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7DB" w:rsidRPr="004427DB" w:rsidRDefault="00410781" w:rsidP="004427DB">
      <w:pPr>
        <w:ind w:right="36"/>
        <w:jc w:val="center"/>
        <w:rPr>
          <w:rFonts w:eastAsia="Calibri"/>
          <w:b/>
          <w:sz w:val="28"/>
          <w:szCs w:val="28"/>
          <w:lang w:eastAsia="en-US"/>
        </w:rPr>
      </w:pPr>
      <w:r w:rsidRPr="008C1934">
        <w:rPr>
          <w:rFonts w:eastAsia="Calibri"/>
          <w:b/>
          <w:sz w:val="28"/>
          <w:szCs w:val="28"/>
          <w:lang w:eastAsia="en-US"/>
        </w:rPr>
        <w:t xml:space="preserve">    </w:t>
      </w:r>
      <w:r w:rsidR="004427DB" w:rsidRPr="004427DB">
        <w:rPr>
          <w:rFonts w:eastAsia="Calibri"/>
          <w:b/>
          <w:sz w:val="28"/>
          <w:szCs w:val="28"/>
          <w:lang w:eastAsia="en-US"/>
        </w:rPr>
        <w:t>АКТ</w:t>
      </w:r>
    </w:p>
    <w:p w:rsidR="004427DB" w:rsidRPr="004427DB" w:rsidRDefault="007A5B26" w:rsidP="004427DB">
      <w:pPr>
        <w:ind w:right="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A133E">
        <w:rPr>
          <w:b/>
          <w:sz w:val="28"/>
          <w:szCs w:val="28"/>
        </w:rPr>
        <w:t xml:space="preserve">роведения плановой проверки соблюдения требований Федерального закона от 18.07.2011 №223-ФЗ </w:t>
      </w:r>
      <w:r w:rsidR="00BA2968">
        <w:rPr>
          <w:b/>
          <w:sz w:val="28"/>
          <w:szCs w:val="28"/>
        </w:rPr>
        <w:t>"</w:t>
      </w:r>
      <w:r w:rsidR="006A133E">
        <w:rPr>
          <w:b/>
          <w:sz w:val="28"/>
          <w:szCs w:val="28"/>
        </w:rPr>
        <w:t>О закупках товаров, работ, услуг отдельными видами юридических лиц</w:t>
      </w:r>
      <w:r w:rsidR="00BA2968">
        <w:rPr>
          <w:b/>
          <w:sz w:val="28"/>
          <w:szCs w:val="28"/>
        </w:rPr>
        <w:t>"</w:t>
      </w:r>
      <w:r w:rsidR="006A133E">
        <w:rPr>
          <w:b/>
          <w:sz w:val="28"/>
          <w:szCs w:val="28"/>
        </w:rPr>
        <w:t xml:space="preserve"> и иных принятых в соответствии с ним нормативных правовых актов Российской Федерации  </w:t>
      </w:r>
      <w:r w:rsidR="004427DB" w:rsidRPr="004427DB">
        <w:rPr>
          <w:b/>
          <w:sz w:val="28"/>
          <w:szCs w:val="28"/>
        </w:rPr>
        <w:t xml:space="preserve">  муниципальн</w:t>
      </w:r>
      <w:r w:rsidR="006A133E"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автономн</w:t>
      </w:r>
      <w:r w:rsidR="006A133E">
        <w:rPr>
          <w:b/>
          <w:sz w:val="28"/>
          <w:szCs w:val="28"/>
        </w:rPr>
        <w:t xml:space="preserve">ым </w:t>
      </w:r>
      <w:r w:rsidR="004427DB" w:rsidRPr="004427DB">
        <w:rPr>
          <w:b/>
          <w:sz w:val="28"/>
          <w:szCs w:val="28"/>
        </w:rPr>
        <w:t>дошкольн</w:t>
      </w:r>
      <w:r w:rsidR="006A133E"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образовательн</w:t>
      </w:r>
      <w:r w:rsidR="006A133E">
        <w:rPr>
          <w:b/>
          <w:sz w:val="28"/>
          <w:szCs w:val="28"/>
        </w:rPr>
        <w:t>ым</w:t>
      </w:r>
      <w:r w:rsidR="004427DB" w:rsidRPr="004427DB">
        <w:rPr>
          <w:b/>
          <w:sz w:val="28"/>
          <w:szCs w:val="28"/>
        </w:rPr>
        <w:t xml:space="preserve"> учреждени</w:t>
      </w:r>
      <w:r w:rsidR="006A133E">
        <w:rPr>
          <w:b/>
          <w:sz w:val="28"/>
          <w:szCs w:val="28"/>
        </w:rPr>
        <w:t>ем</w:t>
      </w:r>
      <w:r w:rsidR="004427DB" w:rsidRPr="004427DB">
        <w:rPr>
          <w:b/>
          <w:sz w:val="28"/>
          <w:szCs w:val="28"/>
        </w:rPr>
        <w:t xml:space="preserve"> города Нижневартовска детско</w:t>
      </w:r>
      <w:r w:rsidR="005D5D8C">
        <w:rPr>
          <w:b/>
          <w:sz w:val="28"/>
          <w:szCs w:val="28"/>
        </w:rPr>
        <w:t>го</w:t>
      </w:r>
      <w:r w:rsidR="004427DB" w:rsidRPr="004427DB">
        <w:rPr>
          <w:b/>
          <w:sz w:val="28"/>
          <w:szCs w:val="28"/>
        </w:rPr>
        <w:t xml:space="preserve"> сад</w:t>
      </w:r>
      <w:r w:rsidR="005D5D8C">
        <w:rPr>
          <w:b/>
          <w:sz w:val="28"/>
          <w:szCs w:val="28"/>
        </w:rPr>
        <w:t>а</w:t>
      </w:r>
      <w:r w:rsidR="004427DB" w:rsidRPr="004427DB">
        <w:rPr>
          <w:b/>
          <w:sz w:val="28"/>
          <w:szCs w:val="28"/>
        </w:rPr>
        <w:t xml:space="preserve"> №</w:t>
      </w:r>
      <w:r w:rsidR="00A458CA">
        <w:rPr>
          <w:b/>
          <w:sz w:val="28"/>
          <w:szCs w:val="28"/>
        </w:rPr>
        <w:t>29</w:t>
      </w:r>
      <w:r w:rsidR="004427DB" w:rsidRPr="004427DB">
        <w:rPr>
          <w:b/>
          <w:sz w:val="28"/>
          <w:szCs w:val="28"/>
        </w:rPr>
        <w:t xml:space="preserve"> "</w:t>
      </w:r>
      <w:r w:rsidR="00A458CA">
        <w:rPr>
          <w:b/>
          <w:sz w:val="28"/>
          <w:szCs w:val="28"/>
        </w:rPr>
        <w:t>Ёлочка</w:t>
      </w:r>
      <w:r w:rsidR="004427DB" w:rsidRPr="004427DB">
        <w:rPr>
          <w:b/>
          <w:sz w:val="28"/>
          <w:szCs w:val="28"/>
        </w:rPr>
        <w:t>"</w:t>
      </w:r>
    </w:p>
    <w:p w:rsidR="00572243" w:rsidRPr="00572243" w:rsidRDefault="00572243" w:rsidP="004427DB">
      <w:pPr>
        <w:ind w:firstLine="567"/>
        <w:jc w:val="center"/>
        <w:rPr>
          <w:rFonts w:eastAsia="Calibri"/>
          <w:lang w:eastAsia="en-US"/>
        </w:rPr>
      </w:pPr>
    </w:p>
    <w:p w:rsidR="00861A15" w:rsidRDefault="00861A15" w:rsidP="00861A15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</w:t>
      </w:r>
      <w:r w:rsidRPr="0030364D">
        <w:rPr>
          <w:rFonts w:eastAsia="Calibri"/>
          <w:sz w:val="28"/>
          <w:szCs w:val="28"/>
        </w:rPr>
        <w:t>епартамент</w:t>
      </w:r>
      <w:r>
        <w:rPr>
          <w:rFonts w:eastAsia="Calibri"/>
          <w:sz w:val="28"/>
          <w:szCs w:val="28"/>
        </w:rPr>
        <w:t xml:space="preserve">ом </w:t>
      </w:r>
      <w:r w:rsidRPr="0030364D">
        <w:rPr>
          <w:rFonts w:eastAsia="Calibri"/>
          <w:sz w:val="28"/>
          <w:szCs w:val="28"/>
        </w:rPr>
        <w:t xml:space="preserve"> образования администрации города </w:t>
      </w:r>
      <w:r>
        <w:rPr>
          <w:rFonts w:eastAsia="Calibri"/>
          <w:sz w:val="28"/>
          <w:szCs w:val="28"/>
        </w:rPr>
        <w:t xml:space="preserve">проведена проверка  </w:t>
      </w:r>
      <w:r w:rsidRPr="00F41228">
        <w:rPr>
          <w:sz w:val="28"/>
          <w:szCs w:val="28"/>
        </w:rPr>
        <w:t xml:space="preserve">соблюдения </w:t>
      </w:r>
      <w:r>
        <w:rPr>
          <w:sz w:val="28"/>
          <w:szCs w:val="28"/>
        </w:rPr>
        <w:t xml:space="preserve"> </w:t>
      </w:r>
      <w:r w:rsidRPr="00F41228">
        <w:rPr>
          <w:sz w:val="28"/>
          <w:szCs w:val="28"/>
        </w:rPr>
        <w:t>требований Федерального закона от 18.07.2011 №223-ФЗ "О закупках товаров, работ, услуг отдельными видами юридических лиц" (далее – Федеральный закон) и иных принятых в соответствии с ним нормативных правовых актов Российской Федерации муниципальным автономным дошкольным образовательным учреждением города Нижневартовска детским с</w:t>
      </w:r>
      <w:r>
        <w:rPr>
          <w:sz w:val="28"/>
          <w:szCs w:val="28"/>
        </w:rPr>
        <w:t>ад</w:t>
      </w:r>
      <w:r w:rsidRPr="00F41228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Pr="00F41228">
        <w:rPr>
          <w:sz w:val="28"/>
          <w:szCs w:val="28"/>
        </w:rPr>
        <w:t xml:space="preserve"> №</w:t>
      </w:r>
      <w:r w:rsidR="00A458CA">
        <w:rPr>
          <w:sz w:val="28"/>
          <w:szCs w:val="28"/>
        </w:rPr>
        <w:t>29</w:t>
      </w:r>
      <w:r w:rsidRPr="00F41228">
        <w:rPr>
          <w:sz w:val="28"/>
          <w:szCs w:val="28"/>
        </w:rPr>
        <w:t xml:space="preserve">  "</w:t>
      </w:r>
      <w:r w:rsidR="00A458CA">
        <w:rPr>
          <w:sz w:val="28"/>
          <w:szCs w:val="28"/>
        </w:rPr>
        <w:t>Ёлочка</w:t>
      </w:r>
      <w:r w:rsidRPr="00F41228">
        <w:rPr>
          <w:sz w:val="28"/>
          <w:szCs w:val="28"/>
        </w:rPr>
        <w:t>"</w:t>
      </w:r>
      <w:r>
        <w:rPr>
          <w:sz w:val="28"/>
          <w:szCs w:val="28"/>
        </w:rPr>
        <w:t xml:space="preserve">  за период с 01 января 2021 по 30 июня 2021, проверка проведена выборочным способом. </w:t>
      </w:r>
    </w:p>
    <w:p w:rsidR="00861A15" w:rsidRPr="001338FE" w:rsidRDefault="00861A15" w:rsidP="00861A15">
      <w:pPr>
        <w:ind w:right="36" w:firstLine="708"/>
        <w:jc w:val="both"/>
        <w:rPr>
          <w:sz w:val="28"/>
          <w:szCs w:val="28"/>
        </w:rPr>
      </w:pPr>
      <w:r w:rsidRPr="00F25FCB">
        <w:rPr>
          <w:sz w:val="28"/>
          <w:szCs w:val="28"/>
        </w:rPr>
        <w:t>Основание для проведения проверки:</w:t>
      </w:r>
      <w:r>
        <w:rPr>
          <w:sz w:val="28"/>
          <w:szCs w:val="28"/>
        </w:rPr>
        <w:t xml:space="preserve"> </w:t>
      </w:r>
      <w:r w:rsidRPr="001338FE">
        <w:rPr>
          <w:sz w:val="28"/>
          <w:szCs w:val="28"/>
        </w:rPr>
        <w:t>приказ</w:t>
      </w:r>
      <w:r>
        <w:rPr>
          <w:sz w:val="28"/>
          <w:szCs w:val="28"/>
        </w:rPr>
        <w:t>ы</w:t>
      </w:r>
      <w:r w:rsidRPr="001338FE">
        <w:rPr>
          <w:sz w:val="28"/>
          <w:szCs w:val="28"/>
        </w:rPr>
        <w:t xml:space="preserve"> департамента образования администрации города  от 07.12.2020 №848 "Об утверждении плана ведомственного контроля в сфере закупок муниципальных образовательных организаций на 2021 год" и  </w:t>
      </w:r>
      <w:r w:rsidRPr="00FD13B7">
        <w:rPr>
          <w:sz w:val="28"/>
          <w:szCs w:val="28"/>
        </w:rPr>
        <w:t xml:space="preserve">от </w:t>
      </w:r>
      <w:r>
        <w:rPr>
          <w:sz w:val="28"/>
          <w:szCs w:val="28"/>
        </w:rPr>
        <w:t>30.11.</w:t>
      </w:r>
      <w:r w:rsidRPr="00861A15">
        <w:rPr>
          <w:sz w:val="28"/>
          <w:szCs w:val="28"/>
        </w:rPr>
        <w:t>2021 №98</w:t>
      </w:r>
      <w:r w:rsidR="00A458CA">
        <w:rPr>
          <w:sz w:val="28"/>
          <w:szCs w:val="28"/>
        </w:rPr>
        <w:t>9</w:t>
      </w:r>
      <w:r w:rsidRPr="00861A15">
        <w:rPr>
          <w:sz w:val="28"/>
          <w:szCs w:val="28"/>
        </w:rPr>
        <w:t xml:space="preserve"> </w:t>
      </w:r>
      <w:r w:rsidRPr="001338FE">
        <w:rPr>
          <w:sz w:val="28"/>
          <w:szCs w:val="28"/>
        </w:rPr>
        <w:t>"О проведении плановой проверки соблюдения требований Федерального закона от 18.07.2011 №223-ФЗ "О закупках товаров, работ, услуг отдельными видами юридических лиц" и иных принятых в соответствии с ним нормативных правовых актов Российской Федерации муниципальным автономным дошкольным образовательным учреждением города Нижневартовска детским сома №</w:t>
      </w:r>
      <w:r w:rsidR="00A458CA">
        <w:rPr>
          <w:sz w:val="28"/>
          <w:szCs w:val="28"/>
        </w:rPr>
        <w:t>29</w:t>
      </w:r>
      <w:r w:rsidRPr="001338FE">
        <w:rPr>
          <w:sz w:val="28"/>
          <w:szCs w:val="28"/>
        </w:rPr>
        <w:t xml:space="preserve">  "</w:t>
      </w:r>
      <w:r w:rsidR="00A458CA">
        <w:rPr>
          <w:sz w:val="28"/>
          <w:szCs w:val="28"/>
        </w:rPr>
        <w:t>Ёлочка</w:t>
      </w:r>
      <w:r w:rsidRPr="001338FE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861A15" w:rsidRDefault="00861A15" w:rsidP="00861A15">
      <w:pPr>
        <w:ind w:firstLine="708"/>
        <w:jc w:val="both"/>
        <w:rPr>
          <w:b/>
          <w:sz w:val="28"/>
          <w:szCs w:val="28"/>
        </w:rPr>
      </w:pPr>
      <w:r w:rsidRPr="005B380B">
        <w:rPr>
          <w:sz w:val="28"/>
          <w:szCs w:val="28"/>
        </w:rPr>
        <w:t>Срок и форма проведения проверки:</w:t>
      </w:r>
      <w:r w:rsidRPr="005B4A54">
        <w:rPr>
          <w:b/>
          <w:sz w:val="28"/>
          <w:szCs w:val="28"/>
        </w:rPr>
        <w:t xml:space="preserve"> </w:t>
      </w:r>
      <w:r w:rsidRPr="005B4A54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A458C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5B4A54">
        <w:rPr>
          <w:sz w:val="28"/>
          <w:szCs w:val="28"/>
        </w:rPr>
        <w:t xml:space="preserve">по </w:t>
      </w:r>
      <w:r>
        <w:rPr>
          <w:sz w:val="28"/>
          <w:szCs w:val="28"/>
        </w:rPr>
        <w:t>2</w:t>
      </w:r>
      <w:r w:rsidR="00A458CA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 декабря </w:t>
      </w:r>
      <w:r w:rsidRPr="005B4A54">
        <w:rPr>
          <w:sz w:val="28"/>
          <w:szCs w:val="28"/>
        </w:rPr>
        <w:t>2021, документарная.</w:t>
      </w:r>
      <w:r w:rsidRPr="005B4A54">
        <w:rPr>
          <w:b/>
          <w:sz w:val="28"/>
          <w:szCs w:val="28"/>
        </w:rPr>
        <w:t xml:space="preserve"> </w:t>
      </w:r>
    </w:p>
    <w:p w:rsidR="00861A15" w:rsidRDefault="00861A15" w:rsidP="00861A15">
      <w:pPr>
        <w:ind w:firstLine="708"/>
        <w:jc w:val="both"/>
        <w:rPr>
          <w:sz w:val="28"/>
          <w:szCs w:val="28"/>
        </w:rPr>
      </w:pPr>
      <w:r w:rsidRPr="007D1761">
        <w:rPr>
          <w:sz w:val="28"/>
          <w:szCs w:val="28"/>
        </w:rPr>
        <w:t xml:space="preserve">В ходе проведения проверки были изучены сведения и документы, размещенные в Единой информационной системе в сфере закупок, а также сведения и документы, предоставленные </w:t>
      </w:r>
      <w:r>
        <w:rPr>
          <w:sz w:val="28"/>
          <w:szCs w:val="28"/>
        </w:rPr>
        <w:t>у</w:t>
      </w:r>
      <w:r w:rsidRPr="007D1761">
        <w:rPr>
          <w:sz w:val="28"/>
          <w:szCs w:val="28"/>
        </w:rPr>
        <w:t>чреждением</w:t>
      </w:r>
      <w:r>
        <w:rPr>
          <w:sz w:val="28"/>
          <w:szCs w:val="28"/>
        </w:rPr>
        <w:t>.</w:t>
      </w:r>
    </w:p>
    <w:p w:rsidR="00861A15" w:rsidRPr="000A6B6C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 проверке руководствовалась Федеральным законом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от 18.07.2011 №223-ФЗ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"О закупках товаров, работ, услуг отдельными видами юридических лиц" </w:t>
      </w:r>
      <w:r w:rsidRPr="002401A5">
        <w:rPr>
          <w:sz w:val="28"/>
          <w:szCs w:val="28"/>
        </w:rPr>
        <w:t xml:space="preserve">и иных </w:t>
      </w:r>
      <w:r>
        <w:rPr>
          <w:sz w:val="28"/>
          <w:szCs w:val="28"/>
        </w:rPr>
        <w:t xml:space="preserve">принятых в соответствии с ним </w:t>
      </w:r>
      <w:r w:rsidRPr="002401A5">
        <w:rPr>
          <w:sz w:val="28"/>
          <w:szCs w:val="28"/>
        </w:rPr>
        <w:t xml:space="preserve">нормативных </w:t>
      </w:r>
      <w:r>
        <w:rPr>
          <w:sz w:val="28"/>
          <w:szCs w:val="28"/>
        </w:rPr>
        <w:t xml:space="preserve">правовых </w:t>
      </w:r>
      <w:r w:rsidRPr="002401A5">
        <w:rPr>
          <w:sz w:val="28"/>
          <w:szCs w:val="28"/>
        </w:rPr>
        <w:t>актов</w:t>
      </w:r>
      <w:r>
        <w:rPr>
          <w:sz w:val="28"/>
          <w:szCs w:val="28"/>
        </w:rPr>
        <w:t xml:space="preserve"> Российской Федерации и Постановлением администрации города Нижневартовска от 01.07.2019 №514 "Об утверждении порядка осуществления ведомственного контроля закупочной деятельности муниципальных учреждений, муниципальных унитарных предприятий города Нижневартовска" </w:t>
      </w:r>
      <w:r w:rsidRPr="000A6B6C">
        <w:rPr>
          <w:sz w:val="28"/>
          <w:szCs w:val="28"/>
        </w:rPr>
        <w:t>(с изменениями).</w:t>
      </w:r>
    </w:p>
    <w:p w:rsidR="00861A15" w:rsidRPr="005B380B" w:rsidRDefault="00861A15" w:rsidP="00861A15">
      <w:pPr>
        <w:ind w:firstLine="708"/>
        <w:jc w:val="both"/>
        <w:rPr>
          <w:sz w:val="28"/>
          <w:szCs w:val="28"/>
        </w:rPr>
      </w:pPr>
      <w:r w:rsidRPr="005B380B">
        <w:rPr>
          <w:sz w:val="28"/>
          <w:szCs w:val="28"/>
        </w:rPr>
        <w:t>В ходе проверки рассмотрены следующие вопросы:</w:t>
      </w:r>
    </w:p>
    <w:p w:rsidR="00861A15" w:rsidRPr="008A7C53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A7C53">
        <w:rPr>
          <w:sz w:val="28"/>
          <w:szCs w:val="28"/>
        </w:rPr>
        <w:t>Соблюдени</w:t>
      </w:r>
      <w:r>
        <w:rPr>
          <w:sz w:val="28"/>
          <w:szCs w:val="28"/>
        </w:rPr>
        <w:t>е у</w:t>
      </w:r>
      <w:r w:rsidRPr="008A7C53">
        <w:rPr>
          <w:sz w:val="28"/>
          <w:szCs w:val="28"/>
        </w:rPr>
        <w:t>чреждением требований Федерального закона и иных принятых в соответствии с ним нормативных правовых актов Российской Федерации.</w:t>
      </w:r>
    </w:p>
    <w:p w:rsidR="00861A15" w:rsidRPr="008A7C53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2.Соблюдение установленного законодательством о закупках порядка утверждения Положения, регламентирующего правила закупки, сроков его </w:t>
      </w:r>
      <w:r>
        <w:rPr>
          <w:sz w:val="28"/>
          <w:szCs w:val="28"/>
        </w:rPr>
        <w:lastRenderedPageBreak/>
        <w:t>размещения в единой информационной системе в сфере закупок (далее - ЕИС), сроков размещения в ЕИС изменений, вносимых в Положение:</w:t>
      </w:r>
    </w:p>
    <w:p w:rsidR="00861A15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Положения требованиям</w:t>
      </w:r>
      <w:r w:rsidRPr="002A632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и Типового положения, утвержденного постановлением администрации города от 12.12.2018 №1430 "Об утверждении Типового положения о закупке товаров, работ, услуг для нужд муниципальных учреждений города Нижневартовска, осуществляющих закупки товаров, работ, услуг в рамках Федерального закона от 18.07.2011 №223-ФЗ" с изменениями и дополнениями (далее – Постановление №1430);</w:t>
      </w:r>
    </w:p>
    <w:p w:rsidR="00861A15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Положения учреждения.</w:t>
      </w:r>
    </w:p>
    <w:p w:rsidR="00861A15" w:rsidRPr="008A7C53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3.Соблюдение установленного Федеральным законом порядка утверждения плана закупки (правового акта, регламентирующего правила закупки), сроков его размещения в ЕИС, сроков размещения в ЕИС изменений, вносимых в план закупки:</w:t>
      </w:r>
    </w:p>
    <w:p w:rsidR="00861A15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плана закупок товаров, работ, услуг;</w:t>
      </w:r>
    </w:p>
    <w:p w:rsidR="00861A15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 составлению, утверждению и размещению в ЕИС плана закупок инновационной продукции, высокотехнологичной продукции, лекарственных средств;</w:t>
      </w:r>
    </w:p>
    <w:p w:rsidR="00861A15" w:rsidRPr="008A7C53" w:rsidRDefault="00861A15" w:rsidP="00861A15">
      <w:pPr>
        <w:ind w:firstLine="708"/>
        <w:jc w:val="both"/>
        <w:rPr>
          <w:sz w:val="28"/>
          <w:szCs w:val="28"/>
        </w:rPr>
      </w:pPr>
      <w:r w:rsidRPr="008A7C53">
        <w:rPr>
          <w:sz w:val="28"/>
          <w:szCs w:val="28"/>
        </w:rPr>
        <w:t xml:space="preserve">4. Соблюдение порядка осуществления закупок в соответствии с законодательством о закупках, </w:t>
      </w:r>
      <w:r>
        <w:rPr>
          <w:sz w:val="28"/>
          <w:szCs w:val="28"/>
        </w:rPr>
        <w:t>П</w:t>
      </w:r>
      <w:r w:rsidRPr="008A7C53">
        <w:rPr>
          <w:sz w:val="28"/>
          <w:szCs w:val="28"/>
        </w:rPr>
        <w:t>оложением, в том числе:</w:t>
      </w:r>
    </w:p>
    <w:p w:rsidR="00861A15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правильности выбора способа и формы осуществления закупок;</w:t>
      </w:r>
    </w:p>
    <w:p w:rsidR="00861A15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участникам закупок, к закупаемым товарам, работам, услугам и к условиям договора;</w:t>
      </w:r>
    </w:p>
    <w:p w:rsidR="00861A15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к обоснованию начальной (максимальной) цены договора;</w:t>
      </w:r>
    </w:p>
    <w:p w:rsidR="00861A15" w:rsidRDefault="00861A15" w:rsidP="0086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2401A5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2401A5">
        <w:rPr>
          <w:sz w:val="28"/>
          <w:szCs w:val="28"/>
        </w:rPr>
        <w:t>ффективность осуществления закупок товаров, работ, услуг (далее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-ТРУ),</w:t>
      </w:r>
      <w:r>
        <w:rPr>
          <w:sz w:val="28"/>
          <w:szCs w:val="28"/>
        </w:rPr>
        <w:t xml:space="preserve"> а </w:t>
      </w:r>
      <w:r w:rsidRPr="002401A5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принятие в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отношении закупок</w:t>
      </w:r>
      <w:r>
        <w:rPr>
          <w:sz w:val="28"/>
          <w:szCs w:val="28"/>
        </w:rPr>
        <w:t xml:space="preserve"> </w:t>
      </w:r>
      <w:r w:rsidRPr="002401A5">
        <w:rPr>
          <w:sz w:val="28"/>
          <w:szCs w:val="28"/>
        </w:rPr>
        <w:t>ТРУ</w:t>
      </w:r>
      <w:r>
        <w:rPr>
          <w:sz w:val="28"/>
          <w:szCs w:val="28"/>
        </w:rPr>
        <w:t xml:space="preserve"> мер, направленных на эффективность использования бюджетных средств.</w:t>
      </w:r>
    </w:p>
    <w:p w:rsidR="00861A15" w:rsidRDefault="00861A15" w:rsidP="00861A15">
      <w:pPr>
        <w:jc w:val="both"/>
        <w:rPr>
          <w:sz w:val="28"/>
          <w:szCs w:val="28"/>
        </w:rPr>
      </w:pPr>
      <w:r w:rsidRPr="00203D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6. Наличие и своевременное размещение в единой информационной системе отчетов о закупках и сведений о заключении договоров.</w:t>
      </w:r>
    </w:p>
    <w:p w:rsidR="00861A15" w:rsidRPr="00927B21" w:rsidRDefault="00861A15" w:rsidP="00861A15">
      <w:pPr>
        <w:ind w:firstLine="708"/>
        <w:jc w:val="both"/>
        <w:rPr>
          <w:sz w:val="28"/>
          <w:szCs w:val="28"/>
          <w:lang w:eastAsia="x-none"/>
        </w:rPr>
      </w:pPr>
      <w:r w:rsidRPr="00927B21">
        <w:rPr>
          <w:sz w:val="28"/>
          <w:szCs w:val="28"/>
          <w:lang w:eastAsia="en-US"/>
        </w:rPr>
        <w:t>Учреждением в проверяемый период (</w:t>
      </w:r>
      <w:r>
        <w:rPr>
          <w:sz w:val="28"/>
          <w:szCs w:val="28"/>
          <w:lang w:eastAsia="en-US"/>
        </w:rPr>
        <w:t xml:space="preserve">первое полугодие </w:t>
      </w:r>
      <w:r w:rsidRPr="00927B21">
        <w:rPr>
          <w:sz w:val="28"/>
          <w:szCs w:val="28"/>
          <w:lang w:eastAsia="en-US"/>
        </w:rPr>
        <w:t>2021</w:t>
      </w:r>
      <w:r>
        <w:rPr>
          <w:sz w:val="28"/>
          <w:szCs w:val="28"/>
          <w:lang w:eastAsia="en-US"/>
        </w:rPr>
        <w:t xml:space="preserve"> </w:t>
      </w:r>
      <w:r w:rsidRPr="00927B21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а</w:t>
      </w:r>
      <w:r w:rsidRPr="00927B21">
        <w:rPr>
          <w:sz w:val="28"/>
          <w:szCs w:val="28"/>
          <w:lang w:eastAsia="en-US"/>
        </w:rPr>
        <w:t xml:space="preserve">) закупки осуществлялись в соответствии с </w:t>
      </w:r>
      <w:r w:rsidRPr="00927B21">
        <w:rPr>
          <w:rFonts w:eastAsia="Calibri"/>
          <w:sz w:val="28"/>
          <w:szCs w:val="28"/>
          <w:lang w:eastAsia="en-US"/>
        </w:rPr>
        <w:t xml:space="preserve">Федеральным законом за счет субсидий, </w:t>
      </w:r>
      <w:r w:rsidRPr="00927B21">
        <w:rPr>
          <w:sz w:val="28"/>
          <w:szCs w:val="28"/>
          <w:lang w:eastAsia="x-none"/>
        </w:rPr>
        <w:t xml:space="preserve">предоставленных из бюджета города, а также за счет средств, полученных при осуществлении </w:t>
      </w:r>
      <w:r>
        <w:rPr>
          <w:sz w:val="28"/>
          <w:szCs w:val="28"/>
          <w:lang w:eastAsia="x-none"/>
        </w:rPr>
        <w:t xml:space="preserve">иной </w:t>
      </w:r>
      <w:r w:rsidRPr="00927B21">
        <w:rPr>
          <w:sz w:val="28"/>
          <w:szCs w:val="28"/>
          <w:lang w:eastAsia="x-none"/>
        </w:rPr>
        <w:t>приносящей доход деятельности.</w:t>
      </w:r>
    </w:p>
    <w:p w:rsidR="00861A15" w:rsidRDefault="00861A15" w:rsidP="00861A15">
      <w:pPr>
        <w:ind w:firstLine="708"/>
        <w:jc w:val="both"/>
        <w:rPr>
          <w:sz w:val="28"/>
          <w:szCs w:val="28"/>
        </w:rPr>
      </w:pPr>
      <w:r w:rsidRPr="004334DE">
        <w:rPr>
          <w:sz w:val="28"/>
          <w:szCs w:val="28"/>
        </w:rPr>
        <w:t xml:space="preserve">Согласно Положению полномочия по определению поставщиков </w:t>
      </w:r>
      <w:r w:rsidRPr="004334DE">
        <w:rPr>
          <w:color w:val="333333"/>
          <w:sz w:val="28"/>
          <w:szCs w:val="28"/>
        </w:rPr>
        <w:t>(подрядчиков,</w:t>
      </w:r>
      <w:r>
        <w:rPr>
          <w:color w:val="333333"/>
          <w:sz w:val="28"/>
          <w:szCs w:val="28"/>
        </w:rPr>
        <w:t xml:space="preserve"> </w:t>
      </w:r>
      <w:r w:rsidRPr="004334DE">
        <w:rPr>
          <w:color w:val="333333"/>
          <w:sz w:val="28"/>
          <w:szCs w:val="28"/>
        </w:rPr>
        <w:t>исполнителей)</w:t>
      </w:r>
      <w:r w:rsidRPr="004334DE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4334DE">
        <w:rPr>
          <w:sz w:val="28"/>
          <w:szCs w:val="28"/>
        </w:rPr>
        <w:t xml:space="preserve">учреждения как конкурентных, так и неконкурентных процедур, осуществляются </w:t>
      </w:r>
      <w:r>
        <w:rPr>
          <w:sz w:val="28"/>
          <w:szCs w:val="28"/>
        </w:rPr>
        <w:t>у</w:t>
      </w:r>
      <w:r w:rsidRPr="004334DE">
        <w:rPr>
          <w:sz w:val="28"/>
          <w:szCs w:val="28"/>
        </w:rPr>
        <w:t>чреждением самостоятельно.</w:t>
      </w:r>
    </w:p>
    <w:p w:rsidR="00A458CA" w:rsidRDefault="00A458CA" w:rsidP="00A458C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были установлены нарушения требований Федерального закона №223-ФЗ и иных принятых в соответствии с ним нормативных правовых актов Российской Федерации:</w:t>
      </w:r>
    </w:p>
    <w:p w:rsidR="00A458CA" w:rsidRDefault="00A458CA" w:rsidP="00A458CA">
      <w:pPr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1. Нарушение статьи 4 Федерального закона №223-ФЗ в части срока размещения плана </w:t>
      </w:r>
      <w:r>
        <w:rPr>
          <w:sz w:val="28"/>
          <w:szCs w:val="28"/>
        </w:rPr>
        <w:t>инновационной продукции, высокотехнологичной продукции, лекарственных средств</w:t>
      </w:r>
      <w:r>
        <w:rPr>
          <w:sz w:val="28"/>
          <w:szCs w:val="28"/>
          <w:lang w:eastAsia="en-US"/>
        </w:rPr>
        <w:t>.</w:t>
      </w:r>
    </w:p>
    <w:p w:rsidR="00A458CA" w:rsidRDefault="00A458CA" w:rsidP="00A458CA">
      <w:pPr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Нарушение части 1 статьи 3 и части 19 статьи 4 о размещении в ЕИС недостоверной информации о заключенных договорах.</w:t>
      </w:r>
    </w:p>
    <w:p w:rsidR="00A458CA" w:rsidRDefault="00A458CA" w:rsidP="00A458CA">
      <w:pPr>
        <w:suppressAutoHyphens/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Нарушение пункта 5 статьи 78.1 Бюджетного кодекса Российской Федерации об отсутствии в договорах условий о возможности изменения по соглашению сторон размера и (или) сроков оплаты и (или) объема товаров, работ, услуг в случае уменьшения в соответствии с Бюджетным </w:t>
      </w:r>
      <w:proofErr w:type="gramStart"/>
      <w:r>
        <w:rPr>
          <w:sz w:val="28"/>
          <w:szCs w:val="28"/>
          <w:lang w:eastAsia="en-US"/>
        </w:rPr>
        <w:t>Кодексом  получателю</w:t>
      </w:r>
      <w:proofErr w:type="gramEnd"/>
      <w:r>
        <w:rPr>
          <w:sz w:val="28"/>
          <w:szCs w:val="28"/>
          <w:lang w:eastAsia="en-US"/>
        </w:rPr>
        <w:t xml:space="preserve"> бюджетных средств, представляющему субсидии, ранее доведенных в установленном порядке лимитов бюджетных обязательств на предоставление субсидии.</w:t>
      </w:r>
    </w:p>
    <w:p w:rsidR="00A458CA" w:rsidRDefault="00A458CA" w:rsidP="00A458CA">
      <w:pPr>
        <w:suppressAutoHyphens/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Нарушение   постановления </w:t>
      </w:r>
      <w:r>
        <w:rPr>
          <w:sz w:val="28"/>
          <w:szCs w:val="28"/>
        </w:rPr>
        <w:t xml:space="preserve">Правительства РФ от 17.09.2012 №932 "Об утверждении Правил формирования плана закупки товаров (работ, услуг) и требований к форме такого плана" </w:t>
      </w:r>
      <w:r>
        <w:rPr>
          <w:sz w:val="28"/>
          <w:szCs w:val="28"/>
          <w:lang w:eastAsia="en-US"/>
        </w:rPr>
        <w:t>в части сроков планирования закупок.</w:t>
      </w:r>
    </w:p>
    <w:p w:rsidR="00A458CA" w:rsidRDefault="00A458CA" w:rsidP="00A458CA">
      <w:pPr>
        <w:suppressAutoHyphens/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Нарушение пункта 19.6 положения о </w:t>
      </w:r>
      <w:proofErr w:type="gramStart"/>
      <w:r>
        <w:rPr>
          <w:sz w:val="28"/>
          <w:szCs w:val="28"/>
          <w:lang w:eastAsia="en-US"/>
        </w:rPr>
        <w:t>закупке  в</w:t>
      </w:r>
      <w:proofErr w:type="gramEnd"/>
      <w:r>
        <w:rPr>
          <w:sz w:val="28"/>
          <w:szCs w:val="28"/>
          <w:lang w:eastAsia="en-US"/>
        </w:rPr>
        <w:t xml:space="preserve"> части не размещения в ЕИС информации  о закупке стоимостью более ста тысяч рублей.</w:t>
      </w:r>
    </w:p>
    <w:p w:rsidR="00A458CA" w:rsidRDefault="00A458CA" w:rsidP="00A458CA">
      <w:pPr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Нарушение подпункта 5 пункта 8.5 раздела 8 </w:t>
      </w:r>
      <w:r>
        <w:rPr>
          <w:sz w:val="28"/>
          <w:szCs w:val="28"/>
        </w:rPr>
        <w:t xml:space="preserve">постановления администрации города от 30.06.2021 №542 </w:t>
      </w:r>
      <w:r>
        <w:rPr>
          <w:bCs/>
          <w:kern w:val="36"/>
          <w:sz w:val="28"/>
          <w:szCs w:val="28"/>
        </w:rPr>
        <w:t>"</w:t>
      </w:r>
      <w:r>
        <w:rPr>
          <w:sz w:val="28"/>
          <w:szCs w:val="28"/>
        </w:rPr>
        <w:t>О внесении изменений в</w:t>
      </w:r>
      <w:r>
        <w:rPr>
          <w:i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Постановление администрации города от 24.07.2020 №638 "О внесении изменений в постановление администрации города от 12.12.2018 №1430 "Об утверждении Типового положения о закупке товаров работ, услуг для нужд муниципальных учреждений города Нижневартовска, осуществляющих закупки товаров, работ, услуг в рамках  Федерального закона от 18.07.2011 №223-ФЗ" и положения о закупках учреждения в части превышения утвержденных нормативов о закупках стоимостью выше ста тысяч рублей.</w:t>
      </w:r>
    </w:p>
    <w:p w:rsidR="00A458CA" w:rsidRDefault="00A458CA" w:rsidP="00A458CA">
      <w:pPr>
        <w:ind w:firstLine="35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Нарушение пункта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22.2.19. положения о </w:t>
      </w:r>
      <w:proofErr w:type="gramStart"/>
      <w:r>
        <w:rPr>
          <w:sz w:val="28"/>
          <w:szCs w:val="28"/>
          <w:lang w:eastAsia="en-US"/>
        </w:rPr>
        <w:t>закупке  в</w:t>
      </w:r>
      <w:proofErr w:type="gramEnd"/>
      <w:r>
        <w:rPr>
          <w:sz w:val="28"/>
          <w:szCs w:val="28"/>
          <w:lang w:eastAsia="en-US"/>
        </w:rPr>
        <w:t xml:space="preserve"> части указания ставки рефинансирования вместо ключевой.</w:t>
      </w:r>
    </w:p>
    <w:p w:rsidR="00A458CA" w:rsidRDefault="00A458CA" w:rsidP="00A458CA">
      <w:pPr>
        <w:ind w:firstLine="35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Учитывая результаты проверки заведующему МАДОУ города </w:t>
      </w:r>
      <w:proofErr w:type="gramStart"/>
      <w:r>
        <w:rPr>
          <w:sz w:val="28"/>
          <w:szCs w:val="28"/>
        </w:rPr>
        <w:t>Нижневартовска  ДС</w:t>
      </w:r>
      <w:proofErr w:type="gramEnd"/>
      <w:r>
        <w:rPr>
          <w:sz w:val="28"/>
          <w:szCs w:val="28"/>
        </w:rPr>
        <w:t xml:space="preserve"> №29 "Ёлочка" Т.М. Корнеенко </w:t>
      </w:r>
      <w:r>
        <w:rPr>
          <w:b/>
          <w:sz w:val="28"/>
          <w:szCs w:val="28"/>
        </w:rPr>
        <w:t>рекомендовано:</w:t>
      </w:r>
    </w:p>
    <w:p w:rsidR="00A458CA" w:rsidRDefault="00A458CA" w:rsidP="00A458CA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1.Усилить контроль по соблюдению требований законодательства и иных нормативных актов в сфере закупок. </w:t>
      </w:r>
    </w:p>
    <w:p w:rsidR="00A458CA" w:rsidRDefault="00A458CA" w:rsidP="00A458CA">
      <w:pPr>
        <w:ind w:firstLine="357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2.Руководствоваться при осуществлении закупок товаров, работ, услуг принципом эффективности использования бюджетных средств, сократив количество</w:t>
      </w:r>
      <w:r>
        <w:rPr>
          <w:rFonts w:eastAsia="Calibri"/>
          <w:sz w:val="28"/>
          <w:szCs w:val="28"/>
        </w:rPr>
        <w:t xml:space="preserve"> договоров у единственного поставщика (подрядчика, исполнителя).</w:t>
      </w:r>
    </w:p>
    <w:p w:rsidR="00A458CA" w:rsidRDefault="00A458CA" w:rsidP="00A458CA">
      <w:pPr>
        <w:ind w:firstLine="35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Не допускать нарушений Федерального закона от 18.07.2011 №223-ФЗ "О закупках товаров, работ, услуг отдельными видами юридических лиц" и иных </w:t>
      </w:r>
      <w:r>
        <w:rPr>
          <w:sz w:val="28"/>
          <w:szCs w:val="28"/>
        </w:rPr>
        <w:t>принятых в соответствии с ним нормативных правовых актов Российской Федерации.</w:t>
      </w:r>
      <w:r>
        <w:rPr>
          <w:rFonts w:eastAsia="Calibri"/>
          <w:sz w:val="28"/>
          <w:szCs w:val="28"/>
        </w:rPr>
        <w:t xml:space="preserve"> </w:t>
      </w:r>
    </w:p>
    <w:p w:rsidR="00A458CA" w:rsidRDefault="00A458CA" w:rsidP="00A458CA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4.Рассмотреть вопрос о дисциплинарной ответственности работников, допустивших нарушения, отраженные в акте поверки.</w:t>
      </w:r>
    </w:p>
    <w:p w:rsidR="00A458CA" w:rsidRDefault="00A458CA" w:rsidP="00A458CA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Разработать и утвердить мероприятия по дальнейшему недопущению выявленных нарушений с установлением сроков и ответственных исполнителей.</w:t>
      </w:r>
    </w:p>
    <w:p w:rsidR="00A458CA" w:rsidRDefault="00A458CA" w:rsidP="00A458CA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6.Информацию по устранению выявленных нарушений представить в департамент образования в срок не позднее </w:t>
      </w:r>
      <w:r>
        <w:rPr>
          <w:rFonts w:eastAsia="Calibri"/>
          <w:sz w:val="28"/>
          <w:szCs w:val="28"/>
        </w:rPr>
        <w:t>15 января</w:t>
      </w:r>
      <w:r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года.</w:t>
      </w:r>
    </w:p>
    <w:p w:rsidR="005C4052" w:rsidRDefault="005C4052" w:rsidP="005C4052">
      <w:pPr>
        <w:ind w:firstLine="357"/>
        <w:jc w:val="both"/>
        <w:rPr>
          <w:rFonts w:eastAsia="Calibri"/>
          <w:sz w:val="28"/>
          <w:szCs w:val="28"/>
        </w:rPr>
      </w:pPr>
    </w:p>
    <w:p w:rsidR="005C4052" w:rsidRDefault="005C4052" w:rsidP="005C4052">
      <w:pPr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Руководитель учреждения с актом ознакомлен, возражения </w:t>
      </w:r>
      <w:r>
        <w:rPr>
          <w:rFonts w:eastAsiaTheme="minorHAnsi"/>
          <w:sz w:val="28"/>
          <w:szCs w:val="28"/>
          <w:lang w:eastAsia="en-US"/>
        </w:rPr>
        <w:t>заведующего МАДОУ ДС№</w:t>
      </w:r>
      <w:r w:rsidR="00A458CA">
        <w:rPr>
          <w:rFonts w:eastAsiaTheme="minorHAnsi"/>
          <w:sz w:val="28"/>
          <w:szCs w:val="28"/>
          <w:lang w:eastAsia="en-US"/>
        </w:rPr>
        <w:t>29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kern w:val="36"/>
          <w:sz w:val="28"/>
          <w:szCs w:val="28"/>
        </w:rPr>
        <w:t>"</w:t>
      </w:r>
      <w:r w:rsidR="00A458CA">
        <w:rPr>
          <w:bCs/>
          <w:kern w:val="36"/>
          <w:sz w:val="28"/>
          <w:szCs w:val="28"/>
        </w:rPr>
        <w:t>Ёлочка</w:t>
      </w:r>
      <w:r>
        <w:rPr>
          <w:bCs/>
          <w:kern w:val="36"/>
          <w:sz w:val="28"/>
          <w:szCs w:val="28"/>
        </w:rPr>
        <w:t xml:space="preserve">" </w:t>
      </w:r>
      <w:r>
        <w:rPr>
          <w:rFonts w:eastAsia="Calibri"/>
          <w:sz w:val="28"/>
          <w:szCs w:val="28"/>
        </w:rPr>
        <w:t>по акту отсутствуют.</w:t>
      </w:r>
    </w:p>
    <w:p w:rsidR="005C4052" w:rsidRDefault="005C4052" w:rsidP="005C4052">
      <w:pPr>
        <w:pStyle w:val="a9"/>
        <w:spacing w:after="0"/>
        <w:ind w:firstLine="709"/>
        <w:jc w:val="both"/>
        <w:rPr>
          <w:rFonts w:eastAsia="Calibri"/>
          <w:sz w:val="28"/>
          <w:szCs w:val="28"/>
        </w:rPr>
      </w:pPr>
    </w:p>
    <w:p w:rsidR="00B652AB" w:rsidRPr="0033544C" w:rsidRDefault="00B652AB" w:rsidP="00B652AB">
      <w:pPr>
        <w:ind w:firstLine="357"/>
        <w:jc w:val="both"/>
        <w:rPr>
          <w:rFonts w:eastAsia="Calibri"/>
          <w:sz w:val="28"/>
          <w:szCs w:val="28"/>
        </w:rPr>
      </w:pPr>
    </w:p>
    <w:p w:rsidR="00480A06" w:rsidRDefault="00480A06" w:rsidP="00B652AB">
      <w:pPr>
        <w:jc w:val="both"/>
        <w:rPr>
          <w:sz w:val="28"/>
          <w:szCs w:val="28"/>
        </w:rPr>
      </w:pPr>
    </w:p>
    <w:sectPr w:rsidR="00480A06" w:rsidSect="00F244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0A7"/>
    <w:multiLevelType w:val="hybridMultilevel"/>
    <w:tmpl w:val="00204340"/>
    <w:lvl w:ilvl="0" w:tplc="F7BA237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11C1440"/>
    <w:multiLevelType w:val="hybridMultilevel"/>
    <w:tmpl w:val="036ED5C4"/>
    <w:lvl w:ilvl="0" w:tplc="727EE97E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B7F7F99"/>
    <w:multiLevelType w:val="hybridMultilevel"/>
    <w:tmpl w:val="730CEC6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62A2"/>
    <w:multiLevelType w:val="hybridMultilevel"/>
    <w:tmpl w:val="33F497A6"/>
    <w:lvl w:ilvl="0" w:tplc="C8284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4D6B62"/>
    <w:multiLevelType w:val="hybridMultilevel"/>
    <w:tmpl w:val="27067140"/>
    <w:lvl w:ilvl="0" w:tplc="2A0C8F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21C72"/>
    <w:multiLevelType w:val="hybridMultilevel"/>
    <w:tmpl w:val="4FD03A64"/>
    <w:lvl w:ilvl="0" w:tplc="5EE86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6342C5"/>
    <w:multiLevelType w:val="hybridMultilevel"/>
    <w:tmpl w:val="432098D6"/>
    <w:lvl w:ilvl="0" w:tplc="A84E4B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99C538B"/>
    <w:multiLevelType w:val="hybridMultilevel"/>
    <w:tmpl w:val="A6E2D7BC"/>
    <w:lvl w:ilvl="0" w:tplc="B8F2A82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7409F3"/>
    <w:multiLevelType w:val="hybridMultilevel"/>
    <w:tmpl w:val="84D689E8"/>
    <w:lvl w:ilvl="0" w:tplc="7610B0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26451F"/>
    <w:multiLevelType w:val="multilevel"/>
    <w:tmpl w:val="E4D4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7F00C2"/>
    <w:multiLevelType w:val="hybridMultilevel"/>
    <w:tmpl w:val="B0181338"/>
    <w:lvl w:ilvl="0" w:tplc="6F385A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7772983"/>
    <w:multiLevelType w:val="hybridMultilevel"/>
    <w:tmpl w:val="7A2EA628"/>
    <w:lvl w:ilvl="0" w:tplc="82AA536A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C863AF1"/>
    <w:multiLevelType w:val="hybridMultilevel"/>
    <w:tmpl w:val="EB44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F4926"/>
    <w:multiLevelType w:val="hybridMultilevel"/>
    <w:tmpl w:val="A72CEF9C"/>
    <w:lvl w:ilvl="0" w:tplc="034CB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E1E74CB"/>
    <w:multiLevelType w:val="hybridMultilevel"/>
    <w:tmpl w:val="3D681406"/>
    <w:lvl w:ilvl="0" w:tplc="A1E8E9A6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64C102BC"/>
    <w:multiLevelType w:val="hybridMultilevel"/>
    <w:tmpl w:val="E8BE69C8"/>
    <w:lvl w:ilvl="0" w:tplc="FD8A5B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561E67"/>
    <w:multiLevelType w:val="hybridMultilevel"/>
    <w:tmpl w:val="FB24226A"/>
    <w:lvl w:ilvl="0" w:tplc="FA4CF6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E04A29"/>
    <w:multiLevelType w:val="hybridMultilevel"/>
    <w:tmpl w:val="50B0E51E"/>
    <w:lvl w:ilvl="0" w:tplc="27DEDF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5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6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9"/>
  </w:num>
  <w:num w:numId="15">
    <w:abstractNumId w:val="11"/>
  </w:num>
  <w:num w:numId="16">
    <w:abstractNumId w:val="10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02732"/>
    <w:rsid w:val="00011795"/>
    <w:rsid w:val="00020310"/>
    <w:rsid w:val="00022945"/>
    <w:rsid w:val="00027270"/>
    <w:rsid w:val="00033BF1"/>
    <w:rsid w:val="000352D1"/>
    <w:rsid w:val="0005076E"/>
    <w:rsid w:val="00050DBC"/>
    <w:rsid w:val="000540D6"/>
    <w:rsid w:val="000610FE"/>
    <w:rsid w:val="00064199"/>
    <w:rsid w:val="000652EE"/>
    <w:rsid w:val="000667A1"/>
    <w:rsid w:val="00066CB1"/>
    <w:rsid w:val="000716FD"/>
    <w:rsid w:val="00077C02"/>
    <w:rsid w:val="00083EB3"/>
    <w:rsid w:val="000842E3"/>
    <w:rsid w:val="00091B85"/>
    <w:rsid w:val="000926D8"/>
    <w:rsid w:val="00096DD1"/>
    <w:rsid w:val="000A5E47"/>
    <w:rsid w:val="000C2EDC"/>
    <w:rsid w:val="000C3EC8"/>
    <w:rsid w:val="000C5653"/>
    <w:rsid w:val="000D2880"/>
    <w:rsid w:val="000D3B02"/>
    <w:rsid w:val="000D56FF"/>
    <w:rsid w:val="000D6528"/>
    <w:rsid w:val="000D6D3B"/>
    <w:rsid w:val="000E1CC0"/>
    <w:rsid w:val="000E6A11"/>
    <w:rsid w:val="000F1633"/>
    <w:rsid w:val="000F39BF"/>
    <w:rsid w:val="000F4C24"/>
    <w:rsid w:val="00104F66"/>
    <w:rsid w:val="00104FB4"/>
    <w:rsid w:val="00105063"/>
    <w:rsid w:val="00110EF1"/>
    <w:rsid w:val="00114C4C"/>
    <w:rsid w:val="001166DE"/>
    <w:rsid w:val="00127E7C"/>
    <w:rsid w:val="00132FA7"/>
    <w:rsid w:val="00133766"/>
    <w:rsid w:val="0013505A"/>
    <w:rsid w:val="0014327F"/>
    <w:rsid w:val="00146A6E"/>
    <w:rsid w:val="001527FB"/>
    <w:rsid w:val="0015381C"/>
    <w:rsid w:val="00162099"/>
    <w:rsid w:val="00173F23"/>
    <w:rsid w:val="00176842"/>
    <w:rsid w:val="001925D7"/>
    <w:rsid w:val="00194911"/>
    <w:rsid w:val="001A0568"/>
    <w:rsid w:val="001A48AD"/>
    <w:rsid w:val="001A5012"/>
    <w:rsid w:val="001A7A3F"/>
    <w:rsid w:val="001B2BBE"/>
    <w:rsid w:val="001B655B"/>
    <w:rsid w:val="001C27F7"/>
    <w:rsid w:val="001C34D6"/>
    <w:rsid w:val="001C36BB"/>
    <w:rsid w:val="001C4E01"/>
    <w:rsid w:val="001D1205"/>
    <w:rsid w:val="001D1400"/>
    <w:rsid w:val="001D5468"/>
    <w:rsid w:val="001E11B4"/>
    <w:rsid w:val="001E201A"/>
    <w:rsid w:val="001E6DFE"/>
    <w:rsid w:val="001F2EEE"/>
    <w:rsid w:val="001F46A8"/>
    <w:rsid w:val="00202D9A"/>
    <w:rsid w:val="0020685C"/>
    <w:rsid w:val="00207516"/>
    <w:rsid w:val="00211D72"/>
    <w:rsid w:val="00212C67"/>
    <w:rsid w:val="00227E6B"/>
    <w:rsid w:val="002323D2"/>
    <w:rsid w:val="00232793"/>
    <w:rsid w:val="0023673F"/>
    <w:rsid w:val="00236DEA"/>
    <w:rsid w:val="002401A5"/>
    <w:rsid w:val="00247DC5"/>
    <w:rsid w:val="00261D9B"/>
    <w:rsid w:val="00266AAA"/>
    <w:rsid w:val="00273C73"/>
    <w:rsid w:val="00276CC1"/>
    <w:rsid w:val="00280C22"/>
    <w:rsid w:val="00281617"/>
    <w:rsid w:val="002865AD"/>
    <w:rsid w:val="00294B35"/>
    <w:rsid w:val="00294F2B"/>
    <w:rsid w:val="002A3F22"/>
    <w:rsid w:val="002A49DB"/>
    <w:rsid w:val="002A6322"/>
    <w:rsid w:val="002B39C8"/>
    <w:rsid w:val="002C4110"/>
    <w:rsid w:val="002D6F19"/>
    <w:rsid w:val="002E0CE6"/>
    <w:rsid w:val="002E720F"/>
    <w:rsid w:val="002F447B"/>
    <w:rsid w:val="0030025C"/>
    <w:rsid w:val="003019BD"/>
    <w:rsid w:val="0030364D"/>
    <w:rsid w:val="00306083"/>
    <w:rsid w:val="00312074"/>
    <w:rsid w:val="003144ED"/>
    <w:rsid w:val="00315075"/>
    <w:rsid w:val="00325B40"/>
    <w:rsid w:val="00332262"/>
    <w:rsid w:val="00332DE3"/>
    <w:rsid w:val="0033544C"/>
    <w:rsid w:val="003367FD"/>
    <w:rsid w:val="00336EBB"/>
    <w:rsid w:val="00337A24"/>
    <w:rsid w:val="00337C7C"/>
    <w:rsid w:val="003504BF"/>
    <w:rsid w:val="00352017"/>
    <w:rsid w:val="0035452B"/>
    <w:rsid w:val="00354CEE"/>
    <w:rsid w:val="00354D42"/>
    <w:rsid w:val="00354E96"/>
    <w:rsid w:val="003567A2"/>
    <w:rsid w:val="0036167E"/>
    <w:rsid w:val="00362C73"/>
    <w:rsid w:val="00363718"/>
    <w:rsid w:val="00364CF4"/>
    <w:rsid w:val="003657C4"/>
    <w:rsid w:val="00380154"/>
    <w:rsid w:val="003A4848"/>
    <w:rsid w:val="003A5F37"/>
    <w:rsid w:val="003A7147"/>
    <w:rsid w:val="003A7173"/>
    <w:rsid w:val="003B6A3B"/>
    <w:rsid w:val="003C3E08"/>
    <w:rsid w:val="003C4EE3"/>
    <w:rsid w:val="003D0A32"/>
    <w:rsid w:val="003D397C"/>
    <w:rsid w:val="003D4906"/>
    <w:rsid w:val="003D49C6"/>
    <w:rsid w:val="003D54EC"/>
    <w:rsid w:val="003E51F1"/>
    <w:rsid w:val="003E7D04"/>
    <w:rsid w:val="003F0385"/>
    <w:rsid w:val="003F520B"/>
    <w:rsid w:val="003F5DC5"/>
    <w:rsid w:val="00400EF0"/>
    <w:rsid w:val="00410781"/>
    <w:rsid w:val="00410C77"/>
    <w:rsid w:val="004145F5"/>
    <w:rsid w:val="004161FB"/>
    <w:rsid w:val="004275DB"/>
    <w:rsid w:val="00431DCD"/>
    <w:rsid w:val="00432565"/>
    <w:rsid w:val="004334DE"/>
    <w:rsid w:val="00433EDD"/>
    <w:rsid w:val="00437DD7"/>
    <w:rsid w:val="00440406"/>
    <w:rsid w:val="004427DB"/>
    <w:rsid w:val="00444025"/>
    <w:rsid w:val="00444DB6"/>
    <w:rsid w:val="00450832"/>
    <w:rsid w:val="0045276B"/>
    <w:rsid w:val="00460C67"/>
    <w:rsid w:val="00466D68"/>
    <w:rsid w:val="00475517"/>
    <w:rsid w:val="00477315"/>
    <w:rsid w:val="00480A06"/>
    <w:rsid w:val="0049555C"/>
    <w:rsid w:val="004A734E"/>
    <w:rsid w:val="004B1402"/>
    <w:rsid w:val="004C2C60"/>
    <w:rsid w:val="004D359B"/>
    <w:rsid w:val="004E1459"/>
    <w:rsid w:val="0050046B"/>
    <w:rsid w:val="00501546"/>
    <w:rsid w:val="00502C9F"/>
    <w:rsid w:val="0051717F"/>
    <w:rsid w:val="005222F7"/>
    <w:rsid w:val="005224C3"/>
    <w:rsid w:val="00525215"/>
    <w:rsid w:val="0053256B"/>
    <w:rsid w:val="00533126"/>
    <w:rsid w:val="00540286"/>
    <w:rsid w:val="005402B2"/>
    <w:rsid w:val="00556129"/>
    <w:rsid w:val="0055708E"/>
    <w:rsid w:val="005604C1"/>
    <w:rsid w:val="00561DB4"/>
    <w:rsid w:val="0056498F"/>
    <w:rsid w:val="00572243"/>
    <w:rsid w:val="005749E6"/>
    <w:rsid w:val="00582604"/>
    <w:rsid w:val="005849DB"/>
    <w:rsid w:val="00591461"/>
    <w:rsid w:val="00592B5F"/>
    <w:rsid w:val="005978F9"/>
    <w:rsid w:val="005A1152"/>
    <w:rsid w:val="005A2C1D"/>
    <w:rsid w:val="005A5601"/>
    <w:rsid w:val="005A5C36"/>
    <w:rsid w:val="005B0613"/>
    <w:rsid w:val="005B2163"/>
    <w:rsid w:val="005B216C"/>
    <w:rsid w:val="005C00F8"/>
    <w:rsid w:val="005C4052"/>
    <w:rsid w:val="005D4511"/>
    <w:rsid w:val="005D4EC4"/>
    <w:rsid w:val="005D5D8C"/>
    <w:rsid w:val="005D79C3"/>
    <w:rsid w:val="005E31D8"/>
    <w:rsid w:val="005E3AC0"/>
    <w:rsid w:val="005F0994"/>
    <w:rsid w:val="005F5E30"/>
    <w:rsid w:val="005F7E6B"/>
    <w:rsid w:val="00606AD5"/>
    <w:rsid w:val="0061224C"/>
    <w:rsid w:val="006141ED"/>
    <w:rsid w:val="006364C8"/>
    <w:rsid w:val="00637AEC"/>
    <w:rsid w:val="006469A2"/>
    <w:rsid w:val="006501C1"/>
    <w:rsid w:val="00651362"/>
    <w:rsid w:val="00651876"/>
    <w:rsid w:val="00652858"/>
    <w:rsid w:val="006535FF"/>
    <w:rsid w:val="0065403D"/>
    <w:rsid w:val="006646BA"/>
    <w:rsid w:val="00665B10"/>
    <w:rsid w:val="006728EB"/>
    <w:rsid w:val="00673A7C"/>
    <w:rsid w:val="006802B5"/>
    <w:rsid w:val="00681F26"/>
    <w:rsid w:val="006828A8"/>
    <w:rsid w:val="00691F19"/>
    <w:rsid w:val="006960E6"/>
    <w:rsid w:val="0069724B"/>
    <w:rsid w:val="006A1210"/>
    <w:rsid w:val="006A133E"/>
    <w:rsid w:val="006A273B"/>
    <w:rsid w:val="006B18F3"/>
    <w:rsid w:val="006B59C2"/>
    <w:rsid w:val="006C3149"/>
    <w:rsid w:val="006C38EE"/>
    <w:rsid w:val="006C4289"/>
    <w:rsid w:val="006D22BE"/>
    <w:rsid w:val="006D2D7E"/>
    <w:rsid w:val="006D3674"/>
    <w:rsid w:val="006D385B"/>
    <w:rsid w:val="006D606D"/>
    <w:rsid w:val="006E702D"/>
    <w:rsid w:val="006F5A4F"/>
    <w:rsid w:val="00704957"/>
    <w:rsid w:val="00716125"/>
    <w:rsid w:val="007163DF"/>
    <w:rsid w:val="00717457"/>
    <w:rsid w:val="00720C45"/>
    <w:rsid w:val="00722C57"/>
    <w:rsid w:val="00731F0A"/>
    <w:rsid w:val="0073416A"/>
    <w:rsid w:val="00735B11"/>
    <w:rsid w:val="00736BBD"/>
    <w:rsid w:val="007375EF"/>
    <w:rsid w:val="00737F08"/>
    <w:rsid w:val="00743936"/>
    <w:rsid w:val="007509FA"/>
    <w:rsid w:val="0075174F"/>
    <w:rsid w:val="00751C4C"/>
    <w:rsid w:val="00753272"/>
    <w:rsid w:val="00754B97"/>
    <w:rsid w:val="0075504D"/>
    <w:rsid w:val="00761FEE"/>
    <w:rsid w:val="00771575"/>
    <w:rsid w:val="00775128"/>
    <w:rsid w:val="007777E7"/>
    <w:rsid w:val="00777CE4"/>
    <w:rsid w:val="007820A5"/>
    <w:rsid w:val="00783EA3"/>
    <w:rsid w:val="00785CE4"/>
    <w:rsid w:val="00786D43"/>
    <w:rsid w:val="0079070D"/>
    <w:rsid w:val="007937F4"/>
    <w:rsid w:val="00794847"/>
    <w:rsid w:val="007960C6"/>
    <w:rsid w:val="007A18D2"/>
    <w:rsid w:val="007A2AEC"/>
    <w:rsid w:val="007A45A0"/>
    <w:rsid w:val="007A5B26"/>
    <w:rsid w:val="007A5CF3"/>
    <w:rsid w:val="007B0FE8"/>
    <w:rsid w:val="007B179E"/>
    <w:rsid w:val="007B55EF"/>
    <w:rsid w:val="007C4635"/>
    <w:rsid w:val="007D1761"/>
    <w:rsid w:val="007D1DAE"/>
    <w:rsid w:val="007D2AC3"/>
    <w:rsid w:val="007D3FC5"/>
    <w:rsid w:val="007D66AD"/>
    <w:rsid w:val="007E4828"/>
    <w:rsid w:val="007E7C96"/>
    <w:rsid w:val="0080044F"/>
    <w:rsid w:val="00801F9C"/>
    <w:rsid w:val="00805481"/>
    <w:rsid w:val="008075D6"/>
    <w:rsid w:val="008375A8"/>
    <w:rsid w:val="008450E0"/>
    <w:rsid w:val="008451A9"/>
    <w:rsid w:val="00850928"/>
    <w:rsid w:val="00860C12"/>
    <w:rsid w:val="00861A15"/>
    <w:rsid w:val="00862061"/>
    <w:rsid w:val="00867BC9"/>
    <w:rsid w:val="008705DC"/>
    <w:rsid w:val="008736B9"/>
    <w:rsid w:val="00875F5F"/>
    <w:rsid w:val="00882468"/>
    <w:rsid w:val="00896D5B"/>
    <w:rsid w:val="00897590"/>
    <w:rsid w:val="008A6D4E"/>
    <w:rsid w:val="008A7C53"/>
    <w:rsid w:val="008B19BC"/>
    <w:rsid w:val="008C05D4"/>
    <w:rsid w:val="008C1934"/>
    <w:rsid w:val="008D184C"/>
    <w:rsid w:val="008E1238"/>
    <w:rsid w:val="008E25F7"/>
    <w:rsid w:val="008E7675"/>
    <w:rsid w:val="008E789A"/>
    <w:rsid w:val="008F3026"/>
    <w:rsid w:val="008F7C46"/>
    <w:rsid w:val="00902949"/>
    <w:rsid w:val="00905FC9"/>
    <w:rsid w:val="00913A0D"/>
    <w:rsid w:val="00913D41"/>
    <w:rsid w:val="00920671"/>
    <w:rsid w:val="009279AC"/>
    <w:rsid w:val="00927B21"/>
    <w:rsid w:val="00931DF8"/>
    <w:rsid w:val="009368C4"/>
    <w:rsid w:val="00940458"/>
    <w:rsid w:val="009576AF"/>
    <w:rsid w:val="00960D55"/>
    <w:rsid w:val="00963576"/>
    <w:rsid w:val="00966936"/>
    <w:rsid w:val="009729E6"/>
    <w:rsid w:val="00982B94"/>
    <w:rsid w:val="009872FA"/>
    <w:rsid w:val="00987875"/>
    <w:rsid w:val="00994165"/>
    <w:rsid w:val="00994DD1"/>
    <w:rsid w:val="009A021A"/>
    <w:rsid w:val="009A1FFD"/>
    <w:rsid w:val="009C1DFD"/>
    <w:rsid w:val="009C254C"/>
    <w:rsid w:val="009D1C9F"/>
    <w:rsid w:val="009D3955"/>
    <w:rsid w:val="009D3E23"/>
    <w:rsid w:val="009F3415"/>
    <w:rsid w:val="00A00D7F"/>
    <w:rsid w:val="00A04830"/>
    <w:rsid w:val="00A10EF5"/>
    <w:rsid w:val="00A126FD"/>
    <w:rsid w:val="00A16B58"/>
    <w:rsid w:val="00A31BF4"/>
    <w:rsid w:val="00A31C6F"/>
    <w:rsid w:val="00A35A1F"/>
    <w:rsid w:val="00A4122D"/>
    <w:rsid w:val="00A457BE"/>
    <w:rsid w:val="00A458CA"/>
    <w:rsid w:val="00A45A56"/>
    <w:rsid w:val="00A50215"/>
    <w:rsid w:val="00A51488"/>
    <w:rsid w:val="00A52DC8"/>
    <w:rsid w:val="00A530BA"/>
    <w:rsid w:val="00A63CB7"/>
    <w:rsid w:val="00A6484D"/>
    <w:rsid w:val="00A92C56"/>
    <w:rsid w:val="00A9566E"/>
    <w:rsid w:val="00A958FC"/>
    <w:rsid w:val="00A97225"/>
    <w:rsid w:val="00AA08FD"/>
    <w:rsid w:val="00AA5394"/>
    <w:rsid w:val="00AA5660"/>
    <w:rsid w:val="00AB1146"/>
    <w:rsid w:val="00AB42E8"/>
    <w:rsid w:val="00AC44BB"/>
    <w:rsid w:val="00AD3EB9"/>
    <w:rsid w:val="00AD6241"/>
    <w:rsid w:val="00AE1E27"/>
    <w:rsid w:val="00AE4BBE"/>
    <w:rsid w:val="00AF4704"/>
    <w:rsid w:val="00AF6AB3"/>
    <w:rsid w:val="00B01DD6"/>
    <w:rsid w:val="00B111F9"/>
    <w:rsid w:val="00B12DA7"/>
    <w:rsid w:val="00B1397F"/>
    <w:rsid w:val="00B13D08"/>
    <w:rsid w:val="00B21E4A"/>
    <w:rsid w:val="00B2486E"/>
    <w:rsid w:val="00B24878"/>
    <w:rsid w:val="00B26205"/>
    <w:rsid w:val="00B273AB"/>
    <w:rsid w:val="00B2788C"/>
    <w:rsid w:val="00B27EE9"/>
    <w:rsid w:val="00B335C9"/>
    <w:rsid w:val="00B335FC"/>
    <w:rsid w:val="00B37837"/>
    <w:rsid w:val="00B41EE6"/>
    <w:rsid w:val="00B45F5D"/>
    <w:rsid w:val="00B507AC"/>
    <w:rsid w:val="00B6235B"/>
    <w:rsid w:val="00B65214"/>
    <w:rsid w:val="00B652AB"/>
    <w:rsid w:val="00B71EDF"/>
    <w:rsid w:val="00B8252E"/>
    <w:rsid w:val="00B82D64"/>
    <w:rsid w:val="00B835CF"/>
    <w:rsid w:val="00B85680"/>
    <w:rsid w:val="00B90B9F"/>
    <w:rsid w:val="00B93521"/>
    <w:rsid w:val="00BA2968"/>
    <w:rsid w:val="00BA3970"/>
    <w:rsid w:val="00BA7868"/>
    <w:rsid w:val="00BB0518"/>
    <w:rsid w:val="00BB4D21"/>
    <w:rsid w:val="00BC2C66"/>
    <w:rsid w:val="00BC6417"/>
    <w:rsid w:val="00BD1919"/>
    <w:rsid w:val="00BD5B72"/>
    <w:rsid w:val="00BD69AA"/>
    <w:rsid w:val="00BD6C72"/>
    <w:rsid w:val="00BE3620"/>
    <w:rsid w:val="00BE41A5"/>
    <w:rsid w:val="00BF51A9"/>
    <w:rsid w:val="00C01A9F"/>
    <w:rsid w:val="00C021F4"/>
    <w:rsid w:val="00C129D5"/>
    <w:rsid w:val="00C14FE9"/>
    <w:rsid w:val="00C22674"/>
    <w:rsid w:val="00C32765"/>
    <w:rsid w:val="00C32DAB"/>
    <w:rsid w:val="00C35C84"/>
    <w:rsid w:val="00C379EC"/>
    <w:rsid w:val="00C41E1D"/>
    <w:rsid w:val="00C43F6C"/>
    <w:rsid w:val="00C53C1A"/>
    <w:rsid w:val="00C54397"/>
    <w:rsid w:val="00C54F4E"/>
    <w:rsid w:val="00C61AD5"/>
    <w:rsid w:val="00C6260E"/>
    <w:rsid w:val="00C668B9"/>
    <w:rsid w:val="00C66D3A"/>
    <w:rsid w:val="00C67F8D"/>
    <w:rsid w:val="00C70676"/>
    <w:rsid w:val="00C706B5"/>
    <w:rsid w:val="00C70DB0"/>
    <w:rsid w:val="00C719F0"/>
    <w:rsid w:val="00C841D5"/>
    <w:rsid w:val="00C90226"/>
    <w:rsid w:val="00CA1070"/>
    <w:rsid w:val="00CA4A3B"/>
    <w:rsid w:val="00CB03F6"/>
    <w:rsid w:val="00CB5370"/>
    <w:rsid w:val="00CB67CA"/>
    <w:rsid w:val="00CC52A7"/>
    <w:rsid w:val="00CC5B3E"/>
    <w:rsid w:val="00CC5BF7"/>
    <w:rsid w:val="00CD03A4"/>
    <w:rsid w:val="00CD4C40"/>
    <w:rsid w:val="00CD70EA"/>
    <w:rsid w:val="00CD7229"/>
    <w:rsid w:val="00CF0727"/>
    <w:rsid w:val="00CF4D51"/>
    <w:rsid w:val="00CF6847"/>
    <w:rsid w:val="00D02296"/>
    <w:rsid w:val="00D119C0"/>
    <w:rsid w:val="00D2046D"/>
    <w:rsid w:val="00D23028"/>
    <w:rsid w:val="00D23284"/>
    <w:rsid w:val="00D2538A"/>
    <w:rsid w:val="00D3479A"/>
    <w:rsid w:val="00D34F7D"/>
    <w:rsid w:val="00D4238B"/>
    <w:rsid w:val="00D5283B"/>
    <w:rsid w:val="00D57491"/>
    <w:rsid w:val="00D57AC3"/>
    <w:rsid w:val="00D604CB"/>
    <w:rsid w:val="00D6165F"/>
    <w:rsid w:val="00D642D4"/>
    <w:rsid w:val="00D64827"/>
    <w:rsid w:val="00D652D2"/>
    <w:rsid w:val="00D670EB"/>
    <w:rsid w:val="00D72E2D"/>
    <w:rsid w:val="00D75666"/>
    <w:rsid w:val="00D775FB"/>
    <w:rsid w:val="00D864D8"/>
    <w:rsid w:val="00D938E7"/>
    <w:rsid w:val="00DA0D42"/>
    <w:rsid w:val="00DA3F5A"/>
    <w:rsid w:val="00DB0517"/>
    <w:rsid w:val="00DB0E6A"/>
    <w:rsid w:val="00DB2854"/>
    <w:rsid w:val="00DB5BC6"/>
    <w:rsid w:val="00DC3370"/>
    <w:rsid w:val="00DC47A0"/>
    <w:rsid w:val="00DC6ABF"/>
    <w:rsid w:val="00DC7D8F"/>
    <w:rsid w:val="00DD600A"/>
    <w:rsid w:val="00DD6A31"/>
    <w:rsid w:val="00DE5901"/>
    <w:rsid w:val="00DE6326"/>
    <w:rsid w:val="00DF504C"/>
    <w:rsid w:val="00DF64D1"/>
    <w:rsid w:val="00DF74AC"/>
    <w:rsid w:val="00E00A07"/>
    <w:rsid w:val="00E04BAB"/>
    <w:rsid w:val="00E07C39"/>
    <w:rsid w:val="00E13272"/>
    <w:rsid w:val="00E21051"/>
    <w:rsid w:val="00E22496"/>
    <w:rsid w:val="00E26EAC"/>
    <w:rsid w:val="00E32322"/>
    <w:rsid w:val="00E3435C"/>
    <w:rsid w:val="00E3482A"/>
    <w:rsid w:val="00E36F76"/>
    <w:rsid w:val="00E43B2A"/>
    <w:rsid w:val="00E43CC9"/>
    <w:rsid w:val="00E454C3"/>
    <w:rsid w:val="00E50672"/>
    <w:rsid w:val="00E51BC6"/>
    <w:rsid w:val="00E52F42"/>
    <w:rsid w:val="00E67FEF"/>
    <w:rsid w:val="00E80883"/>
    <w:rsid w:val="00E8235D"/>
    <w:rsid w:val="00E93403"/>
    <w:rsid w:val="00E93B02"/>
    <w:rsid w:val="00E9454A"/>
    <w:rsid w:val="00EA0E76"/>
    <w:rsid w:val="00EA18A5"/>
    <w:rsid w:val="00EB39C8"/>
    <w:rsid w:val="00EB4FDD"/>
    <w:rsid w:val="00EC3FCB"/>
    <w:rsid w:val="00ED2C8D"/>
    <w:rsid w:val="00ED4E78"/>
    <w:rsid w:val="00ED5D31"/>
    <w:rsid w:val="00EE08E1"/>
    <w:rsid w:val="00EE30FE"/>
    <w:rsid w:val="00EE4C73"/>
    <w:rsid w:val="00EE548A"/>
    <w:rsid w:val="00EE737A"/>
    <w:rsid w:val="00EF371D"/>
    <w:rsid w:val="00EF4B01"/>
    <w:rsid w:val="00F00724"/>
    <w:rsid w:val="00F0162C"/>
    <w:rsid w:val="00F04486"/>
    <w:rsid w:val="00F068CC"/>
    <w:rsid w:val="00F1026E"/>
    <w:rsid w:val="00F14D20"/>
    <w:rsid w:val="00F24409"/>
    <w:rsid w:val="00F25CF7"/>
    <w:rsid w:val="00F26F21"/>
    <w:rsid w:val="00F31DF0"/>
    <w:rsid w:val="00F32FF9"/>
    <w:rsid w:val="00F37BE7"/>
    <w:rsid w:val="00F41D90"/>
    <w:rsid w:val="00F45C63"/>
    <w:rsid w:val="00F472AA"/>
    <w:rsid w:val="00F479A6"/>
    <w:rsid w:val="00F47D5C"/>
    <w:rsid w:val="00F50126"/>
    <w:rsid w:val="00F5288D"/>
    <w:rsid w:val="00F52EF4"/>
    <w:rsid w:val="00F65E0D"/>
    <w:rsid w:val="00F704AE"/>
    <w:rsid w:val="00F70D3B"/>
    <w:rsid w:val="00F71B2E"/>
    <w:rsid w:val="00F73B0F"/>
    <w:rsid w:val="00F91EE3"/>
    <w:rsid w:val="00F93F27"/>
    <w:rsid w:val="00FA0A11"/>
    <w:rsid w:val="00FA1874"/>
    <w:rsid w:val="00FA1F20"/>
    <w:rsid w:val="00FA710D"/>
    <w:rsid w:val="00FB0875"/>
    <w:rsid w:val="00FB2D88"/>
    <w:rsid w:val="00FB6AA8"/>
    <w:rsid w:val="00FC2285"/>
    <w:rsid w:val="00FC54F9"/>
    <w:rsid w:val="00FC5688"/>
    <w:rsid w:val="00FC640F"/>
    <w:rsid w:val="00FC734F"/>
    <w:rsid w:val="00FD13B7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D11E"/>
  <w15:docId w15:val="{93E3210F-6E4A-41FF-973B-A05E0A03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19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49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6D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D5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37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72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D6241"/>
  </w:style>
  <w:style w:type="character" w:customStyle="1" w:styleId="nobr">
    <w:name w:val="nobr"/>
    <w:basedOn w:val="a0"/>
    <w:rsid w:val="00AD6241"/>
  </w:style>
  <w:style w:type="character" w:styleId="a8">
    <w:name w:val="Hyperlink"/>
    <w:basedOn w:val="a0"/>
    <w:uiPriority w:val="99"/>
    <w:unhideWhenUsed/>
    <w:rsid w:val="00E3482A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3657C4"/>
    <w:pPr>
      <w:spacing w:after="150"/>
    </w:pPr>
  </w:style>
  <w:style w:type="paragraph" w:customStyle="1" w:styleId="s1">
    <w:name w:val="s_1"/>
    <w:basedOn w:val="a"/>
    <w:rsid w:val="00173F2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A49D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9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2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00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86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4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1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9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505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02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3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74D70-E3BD-4FC1-9BC4-9A27F758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Юсуфшоева Юлия Владимировна</dc:creator>
  <cp:keywords/>
  <dc:description/>
  <cp:lastModifiedBy>Семикова Любовь Александровна</cp:lastModifiedBy>
  <cp:revision>103</cp:revision>
  <cp:lastPrinted>2021-10-20T04:02:00Z</cp:lastPrinted>
  <dcterms:created xsi:type="dcterms:W3CDTF">2021-08-10T05:10:00Z</dcterms:created>
  <dcterms:modified xsi:type="dcterms:W3CDTF">2021-12-27T10:10:00Z</dcterms:modified>
</cp:coreProperties>
</file>