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230" w:rsidRDefault="008D6CCE" w:rsidP="00F564BC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65pt;height:44.45pt;visibility:visible;mso-wrap-style:square">
            <v:imagedata r:id="rId7" o:title=""/>
          </v:shape>
        </w:pict>
      </w:r>
    </w:p>
    <w:p w:rsidR="00A11D06" w:rsidRPr="003E5582" w:rsidRDefault="00A11D06">
      <w:pPr>
        <w:jc w:val="right"/>
        <w:rPr>
          <w:color w:val="000000"/>
        </w:rPr>
      </w:pPr>
    </w:p>
    <w:p w:rsidR="00A11D06" w:rsidRPr="003E5582" w:rsidRDefault="00C4686F">
      <w:pPr>
        <w:jc w:val="center"/>
        <w:rPr>
          <w:b/>
          <w:sz w:val="22"/>
          <w:szCs w:val="22"/>
        </w:rPr>
      </w:pPr>
      <w:r w:rsidRPr="003E5582">
        <w:rPr>
          <w:b/>
          <w:sz w:val="22"/>
          <w:szCs w:val="22"/>
        </w:rPr>
        <w:t>ГОРОД НИЖНЕВАРТОВСК</w:t>
      </w:r>
    </w:p>
    <w:p w:rsidR="00A11D06" w:rsidRPr="00EE568E" w:rsidRDefault="00C4686F">
      <w:pPr>
        <w:jc w:val="center"/>
        <w:rPr>
          <w:b/>
          <w:sz w:val="18"/>
          <w:szCs w:val="18"/>
        </w:rPr>
      </w:pPr>
      <w:r w:rsidRPr="00EE568E">
        <w:rPr>
          <w:b/>
          <w:sz w:val="18"/>
          <w:szCs w:val="18"/>
        </w:rPr>
        <w:t>ХАНТЫ-МАНСИЙСКИЙ АВТОНОМНЫЙ ОКРУГ-ЮГРА</w:t>
      </w:r>
    </w:p>
    <w:p w:rsidR="00A11D06" w:rsidRPr="00EE568E" w:rsidRDefault="00A11D06">
      <w:pPr>
        <w:jc w:val="center"/>
        <w:rPr>
          <w:b/>
          <w:sz w:val="16"/>
          <w:szCs w:val="16"/>
        </w:rPr>
      </w:pPr>
    </w:p>
    <w:p w:rsidR="00A11D06" w:rsidRPr="00EE568E" w:rsidRDefault="00C4686F">
      <w:pPr>
        <w:jc w:val="center"/>
        <w:rPr>
          <w:sz w:val="24"/>
          <w:szCs w:val="24"/>
        </w:rPr>
      </w:pPr>
      <w:r w:rsidRPr="00EE568E">
        <w:rPr>
          <w:b/>
          <w:sz w:val="32"/>
          <w:szCs w:val="32"/>
        </w:rPr>
        <w:t xml:space="preserve">ДУМА ГОРОДА </w:t>
      </w:r>
      <w:r w:rsidR="00F564BC">
        <w:rPr>
          <w:b/>
          <w:sz w:val="32"/>
          <w:szCs w:val="32"/>
        </w:rPr>
        <w:t>НИЖНЕВАРТОВСКА</w:t>
      </w:r>
    </w:p>
    <w:p w:rsidR="00A11D06" w:rsidRPr="00EE568E" w:rsidRDefault="00A11D06">
      <w:pPr>
        <w:jc w:val="right"/>
        <w:rPr>
          <w:szCs w:val="28"/>
        </w:rPr>
      </w:pPr>
    </w:p>
    <w:p w:rsidR="00A11D06" w:rsidRPr="00EE568E" w:rsidRDefault="00C4686F">
      <w:pPr>
        <w:jc w:val="center"/>
        <w:rPr>
          <w:b/>
          <w:sz w:val="32"/>
          <w:szCs w:val="32"/>
        </w:rPr>
      </w:pPr>
      <w:r w:rsidRPr="00EE568E">
        <w:rPr>
          <w:b/>
          <w:sz w:val="32"/>
          <w:szCs w:val="32"/>
        </w:rPr>
        <w:t>РЕШЕНИЕ</w:t>
      </w:r>
    </w:p>
    <w:p w:rsidR="00A11D06" w:rsidRPr="00EE568E" w:rsidRDefault="00A11D06">
      <w:pPr>
        <w:jc w:val="center"/>
      </w:pPr>
    </w:p>
    <w:p w:rsidR="00A11D06" w:rsidRPr="00EE568E" w:rsidRDefault="00A11D06">
      <w:pPr>
        <w:jc w:val="center"/>
      </w:pPr>
    </w:p>
    <w:p w:rsidR="00A11D06" w:rsidRPr="00EE568E" w:rsidRDefault="00C4686F">
      <w:pPr>
        <w:jc w:val="both"/>
        <w:rPr>
          <w:sz w:val="28"/>
          <w:szCs w:val="28"/>
        </w:rPr>
      </w:pPr>
      <w:r w:rsidRPr="00EE568E">
        <w:rPr>
          <w:bCs/>
          <w:sz w:val="28"/>
          <w:szCs w:val="28"/>
        </w:rPr>
        <w:t>от «</w:t>
      </w:r>
      <w:r w:rsidR="008D6CCE">
        <w:rPr>
          <w:bCs/>
          <w:sz w:val="28"/>
          <w:szCs w:val="28"/>
        </w:rPr>
        <w:t>27</w:t>
      </w:r>
      <w:r w:rsidRPr="00EE568E">
        <w:rPr>
          <w:bCs/>
          <w:sz w:val="28"/>
          <w:szCs w:val="28"/>
        </w:rPr>
        <w:t xml:space="preserve">» </w:t>
      </w:r>
      <w:r w:rsidR="008D6CCE">
        <w:rPr>
          <w:bCs/>
          <w:sz w:val="28"/>
          <w:szCs w:val="28"/>
        </w:rPr>
        <w:t>февраля</w:t>
      </w:r>
      <w:r w:rsidRPr="00EE568E">
        <w:rPr>
          <w:bCs/>
          <w:sz w:val="28"/>
          <w:szCs w:val="28"/>
        </w:rPr>
        <w:t xml:space="preserve"> 202</w:t>
      </w:r>
      <w:r w:rsidR="00AF61D7">
        <w:rPr>
          <w:bCs/>
          <w:sz w:val="28"/>
          <w:szCs w:val="28"/>
        </w:rPr>
        <w:t>6</w:t>
      </w:r>
      <w:r w:rsidRPr="00EE568E">
        <w:rPr>
          <w:bCs/>
          <w:sz w:val="28"/>
          <w:szCs w:val="28"/>
        </w:rPr>
        <w:t xml:space="preserve"> года                                                  № </w:t>
      </w:r>
      <w:r w:rsidR="008D6CCE">
        <w:rPr>
          <w:bCs/>
          <w:sz w:val="28"/>
          <w:szCs w:val="28"/>
        </w:rPr>
        <w:t>639</w:t>
      </w:r>
    </w:p>
    <w:p w:rsidR="00A11D06" w:rsidRPr="00EE568E" w:rsidRDefault="00A11D06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</w:tblGrid>
      <w:tr w:rsidR="00A11D06" w:rsidRPr="001C5230" w:rsidTr="003E5582">
        <w:trPr>
          <w:trHeight w:val="1524"/>
        </w:trPr>
        <w:tc>
          <w:tcPr>
            <w:tcW w:w="5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11D06" w:rsidRPr="001C5230" w:rsidRDefault="00C4686F" w:rsidP="003E5582">
            <w:pPr>
              <w:jc w:val="both"/>
              <w:rPr>
                <w:bCs/>
                <w:sz w:val="28"/>
                <w:szCs w:val="28"/>
              </w:rPr>
            </w:pPr>
            <w:r w:rsidRPr="001C5230">
              <w:rPr>
                <w:bCs/>
                <w:sz w:val="28"/>
                <w:szCs w:val="28"/>
              </w:rPr>
              <w:t xml:space="preserve">О </w:t>
            </w:r>
            <w:r w:rsidR="003B6476" w:rsidRPr="001C5230">
              <w:rPr>
                <w:bCs/>
                <w:sz w:val="28"/>
                <w:szCs w:val="28"/>
              </w:rPr>
              <w:t>признании утратившим силу</w:t>
            </w:r>
            <w:r w:rsidRPr="001C5230">
              <w:rPr>
                <w:bCs/>
                <w:sz w:val="28"/>
                <w:szCs w:val="28"/>
              </w:rPr>
              <w:t xml:space="preserve"> решени</w:t>
            </w:r>
            <w:r w:rsidR="001C5230" w:rsidRPr="001C5230">
              <w:rPr>
                <w:bCs/>
                <w:sz w:val="28"/>
                <w:szCs w:val="28"/>
              </w:rPr>
              <w:t>я</w:t>
            </w:r>
            <w:r w:rsidRPr="001C5230">
              <w:rPr>
                <w:bCs/>
                <w:sz w:val="28"/>
                <w:szCs w:val="28"/>
              </w:rPr>
              <w:t xml:space="preserve"> Думы города Нижневартовска от </w:t>
            </w:r>
            <w:r w:rsidR="003B6476" w:rsidRPr="001C5230">
              <w:rPr>
                <w:bCs/>
                <w:sz w:val="28"/>
                <w:szCs w:val="28"/>
              </w:rPr>
              <w:t>20.04.2007</w:t>
            </w:r>
            <w:r w:rsidRPr="001C5230">
              <w:rPr>
                <w:sz w:val="28"/>
                <w:szCs w:val="28"/>
              </w:rPr>
              <w:t xml:space="preserve"> №</w:t>
            </w:r>
            <w:r w:rsidR="003B6476" w:rsidRPr="001C5230">
              <w:rPr>
                <w:sz w:val="28"/>
                <w:szCs w:val="28"/>
              </w:rPr>
              <w:t>212</w:t>
            </w:r>
            <w:r w:rsidRPr="001C5230">
              <w:rPr>
                <w:sz w:val="28"/>
                <w:szCs w:val="28"/>
              </w:rPr>
              <w:t xml:space="preserve"> </w:t>
            </w:r>
            <w:r w:rsidR="003E5582">
              <w:rPr>
                <w:sz w:val="28"/>
                <w:szCs w:val="28"/>
              </w:rPr>
              <w:br/>
            </w:r>
            <w:r w:rsidRPr="001C5230">
              <w:rPr>
                <w:bCs/>
                <w:sz w:val="28"/>
                <w:szCs w:val="28"/>
              </w:rPr>
              <w:t>«</w:t>
            </w:r>
            <w:r w:rsidR="003B6476" w:rsidRPr="001C5230">
              <w:rPr>
                <w:bCs/>
                <w:sz w:val="28"/>
                <w:szCs w:val="28"/>
              </w:rPr>
              <w:t>О льготных категориях лиц, имеющих право</w:t>
            </w:r>
            <w:r w:rsidR="001C5230" w:rsidRPr="001C5230">
              <w:rPr>
                <w:bCs/>
                <w:sz w:val="28"/>
                <w:szCs w:val="28"/>
              </w:rPr>
              <w:t xml:space="preserve"> </w:t>
            </w:r>
            <w:r w:rsidR="003B6476" w:rsidRPr="001C5230">
              <w:rPr>
                <w:bCs/>
                <w:sz w:val="28"/>
                <w:szCs w:val="28"/>
              </w:rPr>
              <w:t>на освобождение от оплаты за занятия физической культурой и спортом</w:t>
            </w:r>
            <w:r w:rsidR="003E5582">
              <w:rPr>
                <w:bCs/>
                <w:sz w:val="28"/>
                <w:szCs w:val="28"/>
              </w:rPr>
              <w:t xml:space="preserve"> </w:t>
            </w:r>
            <w:r w:rsidR="003B6476" w:rsidRPr="001C5230">
              <w:rPr>
                <w:bCs/>
                <w:sz w:val="28"/>
                <w:szCs w:val="28"/>
              </w:rPr>
              <w:t xml:space="preserve">в муниципальных образовательных учреждениях дополнительного образования и муниципальных учреждениях физической культуры и спорта, и размере предоставляемых </w:t>
            </w:r>
            <w:r w:rsidR="003B6476" w:rsidRPr="001C5230">
              <w:rPr>
                <w:bCs/>
                <w:sz w:val="28"/>
                <w:szCs w:val="28"/>
              </w:rPr>
              <w:br/>
              <w:t>им льгот»</w:t>
            </w:r>
          </w:p>
        </w:tc>
      </w:tr>
    </w:tbl>
    <w:p w:rsidR="00A11D06" w:rsidRPr="003E5582" w:rsidRDefault="00A11D06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</w:p>
    <w:p w:rsidR="003B6476" w:rsidRPr="003E5582" w:rsidRDefault="003B6476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</w:p>
    <w:p w:rsidR="00A11D06" w:rsidRPr="001C5230" w:rsidRDefault="00BD2A7B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1C5230">
        <w:rPr>
          <w:sz w:val="28"/>
          <w:szCs w:val="28"/>
        </w:rPr>
        <w:t>В целях приведения в соответствие с действующим законодательством</w:t>
      </w:r>
      <w:r w:rsidR="00FF3321">
        <w:rPr>
          <w:sz w:val="28"/>
          <w:szCs w:val="28"/>
        </w:rPr>
        <w:t xml:space="preserve"> Российской Федерации</w:t>
      </w:r>
      <w:r w:rsidR="00C4686F" w:rsidRPr="001C5230">
        <w:rPr>
          <w:sz w:val="28"/>
          <w:szCs w:val="28"/>
        </w:rPr>
        <w:t>,</w:t>
      </w:r>
      <w:r w:rsidR="00FF3321">
        <w:rPr>
          <w:sz w:val="28"/>
          <w:szCs w:val="28"/>
        </w:rPr>
        <w:t xml:space="preserve"> </w:t>
      </w:r>
      <w:r w:rsidR="00CE529C">
        <w:rPr>
          <w:sz w:val="28"/>
          <w:szCs w:val="28"/>
        </w:rPr>
        <w:t>руководствуясь</w:t>
      </w:r>
      <w:r w:rsidR="00C4686F" w:rsidRPr="001C5230">
        <w:rPr>
          <w:sz w:val="28"/>
          <w:szCs w:val="28"/>
        </w:rPr>
        <w:t xml:space="preserve"> статьей 19 Устава города Нижневартовска,</w:t>
      </w:r>
    </w:p>
    <w:p w:rsidR="00A11D06" w:rsidRPr="003E5582" w:rsidRDefault="00A11D06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</w:p>
    <w:p w:rsidR="00A11D06" w:rsidRPr="001C5230" w:rsidRDefault="00C4686F">
      <w:pPr>
        <w:tabs>
          <w:tab w:val="left" w:pos="851"/>
          <w:tab w:val="left" w:pos="993"/>
        </w:tabs>
        <w:ind w:firstLine="709"/>
        <w:rPr>
          <w:sz w:val="28"/>
          <w:szCs w:val="28"/>
        </w:rPr>
      </w:pPr>
      <w:r w:rsidRPr="001C5230">
        <w:rPr>
          <w:sz w:val="28"/>
          <w:szCs w:val="28"/>
        </w:rPr>
        <w:t xml:space="preserve">Дума города </w:t>
      </w:r>
      <w:r w:rsidRPr="001C5230">
        <w:rPr>
          <w:bCs/>
          <w:sz w:val="28"/>
          <w:szCs w:val="28"/>
        </w:rPr>
        <w:t>РЕШИЛА</w:t>
      </w:r>
      <w:r w:rsidRPr="001C5230">
        <w:rPr>
          <w:sz w:val="28"/>
          <w:szCs w:val="28"/>
        </w:rPr>
        <w:t xml:space="preserve">: </w:t>
      </w:r>
    </w:p>
    <w:p w:rsidR="00A11D06" w:rsidRPr="003E5582" w:rsidRDefault="00A11D06">
      <w:pPr>
        <w:tabs>
          <w:tab w:val="left" w:pos="851"/>
          <w:tab w:val="left" w:pos="993"/>
        </w:tabs>
        <w:ind w:firstLine="709"/>
        <w:rPr>
          <w:bCs/>
          <w:sz w:val="24"/>
          <w:szCs w:val="24"/>
        </w:rPr>
      </w:pPr>
    </w:p>
    <w:p w:rsidR="001C5230" w:rsidRPr="001C5230" w:rsidRDefault="001C5230" w:rsidP="001C5230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C5230">
        <w:rPr>
          <w:bCs/>
          <w:sz w:val="28"/>
          <w:szCs w:val="28"/>
        </w:rPr>
        <w:t xml:space="preserve">Признать утратившим силу решение Думы города Нижневартовска </w:t>
      </w:r>
      <w:r w:rsidRPr="001C5230">
        <w:rPr>
          <w:bCs/>
          <w:sz w:val="28"/>
          <w:szCs w:val="28"/>
        </w:rPr>
        <w:br/>
        <w:t>от 20.04.2007</w:t>
      </w:r>
      <w:r w:rsidRPr="001C5230">
        <w:rPr>
          <w:sz w:val="28"/>
          <w:szCs w:val="28"/>
        </w:rPr>
        <w:t xml:space="preserve"> №212 </w:t>
      </w:r>
      <w:r w:rsidRPr="001C5230">
        <w:rPr>
          <w:bCs/>
          <w:sz w:val="28"/>
          <w:szCs w:val="28"/>
        </w:rPr>
        <w:t xml:space="preserve">«О льготных категориях лиц, имеющих право </w:t>
      </w:r>
      <w:r w:rsidRPr="001C5230">
        <w:rPr>
          <w:bCs/>
          <w:sz w:val="28"/>
          <w:szCs w:val="28"/>
        </w:rPr>
        <w:br/>
        <w:t xml:space="preserve">на освобождение от оплаты за занятия физической культурой и спортом </w:t>
      </w:r>
      <w:r w:rsidRPr="001C5230">
        <w:rPr>
          <w:bCs/>
          <w:sz w:val="28"/>
          <w:szCs w:val="28"/>
        </w:rPr>
        <w:br/>
        <w:t>в муниципальных образовательных учреждениях дополнительного образования и муниципальных учреждениях физической культуры и спорта, и размере предоставляемых им льгот».</w:t>
      </w:r>
    </w:p>
    <w:p w:rsidR="00A11D06" w:rsidRPr="00EE568E" w:rsidRDefault="00C4686F">
      <w:pPr>
        <w:pStyle w:val="ConsPlusNormal"/>
        <w:tabs>
          <w:tab w:val="left" w:pos="709"/>
        </w:tabs>
        <w:ind w:firstLine="709"/>
        <w:jc w:val="both"/>
      </w:pPr>
      <w:r w:rsidRPr="001C5230">
        <w:rPr>
          <w:bCs/>
          <w:szCs w:val="28"/>
        </w:rPr>
        <w:t xml:space="preserve">2. Настоящее решение вступает в силу </w:t>
      </w:r>
      <w:r w:rsidR="00DA78B4" w:rsidRPr="001C5230">
        <w:rPr>
          <w:bCs/>
          <w:szCs w:val="28"/>
        </w:rPr>
        <w:t>после его официального опубликования.</w:t>
      </w:r>
    </w:p>
    <w:p w:rsidR="00A11D06" w:rsidRPr="00EE568E" w:rsidRDefault="00A11D06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9628" w:type="dxa"/>
        <w:tblInd w:w="108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A11D06" w:rsidRPr="00EE568E" w:rsidTr="0033651F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6140" w:rsidRDefault="00B36140" w:rsidP="00B36140">
            <w:pPr>
              <w:tabs>
                <w:tab w:val="left" w:pos="7938"/>
              </w:tabs>
              <w:jc w:val="both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cs="Tinos"/>
                <w:bCs/>
                <w:sz w:val="28"/>
                <w:szCs w:val="28"/>
              </w:rPr>
              <w:t>Исполняющий обязанности</w:t>
            </w:r>
          </w:p>
          <w:p w:rsidR="00B36140" w:rsidRDefault="00B36140" w:rsidP="00B36140">
            <w:pPr>
              <w:tabs>
                <w:tab w:val="left" w:pos="7938"/>
              </w:tabs>
              <w:jc w:val="both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cs="Tinos"/>
                <w:bCs/>
                <w:sz w:val="28"/>
                <w:szCs w:val="28"/>
              </w:rPr>
              <w:t>председателя Думы</w:t>
            </w:r>
          </w:p>
          <w:p w:rsidR="00B36140" w:rsidRDefault="00B36140" w:rsidP="00B36140">
            <w:pPr>
              <w:tabs>
                <w:tab w:val="left" w:pos="7938"/>
              </w:tabs>
              <w:jc w:val="both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cs="Tinos"/>
                <w:bCs/>
                <w:sz w:val="28"/>
                <w:szCs w:val="28"/>
              </w:rPr>
              <w:t>города Нижневартовска</w:t>
            </w:r>
          </w:p>
          <w:p w:rsidR="00B36140" w:rsidRPr="003E5582" w:rsidRDefault="00B36140" w:rsidP="00B36140">
            <w:pPr>
              <w:tabs>
                <w:tab w:val="left" w:pos="7938"/>
              </w:tabs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</w:p>
          <w:p w:rsidR="00B36140" w:rsidRDefault="00B36140" w:rsidP="00B36140">
            <w:pPr>
              <w:tabs>
                <w:tab w:val="left" w:pos="7938"/>
              </w:tabs>
              <w:jc w:val="both"/>
              <w:rPr>
                <w:rFonts w:ascii="Tinos" w:hAnsi="Tinos" w:cs="Tinos"/>
                <w:bCs/>
                <w:sz w:val="28"/>
                <w:szCs w:val="28"/>
              </w:rPr>
            </w:pPr>
          </w:p>
          <w:p w:rsidR="00B36140" w:rsidRDefault="00B36140" w:rsidP="00B36140">
            <w:pPr>
              <w:tabs>
                <w:tab w:val="left" w:pos="7938"/>
              </w:tabs>
              <w:jc w:val="both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cs="Tinos"/>
                <w:bCs/>
                <w:sz w:val="28"/>
                <w:szCs w:val="28"/>
              </w:rPr>
              <w:t>______________ Н.В. Зяблицкая</w:t>
            </w:r>
          </w:p>
          <w:p w:rsidR="00A11D06" w:rsidRPr="003E5582" w:rsidRDefault="00A11D06">
            <w:pPr>
              <w:rPr>
                <w:sz w:val="32"/>
                <w:szCs w:val="32"/>
              </w:rPr>
            </w:pPr>
          </w:p>
          <w:p w:rsidR="008D6CCE" w:rsidRPr="008D6CCE" w:rsidRDefault="008D6CCE" w:rsidP="008D6CCE">
            <w:pPr>
              <w:rPr>
                <w:sz w:val="24"/>
                <w:szCs w:val="24"/>
              </w:rPr>
            </w:pPr>
            <w:r w:rsidRPr="008D6CCE">
              <w:rPr>
                <w:sz w:val="24"/>
                <w:szCs w:val="24"/>
              </w:rPr>
              <w:t>«27» февраля 2026 года</w:t>
            </w:r>
          </w:p>
          <w:p w:rsidR="00A11D06" w:rsidRPr="003E5582" w:rsidRDefault="00A11D06">
            <w:pPr>
              <w:rPr>
                <w:sz w:val="24"/>
                <w:szCs w:val="24"/>
              </w:rPr>
            </w:pP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11D06" w:rsidRPr="00EE568E" w:rsidRDefault="00C4686F">
            <w:pPr>
              <w:rPr>
                <w:sz w:val="28"/>
                <w:szCs w:val="28"/>
              </w:rPr>
            </w:pPr>
            <w:r w:rsidRPr="00EE568E">
              <w:rPr>
                <w:bCs/>
                <w:sz w:val="28"/>
                <w:szCs w:val="28"/>
              </w:rPr>
              <w:t>Глава</w:t>
            </w:r>
          </w:p>
          <w:p w:rsidR="00A11D06" w:rsidRPr="00EE568E" w:rsidRDefault="00C4686F">
            <w:pPr>
              <w:rPr>
                <w:sz w:val="28"/>
                <w:szCs w:val="28"/>
              </w:rPr>
            </w:pPr>
            <w:r w:rsidRPr="00EE568E">
              <w:rPr>
                <w:bCs/>
                <w:sz w:val="28"/>
                <w:szCs w:val="28"/>
              </w:rPr>
              <w:t>города Нижневартовска</w:t>
            </w:r>
          </w:p>
          <w:p w:rsidR="00A11D06" w:rsidRPr="00EE568E" w:rsidRDefault="00A11D06">
            <w:pPr>
              <w:rPr>
                <w:bCs/>
                <w:sz w:val="28"/>
                <w:szCs w:val="28"/>
              </w:rPr>
            </w:pPr>
          </w:p>
          <w:p w:rsidR="00A11D06" w:rsidRPr="003E5582" w:rsidRDefault="00A11D06">
            <w:pPr>
              <w:rPr>
                <w:bCs/>
                <w:sz w:val="24"/>
                <w:szCs w:val="24"/>
              </w:rPr>
            </w:pPr>
          </w:p>
          <w:p w:rsidR="00B36140" w:rsidRPr="00EE568E" w:rsidRDefault="00B36140">
            <w:pPr>
              <w:rPr>
                <w:bCs/>
                <w:sz w:val="28"/>
                <w:szCs w:val="28"/>
              </w:rPr>
            </w:pPr>
          </w:p>
          <w:p w:rsidR="00A11D06" w:rsidRPr="00EE568E" w:rsidRDefault="00C4686F">
            <w:pPr>
              <w:rPr>
                <w:bCs/>
                <w:sz w:val="28"/>
                <w:szCs w:val="28"/>
              </w:rPr>
            </w:pPr>
            <w:r w:rsidRPr="00EE568E">
              <w:rPr>
                <w:bCs/>
                <w:sz w:val="28"/>
                <w:szCs w:val="28"/>
              </w:rPr>
              <w:t>_____________ Д.А. Кощенко</w:t>
            </w:r>
          </w:p>
          <w:p w:rsidR="00A11D06" w:rsidRPr="003E5582" w:rsidRDefault="00A11D06">
            <w:pPr>
              <w:rPr>
                <w:sz w:val="32"/>
                <w:szCs w:val="32"/>
              </w:rPr>
            </w:pPr>
          </w:p>
          <w:p w:rsidR="008D6CCE" w:rsidRPr="008D6CCE" w:rsidRDefault="00C4686F" w:rsidP="008D6CCE">
            <w:pPr>
              <w:rPr>
                <w:sz w:val="24"/>
                <w:szCs w:val="24"/>
              </w:rPr>
            </w:pPr>
            <w:r w:rsidRPr="003E5582">
              <w:rPr>
                <w:sz w:val="24"/>
                <w:szCs w:val="24"/>
              </w:rPr>
              <w:t xml:space="preserve"> </w:t>
            </w:r>
            <w:r w:rsidR="008D6CCE" w:rsidRPr="008D6CCE">
              <w:rPr>
                <w:sz w:val="24"/>
                <w:szCs w:val="24"/>
              </w:rPr>
              <w:t>«27» февраля 2026 года</w:t>
            </w:r>
          </w:p>
          <w:p w:rsidR="00A11D06" w:rsidRPr="003E5582" w:rsidRDefault="00A11D06">
            <w:pPr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11D06" w:rsidRDefault="00A11D06"/>
    <w:p w:rsidR="00182FB6" w:rsidRDefault="00182FB6"/>
    <w:sectPr w:rsidR="00182FB6" w:rsidSect="003E5582">
      <w:headerReference w:type="even" r:id="rId8"/>
      <w:headerReference w:type="default" r:id="rId9"/>
      <w:pgSz w:w="11907" w:h="16840"/>
      <w:pgMar w:top="851" w:right="567" w:bottom="709" w:left="1701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1C2" w:rsidRDefault="006061C2">
      <w:r>
        <w:separator/>
      </w:r>
    </w:p>
  </w:endnote>
  <w:endnote w:type="continuationSeparator" w:id="0">
    <w:p w:rsidR="006061C2" w:rsidRDefault="0060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1C2" w:rsidRDefault="006061C2">
      <w:r>
        <w:separator/>
      </w:r>
    </w:p>
  </w:footnote>
  <w:footnote w:type="continuationSeparator" w:id="0">
    <w:p w:rsidR="006061C2" w:rsidRDefault="00606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06" w:rsidRDefault="00C4686F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A11D06" w:rsidRDefault="00A11D0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06" w:rsidRDefault="00C4686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8D6CCE">
      <w:rPr>
        <w:noProof/>
      </w:rPr>
      <w:t>2</w:t>
    </w:r>
    <w:r>
      <w:fldChar w:fldCharType="end"/>
    </w:r>
  </w:p>
  <w:p w:rsidR="00A11D06" w:rsidRDefault="00A11D0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C27"/>
    <w:multiLevelType w:val="hybridMultilevel"/>
    <w:tmpl w:val="E5187D6A"/>
    <w:lvl w:ilvl="0" w:tplc="E774E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4A42F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F2C4F2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52A88A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28BAAF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8428563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82B284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E1AE91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FEFCAA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07E3363C"/>
    <w:multiLevelType w:val="hybridMultilevel"/>
    <w:tmpl w:val="D34C8AD6"/>
    <w:lvl w:ilvl="0" w:tplc="C03E7E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11426004">
      <w:start w:val="3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D42E8188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BB8C69D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7E26DAEC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1420827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5D0EC68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C60B0C8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0BE6692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5587865"/>
    <w:multiLevelType w:val="hybridMultilevel"/>
    <w:tmpl w:val="0160076E"/>
    <w:lvl w:ilvl="0" w:tplc="76D8E0FE">
      <w:start w:val="1"/>
      <w:numFmt w:val="decimal"/>
      <w:lvlText w:val="%1."/>
      <w:lvlJc w:val="left"/>
      <w:pPr>
        <w:ind w:left="1069" w:hanging="360"/>
      </w:pPr>
    </w:lvl>
    <w:lvl w:ilvl="1" w:tplc="0CF8069C">
      <w:start w:val="1"/>
      <w:numFmt w:val="lowerLetter"/>
      <w:lvlText w:val="%2."/>
      <w:lvlJc w:val="left"/>
      <w:pPr>
        <w:ind w:left="1789" w:hanging="360"/>
      </w:pPr>
    </w:lvl>
    <w:lvl w:ilvl="2" w:tplc="01AED732">
      <w:start w:val="1"/>
      <w:numFmt w:val="lowerRoman"/>
      <w:lvlText w:val="%3."/>
      <w:lvlJc w:val="right"/>
      <w:pPr>
        <w:ind w:left="2509" w:hanging="180"/>
      </w:pPr>
    </w:lvl>
    <w:lvl w:ilvl="3" w:tplc="57B67D4A">
      <w:start w:val="1"/>
      <w:numFmt w:val="decimal"/>
      <w:lvlText w:val="%4."/>
      <w:lvlJc w:val="left"/>
      <w:pPr>
        <w:ind w:left="3229" w:hanging="360"/>
      </w:pPr>
    </w:lvl>
    <w:lvl w:ilvl="4" w:tplc="09240F3C">
      <w:start w:val="1"/>
      <w:numFmt w:val="lowerLetter"/>
      <w:lvlText w:val="%5."/>
      <w:lvlJc w:val="left"/>
      <w:pPr>
        <w:ind w:left="3949" w:hanging="360"/>
      </w:pPr>
    </w:lvl>
    <w:lvl w:ilvl="5" w:tplc="DB749B24">
      <w:start w:val="1"/>
      <w:numFmt w:val="lowerRoman"/>
      <w:lvlText w:val="%6."/>
      <w:lvlJc w:val="right"/>
      <w:pPr>
        <w:ind w:left="4669" w:hanging="180"/>
      </w:pPr>
    </w:lvl>
    <w:lvl w:ilvl="6" w:tplc="18FCF832">
      <w:start w:val="1"/>
      <w:numFmt w:val="decimal"/>
      <w:lvlText w:val="%7."/>
      <w:lvlJc w:val="left"/>
      <w:pPr>
        <w:ind w:left="5389" w:hanging="360"/>
      </w:pPr>
    </w:lvl>
    <w:lvl w:ilvl="7" w:tplc="4614DDA8">
      <w:start w:val="1"/>
      <w:numFmt w:val="lowerLetter"/>
      <w:lvlText w:val="%8."/>
      <w:lvlJc w:val="left"/>
      <w:pPr>
        <w:ind w:left="6109" w:hanging="360"/>
      </w:pPr>
    </w:lvl>
    <w:lvl w:ilvl="8" w:tplc="1262B5A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61142D"/>
    <w:multiLevelType w:val="multilevel"/>
    <w:tmpl w:val="7D1E5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274159"/>
    <w:multiLevelType w:val="hybridMultilevel"/>
    <w:tmpl w:val="6756DFCA"/>
    <w:lvl w:ilvl="0" w:tplc="C5DC00C6">
      <w:start w:val="1"/>
      <w:numFmt w:val="decimal"/>
      <w:lvlText w:val="%1)"/>
      <w:lvlJc w:val="left"/>
      <w:pPr>
        <w:ind w:left="720" w:hanging="360"/>
      </w:pPr>
    </w:lvl>
    <w:lvl w:ilvl="1" w:tplc="F0AA574E">
      <w:start w:val="1"/>
      <w:numFmt w:val="lowerLetter"/>
      <w:lvlText w:val="%2."/>
      <w:lvlJc w:val="left"/>
      <w:pPr>
        <w:ind w:left="1440" w:hanging="360"/>
      </w:pPr>
    </w:lvl>
    <w:lvl w:ilvl="2" w:tplc="CF0A435A">
      <w:start w:val="1"/>
      <w:numFmt w:val="lowerRoman"/>
      <w:lvlText w:val="%3."/>
      <w:lvlJc w:val="right"/>
      <w:pPr>
        <w:ind w:left="2160" w:hanging="180"/>
      </w:pPr>
    </w:lvl>
    <w:lvl w:ilvl="3" w:tplc="4452620C">
      <w:start w:val="1"/>
      <w:numFmt w:val="decimal"/>
      <w:lvlText w:val="%4."/>
      <w:lvlJc w:val="left"/>
      <w:pPr>
        <w:ind w:left="2880" w:hanging="360"/>
      </w:pPr>
    </w:lvl>
    <w:lvl w:ilvl="4" w:tplc="BAA62554">
      <w:start w:val="1"/>
      <w:numFmt w:val="lowerLetter"/>
      <w:lvlText w:val="%5."/>
      <w:lvlJc w:val="left"/>
      <w:pPr>
        <w:ind w:left="3600" w:hanging="360"/>
      </w:pPr>
    </w:lvl>
    <w:lvl w:ilvl="5" w:tplc="6854C38E">
      <w:start w:val="1"/>
      <w:numFmt w:val="lowerRoman"/>
      <w:lvlText w:val="%6."/>
      <w:lvlJc w:val="right"/>
      <w:pPr>
        <w:ind w:left="4320" w:hanging="180"/>
      </w:pPr>
    </w:lvl>
    <w:lvl w:ilvl="6" w:tplc="B7B05C4A">
      <w:start w:val="1"/>
      <w:numFmt w:val="decimal"/>
      <w:lvlText w:val="%7."/>
      <w:lvlJc w:val="left"/>
      <w:pPr>
        <w:ind w:left="5040" w:hanging="360"/>
      </w:pPr>
    </w:lvl>
    <w:lvl w:ilvl="7" w:tplc="E792941E">
      <w:start w:val="1"/>
      <w:numFmt w:val="lowerLetter"/>
      <w:lvlText w:val="%8."/>
      <w:lvlJc w:val="left"/>
      <w:pPr>
        <w:ind w:left="5760" w:hanging="360"/>
      </w:pPr>
    </w:lvl>
    <w:lvl w:ilvl="8" w:tplc="E9AE731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2157E"/>
    <w:multiLevelType w:val="multilevel"/>
    <w:tmpl w:val="AA1A3C5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/>
      </w:rPr>
    </w:lvl>
  </w:abstractNum>
  <w:abstractNum w:abstractNumId="6" w15:restartNumberingAfterBreak="0">
    <w:nsid w:val="48B516A2"/>
    <w:multiLevelType w:val="multilevel"/>
    <w:tmpl w:val="C6C89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540C09FB"/>
    <w:multiLevelType w:val="hybridMultilevel"/>
    <w:tmpl w:val="0DF23F50"/>
    <w:lvl w:ilvl="0" w:tplc="70AC0B58">
      <w:start w:val="1"/>
      <w:numFmt w:val="decimal"/>
      <w:lvlText w:val="%1)"/>
      <w:lvlJc w:val="left"/>
      <w:pPr>
        <w:ind w:left="1069" w:hanging="360"/>
      </w:pPr>
    </w:lvl>
    <w:lvl w:ilvl="1" w:tplc="7E0AA824">
      <w:start w:val="1"/>
      <w:numFmt w:val="lowerLetter"/>
      <w:lvlText w:val="%2."/>
      <w:lvlJc w:val="left"/>
      <w:pPr>
        <w:ind w:left="1789" w:hanging="360"/>
      </w:pPr>
    </w:lvl>
    <w:lvl w:ilvl="2" w:tplc="1C9CD206">
      <w:start w:val="1"/>
      <w:numFmt w:val="lowerRoman"/>
      <w:lvlText w:val="%3."/>
      <w:lvlJc w:val="right"/>
      <w:pPr>
        <w:ind w:left="2509" w:hanging="180"/>
      </w:pPr>
    </w:lvl>
    <w:lvl w:ilvl="3" w:tplc="BC8CD584">
      <w:start w:val="1"/>
      <w:numFmt w:val="decimal"/>
      <w:lvlText w:val="%4."/>
      <w:lvlJc w:val="left"/>
      <w:pPr>
        <w:ind w:left="3229" w:hanging="360"/>
      </w:pPr>
    </w:lvl>
    <w:lvl w:ilvl="4" w:tplc="A66E5E0E">
      <w:start w:val="1"/>
      <w:numFmt w:val="lowerLetter"/>
      <w:lvlText w:val="%5."/>
      <w:lvlJc w:val="left"/>
      <w:pPr>
        <w:ind w:left="3949" w:hanging="360"/>
      </w:pPr>
    </w:lvl>
    <w:lvl w:ilvl="5" w:tplc="D95057A0">
      <w:start w:val="1"/>
      <w:numFmt w:val="lowerRoman"/>
      <w:lvlText w:val="%6."/>
      <w:lvlJc w:val="right"/>
      <w:pPr>
        <w:ind w:left="4669" w:hanging="180"/>
      </w:pPr>
    </w:lvl>
    <w:lvl w:ilvl="6" w:tplc="026ADDF6">
      <w:start w:val="1"/>
      <w:numFmt w:val="decimal"/>
      <w:lvlText w:val="%7."/>
      <w:lvlJc w:val="left"/>
      <w:pPr>
        <w:ind w:left="5389" w:hanging="360"/>
      </w:pPr>
    </w:lvl>
    <w:lvl w:ilvl="7" w:tplc="A38CA2DA">
      <w:start w:val="1"/>
      <w:numFmt w:val="lowerLetter"/>
      <w:lvlText w:val="%8."/>
      <w:lvlJc w:val="left"/>
      <w:pPr>
        <w:ind w:left="6109" w:hanging="360"/>
      </w:pPr>
    </w:lvl>
    <w:lvl w:ilvl="8" w:tplc="0654172E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C949C2"/>
    <w:multiLevelType w:val="hybridMultilevel"/>
    <w:tmpl w:val="91AE6256"/>
    <w:lvl w:ilvl="0" w:tplc="E6EEEA76">
      <w:start w:val="1"/>
      <w:numFmt w:val="decimal"/>
      <w:lvlText w:val="%1)"/>
      <w:lvlJc w:val="left"/>
      <w:pPr>
        <w:ind w:left="1069" w:hanging="360"/>
      </w:pPr>
    </w:lvl>
    <w:lvl w:ilvl="1" w:tplc="434C4ECC">
      <w:start w:val="1"/>
      <w:numFmt w:val="lowerLetter"/>
      <w:lvlText w:val="%2."/>
      <w:lvlJc w:val="left"/>
      <w:pPr>
        <w:ind w:left="1789" w:hanging="360"/>
      </w:pPr>
    </w:lvl>
    <w:lvl w:ilvl="2" w:tplc="3F8090A8">
      <w:start w:val="1"/>
      <w:numFmt w:val="lowerRoman"/>
      <w:lvlText w:val="%3."/>
      <w:lvlJc w:val="right"/>
      <w:pPr>
        <w:ind w:left="2509" w:hanging="180"/>
      </w:pPr>
    </w:lvl>
    <w:lvl w:ilvl="3" w:tplc="1CE01626">
      <w:start w:val="1"/>
      <w:numFmt w:val="decimal"/>
      <w:lvlText w:val="%4."/>
      <w:lvlJc w:val="left"/>
      <w:pPr>
        <w:ind w:left="3229" w:hanging="360"/>
      </w:pPr>
    </w:lvl>
    <w:lvl w:ilvl="4" w:tplc="EE70D120">
      <w:start w:val="1"/>
      <w:numFmt w:val="lowerLetter"/>
      <w:lvlText w:val="%5."/>
      <w:lvlJc w:val="left"/>
      <w:pPr>
        <w:ind w:left="3949" w:hanging="360"/>
      </w:pPr>
    </w:lvl>
    <w:lvl w:ilvl="5" w:tplc="44F01204">
      <w:start w:val="1"/>
      <w:numFmt w:val="lowerRoman"/>
      <w:lvlText w:val="%6."/>
      <w:lvlJc w:val="right"/>
      <w:pPr>
        <w:ind w:left="4669" w:hanging="180"/>
      </w:pPr>
    </w:lvl>
    <w:lvl w:ilvl="6" w:tplc="65B427F8">
      <w:start w:val="1"/>
      <w:numFmt w:val="decimal"/>
      <w:lvlText w:val="%7."/>
      <w:lvlJc w:val="left"/>
      <w:pPr>
        <w:ind w:left="5389" w:hanging="360"/>
      </w:pPr>
    </w:lvl>
    <w:lvl w:ilvl="7" w:tplc="CB0894FC">
      <w:start w:val="1"/>
      <w:numFmt w:val="lowerLetter"/>
      <w:lvlText w:val="%8."/>
      <w:lvlJc w:val="left"/>
      <w:pPr>
        <w:ind w:left="6109" w:hanging="360"/>
      </w:pPr>
    </w:lvl>
    <w:lvl w:ilvl="8" w:tplc="34D43732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AE0F6A"/>
    <w:multiLevelType w:val="hybridMultilevel"/>
    <w:tmpl w:val="F70C4F3C"/>
    <w:lvl w:ilvl="0" w:tplc="1DBAE450">
      <w:start w:val="2"/>
      <w:numFmt w:val="decimal"/>
      <w:lvlText w:val="%1)"/>
      <w:lvlJc w:val="left"/>
      <w:pPr>
        <w:ind w:left="720" w:hanging="360"/>
      </w:pPr>
    </w:lvl>
    <w:lvl w:ilvl="1" w:tplc="54BAE424">
      <w:start w:val="1"/>
      <w:numFmt w:val="lowerLetter"/>
      <w:lvlText w:val="%2."/>
      <w:lvlJc w:val="left"/>
      <w:pPr>
        <w:ind w:left="1440" w:hanging="360"/>
      </w:pPr>
    </w:lvl>
    <w:lvl w:ilvl="2" w:tplc="BC6279B8">
      <w:start w:val="1"/>
      <w:numFmt w:val="lowerRoman"/>
      <w:lvlText w:val="%3."/>
      <w:lvlJc w:val="right"/>
      <w:pPr>
        <w:ind w:left="2160" w:hanging="180"/>
      </w:pPr>
    </w:lvl>
    <w:lvl w:ilvl="3" w:tplc="EA986976">
      <w:start w:val="1"/>
      <w:numFmt w:val="decimal"/>
      <w:lvlText w:val="%4."/>
      <w:lvlJc w:val="left"/>
      <w:pPr>
        <w:ind w:left="2880" w:hanging="360"/>
      </w:pPr>
    </w:lvl>
    <w:lvl w:ilvl="4" w:tplc="4656B7E2">
      <w:start w:val="1"/>
      <w:numFmt w:val="lowerLetter"/>
      <w:lvlText w:val="%5."/>
      <w:lvlJc w:val="left"/>
      <w:pPr>
        <w:ind w:left="3600" w:hanging="360"/>
      </w:pPr>
    </w:lvl>
    <w:lvl w:ilvl="5" w:tplc="DC4E2A3C">
      <w:start w:val="1"/>
      <w:numFmt w:val="lowerRoman"/>
      <w:lvlText w:val="%6."/>
      <w:lvlJc w:val="right"/>
      <w:pPr>
        <w:ind w:left="4320" w:hanging="180"/>
      </w:pPr>
    </w:lvl>
    <w:lvl w:ilvl="6" w:tplc="B280660A">
      <w:start w:val="1"/>
      <w:numFmt w:val="decimal"/>
      <w:lvlText w:val="%7."/>
      <w:lvlJc w:val="left"/>
      <w:pPr>
        <w:ind w:left="5040" w:hanging="360"/>
      </w:pPr>
    </w:lvl>
    <w:lvl w:ilvl="7" w:tplc="F1C6D78E">
      <w:start w:val="1"/>
      <w:numFmt w:val="lowerLetter"/>
      <w:lvlText w:val="%8."/>
      <w:lvlJc w:val="left"/>
      <w:pPr>
        <w:ind w:left="5760" w:hanging="360"/>
      </w:pPr>
    </w:lvl>
    <w:lvl w:ilvl="8" w:tplc="F65CC06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D3283"/>
    <w:multiLevelType w:val="multilevel"/>
    <w:tmpl w:val="AF3E6EF0"/>
    <w:lvl w:ilvl="0">
      <w:start w:val="1"/>
      <w:numFmt w:val="decimal"/>
      <w:lvlText w:val="%1."/>
      <w:lvlJc w:val="left"/>
      <w:pPr>
        <w:ind w:left="107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734" w:hanging="108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322" w:hanging="1440"/>
      </w:pPr>
    </w:lvl>
    <w:lvl w:ilvl="5">
      <w:start w:val="1"/>
      <w:numFmt w:val="decimal"/>
      <w:lvlText w:val="%1.%2.%3.%4.%5.%6."/>
      <w:lvlJc w:val="left"/>
      <w:pPr>
        <w:ind w:left="2796" w:hanging="1800"/>
      </w:pPr>
    </w:lvl>
    <w:lvl w:ilvl="6">
      <w:start w:val="1"/>
      <w:numFmt w:val="decimal"/>
      <w:lvlText w:val="%1.%2.%3.%4.%5.%6.%7."/>
      <w:lvlJc w:val="left"/>
      <w:pPr>
        <w:ind w:left="2910" w:hanging="1800"/>
      </w:pPr>
    </w:lvl>
    <w:lvl w:ilvl="7">
      <w:start w:val="1"/>
      <w:numFmt w:val="decimal"/>
      <w:lvlText w:val="%1.%2.%3.%4.%5.%6.%7.%8."/>
      <w:lvlJc w:val="left"/>
      <w:pPr>
        <w:ind w:left="3384" w:hanging="2160"/>
      </w:pPr>
    </w:lvl>
    <w:lvl w:ilvl="8">
      <w:start w:val="1"/>
      <w:numFmt w:val="decimal"/>
      <w:lvlText w:val="%1.%2.%3.%4.%5.%6.%7.%8.%9."/>
      <w:lvlJc w:val="left"/>
      <w:pPr>
        <w:ind w:left="3858" w:hanging="2520"/>
      </w:pPr>
    </w:lvl>
  </w:abstractNum>
  <w:abstractNum w:abstractNumId="11" w15:restartNumberingAfterBreak="0">
    <w:nsid w:val="7732021D"/>
    <w:multiLevelType w:val="multilevel"/>
    <w:tmpl w:val="475E5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5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D06"/>
    <w:rsid w:val="00136BF1"/>
    <w:rsid w:val="00182FB6"/>
    <w:rsid w:val="001C5230"/>
    <w:rsid w:val="0033651F"/>
    <w:rsid w:val="00387035"/>
    <w:rsid w:val="003B6476"/>
    <w:rsid w:val="003E5582"/>
    <w:rsid w:val="003F5637"/>
    <w:rsid w:val="00432D63"/>
    <w:rsid w:val="00542BCB"/>
    <w:rsid w:val="00571084"/>
    <w:rsid w:val="005F3704"/>
    <w:rsid w:val="006061C2"/>
    <w:rsid w:val="008D6CCE"/>
    <w:rsid w:val="009A20F8"/>
    <w:rsid w:val="00A11D06"/>
    <w:rsid w:val="00A36743"/>
    <w:rsid w:val="00A77522"/>
    <w:rsid w:val="00AF61D7"/>
    <w:rsid w:val="00B36140"/>
    <w:rsid w:val="00BD2A7B"/>
    <w:rsid w:val="00C4686F"/>
    <w:rsid w:val="00CC5DAE"/>
    <w:rsid w:val="00CE529C"/>
    <w:rsid w:val="00DA78B4"/>
    <w:rsid w:val="00ED4CD8"/>
    <w:rsid w:val="00EE4D6F"/>
    <w:rsid w:val="00EE568E"/>
    <w:rsid w:val="00F564BC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2ABC62"/>
  <w15:docId w15:val="{5C3BFDD1-B4C7-4D87-B523-2E5F9E82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pPr>
      <w:keepNext/>
      <w:ind w:firstLine="5"/>
      <w:outlineLvl w:val="6"/>
    </w:pPr>
    <w:rPr>
      <w:sz w:val="28"/>
      <w:szCs w:val="18"/>
    </w:rPr>
  </w:style>
  <w:style w:type="paragraph" w:styleId="8">
    <w:name w:val="heading 8"/>
    <w:basedOn w:val="a"/>
    <w:next w:val="a"/>
    <w:link w:val="80"/>
    <w:qFormat/>
    <w:pPr>
      <w:keepNext/>
      <w:tabs>
        <w:tab w:val="left" w:pos="3119"/>
      </w:tabs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33">
    <w:name w:val="Body Text Indent 3"/>
    <w:basedOn w:val="a"/>
    <w:semiHidden/>
    <w:pPr>
      <w:ind w:left="-108"/>
      <w:jc w:val="center"/>
    </w:pPr>
    <w:rPr>
      <w:b/>
      <w:sz w:val="28"/>
    </w:rPr>
  </w:style>
  <w:style w:type="paragraph" w:customStyle="1" w:styleId="xl24">
    <w:name w:val="xl24"/>
    <w:basedOn w:val="a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styleId="afa">
    <w:name w:val="Body Text Indent"/>
    <w:basedOn w:val="a"/>
    <w:semiHidden/>
    <w:pPr>
      <w:ind w:firstLine="567"/>
      <w:jc w:val="both"/>
    </w:pPr>
    <w:rPr>
      <w:sz w:val="28"/>
    </w:rPr>
  </w:style>
  <w:style w:type="paragraph" w:styleId="afb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afd">
    <w:name w:val="page number"/>
    <w:basedOn w:val="a0"/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pPr>
      <w:widowControl w:val="0"/>
    </w:pPr>
    <w:rPr>
      <w:sz w:val="28"/>
    </w:rPr>
  </w:style>
  <w:style w:type="paragraph" w:styleId="25">
    <w:name w:val="Body Text Indent 2"/>
    <w:basedOn w:val="a"/>
    <w:link w:val="26"/>
    <w:uiPriority w:val="99"/>
    <w:semiHidden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sz w:val="16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character" w:customStyle="1" w:styleId="ac">
    <w:name w:val="Верхний колонтитул Знак"/>
    <w:link w:val="ab"/>
    <w:uiPriority w:val="99"/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paragraph" w:styleId="aff0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Block Text"/>
    <w:basedOn w:val="a"/>
    <w:pPr>
      <w:widowControl w:val="0"/>
      <w:shd w:val="clear" w:color="auto" w:fill="FFFFFF"/>
      <w:ind w:left="10" w:right="5841"/>
      <w:jc w:val="both"/>
    </w:pPr>
    <w:rPr>
      <w:color w:val="000000"/>
      <w:spacing w:val="-3"/>
      <w:sz w:val="28"/>
      <w:szCs w:val="28"/>
    </w:rPr>
  </w:style>
  <w:style w:type="character" w:styleId="aff2">
    <w:name w:val="Strong"/>
    <w:qFormat/>
    <w:rPr>
      <w:b/>
      <w:bCs/>
    </w:rPr>
  </w:style>
  <w:style w:type="character" w:customStyle="1" w:styleId="ConsPlusNormal0">
    <w:name w:val="ConsPlusNormal Знак"/>
    <w:link w:val="ConsPlusNormal"/>
    <w:rPr>
      <w:sz w:val="28"/>
    </w:rPr>
  </w:style>
  <w:style w:type="paragraph" w:customStyle="1" w:styleId="aff3">
    <w:name w:val="Подзаголовок для информации об изменениях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Elcom Ltd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Alexandre Katalov</dc:creator>
  <cp:lastModifiedBy>Трофимова Марина Викторовна</cp:lastModifiedBy>
  <cp:revision>42</cp:revision>
  <cp:lastPrinted>2026-02-26T10:59:00Z</cp:lastPrinted>
  <dcterms:created xsi:type="dcterms:W3CDTF">2023-05-26T06:57:00Z</dcterms:created>
  <dcterms:modified xsi:type="dcterms:W3CDTF">2026-02-27T09:02:00Z</dcterms:modified>
  <cp:version>1048576</cp:version>
</cp:coreProperties>
</file>