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87" w:rsidRPr="00896AF5" w:rsidRDefault="0091442E" w:rsidP="00DC2FE3">
      <w:pPr>
        <w:spacing w:after="12"/>
        <w:ind w:left="0" w:firstLine="993"/>
        <w:jc w:val="center"/>
      </w:pPr>
      <w:r w:rsidRPr="00896AF5">
        <w:rPr>
          <w:b/>
        </w:rPr>
        <w:t xml:space="preserve">ПОСТАНОВЛЕНИЕ </w:t>
      </w:r>
    </w:p>
    <w:p w:rsidR="00D77B87" w:rsidRPr="00896AF5" w:rsidRDefault="0091442E" w:rsidP="00DC2FE3">
      <w:pPr>
        <w:spacing w:after="294" w:line="259" w:lineRule="auto"/>
        <w:ind w:left="0" w:firstLine="993"/>
        <w:jc w:val="center"/>
      </w:pPr>
      <w:r w:rsidRPr="00896AF5">
        <w:t>(</w:t>
      </w:r>
      <w:r w:rsidRPr="00C70EAC">
        <w:rPr>
          <w:u w:val="single"/>
        </w:rPr>
        <w:t>проект</w:t>
      </w:r>
      <w:r w:rsidRPr="00896AF5">
        <w:t xml:space="preserve">) </w:t>
      </w:r>
    </w:p>
    <w:tbl>
      <w:tblPr>
        <w:tblStyle w:val="a4"/>
        <w:tblW w:w="9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E67DB" w:rsidRPr="00896AF5" w:rsidTr="00420DFD">
        <w:trPr>
          <w:trHeight w:val="3479"/>
        </w:trPr>
        <w:tc>
          <w:tcPr>
            <w:tcW w:w="9471" w:type="dxa"/>
          </w:tcPr>
          <w:p w:rsidR="002E67DB" w:rsidRPr="00896AF5" w:rsidRDefault="00E81FEB" w:rsidP="002E67DB">
            <w:pPr>
              <w:spacing w:after="5" w:line="250" w:lineRule="auto"/>
              <w:ind w:left="0" w:right="4330" w:firstLine="0"/>
            </w:pPr>
            <w:r>
              <w:t>О внесении изменения</w:t>
            </w:r>
            <w:r w:rsidR="002E67DB" w:rsidRPr="00896AF5">
              <w:t xml:space="preserve"> в приложение </w:t>
            </w:r>
            <w:r w:rsidR="002E67DB" w:rsidRPr="00896AF5">
              <w:br/>
              <w:t xml:space="preserve">к постановлению администрации города от </w:t>
            </w:r>
            <w:r w:rsidR="00420DFD">
              <w:t>23</w:t>
            </w:r>
            <w:r w:rsidR="002E67DB" w:rsidRPr="00896AF5">
              <w:t>.</w:t>
            </w:r>
            <w:r w:rsidR="00420DFD">
              <w:t>04</w:t>
            </w:r>
            <w:r w:rsidR="002E67DB" w:rsidRPr="00896AF5">
              <w:t>.202</w:t>
            </w:r>
            <w:r w:rsidR="00420DFD">
              <w:t>1</w:t>
            </w:r>
            <w:r w:rsidR="002E67DB" w:rsidRPr="00896AF5">
              <w:t xml:space="preserve"> №</w:t>
            </w:r>
            <w:r w:rsidR="00420DFD">
              <w:t>330</w:t>
            </w:r>
            <w:r w:rsidR="002E67DB" w:rsidRPr="00896AF5">
              <w:t xml:space="preserve"> "О</w:t>
            </w:r>
            <w:r w:rsidR="00420DFD">
              <w:t xml:space="preserve"> порядке организации и оплаты стоимости питания детей в лагерях с дневным пребыванием, лагерях труда и отдыха </w:t>
            </w:r>
            <w:r w:rsidR="00450851">
              <w:br/>
            </w:r>
            <w:r w:rsidR="00420DFD">
              <w:t>с дневным пребыванием, палаточных лагерях в каникулярный период</w:t>
            </w:r>
            <w:r w:rsidR="002E67DB" w:rsidRPr="00896AF5">
              <w:t>"</w:t>
            </w:r>
            <w:r w:rsidR="004A1CA1">
              <w:t xml:space="preserve"> </w:t>
            </w:r>
            <w:r w:rsidR="00420DFD">
              <w:br/>
            </w:r>
            <w:r w:rsidR="004A1CA1">
              <w:t xml:space="preserve">(с изменениями от </w:t>
            </w:r>
            <w:r w:rsidR="00420DFD">
              <w:t>04.</w:t>
            </w:r>
            <w:r w:rsidR="004A1CA1">
              <w:t>0</w:t>
            </w:r>
            <w:r w:rsidR="00420DFD">
              <w:t>8</w:t>
            </w:r>
            <w:r w:rsidR="004A1CA1">
              <w:t>.2021 №</w:t>
            </w:r>
            <w:r w:rsidR="00420DFD">
              <w:t>649</w:t>
            </w:r>
            <w:r w:rsidR="006B26A5">
              <w:t xml:space="preserve">, </w:t>
            </w:r>
            <w:r w:rsidR="00C70EAC">
              <w:t xml:space="preserve">                     </w:t>
            </w:r>
            <w:r w:rsidR="006B26A5">
              <w:t>от 10.03.2022 №140</w:t>
            </w:r>
            <w:r w:rsidR="006E2DA1">
              <w:t>, от 20.03.2023</w:t>
            </w:r>
            <w:r w:rsidR="00B01797">
              <w:t xml:space="preserve"> №224</w:t>
            </w:r>
            <w:r w:rsidR="004A1CA1">
              <w:t>)</w:t>
            </w:r>
          </w:p>
        </w:tc>
      </w:tr>
    </w:tbl>
    <w:p w:rsidR="00BC3E60" w:rsidRDefault="00BC3E60" w:rsidP="007D23CE">
      <w:pPr>
        <w:ind w:left="0" w:firstLine="851"/>
        <w:rPr>
          <w:color w:val="auto"/>
          <w:szCs w:val="28"/>
        </w:rPr>
      </w:pPr>
    </w:p>
    <w:p w:rsidR="0049496A" w:rsidRPr="00BC3E60" w:rsidRDefault="007D23CE" w:rsidP="00BC3E60">
      <w:pPr>
        <w:ind w:left="0" w:firstLine="851"/>
        <w:rPr>
          <w:color w:val="auto"/>
          <w:szCs w:val="28"/>
        </w:rPr>
      </w:pPr>
      <w:r>
        <w:rPr>
          <w:color w:val="auto"/>
          <w:szCs w:val="28"/>
        </w:rPr>
        <w:t>В</w:t>
      </w:r>
      <w:r w:rsidRPr="004A1CA1">
        <w:rPr>
          <w:color w:val="auto"/>
          <w:szCs w:val="28"/>
        </w:rPr>
        <w:t xml:space="preserve"> </w:t>
      </w:r>
      <w:r>
        <w:rPr>
          <w:color w:val="auto"/>
          <w:szCs w:val="28"/>
        </w:rPr>
        <w:t>соответствии с постановлением Правительства Ханты-Мансийского  автономного округа – Югры от 27.01.2010 №21-п «О порядке организации отдыха и оздоровления дет</w:t>
      </w:r>
      <w:r w:rsidR="00CA74DA">
        <w:rPr>
          <w:color w:val="auto"/>
          <w:szCs w:val="28"/>
        </w:rPr>
        <w:t>ей, имеющих место жительства в Х</w:t>
      </w:r>
      <w:r>
        <w:rPr>
          <w:color w:val="auto"/>
          <w:szCs w:val="28"/>
        </w:rPr>
        <w:t>анты-</w:t>
      </w:r>
      <w:r w:rsidR="00CA74DA">
        <w:rPr>
          <w:color w:val="auto"/>
          <w:szCs w:val="28"/>
        </w:rPr>
        <w:t>М</w:t>
      </w:r>
      <w:r>
        <w:rPr>
          <w:color w:val="auto"/>
          <w:szCs w:val="28"/>
        </w:rPr>
        <w:t>ансийском автономном округе – Югре</w:t>
      </w:r>
      <w:r w:rsidR="00BC3E60">
        <w:rPr>
          <w:color w:val="auto"/>
          <w:szCs w:val="28"/>
        </w:rPr>
        <w:t>, решением Думы города</w:t>
      </w:r>
      <w:r w:rsidR="00BC3E60" w:rsidRPr="00BC3E60">
        <w:t xml:space="preserve"> </w:t>
      </w:r>
      <w:r w:rsidR="00BC3E60" w:rsidRPr="00BC3E60">
        <w:rPr>
          <w:color w:val="auto"/>
          <w:szCs w:val="28"/>
        </w:rPr>
        <w:t>Нижневартовска от 27.09.2019 №529 «О категориях детей, посещающих                   лагеря с дневным пребыванием, лагеря труда и отдыха с дневным                                пребыванием, палаточные лагеря, организованные при муниципальных                      учреждениях, подведомственных департаменту образования администрации города или департаменту по социальной политике администрации города                                  Нижневартовска, и при частных общеобразовательных организациях города Нижневартовска в каникулярный период, имеющих право на бесплатное                  питание»</w:t>
      </w:r>
      <w:r w:rsidR="00BC3E60">
        <w:rPr>
          <w:color w:val="auto"/>
          <w:szCs w:val="28"/>
        </w:rPr>
        <w:t xml:space="preserve"> </w:t>
      </w:r>
      <w:r w:rsidR="004A1CA1" w:rsidRPr="00457E14">
        <w:rPr>
          <w:color w:val="auto"/>
          <w:szCs w:val="28"/>
        </w:rPr>
        <w:t>:</w:t>
      </w:r>
    </w:p>
    <w:p w:rsidR="00AE1E9E" w:rsidRDefault="00E81FEB" w:rsidP="00AE1E9E">
      <w:pPr>
        <w:numPr>
          <w:ilvl w:val="0"/>
          <w:numId w:val="1"/>
        </w:numPr>
        <w:spacing w:after="0" w:line="250" w:lineRule="auto"/>
      </w:pPr>
      <w:r>
        <w:t>Внести изменение</w:t>
      </w:r>
      <w:r w:rsidR="0091442E" w:rsidRPr="00896AF5">
        <w:t xml:space="preserve"> в приложение к постановлению администрации города от </w:t>
      </w:r>
      <w:r w:rsidR="00420DFD">
        <w:t>23.04.2021 №330</w:t>
      </w:r>
      <w:r w:rsidR="0091442E" w:rsidRPr="00896AF5">
        <w:t xml:space="preserve"> "О</w:t>
      </w:r>
      <w:r w:rsidR="00420DFD">
        <w:t xml:space="preserve"> порядке организации и оплаты стоимости питания детей в лагерях с дневным пребыванием, лагерях труда и отдыха </w:t>
      </w:r>
      <w:r w:rsidR="00DF38F7">
        <w:br/>
      </w:r>
      <w:r w:rsidR="00420DFD">
        <w:t>с дневным пребыванием, палаточных лагерях в каникулярный период</w:t>
      </w:r>
      <w:r w:rsidR="0091442E" w:rsidRPr="00896AF5">
        <w:t>"</w:t>
      </w:r>
      <w:r w:rsidR="00457E14">
        <w:t xml:space="preserve"> </w:t>
      </w:r>
      <w:r w:rsidR="00DF38F7">
        <w:br/>
      </w:r>
      <w:r w:rsidR="00457E14" w:rsidRPr="00197A2F">
        <w:t>(с изм</w:t>
      </w:r>
      <w:r w:rsidR="00F24C4F" w:rsidRPr="00197A2F">
        <w:t xml:space="preserve">енениями от </w:t>
      </w:r>
      <w:r w:rsidR="00DF38F7">
        <w:t>04.08.2021 №649</w:t>
      </w:r>
      <w:r w:rsidR="00C30D38">
        <w:t>, от 10.03.2022 №140</w:t>
      </w:r>
      <w:r w:rsidR="006E2DA1">
        <w:t>, от 20.03.2023</w:t>
      </w:r>
      <w:r w:rsidR="00B01797">
        <w:t xml:space="preserve"> №224</w:t>
      </w:r>
      <w:r w:rsidR="00DF38F7">
        <w:t>)</w:t>
      </w:r>
      <w:r w:rsidR="00BC1C18" w:rsidRPr="00197A2F">
        <w:t>:</w:t>
      </w:r>
    </w:p>
    <w:p w:rsidR="00AE1E9E" w:rsidRDefault="00962605" w:rsidP="00AE1E9E">
      <w:pPr>
        <w:pStyle w:val="a3"/>
        <w:numPr>
          <w:ilvl w:val="1"/>
          <w:numId w:val="22"/>
        </w:numPr>
        <w:spacing w:after="0" w:line="250" w:lineRule="auto"/>
      </w:pPr>
      <w:r>
        <w:t>В п</w:t>
      </w:r>
      <w:r w:rsidR="00F822D9">
        <w:t>ункт</w:t>
      </w:r>
      <w:r>
        <w:t>е</w:t>
      </w:r>
      <w:r w:rsidR="00F822D9">
        <w:t xml:space="preserve"> 6 </w:t>
      </w:r>
      <w:r w:rsidR="00AE1E9E">
        <w:t>цифры</w:t>
      </w:r>
      <w:r>
        <w:t xml:space="preserve"> </w:t>
      </w:r>
      <w:r w:rsidR="00AE1E9E">
        <w:t>«396,62» заменить цифрами «410».</w:t>
      </w:r>
    </w:p>
    <w:p w:rsidR="00AE1E9E" w:rsidRDefault="00AE1E9E" w:rsidP="00AE1E9E">
      <w:pPr>
        <w:spacing w:after="0" w:line="250" w:lineRule="auto"/>
        <w:ind w:left="0" w:firstLine="708"/>
        <w:rPr>
          <w:szCs w:val="28"/>
        </w:rPr>
      </w:pPr>
      <w:r>
        <w:rPr>
          <w:szCs w:val="28"/>
        </w:rPr>
        <w:t xml:space="preserve">1.2. </w:t>
      </w:r>
      <w:r w:rsidRPr="00AE1E9E">
        <w:rPr>
          <w:szCs w:val="28"/>
        </w:rPr>
        <w:t xml:space="preserve">В пункте 6.1. </w:t>
      </w:r>
      <w:r>
        <w:rPr>
          <w:szCs w:val="28"/>
        </w:rPr>
        <w:t>цифры</w:t>
      </w:r>
      <w:r w:rsidRPr="00AE1E9E">
        <w:rPr>
          <w:szCs w:val="28"/>
        </w:rPr>
        <w:t xml:space="preserve"> </w:t>
      </w:r>
      <w:r>
        <w:rPr>
          <w:szCs w:val="28"/>
        </w:rPr>
        <w:t>«259,22» заменить цифрами «269, 25», цифры «137</w:t>
      </w:r>
      <w:r w:rsidR="00C70EAC">
        <w:rPr>
          <w:szCs w:val="28"/>
        </w:rPr>
        <w:t>,</w:t>
      </w:r>
      <w:r>
        <w:rPr>
          <w:szCs w:val="28"/>
        </w:rPr>
        <w:t>40» заменить цифрами «140,75».</w:t>
      </w:r>
    </w:p>
    <w:p w:rsidR="00AE1E9E" w:rsidRDefault="00AE1E9E" w:rsidP="00AE1E9E">
      <w:pPr>
        <w:spacing w:after="0" w:line="250" w:lineRule="auto"/>
        <w:ind w:left="0" w:firstLine="708"/>
        <w:rPr>
          <w:szCs w:val="28"/>
        </w:rPr>
      </w:pPr>
      <w:r>
        <w:rPr>
          <w:szCs w:val="28"/>
        </w:rPr>
        <w:t xml:space="preserve">1.3. В пункте 6.2. цифры «259,22» заменить цифрами «269,25», </w:t>
      </w:r>
      <w:r w:rsidR="00C70EAC">
        <w:rPr>
          <w:szCs w:val="28"/>
        </w:rPr>
        <w:t xml:space="preserve">цифры </w:t>
      </w:r>
      <w:r>
        <w:rPr>
          <w:szCs w:val="28"/>
        </w:rPr>
        <w:t xml:space="preserve">«86,40» цифрами «89,75». </w:t>
      </w:r>
    </w:p>
    <w:p w:rsidR="00AE1E9E" w:rsidRDefault="00AE1E9E" w:rsidP="00AE1E9E">
      <w:pPr>
        <w:spacing w:after="0" w:line="250" w:lineRule="auto"/>
        <w:ind w:left="0" w:firstLine="708"/>
        <w:rPr>
          <w:szCs w:val="28"/>
        </w:rPr>
      </w:pPr>
      <w:r>
        <w:rPr>
          <w:szCs w:val="28"/>
        </w:rPr>
        <w:t xml:space="preserve">1.4. В пункте 7 цифры «782,06» заменить цифрами «811,00». </w:t>
      </w:r>
    </w:p>
    <w:p w:rsidR="00C70EAC" w:rsidRDefault="00AE1E9E" w:rsidP="00C70EAC">
      <w:pPr>
        <w:spacing w:after="0" w:line="250" w:lineRule="auto"/>
        <w:ind w:left="0" w:firstLine="708"/>
        <w:rPr>
          <w:szCs w:val="28"/>
        </w:rPr>
      </w:pPr>
      <w:r>
        <w:rPr>
          <w:szCs w:val="28"/>
        </w:rPr>
        <w:t>1.5. В пункте 7.1. цифры «548,30» заменить цифрами «570», цифры «233,76» заменить цифрами «</w:t>
      </w:r>
      <w:r w:rsidR="00C70EAC">
        <w:rPr>
          <w:szCs w:val="28"/>
        </w:rPr>
        <w:t>241»</w:t>
      </w:r>
      <w:r>
        <w:rPr>
          <w:szCs w:val="28"/>
        </w:rPr>
        <w:t>.</w:t>
      </w:r>
    </w:p>
    <w:p w:rsidR="00AE1E9E" w:rsidRDefault="00AE1E9E" w:rsidP="00AE1E9E">
      <w:pPr>
        <w:spacing w:after="0" w:line="250" w:lineRule="auto"/>
        <w:ind w:left="0" w:firstLine="708"/>
        <w:rPr>
          <w:szCs w:val="28"/>
        </w:rPr>
      </w:pPr>
      <w:r>
        <w:rPr>
          <w:szCs w:val="28"/>
        </w:rPr>
        <w:t>1.6. В пункте 7.2. цифры</w:t>
      </w:r>
      <w:r w:rsidR="00C70EAC">
        <w:rPr>
          <w:szCs w:val="28"/>
        </w:rPr>
        <w:t xml:space="preserve"> «</w:t>
      </w:r>
      <w:r w:rsidR="00C70EAC" w:rsidRPr="00C70EAC">
        <w:rPr>
          <w:szCs w:val="28"/>
        </w:rPr>
        <w:t>548,30» заменить цифрами «570»,</w:t>
      </w:r>
      <w:r w:rsidR="00C70EAC">
        <w:rPr>
          <w:szCs w:val="28"/>
        </w:rPr>
        <w:t xml:space="preserve"> цифры «182,76» заменить цифрами «190».  </w:t>
      </w:r>
      <w:r w:rsidR="00C70EAC" w:rsidRPr="00C70EAC">
        <w:rPr>
          <w:szCs w:val="28"/>
        </w:rPr>
        <w:t xml:space="preserve"> </w:t>
      </w:r>
      <w:r>
        <w:rPr>
          <w:szCs w:val="28"/>
        </w:rPr>
        <w:t xml:space="preserve">  </w:t>
      </w:r>
    </w:p>
    <w:p w:rsidR="00AE1E9E" w:rsidRPr="00AE1E9E" w:rsidRDefault="00AE1E9E" w:rsidP="00AE1E9E">
      <w:pPr>
        <w:spacing w:after="0" w:line="250" w:lineRule="auto"/>
        <w:ind w:left="0" w:firstLine="708"/>
      </w:pPr>
      <w:r w:rsidRPr="00AE1E9E">
        <w:rPr>
          <w:szCs w:val="28"/>
        </w:rPr>
        <w:t xml:space="preserve"> </w:t>
      </w:r>
    </w:p>
    <w:p w:rsidR="008C7E11" w:rsidRDefault="00C70EAC" w:rsidP="008C7E11">
      <w:pPr>
        <w:spacing w:after="0" w:line="250" w:lineRule="auto"/>
        <w:ind w:left="0" w:firstLine="851"/>
      </w:pPr>
      <w:r>
        <w:lastRenderedPageBreak/>
        <w:t>1.7.</w:t>
      </w:r>
      <w:r w:rsidR="00492B19">
        <w:t xml:space="preserve"> </w:t>
      </w:r>
      <w:r w:rsidR="00BC3E60">
        <w:t>П</w:t>
      </w:r>
      <w:r w:rsidR="00492B19">
        <w:t>ункт 10</w:t>
      </w:r>
      <w:r w:rsidR="00071F2F">
        <w:t xml:space="preserve"> после абзаца 5</w:t>
      </w:r>
      <w:r w:rsidR="00492B19">
        <w:t xml:space="preserve"> дополнить аб</w:t>
      </w:r>
      <w:r w:rsidR="00331FA7">
        <w:t>зацами</w:t>
      </w:r>
      <w:r w:rsidR="008C7E11">
        <w:t xml:space="preserve"> следующего содержания: </w:t>
      </w:r>
    </w:p>
    <w:p w:rsidR="0068054C" w:rsidRPr="00594440" w:rsidRDefault="004B71C2" w:rsidP="00594440">
      <w:pPr>
        <w:spacing w:after="0" w:line="250" w:lineRule="auto"/>
        <w:ind w:left="0" w:firstLine="851"/>
      </w:pPr>
      <w:r>
        <w:t>«- для детей из семей, где один из членов семьи (родитель (законный представитель) или отчим, мачеха, не состоящие в браке брат, сестра ребенка (детей)), является (являлся) военнослужащим,</w:t>
      </w:r>
      <w:r w:rsidRPr="00C70EAC">
        <w:t xml:space="preserve"> проживающим</w:t>
      </w:r>
      <w:r>
        <w:t xml:space="preserve"> в городе Нижневартовске, принимающим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том числе в случае гибели (смерти) указанного военнослужащего в ходе ее проведения (за исключением лица, в отношении которого </w:t>
      </w:r>
      <w:r w:rsidR="00C70EAC">
        <w:t xml:space="preserve">                                    </w:t>
      </w:r>
      <w:r>
        <w:t>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                         по статье 337 и (или) статье 338 Уголовного кодекса Российской Федерации,                         или в отношении которого имеются вступившие в законную силу решения суда по одной из указанных статей Уголовного кодекса Российской Федерации)</w:t>
      </w:r>
      <w:r w:rsidR="00594440">
        <w:t xml:space="preserve"> - с</w:t>
      </w:r>
      <w:r w:rsidR="00243EC5" w:rsidRPr="00243EC5">
        <w:rPr>
          <w:szCs w:val="28"/>
        </w:rPr>
        <w:t>правка о подтверждении факта участия гражданина Российской Федерации в специальной военной операции</w:t>
      </w:r>
      <w:r w:rsidR="00243EC5">
        <w:rPr>
          <w:szCs w:val="28"/>
        </w:rPr>
        <w:t>,</w:t>
      </w:r>
      <w:r w:rsidR="00243EC5" w:rsidRPr="00243EC5">
        <w:rPr>
          <w:szCs w:val="28"/>
        </w:rPr>
        <w:t xml:space="preserve"> </w:t>
      </w:r>
      <w:r w:rsidR="00714598">
        <w:rPr>
          <w:szCs w:val="28"/>
        </w:rPr>
        <w:t>погибшего</w:t>
      </w:r>
      <w:r w:rsidR="0068054C" w:rsidRPr="0068054C">
        <w:rPr>
          <w:szCs w:val="28"/>
        </w:rPr>
        <w:t xml:space="preserve"> (умерш</w:t>
      </w:r>
      <w:r w:rsidR="00714598">
        <w:rPr>
          <w:szCs w:val="28"/>
        </w:rPr>
        <w:t>его</w:t>
      </w:r>
      <w:r w:rsidR="0068054C" w:rsidRPr="0068054C">
        <w:rPr>
          <w:szCs w:val="28"/>
        </w:rPr>
        <w:t>) при исполнении обязанностей военной службы (службы), выдаваем</w:t>
      </w:r>
      <w:r w:rsidR="00070A85">
        <w:rPr>
          <w:szCs w:val="28"/>
        </w:rPr>
        <w:t>ая</w:t>
      </w:r>
      <w:r w:rsidR="0068054C" w:rsidRPr="0068054C">
        <w:rPr>
          <w:szCs w:val="28"/>
        </w:rPr>
        <w:t xml:space="preserve">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</w:t>
      </w:r>
      <w:r w:rsidR="00DC2CC3">
        <w:rPr>
          <w:szCs w:val="28"/>
        </w:rPr>
        <w:t xml:space="preserve">либо  </w:t>
      </w:r>
      <w:r w:rsidR="00DC2CC3" w:rsidRPr="00DC2CC3">
        <w:rPr>
          <w:szCs w:val="28"/>
        </w:rPr>
        <w:t>сведения, содержащие информацию о призыве на военную службу по частичной мобилизации в Вооруженные Силы Российской Федерации, погибших (умерших) при исполнении обязанностей военной службы</w:t>
      </w:r>
      <w:r w:rsidR="00DC2CC3">
        <w:rPr>
          <w:szCs w:val="28"/>
        </w:rPr>
        <w:t xml:space="preserve">; </w:t>
      </w:r>
    </w:p>
    <w:p w:rsidR="00594440" w:rsidRDefault="008C7E11" w:rsidP="00C70EAC">
      <w:pPr>
        <w:spacing w:after="0" w:line="250" w:lineRule="auto"/>
        <w:ind w:left="0" w:firstLine="851"/>
        <w:rPr>
          <w:szCs w:val="28"/>
        </w:rPr>
      </w:pPr>
      <w:r w:rsidRPr="00B11818">
        <w:rPr>
          <w:szCs w:val="28"/>
        </w:rPr>
        <w:t xml:space="preserve">- </w:t>
      </w:r>
      <w:r w:rsidR="00594440">
        <w:rPr>
          <w:szCs w:val="28"/>
        </w:rPr>
        <w:t>для детей</w:t>
      </w:r>
      <w:r w:rsidR="00594440" w:rsidRPr="00594440">
        <w:rPr>
          <w:szCs w:val="28"/>
        </w:rPr>
        <w:t xml:space="preserve"> из семей, где один из членов семьи (родитель (законный представитель) или отчим, мачеха, не состоящие в браке брат, сестра ребенка (детей)) является (являлся) гражданином, пребывавшем в запасе, изъявившем добровольное желание принять участие </w:t>
      </w:r>
      <w:r w:rsidR="00594440">
        <w:rPr>
          <w:szCs w:val="28"/>
        </w:rPr>
        <w:t xml:space="preserve">в специальной военной операции </w:t>
      </w:r>
      <w:r w:rsidR="00594440" w:rsidRPr="00594440">
        <w:rPr>
          <w:szCs w:val="28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Украины, которому был присвоен личный номер Вооруженных Сил Российской Федерации, проживающий в городе Нижневартовске, принимающий (принимавший)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том числе в случае гибели (смерти) указанного гражданина в ходе ее проведения (за исключением лица, в отношении которого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</w:t>
      </w:r>
      <w:r w:rsidR="00594440">
        <w:rPr>
          <w:szCs w:val="28"/>
        </w:rPr>
        <w:t xml:space="preserve">признаков состава преступления </w:t>
      </w:r>
      <w:r w:rsidR="00594440" w:rsidRPr="00594440">
        <w:rPr>
          <w:szCs w:val="28"/>
        </w:rPr>
        <w:t>по статье 337 и (или) статье 338 Уголовного</w:t>
      </w:r>
      <w:r w:rsidR="00594440">
        <w:rPr>
          <w:szCs w:val="28"/>
        </w:rPr>
        <w:t xml:space="preserve"> кодекса Российской Федерации, </w:t>
      </w:r>
      <w:r w:rsidR="00594440" w:rsidRPr="00594440">
        <w:rPr>
          <w:szCs w:val="28"/>
        </w:rPr>
        <w:t>или в отношении которого имеются вступившие в законную силу решения суда по одной из указанных статей Уголовног</w:t>
      </w:r>
      <w:r w:rsidR="00594440">
        <w:rPr>
          <w:szCs w:val="28"/>
        </w:rPr>
        <w:t xml:space="preserve">о кодекса Российской </w:t>
      </w:r>
      <w:r w:rsidR="00594440">
        <w:rPr>
          <w:szCs w:val="28"/>
        </w:rPr>
        <w:lastRenderedPageBreak/>
        <w:t xml:space="preserve">Федерации) - </w:t>
      </w:r>
      <w:r w:rsidR="00594440" w:rsidRPr="004136AA">
        <w:rPr>
          <w:szCs w:val="28"/>
        </w:rPr>
        <w:t xml:space="preserve">справка о подтверждении факта участия гражданина Российской Федерации в специальной военной операции, </w:t>
      </w:r>
      <w:r w:rsidR="00594440" w:rsidRPr="00243EC5">
        <w:rPr>
          <w:szCs w:val="28"/>
        </w:rPr>
        <w:t>сведения, содержащие информацию об участии в специальной военной операции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операции, погибших (умерших) при исполнении обязанностей военной слу</w:t>
      </w:r>
      <w:r w:rsidR="00C70EAC">
        <w:rPr>
          <w:szCs w:val="28"/>
        </w:rPr>
        <w:t>жбы</w:t>
      </w:r>
      <w:r w:rsidR="00594440">
        <w:rPr>
          <w:szCs w:val="28"/>
        </w:rPr>
        <w:t>.»</w:t>
      </w:r>
    </w:p>
    <w:p w:rsidR="00B5668D" w:rsidRDefault="0091442E" w:rsidP="006B26A5">
      <w:pPr>
        <w:numPr>
          <w:ilvl w:val="0"/>
          <w:numId w:val="1"/>
        </w:numPr>
        <w:spacing w:after="0"/>
      </w:pPr>
      <w:r w:rsidRPr="00896AF5">
        <w:t>Департаменту общественных коммуникаций</w:t>
      </w:r>
      <w:r w:rsidR="006B26A5">
        <w:t xml:space="preserve"> и молодежной политики </w:t>
      </w:r>
      <w:r w:rsidRPr="00896AF5">
        <w:t>администрации города (В.</w:t>
      </w:r>
      <w:r w:rsidR="006E2DA1">
        <w:t>А.</w:t>
      </w:r>
      <w:r w:rsidRPr="00896AF5">
        <w:t xml:space="preserve"> </w:t>
      </w:r>
      <w:r w:rsidR="006E2DA1">
        <w:t>Мыльников</w:t>
      </w:r>
      <w:r w:rsidRPr="00896AF5">
        <w:t>) обеспечить официальное опубликование постановления.</w:t>
      </w:r>
    </w:p>
    <w:p w:rsidR="00D77B87" w:rsidRDefault="0091442E" w:rsidP="00F822D9">
      <w:pPr>
        <w:numPr>
          <w:ilvl w:val="0"/>
          <w:numId w:val="1"/>
        </w:numPr>
        <w:spacing w:after="0"/>
      </w:pPr>
      <w:r w:rsidRPr="00896AF5">
        <w:t>Постановление вступает в силу после его официального опубликования.</w:t>
      </w:r>
    </w:p>
    <w:p w:rsidR="00BC1C18" w:rsidRDefault="00BC1C18" w:rsidP="0099224A">
      <w:pPr>
        <w:spacing w:after="0"/>
        <w:ind w:left="993" w:firstLine="0"/>
      </w:pPr>
    </w:p>
    <w:p w:rsidR="0091345D" w:rsidRDefault="0091345D" w:rsidP="0091345D">
      <w:pPr>
        <w:spacing w:after="0" w:line="240" w:lineRule="auto"/>
        <w:ind w:left="0" w:firstLine="0"/>
        <w:rPr>
          <w:szCs w:val="28"/>
        </w:rPr>
      </w:pPr>
    </w:p>
    <w:p w:rsidR="0091345D" w:rsidRDefault="00930C75" w:rsidP="0091345D">
      <w:pPr>
        <w:spacing w:after="0" w:line="240" w:lineRule="auto"/>
        <w:ind w:left="0" w:firstLine="0"/>
        <w:rPr>
          <w:szCs w:val="28"/>
        </w:rPr>
      </w:pPr>
      <w:r>
        <w:rPr>
          <w:szCs w:val="28"/>
        </w:rPr>
        <w:t>Глава</w:t>
      </w:r>
      <w:r w:rsidR="0091345D">
        <w:rPr>
          <w:szCs w:val="28"/>
        </w:rPr>
        <w:t xml:space="preserve"> города                                                                                           Д.А. Кощенко</w:t>
      </w:r>
    </w:p>
    <w:p w:rsidR="009E2627" w:rsidRPr="00896AF5" w:rsidRDefault="009E2627" w:rsidP="00DC2FE3">
      <w:pPr>
        <w:spacing w:after="322" w:line="238" w:lineRule="auto"/>
        <w:ind w:left="0" w:right="1" w:firstLine="993"/>
        <w:jc w:val="right"/>
      </w:pPr>
      <w:bookmarkStart w:id="0" w:name="_GoBack"/>
      <w:bookmarkEnd w:id="0"/>
    </w:p>
    <w:sectPr w:rsidR="009E2627" w:rsidRPr="00896AF5">
      <w:pgSz w:w="11906" w:h="16838"/>
      <w:pgMar w:top="1201" w:right="849" w:bottom="121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A77" w:rsidRDefault="004C3A77" w:rsidP="00962605">
      <w:pPr>
        <w:spacing w:after="0" w:line="240" w:lineRule="auto"/>
      </w:pPr>
      <w:r>
        <w:separator/>
      </w:r>
    </w:p>
  </w:endnote>
  <w:endnote w:type="continuationSeparator" w:id="0">
    <w:p w:rsidR="004C3A77" w:rsidRDefault="004C3A77" w:rsidP="0096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A77" w:rsidRDefault="004C3A77" w:rsidP="00962605">
      <w:pPr>
        <w:spacing w:after="0" w:line="240" w:lineRule="auto"/>
      </w:pPr>
      <w:r>
        <w:separator/>
      </w:r>
    </w:p>
  </w:footnote>
  <w:footnote w:type="continuationSeparator" w:id="0">
    <w:p w:rsidR="004C3A77" w:rsidRDefault="004C3A77" w:rsidP="00962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582"/>
    <w:multiLevelType w:val="multilevel"/>
    <w:tmpl w:val="D5DCEF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F7F00"/>
    <w:multiLevelType w:val="hybridMultilevel"/>
    <w:tmpl w:val="00C49644"/>
    <w:lvl w:ilvl="0" w:tplc="51CEBB9C">
      <w:start w:val="1"/>
      <w:numFmt w:val="decimal"/>
      <w:lvlText w:val="%1."/>
      <w:lvlJc w:val="left"/>
      <w:pPr>
        <w:ind w:left="249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ACD695E"/>
    <w:multiLevelType w:val="multilevel"/>
    <w:tmpl w:val="1A186A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F6D5F8F"/>
    <w:multiLevelType w:val="hybridMultilevel"/>
    <w:tmpl w:val="7C6013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FE01213"/>
    <w:multiLevelType w:val="hybridMultilevel"/>
    <w:tmpl w:val="822E7EBC"/>
    <w:lvl w:ilvl="0" w:tplc="855207B2">
      <w:start w:val="18"/>
      <w:numFmt w:val="decimal"/>
      <w:lvlText w:val="%1."/>
      <w:lvlJc w:val="left"/>
      <w:pPr>
        <w:ind w:left="1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22491432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25502A1B"/>
    <w:multiLevelType w:val="multilevel"/>
    <w:tmpl w:val="2B2467CE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B26F55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33155818"/>
    <w:multiLevelType w:val="hybridMultilevel"/>
    <w:tmpl w:val="1A64D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D37F4"/>
    <w:multiLevelType w:val="hybridMultilevel"/>
    <w:tmpl w:val="26A850FA"/>
    <w:lvl w:ilvl="0" w:tplc="AC801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8472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4D4A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2EA6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FA729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89388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AC5D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42BB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A375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9F28D3"/>
    <w:multiLevelType w:val="hybridMultilevel"/>
    <w:tmpl w:val="CAE41A90"/>
    <w:lvl w:ilvl="0" w:tplc="0419000F">
      <w:start w:val="1"/>
      <w:numFmt w:val="decimal"/>
      <w:lvlText w:val="%1."/>
      <w:lvlJc w:val="left"/>
      <w:pPr>
        <w:ind w:left="1561" w:hanging="360"/>
      </w:p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1" w15:restartNumberingAfterBreak="0">
    <w:nsid w:val="370E54DF"/>
    <w:multiLevelType w:val="hybridMultilevel"/>
    <w:tmpl w:val="5B7AD188"/>
    <w:lvl w:ilvl="0" w:tplc="D8A01748">
      <w:start w:val="1"/>
      <w:numFmt w:val="decimal"/>
      <w:lvlText w:val="%1."/>
      <w:lvlJc w:val="left"/>
      <w:pPr>
        <w:ind w:left="1286" w:hanging="43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1BF77CD"/>
    <w:multiLevelType w:val="multilevel"/>
    <w:tmpl w:val="ACF6DC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4C9B12D0"/>
    <w:multiLevelType w:val="hybridMultilevel"/>
    <w:tmpl w:val="D9402320"/>
    <w:lvl w:ilvl="0" w:tplc="03CC1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6B4DA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8B06A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6D558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E9BBE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8213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8AD594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AA1D7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849F8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8E7BC8"/>
    <w:multiLevelType w:val="multilevel"/>
    <w:tmpl w:val="DD7456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58127DBB"/>
    <w:multiLevelType w:val="hybridMultilevel"/>
    <w:tmpl w:val="962ECCE6"/>
    <w:lvl w:ilvl="0" w:tplc="0EEA77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21952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66D86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6F19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23D60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293D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EBA24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CDB68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44B6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6019B1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644B569C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BE0360F"/>
    <w:multiLevelType w:val="hybridMultilevel"/>
    <w:tmpl w:val="26F292E8"/>
    <w:lvl w:ilvl="0" w:tplc="51CEBB9C">
      <w:start w:val="1"/>
      <w:numFmt w:val="decimal"/>
      <w:lvlText w:val="%1."/>
      <w:lvlJc w:val="left"/>
      <w:pPr>
        <w:ind w:left="2421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6EBA1E84"/>
    <w:multiLevelType w:val="multilevel"/>
    <w:tmpl w:val="B90EE5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F703EA"/>
    <w:multiLevelType w:val="multilevel"/>
    <w:tmpl w:val="06D448BE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99B7F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6"/>
  </w:num>
  <w:num w:numId="5">
    <w:abstractNumId w:val="19"/>
  </w:num>
  <w:num w:numId="6">
    <w:abstractNumId w:val="15"/>
  </w:num>
  <w:num w:numId="7">
    <w:abstractNumId w:val="7"/>
  </w:num>
  <w:num w:numId="8">
    <w:abstractNumId w:val="5"/>
  </w:num>
  <w:num w:numId="9">
    <w:abstractNumId w:val="17"/>
  </w:num>
  <w:num w:numId="10">
    <w:abstractNumId w:val="16"/>
  </w:num>
  <w:num w:numId="11">
    <w:abstractNumId w:val="10"/>
  </w:num>
  <w:num w:numId="12">
    <w:abstractNumId w:val="12"/>
  </w:num>
  <w:num w:numId="13">
    <w:abstractNumId w:val="8"/>
  </w:num>
  <w:num w:numId="14">
    <w:abstractNumId w:val="21"/>
  </w:num>
  <w:num w:numId="15">
    <w:abstractNumId w:val="11"/>
  </w:num>
  <w:num w:numId="16">
    <w:abstractNumId w:val="20"/>
  </w:num>
  <w:num w:numId="17">
    <w:abstractNumId w:val="1"/>
  </w:num>
  <w:num w:numId="18">
    <w:abstractNumId w:val="18"/>
  </w:num>
  <w:num w:numId="19">
    <w:abstractNumId w:val="4"/>
  </w:num>
  <w:num w:numId="20">
    <w:abstractNumId w:val="3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87"/>
    <w:rsid w:val="00012575"/>
    <w:rsid w:val="00023F28"/>
    <w:rsid w:val="00025BEC"/>
    <w:rsid w:val="00034CF8"/>
    <w:rsid w:val="00070A85"/>
    <w:rsid w:val="00071F2F"/>
    <w:rsid w:val="00094E6E"/>
    <w:rsid w:val="000C0D19"/>
    <w:rsid w:val="0010026D"/>
    <w:rsid w:val="00156AE3"/>
    <w:rsid w:val="00182AAA"/>
    <w:rsid w:val="00194C97"/>
    <w:rsid w:val="00197A2F"/>
    <w:rsid w:val="001A503E"/>
    <w:rsid w:val="001B6140"/>
    <w:rsid w:val="001C1138"/>
    <w:rsid w:val="001D0964"/>
    <w:rsid w:val="001D1E79"/>
    <w:rsid w:val="001D28C1"/>
    <w:rsid w:val="002339F6"/>
    <w:rsid w:val="00241D9B"/>
    <w:rsid w:val="00243EC5"/>
    <w:rsid w:val="00274B02"/>
    <w:rsid w:val="00276759"/>
    <w:rsid w:val="00277398"/>
    <w:rsid w:val="002A2038"/>
    <w:rsid w:val="002E67DB"/>
    <w:rsid w:val="00331D97"/>
    <w:rsid w:val="00331FA7"/>
    <w:rsid w:val="00340ADF"/>
    <w:rsid w:val="00351A8B"/>
    <w:rsid w:val="00381A70"/>
    <w:rsid w:val="003B086B"/>
    <w:rsid w:val="003D0D73"/>
    <w:rsid w:val="003D54EF"/>
    <w:rsid w:val="003E33A0"/>
    <w:rsid w:val="003F7F40"/>
    <w:rsid w:val="004136AA"/>
    <w:rsid w:val="00420DFD"/>
    <w:rsid w:val="00427144"/>
    <w:rsid w:val="00450851"/>
    <w:rsid w:val="00457E14"/>
    <w:rsid w:val="00482E85"/>
    <w:rsid w:val="00492B19"/>
    <w:rsid w:val="0049496A"/>
    <w:rsid w:val="004A1CA1"/>
    <w:rsid w:val="004B2D66"/>
    <w:rsid w:val="004B71C2"/>
    <w:rsid w:val="004C3A77"/>
    <w:rsid w:val="00561745"/>
    <w:rsid w:val="0058538E"/>
    <w:rsid w:val="00594440"/>
    <w:rsid w:val="005B532D"/>
    <w:rsid w:val="005C0FB6"/>
    <w:rsid w:val="005C734A"/>
    <w:rsid w:val="005D6B25"/>
    <w:rsid w:val="005E5258"/>
    <w:rsid w:val="005F2B34"/>
    <w:rsid w:val="00616FDE"/>
    <w:rsid w:val="00672779"/>
    <w:rsid w:val="0067305E"/>
    <w:rsid w:val="0068054C"/>
    <w:rsid w:val="00685159"/>
    <w:rsid w:val="00692C5A"/>
    <w:rsid w:val="006A51B3"/>
    <w:rsid w:val="006B26A5"/>
    <w:rsid w:val="006E2DA1"/>
    <w:rsid w:val="006F4A5F"/>
    <w:rsid w:val="00714598"/>
    <w:rsid w:val="00720C39"/>
    <w:rsid w:val="00733210"/>
    <w:rsid w:val="00734DC5"/>
    <w:rsid w:val="007533C5"/>
    <w:rsid w:val="00754541"/>
    <w:rsid w:val="007C5DC6"/>
    <w:rsid w:val="007D23CE"/>
    <w:rsid w:val="008258E8"/>
    <w:rsid w:val="008833C2"/>
    <w:rsid w:val="00896AF5"/>
    <w:rsid w:val="008A3830"/>
    <w:rsid w:val="008C5E99"/>
    <w:rsid w:val="008C7E11"/>
    <w:rsid w:val="008D6046"/>
    <w:rsid w:val="008D6339"/>
    <w:rsid w:val="00904909"/>
    <w:rsid w:val="0091345D"/>
    <w:rsid w:val="0091442E"/>
    <w:rsid w:val="00930C75"/>
    <w:rsid w:val="00962605"/>
    <w:rsid w:val="0097765D"/>
    <w:rsid w:val="0098229C"/>
    <w:rsid w:val="0099224A"/>
    <w:rsid w:val="009A6C23"/>
    <w:rsid w:val="009B38FD"/>
    <w:rsid w:val="009C3B39"/>
    <w:rsid w:val="009E2627"/>
    <w:rsid w:val="009F26DF"/>
    <w:rsid w:val="009F4F4C"/>
    <w:rsid w:val="00A025F9"/>
    <w:rsid w:val="00A34B77"/>
    <w:rsid w:val="00A36679"/>
    <w:rsid w:val="00A5066D"/>
    <w:rsid w:val="00A93B41"/>
    <w:rsid w:val="00AB0CEC"/>
    <w:rsid w:val="00AB2FC3"/>
    <w:rsid w:val="00AD52EC"/>
    <w:rsid w:val="00AE1E9E"/>
    <w:rsid w:val="00B01797"/>
    <w:rsid w:val="00B20E1F"/>
    <w:rsid w:val="00B5668D"/>
    <w:rsid w:val="00BA3C3B"/>
    <w:rsid w:val="00BB2A2E"/>
    <w:rsid w:val="00BC1C18"/>
    <w:rsid w:val="00BC3E60"/>
    <w:rsid w:val="00BE5493"/>
    <w:rsid w:val="00C12D5B"/>
    <w:rsid w:val="00C21210"/>
    <w:rsid w:val="00C30D38"/>
    <w:rsid w:val="00C3799D"/>
    <w:rsid w:val="00C457A5"/>
    <w:rsid w:val="00C70EAC"/>
    <w:rsid w:val="00C742F9"/>
    <w:rsid w:val="00C80CCD"/>
    <w:rsid w:val="00C85ED7"/>
    <w:rsid w:val="00CA74DA"/>
    <w:rsid w:val="00CB17C1"/>
    <w:rsid w:val="00CD21E2"/>
    <w:rsid w:val="00CE0618"/>
    <w:rsid w:val="00D16270"/>
    <w:rsid w:val="00D353F6"/>
    <w:rsid w:val="00D50EB3"/>
    <w:rsid w:val="00D77B87"/>
    <w:rsid w:val="00D92634"/>
    <w:rsid w:val="00DC2CC3"/>
    <w:rsid w:val="00DC2FE3"/>
    <w:rsid w:val="00DC3825"/>
    <w:rsid w:val="00DF33F4"/>
    <w:rsid w:val="00DF38F7"/>
    <w:rsid w:val="00E81FEB"/>
    <w:rsid w:val="00E909FF"/>
    <w:rsid w:val="00E9440E"/>
    <w:rsid w:val="00EB7115"/>
    <w:rsid w:val="00ED6018"/>
    <w:rsid w:val="00F00831"/>
    <w:rsid w:val="00F24C4F"/>
    <w:rsid w:val="00F30EEB"/>
    <w:rsid w:val="00F313AD"/>
    <w:rsid w:val="00F820EF"/>
    <w:rsid w:val="00F822D9"/>
    <w:rsid w:val="00FA448D"/>
    <w:rsid w:val="00FD2B8D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6EE3"/>
  <w15:docId w15:val="{4DFDCD0F-00BA-4C37-84FF-EC2D54B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B3"/>
    <w:pPr>
      <w:ind w:left="720"/>
      <w:contextualSpacing/>
    </w:pPr>
  </w:style>
  <w:style w:type="table" w:styleId="a4">
    <w:name w:val="Table Grid"/>
    <w:basedOn w:val="a1"/>
    <w:uiPriority w:val="39"/>
    <w:rsid w:val="002E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DB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8C7E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962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2605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962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2605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Валерия Александровна</dc:creator>
  <cp:keywords/>
  <cp:lastModifiedBy>Алексюк Виктория Сергеевна</cp:lastModifiedBy>
  <cp:revision>38</cp:revision>
  <cp:lastPrinted>2024-02-13T06:30:00Z</cp:lastPrinted>
  <dcterms:created xsi:type="dcterms:W3CDTF">2021-09-02T06:23:00Z</dcterms:created>
  <dcterms:modified xsi:type="dcterms:W3CDTF">2025-02-07T06:36:00Z</dcterms:modified>
</cp:coreProperties>
</file>