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BD" w:rsidRPr="00B1763E" w:rsidRDefault="000F54BD" w:rsidP="000F54BD">
      <w:pPr>
        <w:jc w:val="center"/>
        <w:rPr>
          <w:b/>
          <w:sz w:val="28"/>
          <w:szCs w:val="28"/>
        </w:rPr>
      </w:pPr>
      <w:r w:rsidRPr="00B1763E">
        <w:rPr>
          <w:b/>
          <w:sz w:val="28"/>
          <w:szCs w:val="28"/>
        </w:rPr>
        <w:t>ПОЯСНИТЕЛЬНАЯ ЗАПИСКА</w:t>
      </w:r>
    </w:p>
    <w:p w:rsidR="00BD2D50" w:rsidRDefault="000F54BD" w:rsidP="00BD2D50">
      <w:pPr>
        <w:jc w:val="center"/>
        <w:rPr>
          <w:b/>
          <w:sz w:val="28"/>
          <w:szCs w:val="28"/>
        </w:rPr>
      </w:pPr>
      <w:r w:rsidRPr="00B1763E">
        <w:rPr>
          <w:b/>
          <w:sz w:val="28"/>
          <w:szCs w:val="28"/>
        </w:rPr>
        <w:t xml:space="preserve">к </w:t>
      </w:r>
      <w:r w:rsidR="00BD2D50" w:rsidRPr="00BD2D50">
        <w:rPr>
          <w:b/>
          <w:sz w:val="28"/>
          <w:szCs w:val="28"/>
        </w:rPr>
        <w:t>постановлени</w:t>
      </w:r>
      <w:r w:rsidR="00BD2D50">
        <w:rPr>
          <w:b/>
          <w:sz w:val="28"/>
          <w:szCs w:val="28"/>
        </w:rPr>
        <w:t>ю</w:t>
      </w:r>
      <w:r w:rsidR="00BD2D50" w:rsidRPr="00BD2D50">
        <w:rPr>
          <w:b/>
          <w:sz w:val="28"/>
          <w:szCs w:val="28"/>
        </w:rPr>
        <w:t xml:space="preserve"> администрации города Нижневартовска </w:t>
      </w:r>
    </w:p>
    <w:p w:rsidR="00D61018" w:rsidRPr="00B1763E" w:rsidRDefault="00BD2D50" w:rsidP="00BD2D50">
      <w:pPr>
        <w:jc w:val="center"/>
        <w:rPr>
          <w:b/>
          <w:sz w:val="28"/>
          <w:szCs w:val="28"/>
        </w:rPr>
      </w:pPr>
      <w:proofErr w:type="gramStart"/>
      <w:r w:rsidRPr="00BD2D50">
        <w:rPr>
          <w:b/>
          <w:sz w:val="28"/>
          <w:szCs w:val="28"/>
        </w:rPr>
        <w:t>от 25.12.2018 №1480 "О внесении изменений в постановление администрации города от 09.10.2015 №1826 "Об утверждении муниципальной программы "Развитие агропромышленного комплекса на территории города Нижневартовска на 2018-2025 годы и на период до 2030 года" (с изменениями от 25.02.2016 №228, 13.05.2016 №656, 20.06.2016 №928, 28.02.2017 №270, 06.04.2017 №525, 06.02.2018 №135, 18.04.2018 №558, 03.08.2018 №1078, 19.09.2018 №1227)</w:t>
      </w:r>
      <w:r w:rsidR="00ED5EB0" w:rsidRPr="00ED5EB0">
        <w:rPr>
          <w:b/>
          <w:sz w:val="28"/>
          <w:szCs w:val="28"/>
        </w:rPr>
        <w:t xml:space="preserve"> </w:t>
      </w:r>
      <w:proofErr w:type="gramEnd"/>
    </w:p>
    <w:p w:rsidR="000938CF" w:rsidRPr="00B1763E" w:rsidRDefault="000938CF" w:rsidP="000F54BD">
      <w:pPr>
        <w:ind w:firstLine="708"/>
        <w:contextualSpacing/>
        <w:jc w:val="both"/>
        <w:rPr>
          <w:sz w:val="28"/>
          <w:szCs w:val="28"/>
        </w:rPr>
      </w:pPr>
    </w:p>
    <w:p w:rsidR="000F54BD" w:rsidRDefault="00B1763E" w:rsidP="000F54BD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B1763E">
        <w:rPr>
          <w:sz w:val="28"/>
          <w:szCs w:val="28"/>
        </w:rPr>
        <w:t>П</w:t>
      </w:r>
      <w:r w:rsidR="000F54BD" w:rsidRPr="00B1763E">
        <w:rPr>
          <w:sz w:val="28"/>
          <w:szCs w:val="28"/>
        </w:rPr>
        <w:t>остановлени</w:t>
      </w:r>
      <w:r w:rsidRPr="00B1763E">
        <w:rPr>
          <w:sz w:val="28"/>
          <w:szCs w:val="28"/>
        </w:rPr>
        <w:t>е</w:t>
      </w:r>
      <w:r w:rsidR="000F54BD" w:rsidRPr="00B1763E">
        <w:rPr>
          <w:sz w:val="28"/>
          <w:szCs w:val="28"/>
        </w:rPr>
        <w:t xml:space="preserve"> администрации города </w:t>
      </w:r>
      <w:r w:rsidR="00BD2D50" w:rsidRPr="00BD2D50">
        <w:rPr>
          <w:sz w:val="28"/>
          <w:szCs w:val="28"/>
        </w:rPr>
        <w:t>от 25.12.2018 №1480 "О внесении изменений в постановление администрации города от 09.10.2015 №1826 "Об утверждении муниципальной программы "Развитие агропромышленного комплекса на территории города Нижневартовска на 2018-2025 годы и на период до 2030 года" (с изменениями от 25.02.2016 №228, 13.05.2016 №656, 20.06.2016 №928, 28.02.2017 №270, 06.04.2017 №525, 06.02.2018 №135, 18.04.2018 №558, 03.08.2018 №1078, 19.09.2018 №1227)</w:t>
      </w:r>
      <w:r w:rsidR="00ED5EB0" w:rsidRPr="00ED5EB0">
        <w:rPr>
          <w:sz w:val="28"/>
          <w:szCs w:val="28"/>
        </w:rPr>
        <w:t xml:space="preserve"> </w:t>
      </w:r>
      <w:r w:rsidR="00BD2D50">
        <w:rPr>
          <w:sz w:val="28"/>
          <w:szCs w:val="28"/>
        </w:rPr>
        <w:t>разработано в</w:t>
      </w:r>
      <w:r w:rsidR="00BD2D50" w:rsidRPr="00874BE4">
        <w:rPr>
          <w:sz w:val="28"/>
          <w:szCs w:val="28"/>
        </w:rPr>
        <w:t xml:space="preserve"> </w:t>
      </w:r>
      <w:r w:rsidR="00BD2D50" w:rsidRPr="00951D26">
        <w:rPr>
          <w:sz w:val="28"/>
          <w:szCs w:val="28"/>
        </w:rPr>
        <w:t>целях</w:t>
      </w:r>
      <w:proofErr w:type="gramEnd"/>
      <w:r w:rsidR="00BD2D50" w:rsidRPr="00951D26">
        <w:rPr>
          <w:sz w:val="28"/>
          <w:szCs w:val="28"/>
        </w:rPr>
        <w:t xml:space="preserve"> </w:t>
      </w:r>
      <w:proofErr w:type="gramStart"/>
      <w:r w:rsidR="00BD2D50" w:rsidRPr="00951D26">
        <w:rPr>
          <w:bCs/>
          <w:sz w:val="28"/>
          <w:szCs w:val="28"/>
        </w:rPr>
        <w:t xml:space="preserve">приведения структуры муниципальной программы в соответствие с </w:t>
      </w:r>
      <w:r w:rsidR="00BD2D50" w:rsidRPr="00951D26">
        <w:rPr>
          <w:sz w:val="28"/>
          <w:szCs w:val="28"/>
        </w:rPr>
        <w:t xml:space="preserve">постановлением администрации города от 24.09.2018 №1241 "О модельной муниципальной программе города Нижневартовска, порядке принятия решения о разработке муниципальных программ города Нижневартовска, их формирования, утверждения, реализации и проведения оценки эффективности их реализации </w:t>
      </w:r>
      <w:r w:rsidR="00BD2D50" w:rsidRPr="00951D26">
        <w:rPr>
          <w:rFonts w:eastAsia="Calibri"/>
          <w:bCs/>
          <w:sz w:val="28"/>
          <w:szCs w:val="28"/>
          <w:lang w:eastAsia="en-US"/>
        </w:rPr>
        <w:t>в соответствии с национальными целями развития"</w:t>
      </w:r>
      <w:r w:rsidR="00BD2D50">
        <w:rPr>
          <w:rFonts w:eastAsia="Calibri"/>
          <w:bCs/>
          <w:sz w:val="28"/>
          <w:szCs w:val="28"/>
          <w:lang w:eastAsia="en-US"/>
        </w:rPr>
        <w:t xml:space="preserve">, а также содержит ранее не предусмотренное положение в части возмещения затрат </w:t>
      </w:r>
      <w:r w:rsidR="00BD2D50" w:rsidRPr="00BD2D50">
        <w:rPr>
          <w:sz w:val="28"/>
          <w:szCs w:val="28"/>
        </w:rPr>
        <w:t>сельскохозяйственным товаропроизводителям города, связанных с</w:t>
      </w:r>
      <w:proofErr w:type="gramEnd"/>
      <w:r w:rsidR="00BD2D50" w:rsidRPr="00BD2D50">
        <w:rPr>
          <w:sz w:val="28"/>
          <w:szCs w:val="28"/>
        </w:rPr>
        <w:t xml:space="preserve"> </w:t>
      </w:r>
      <w:proofErr w:type="gramStart"/>
      <w:r w:rsidR="00BD2D50" w:rsidRPr="00BD2D50">
        <w:rPr>
          <w:sz w:val="28"/>
          <w:szCs w:val="28"/>
        </w:rPr>
        <w:t>продвижением сельскохозяйственной продукции для развития сельского хозяйства и рыбной отрасли, путем предоставления сельскохозяйственным товаропроизводителям города субсидий в размере  не более 50% от документально подтвержденных затрат на участие в выставках (ярмарках), связанных с арендой выставочной площади, выставочного стенда, выставочного оборудования, проводимых на территории Ханты-Мансийского автономного округа - Югры, но не более 7 тыс. рублей в год для одного получателя.</w:t>
      </w:r>
      <w:proofErr w:type="gramEnd"/>
    </w:p>
    <w:p w:rsidR="00BD2D50" w:rsidRPr="00BD2D50" w:rsidRDefault="00BD2D50" w:rsidP="00BD2D5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BD2D50">
        <w:rPr>
          <w:sz w:val="28"/>
          <w:szCs w:val="28"/>
        </w:rPr>
        <w:t>Постановление не содержит положений, изменяющих предусмотренные действующим законодательством обязанности, запреты и ограничения для юридических, физических лиц и индивидуальных предпринимателей в сфере предпринимательской и инвестиционной деятельности и не способствует их установлению, а также положений, приводящих к возникновению ранее не предусмотренных законодательством расходов юридических, физических лиц и индивидуальных предпринимателей в сфере предпринимательской и инвестиционной деятельности.</w:t>
      </w:r>
      <w:proofErr w:type="gramEnd"/>
    </w:p>
    <w:p w:rsidR="00BD2D50" w:rsidRPr="00BD2D50" w:rsidRDefault="00BD2D50" w:rsidP="00BD2D5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BD2D50">
        <w:rPr>
          <w:sz w:val="28"/>
          <w:szCs w:val="28"/>
        </w:rPr>
        <w:t xml:space="preserve">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правовым регулированием, нет. </w:t>
      </w:r>
      <w:proofErr w:type="gramEnd"/>
    </w:p>
    <w:p w:rsidR="00BD2D50" w:rsidRDefault="00BD2D50" w:rsidP="00BD2D50">
      <w:pPr>
        <w:ind w:firstLine="708"/>
        <w:contextualSpacing/>
        <w:jc w:val="both"/>
        <w:rPr>
          <w:sz w:val="28"/>
          <w:szCs w:val="28"/>
        </w:rPr>
      </w:pPr>
      <w:r w:rsidRPr="00BD2D50">
        <w:rPr>
          <w:sz w:val="28"/>
          <w:szCs w:val="28"/>
        </w:rPr>
        <w:lastRenderedPageBreak/>
        <w:t>Рисков невозможности достижения цели предложенным способом</w:t>
      </w:r>
      <w:r w:rsidR="00897A63">
        <w:rPr>
          <w:sz w:val="28"/>
          <w:szCs w:val="28"/>
        </w:rPr>
        <w:t xml:space="preserve"> и</w:t>
      </w:r>
      <w:bookmarkStart w:id="0" w:name="_GoBack"/>
      <w:bookmarkEnd w:id="0"/>
      <w:r w:rsidRPr="00BD2D50">
        <w:rPr>
          <w:sz w:val="28"/>
          <w:szCs w:val="28"/>
        </w:rPr>
        <w:t xml:space="preserve"> рисков непредвиденных негативных последствий нет.</w:t>
      </w:r>
    </w:p>
    <w:p w:rsidR="00747E20" w:rsidRDefault="00747E20" w:rsidP="00131806">
      <w:pPr>
        <w:jc w:val="both"/>
        <w:rPr>
          <w:sz w:val="28"/>
          <w:szCs w:val="28"/>
        </w:rPr>
      </w:pPr>
    </w:p>
    <w:p w:rsidR="00131806" w:rsidRDefault="00131806" w:rsidP="00131806">
      <w:pPr>
        <w:jc w:val="both"/>
        <w:rPr>
          <w:sz w:val="28"/>
          <w:szCs w:val="28"/>
        </w:rPr>
      </w:pPr>
    </w:p>
    <w:p w:rsidR="00131806" w:rsidRDefault="00131806" w:rsidP="00131806">
      <w:pPr>
        <w:jc w:val="both"/>
        <w:rPr>
          <w:sz w:val="28"/>
          <w:szCs w:val="28"/>
        </w:rPr>
      </w:pPr>
    </w:p>
    <w:p w:rsidR="00BD2D50" w:rsidRPr="00BD2D50" w:rsidRDefault="00BD2D50" w:rsidP="00131806">
      <w:pPr>
        <w:jc w:val="both"/>
        <w:rPr>
          <w:b/>
          <w:sz w:val="28"/>
          <w:szCs w:val="28"/>
        </w:rPr>
      </w:pPr>
      <w:proofErr w:type="gramStart"/>
      <w:r w:rsidRPr="00BD2D50">
        <w:rPr>
          <w:b/>
          <w:sz w:val="28"/>
          <w:szCs w:val="28"/>
        </w:rPr>
        <w:t>Исполняющий</w:t>
      </w:r>
      <w:proofErr w:type="gramEnd"/>
      <w:r w:rsidRPr="00BD2D50">
        <w:rPr>
          <w:b/>
          <w:sz w:val="28"/>
          <w:szCs w:val="28"/>
        </w:rPr>
        <w:t xml:space="preserve"> обязанности</w:t>
      </w:r>
    </w:p>
    <w:p w:rsidR="00131806" w:rsidRPr="00577228" w:rsidRDefault="00BD2D50" w:rsidP="0013180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131806">
        <w:rPr>
          <w:b/>
          <w:sz w:val="28"/>
          <w:szCs w:val="28"/>
        </w:rPr>
        <w:t>а</w:t>
      </w:r>
      <w:r w:rsidR="00131806" w:rsidRPr="00577228">
        <w:rPr>
          <w:b/>
          <w:sz w:val="28"/>
          <w:szCs w:val="28"/>
        </w:rPr>
        <w:t>чальник</w:t>
      </w:r>
      <w:r>
        <w:rPr>
          <w:b/>
          <w:sz w:val="28"/>
          <w:szCs w:val="28"/>
        </w:rPr>
        <w:t>а</w:t>
      </w:r>
      <w:r w:rsidR="00131806" w:rsidRPr="00577228">
        <w:rPr>
          <w:b/>
          <w:sz w:val="28"/>
          <w:szCs w:val="28"/>
        </w:rPr>
        <w:t xml:space="preserve"> управле</w:t>
      </w:r>
      <w:r w:rsidR="00131806">
        <w:rPr>
          <w:b/>
          <w:sz w:val="28"/>
          <w:szCs w:val="28"/>
        </w:rPr>
        <w:t xml:space="preserve">ния </w:t>
      </w:r>
      <w:r w:rsidR="00131806">
        <w:rPr>
          <w:b/>
          <w:sz w:val="28"/>
          <w:szCs w:val="28"/>
        </w:rPr>
        <w:tab/>
      </w:r>
      <w:r w:rsidR="00131806">
        <w:rPr>
          <w:b/>
          <w:sz w:val="28"/>
          <w:szCs w:val="28"/>
        </w:rPr>
        <w:tab/>
      </w:r>
      <w:r w:rsidR="00131806">
        <w:rPr>
          <w:b/>
          <w:sz w:val="28"/>
          <w:szCs w:val="28"/>
        </w:rPr>
        <w:tab/>
      </w:r>
      <w:r w:rsidR="00131806">
        <w:rPr>
          <w:b/>
          <w:sz w:val="28"/>
          <w:szCs w:val="28"/>
        </w:rPr>
        <w:tab/>
      </w:r>
      <w:r w:rsidR="00131806">
        <w:rPr>
          <w:b/>
          <w:sz w:val="28"/>
          <w:szCs w:val="28"/>
        </w:rPr>
        <w:tab/>
      </w:r>
      <w:r w:rsidR="00131806"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 xml:space="preserve">     </w:t>
      </w:r>
      <w:r w:rsidR="0013180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М.А. Арзаев</w:t>
      </w:r>
    </w:p>
    <w:p w:rsidR="00131806" w:rsidRPr="00577228" w:rsidRDefault="00131806" w:rsidP="00131806">
      <w:pPr>
        <w:jc w:val="both"/>
        <w:rPr>
          <w:b/>
          <w:sz w:val="28"/>
          <w:szCs w:val="28"/>
        </w:rPr>
      </w:pPr>
    </w:p>
    <w:p w:rsidR="00131806" w:rsidRPr="00577228" w:rsidRDefault="00131806" w:rsidP="00131806">
      <w:pPr>
        <w:rPr>
          <w:sz w:val="28"/>
          <w:szCs w:val="28"/>
        </w:rPr>
      </w:pPr>
    </w:p>
    <w:p w:rsidR="00131806" w:rsidRPr="00577228" w:rsidRDefault="00131806" w:rsidP="00131806">
      <w:pPr>
        <w:rPr>
          <w:sz w:val="28"/>
          <w:szCs w:val="28"/>
        </w:rPr>
      </w:pPr>
    </w:p>
    <w:p w:rsidR="00131806" w:rsidRPr="00577228" w:rsidRDefault="00131806" w:rsidP="00131806">
      <w:pPr>
        <w:rPr>
          <w:sz w:val="28"/>
          <w:szCs w:val="28"/>
        </w:rPr>
      </w:pPr>
    </w:p>
    <w:p w:rsidR="00131806" w:rsidRPr="00577228" w:rsidRDefault="00131806" w:rsidP="00131806">
      <w:pPr>
        <w:rPr>
          <w:sz w:val="28"/>
          <w:szCs w:val="28"/>
        </w:rPr>
      </w:pPr>
    </w:p>
    <w:p w:rsidR="00131806" w:rsidRPr="00577228" w:rsidRDefault="00131806" w:rsidP="00131806">
      <w:pPr>
        <w:rPr>
          <w:sz w:val="28"/>
          <w:szCs w:val="28"/>
        </w:rPr>
      </w:pPr>
    </w:p>
    <w:p w:rsidR="00131806" w:rsidRPr="00577228" w:rsidRDefault="00131806" w:rsidP="00131806">
      <w:pPr>
        <w:rPr>
          <w:sz w:val="28"/>
          <w:szCs w:val="28"/>
        </w:rPr>
      </w:pPr>
    </w:p>
    <w:p w:rsidR="00131806" w:rsidRPr="00577228" w:rsidRDefault="00131806" w:rsidP="00131806">
      <w:pPr>
        <w:rPr>
          <w:sz w:val="28"/>
          <w:szCs w:val="28"/>
        </w:rPr>
      </w:pPr>
    </w:p>
    <w:p w:rsidR="00131806" w:rsidRPr="00577228" w:rsidRDefault="00131806" w:rsidP="00131806">
      <w:pPr>
        <w:rPr>
          <w:sz w:val="28"/>
          <w:szCs w:val="28"/>
        </w:rPr>
      </w:pPr>
    </w:p>
    <w:p w:rsidR="00131806" w:rsidRDefault="00131806" w:rsidP="00131806">
      <w:pPr>
        <w:rPr>
          <w:sz w:val="28"/>
          <w:szCs w:val="28"/>
        </w:rPr>
      </w:pPr>
    </w:p>
    <w:p w:rsidR="00131806" w:rsidRDefault="00131806" w:rsidP="00131806">
      <w:pPr>
        <w:rPr>
          <w:sz w:val="28"/>
          <w:szCs w:val="28"/>
        </w:rPr>
      </w:pPr>
    </w:p>
    <w:p w:rsidR="00131806" w:rsidRPr="00577228" w:rsidRDefault="00131806" w:rsidP="00131806">
      <w:pPr>
        <w:rPr>
          <w:sz w:val="28"/>
          <w:szCs w:val="28"/>
        </w:rPr>
      </w:pPr>
    </w:p>
    <w:sectPr w:rsidR="00131806" w:rsidRPr="00577228" w:rsidSect="00B1763E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506" w:rsidRDefault="008B3506" w:rsidP="0020748D">
      <w:r>
        <w:separator/>
      </w:r>
    </w:p>
  </w:endnote>
  <w:endnote w:type="continuationSeparator" w:id="0">
    <w:p w:rsidR="008B3506" w:rsidRDefault="008B3506" w:rsidP="0020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506" w:rsidRDefault="008B3506" w:rsidP="0020748D">
      <w:r>
        <w:separator/>
      </w:r>
    </w:p>
  </w:footnote>
  <w:footnote w:type="continuationSeparator" w:id="0">
    <w:p w:rsidR="008B3506" w:rsidRDefault="008B3506" w:rsidP="00207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826" w:rsidRDefault="00AC6826">
    <w:pPr>
      <w:pStyle w:val="a9"/>
    </w:pPr>
    <w:r>
      <w:t xml:space="preserve">                                                                                                   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826" w:rsidRDefault="00AC6826" w:rsidP="0020748D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6504"/>
    <w:multiLevelType w:val="hybridMultilevel"/>
    <w:tmpl w:val="D78CAD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C095D"/>
    <w:multiLevelType w:val="hybridMultilevel"/>
    <w:tmpl w:val="413E5576"/>
    <w:lvl w:ilvl="0" w:tplc="5ACCD0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8B3D6A"/>
    <w:multiLevelType w:val="hybridMultilevel"/>
    <w:tmpl w:val="B1F0ED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495E3D"/>
    <w:multiLevelType w:val="hybridMultilevel"/>
    <w:tmpl w:val="4AAAE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6C56AD"/>
    <w:multiLevelType w:val="hybridMultilevel"/>
    <w:tmpl w:val="DCFAD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4F"/>
    <w:rsid w:val="00023E07"/>
    <w:rsid w:val="00034150"/>
    <w:rsid w:val="00052800"/>
    <w:rsid w:val="00057DB9"/>
    <w:rsid w:val="00060F76"/>
    <w:rsid w:val="0007051F"/>
    <w:rsid w:val="000938CF"/>
    <w:rsid w:val="0009527D"/>
    <w:rsid w:val="000A26B3"/>
    <w:rsid w:val="000A60AC"/>
    <w:rsid w:val="000B0627"/>
    <w:rsid w:val="000B48AB"/>
    <w:rsid w:val="000D24BF"/>
    <w:rsid w:val="000E0CDB"/>
    <w:rsid w:val="000E7E98"/>
    <w:rsid w:val="000F1BAC"/>
    <w:rsid w:val="000F3B82"/>
    <w:rsid w:val="000F54BD"/>
    <w:rsid w:val="001109F1"/>
    <w:rsid w:val="00111149"/>
    <w:rsid w:val="00112F58"/>
    <w:rsid w:val="00115EE1"/>
    <w:rsid w:val="00123B7E"/>
    <w:rsid w:val="00127447"/>
    <w:rsid w:val="0013178E"/>
    <w:rsid w:val="00131806"/>
    <w:rsid w:val="001A60A3"/>
    <w:rsid w:val="001B4F91"/>
    <w:rsid w:val="001C54B8"/>
    <w:rsid w:val="001D4D80"/>
    <w:rsid w:val="001E1BB0"/>
    <w:rsid w:val="001E3475"/>
    <w:rsid w:val="001E554D"/>
    <w:rsid w:val="001F111F"/>
    <w:rsid w:val="0020748D"/>
    <w:rsid w:val="00207898"/>
    <w:rsid w:val="0021044F"/>
    <w:rsid w:val="00220B30"/>
    <w:rsid w:val="0023360D"/>
    <w:rsid w:val="002434A3"/>
    <w:rsid w:val="00244B8F"/>
    <w:rsid w:val="0025689A"/>
    <w:rsid w:val="00271DBF"/>
    <w:rsid w:val="00287B6B"/>
    <w:rsid w:val="0029228C"/>
    <w:rsid w:val="002A6F5D"/>
    <w:rsid w:val="00311332"/>
    <w:rsid w:val="00334B51"/>
    <w:rsid w:val="00352448"/>
    <w:rsid w:val="003658D5"/>
    <w:rsid w:val="003775F3"/>
    <w:rsid w:val="00382B01"/>
    <w:rsid w:val="003A6DB0"/>
    <w:rsid w:val="003E079D"/>
    <w:rsid w:val="003F2898"/>
    <w:rsid w:val="004027C0"/>
    <w:rsid w:val="004224AB"/>
    <w:rsid w:val="004225A8"/>
    <w:rsid w:val="00450F0B"/>
    <w:rsid w:val="00476E04"/>
    <w:rsid w:val="00481EE3"/>
    <w:rsid w:val="004C544B"/>
    <w:rsid w:val="004D5694"/>
    <w:rsid w:val="004E0D90"/>
    <w:rsid w:val="004E1739"/>
    <w:rsid w:val="004E3AE2"/>
    <w:rsid w:val="004F5E44"/>
    <w:rsid w:val="00504849"/>
    <w:rsid w:val="00532B04"/>
    <w:rsid w:val="00552A47"/>
    <w:rsid w:val="0057140C"/>
    <w:rsid w:val="00576F6F"/>
    <w:rsid w:val="00577243"/>
    <w:rsid w:val="00583AE0"/>
    <w:rsid w:val="00594F9E"/>
    <w:rsid w:val="005C29D4"/>
    <w:rsid w:val="005C4687"/>
    <w:rsid w:val="005E2F69"/>
    <w:rsid w:val="00600492"/>
    <w:rsid w:val="006157E7"/>
    <w:rsid w:val="00615F3F"/>
    <w:rsid w:val="006250B7"/>
    <w:rsid w:val="00625F34"/>
    <w:rsid w:val="006414C8"/>
    <w:rsid w:val="00654B9B"/>
    <w:rsid w:val="00681CB8"/>
    <w:rsid w:val="00681DC5"/>
    <w:rsid w:val="006E15C7"/>
    <w:rsid w:val="006E4A72"/>
    <w:rsid w:val="006F73D4"/>
    <w:rsid w:val="007023F7"/>
    <w:rsid w:val="0070768C"/>
    <w:rsid w:val="00710FED"/>
    <w:rsid w:val="007110AF"/>
    <w:rsid w:val="007311AF"/>
    <w:rsid w:val="00743D3A"/>
    <w:rsid w:val="00747E20"/>
    <w:rsid w:val="00753E58"/>
    <w:rsid w:val="007610B9"/>
    <w:rsid w:val="00771E04"/>
    <w:rsid w:val="00784A13"/>
    <w:rsid w:val="007951A0"/>
    <w:rsid w:val="007B06FB"/>
    <w:rsid w:val="007C45BD"/>
    <w:rsid w:val="007D2681"/>
    <w:rsid w:val="00805DD7"/>
    <w:rsid w:val="00831884"/>
    <w:rsid w:val="00842D19"/>
    <w:rsid w:val="00845DC6"/>
    <w:rsid w:val="008613C8"/>
    <w:rsid w:val="008827FA"/>
    <w:rsid w:val="00883900"/>
    <w:rsid w:val="00891903"/>
    <w:rsid w:val="00897A63"/>
    <w:rsid w:val="008B3506"/>
    <w:rsid w:val="008C0525"/>
    <w:rsid w:val="008D37F5"/>
    <w:rsid w:val="008F2149"/>
    <w:rsid w:val="008F4BD7"/>
    <w:rsid w:val="00901805"/>
    <w:rsid w:val="00903D6A"/>
    <w:rsid w:val="00910CF6"/>
    <w:rsid w:val="009130C4"/>
    <w:rsid w:val="00921E48"/>
    <w:rsid w:val="00927ADA"/>
    <w:rsid w:val="00927C77"/>
    <w:rsid w:val="00953174"/>
    <w:rsid w:val="0095783B"/>
    <w:rsid w:val="009725DA"/>
    <w:rsid w:val="00990F51"/>
    <w:rsid w:val="009A5DE2"/>
    <w:rsid w:val="009B3587"/>
    <w:rsid w:val="009C7B8E"/>
    <w:rsid w:val="00A07C28"/>
    <w:rsid w:val="00A21B88"/>
    <w:rsid w:val="00A31CB9"/>
    <w:rsid w:val="00A435E0"/>
    <w:rsid w:val="00A54BA6"/>
    <w:rsid w:val="00A56D40"/>
    <w:rsid w:val="00A8474F"/>
    <w:rsid w:val="00AA2772"/>
    <w:rsid w:val="00AB1BE9"/>
    <w:rsid w:val="00AC0E26"/>
    <w:rsid w:val="00AC4E4E"/>
    <w:rsid w:val="00AC6826"/>
    <w:rsid w:val="00AF5674"/>
    <w:rsid w:val="00B10A39"/>
    <w:rsid w:val="00B1763E"/>
    <w:rsid w:val="00B2343A"/>
    <w:rsid w:val="00B4204F"/>
    <w:rsid w:val="00B61941"/>
    <w:rsid w:val="00B674E5"/>
    <w:rsid w:val="00B87B56"/>
    <w:rsid w:val="00BA3B14"/>
    <w:rsid w:val="00BA3BF0"/>
    <w:rsid w:val="00BA3F62"/>
    <w:rsid w:val="00BA45B1"/>
    <w:rsid w:val="00BD2629"/>
    <w:rsid w:val="00BD2D50"/>
    <w:rsid w:val="00BE3D65"/>
    <w:rsid w:val="00BE6FBC"/>
    <w:rsid w:val="00BF663F"/>
    <w:rsid w:val="00C05A48"/>
    <w:rsid w:val="00C212A5"/>
    <w:rsid w:val="00C4471C"/>
    <w:rsid w:val="00C529DB"/>
    <w:rsid w:val="00C672F0"/>
    <w:rsid w:val="00CA70FF"/>
    <w:rsid w:val="00CC0EB8"/>
    <w:rsid w:val="00CC6DC9"/>
    <w:rsid w:val="00CD2527"/>
    <w:rsid w:val="00CD3FD8"/>
    <w:rsid w:val="00CE7856"/>
    <w:rsid w:val="00D022E1"/>
    <w:rsid w:val="00D130E9"/>
    <w:rsid w:val="00D139E8"/>
    <w:rsid w:val="00D207EC"/>
    <w:rsid w:val="00D4778E"/>
    <w:rsid w:val="00D61018"/>
    <w:rsid w:val="00D73A33"/>
    <w:rsid w:val="00D91573"/>
    <w:rsid w:val="00DA55DB"/>
    <w:rsid w:val="00DC0CFF"/>
    <w:rsid w:val="00DE1D7B"/>
    <w:rsid w:val="00E07648"/>
    <w:rsid w:val="00E31E2E"/>
    <w:rsid w:val="00E70427"/>
    <w:rsid w:val="00E727DE"/>
    <w:rsid w:val="00E76CA8"/>
    <w:rsid w:val="00E924B4"/>
    <w:rsid w:val="00EB1A6D"/>
    <w:rsid w:val="00EC69FE"/>
    <w:rsid w:val="00ED40D1"/>
    <w:rsid w:val="00ED5EB0"/>
    <w:rsid w:val="00EF1DA6"/>
    <w:rsid w:val="00F11FCA"/>
    <w:rsid w:val="00F125E4"/>
    <w:rsid w:val="00F12D5C"/>
    <w:rsid w:val="00F37CA8"/>
    <w:rsid w:val="00F564D8"/>
    <w:rsid w:val="00F60382"/>
    <w:rsid w:val="00F62E57"/>
    <w:rsid w:val="00F6361D"/>
    <w:rsid w:val="00F71ED4"/>
    <w:rsid w:val="00F75A04"/>
    <w:rsid w:val="00FD5BD0"/>
    <w:rsid w:val="00FE71B4"/>
    <w:rsid w:val="00FF2B49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4BD7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8F4BD7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8F4BD7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4BD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F4BD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F4B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8F4BD7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8F4B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rsid w:val="003E079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E07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6F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BE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56D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6D4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074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07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074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7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224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unhideWhenUsed/>
    <w:rsid w:val="008C05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4BD7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8F4BD7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8F4BD7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4BD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F4BD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F4B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8F4BD7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8F4B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rsid w:val="003E079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E07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6F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BE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56D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6D4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074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07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074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74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224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unhideWhenUsed/>
    <w:rsid w:val="008C05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8EC02-8ED8-4317-A5A5-595D9BE5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Колтунова Елена Анатольевна</dc:creator>
  <cp:lastModifiedBy>Хаджинова Татьяна Анатольевна</cp:lastModifiedBy>
  <cp:revision>3</cp:revision>
  <cp:lastPrinted>2019-06-28T04:42:00Z</cp:lastPrinted>
  <dcterms:created xsi:type="dcterms:W3CDTF">2019-05-22T11:07:00Z</dcterms:created>
  <dcterms:modified xsi:type="dcterms:W3CDTF">2019-06-28T04:42:00Z</dcterms:modified>
</cp:coreProperties>
</file>