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22" w:rsidRDefault="00412A22" w:rsidP="000671C4">
      <w:pPr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bookmarkStart w:id="0" w:name="_GoBack"/>
      <w:bookmarkEnd w:id="0"/>
    </w:p>
    <w:p w:rsidR="00412A22" w:rsidRDefault="00412A22" w:rsidP="000671C4">
      <w:pPr>
        <w:spacing w:before="0" w:after="0"/>
        <w:ind w:firstLine="0"/>
        <w:jc w:val="center"/>
        <w:rPr>
          <w:b/>
          <w:color w:val="auto"/>
          <w:sz w:val="24"/>
          <w:szCs w:val="24"/>
        </w:rPr>
      </w:pPr>
    </w:p>
    <w:p w:rsidR="009102C7" w:rsidRPr="009102C7" w:rsidRDefault="009102C7" w:rsidP="000671C4">
      <w:pPr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9102C7">
        <w:rPr>
          <w:b/>
          <w:color w:val="auto"/>
          <w:sz w:val="24"/>
          <w:szCs w:val="24"/>
        </w:rPr>
        <w:t xml:space="preserve">Мониторинг </w:t>
      </w:r>
      <w:r w:rsidR="00E77262">
        <w:rPr>
          <w:b/>
          <w:color w:val="auto"/>
          <w:sz w:val="24"/>
          <w:szCs w:val="24"/>
        </w:rPr>
        <w:t xml:space="preserve">международных </w:t>
      </w:r>
      <w:r w:rsidR="00715B4D">
        <w:rPr>
          <w:b/>
          <w:color w:val="auto"/>
          <w:sz w:val="24"/>
          <w:szCs w:val="24"/>
        </w:rPr>
        <w:t xml:space="preserve">мероприятий учреждений </w:t>
      </w:r>
      <w:r w:rsidR="00AF1A80">
        <w:rPr>
          <w:b/>
          <w:color w:val="auto"/>
          <w:sz w:val="24"/>
          <w:szCs w:val="24"/>
        </w:rPr>
        <w:t>г</w:t>
      </w:r>
      <w:r w:rsidR="00D30857">
        <w:rPr>
          <w:b/>
          <w:color w:val="auto"/>
          <w:sz w:val="24"/>
          <w:szCs w:val="24"/>
        </w:rPr>
        <w:t>орода</w:t>
      </w:r>
      <w:r w:rsidR="00715B4D">
        <w:rPr>
          <w:b/>
          <w:color w:val="auto"/>
          <w:sz w:val="24"/>
          <w:szCs w:val="24"/>
        </w:rPr>
        <w:t xml:space="preserve"> Нижневартовска</w:t>
      </w:r>
    </w:p>
    <w:p w:rsidR="009102C7" w:rsidRDefault="009102C7" w:rsidP="000671C4">
      <w:pPr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9102C7">
        <w:rPr>
          <w:b/>
          <w:color w:val="auto"/>
          <w:sz w:val="24"/>
          <w:szCs w:val="24"/>
        </w:rPr>
        <w:t xml:space="preserve">за </w:t>
      </w:r>
      <w:r w:rsidR="00AF1A80">
        <w:rPr>
          <w:b/>
          <w:color w:val="auto"/>
          <w:sz w:val="24"/>
          <w:szCs w:val="24"/>
        </w:rPr>
        <w:t>2</w:t>
      </w:r>
      <w:r w:rsidR="0042634D">
        <w:rPr>
          <w:b/>
          <w:color w:val="auto"/>
          <w:sz w:val="24"/>
          <w:szCs w:val="24"/>
        </w:rPr>
        <w:t xml:space="preserve"> полугодие </w:t>
      </w:r>
      <w:r w:rsidRPr="009102C7">
        <w:rPr>
          <w:b/>
          <w:color w:val="auto"/>
          <w:sz w:val="24"/>
          <w:szCs w:val="24"/>
        </w:rPr>
        <w:t>201</w:t>
      </w:r>
      <w:r w:rsidR="00640DD7">
        <w:rPr>
          <w:b/>
          <w:color w:val="auto"/>
          <w:sz w:val="24"/>
          <w:szCs w:val="24"/>
        </w:rPr>
        <w:t>9</w:t>
      </w:r>
      <w:r w:rsidR="0038684B">
        <w:rPr>
          <w:b/>
          <w:color w:val="auto"/>
          <w:sz w:val="24"/>
          <w:szCs w:val="24"/>
        </w:rPr>
        <w:t xml:space="preserve"> </w:t>
      </w:r>
      <w:r w:rsidRPr="009102C7">
        <w:rPr>
          <w:b/>
          <w:color w:val="auto"/>
          <w:sz w:val="24"/>
          <w:szCs w:val="24"/>
        </w:rPr>
        <w:t>год</w:t>
      </w:r>
      <w:r w:rsidR="0038684B">
        <w:rPr>
          <w:b/>
          <w:color w:val="auto"/>
          <w:sz w:val="24"/>
          <w:szCs w:val="24"/>
        </w:rPr>
        <w:t>а</w:t>
      </w:r>
    </w:p>
    <w:p w:rsidR="009102C7" w:rsidRPr="009102C7" w:rsidRDefault="009102C7" w:rsidP="000671C4">
      <w:pPr>
        <w:spacing w:before="0" w:after="0"/>
        <w:ind w:firstLine="0"/>
        <w:jc w:val="center"/>
        <w:rPr>
          <w:color w:val="auto"/>
          <w:sz w:val="24"/>
          <w:szCs w:val="24"/>
        </w:rPr>
      </w:pPr>
    </w:p>
    <w:tbl>
      <w:tblPr>
        <w:tblW w:w="15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1701"/>
        <w:gridCol w:w="1524"/>
        <w:gridCol w:w="3402"/>
        <w:gridCol w:w="2693"/>
        <w:gridCol w:w="4923"/>
      </w:tblGrid>
      <w:tr w:rsidR="0010340E" w:rsidRPr="00E44499" w:rsidTr="00C72560">
        <w:trPr>
          <w:jc w:val="center"/>
        </w:trPr>
        <w:tc>
          <w:tcPr>
            <w:tcW w:w="1660" w:type="dxa"/>
            <w:vMerge w:val="restart"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10340E">
              <w:rPr>
                <w:b/>
                <w:color w:val="auto"/>
                <w:sz w:val="18"/>
                <w:szCs w:val="18"/>
              </w:rPr>
              <w:t>Сфера сотрудничества</w:t>
            </w:r>
          </w:p>
        </w:tc>
        <w:tc>
          <w:tcPr>
            <w:tcW w:w="1701" w:type="dxa"/>
            <w:vMerge w:val="restart"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10340E">
              <w:rPr>
                <w:b/>
                <w:color w:val="auto"/>
                <w:sz w:val="18"/>
                <w:szCs w:val="18"/>
              </w:rPr>
              <w:t>Мероприятия</w:t>
            </w:r>
          </w:p>
        </w:tc>
        <w:tc>
          <w:tcPr>
            <w:tcW w:w="1524" w:type="dxa"/>
            <w:vMerge w:val="restart"/>
          </w:tcPr>
          <w:p w:rsidR="0010340E" w:rsidRPr="0010340E" w:rsidRDefault="0010340E" w:rsidP="0010340E">
            <w:pPr>
              <w:spacing w:before="0" w:after="0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10340E">
              <w:rPr>
                <w:b/>
                <w:color w:val="auto"/>
                <w:sz w:val="18"/>
                <w:szCs w:val="18"/>
              </w:rPr>
              <w:t>Дата и место проведения</w:t>
            </w:r>
          </w:p>
        </w:tc>
        <w:tc>
          <w:tcPr>
            <w:tcW w:w="6095" w:type="dxa"/>
            <w:gridSpan w:val="2"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10340E">
              <w:rPr>
                <w:b/>
                <w:color w:val="auto"/>
                <w:sz w:val="18"/>
                <w:szCs w:val="18"/>
              </w:rPr>
              <w:t>Участники</w:t>
            </w:r>
          </w:p>
        </w:tc>
        <w:tc>
          <w:tcPr>
            <w:tcW w:w="4923" w:type="dxa"/>
            <w:vMerge w:val="restart"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10340E">
              <w:rPr>
                <w:b/>
                <w:color w:val="auto"/>
                <w:sz w:val="18"/>
                <w:szCs w:val="18"/>
              </w:rPr>
              <w:t>Итоги сотрудничества</w:t>
            </w:r>
          </w:p>
        </w:tc>
      </w:tr>
      <w:tr w:rsidR="0010340E" w:rsidRPr="0061592E" w:rsidTr="00C72560">
        <w:trPr>
          <w:trHeight w:val="755"/>
          <w:jc w:val="center"/>
        </w:trPr>
        <w:tc>
          <w:tcPr>
            <w:tcW w:w="1660" w:type="dxa"/>
            <w:vMerge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10340E">
              <w:rPr>
                <w:b/>
                <w:color w:val="auto"/>
                <w:sz w:val="18"/>
                <w:szCs w:val="18"/>
              </w:rPr>
              <w:t>с российской стороны</w:t>
            </w:r>
          </w:p>
        </w:tc>
        <w:tc>
          <w:tcPr>
            <w:tcW w:w="2693" w:type="dxa"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10340E">
              <w:rPr>
                <w:b/>
                <w:color w:val="auto"/>
                <w:sz w:val="18"/>
                <w:szCs w:val="18"/>
              </w:rPr>
              <w:t>с иностранной стороны</w:t>
            </w:r>
          </w:p>
        </w:tc>
        <w:tc>
          <w:tcPr>
            <w:tcW w:w="4923" w:type="dxa"/>
            <w:vMerge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77262" w:rsidRPr="0061592E" w:rsidTr="00C72560">
        <w:trPr>
          <w:jc w:val="center"/>
        </w:trPr>
        <w:tc>
          <w:tcPr>
            <w:tcW w:w="1660" w:type="dxa"/>
          </w:tcPr>
          <w:p w:rsidR="00E77262" w:rsidRPr="0061592E" w:rsidRDefault="00412A22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Международное сотрудничество</w:t>
            </w:r>
          </w:p>
        </w:tc>
        <w:tc>
          <w:tcPr>
            <w:tcW w:w="1701" w:type="dxa"/>
          </w:tcPr>
          <w:p w:rsidR="00E77262" w:rsidRPr="0061592E" w:rsidRDefault="00AF1A80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М</w:t>
            </w:r>
            <w:r w:rsidRPr="00AF1A80">
              <w:rPr>
                <w:color w:val="auto"/>
                <w:sz w:val="20"/>
              </w:rPr>
              <w:t>еждународный муниципальный форум стран БРИКС</w:t>
            </w:r>
          </w:p>
        </w:tc>
        <w:tc>
          <w:tcPr>
            <w:tcW w:w="1524" w:type="dxa"/>
          </w:tcPr>
          <w:p w:rsidR="00374CBB" w:rsidRDefault="00AF1A80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Сентябрь </w:t>
            </w:r>
          </w:p>
          <w:p w:rsidR="00E77262" w:rsidRDefault="00AF1A80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2019 года</w:t>
            </w:r>
            <w:r w:rsidR="00374CBB">
              <w:rPr>
                <w:color w:val="auto"/>
                <w:sz w:val="20"/>
              </w:rPr>
              <w:t>.</w:t>
            </w:r>
          </w:p>
          <w:p w:rsidR="00374CBB" w:rsidRPr="0061592E" w:rsidRDefault="00374CBB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г. Санкт-Петербург</w:t>
            </w:r>
          </w:p>
        </w:tc>
        <w:tc>
          <w:tcPr>
            <w:tcW w:w="3402" w:type="dxa"/>
          </w:tcPr>
          <w:p w:rsidR="00E52A01" w:rsidRDefault="00AF1A80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</w:t>
            </w:r>
            <w:r w:rsidRPr="00AF1A80">
              <w:rPr>
                <w:color w:val="auto"/>
                <w:sz w:val="20"/>
              </w:rPr>
              <w:t>редставители крупных бизнес – сообществ, международных ассоциаций и общественных некоммерческих организаций</w:t>
            </w:r>
            <w:r>
              <w:rPr>
                <w:color w:val="auto"/>
                <w:sz w:val="20"/>
              </w:rPr>
              <w:t>.</w:t>
            </w:r>
          </w:p>
          <w:p w:rsidR="00AF1A80" w:rsidRPr="0061592E" w:rsidRDefault="00705221" w:rsidP="00705221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Россия была представлена делегациями</w:t>
            </w:r>
            <w:r w:rsidR="00AF1A80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городов</w:t>
            </w:r>
            <w:r w:rsidR="00AF1A80">
              <w:rPr>
                <w:color w:val="auto"/>
                <w:sz w:val="20"/>
              </w:rPr>
              <w:t xml:space="preserve"> Нижневартовска</w:t>
            </w:r>
            <w:r>
              <w:rPr>
                <w:color w:val="auto"/>
                <w:sz w:val="20"/>
              </w:rPr>
              <w:t>, Хабаровска, Сыктывкара и Якутска.</w:t>
            </w:r>
          </w:p>
        </w:tc>
        <w:tc>
          <w:tcPr>
            <w:tcW w:w="2693" w:type="dxa"/>
          </w:tcPr>
          <w:p w:rsidR="00E77262" w:rsidRPr="0061592E" w:rsidRDefault="0010340E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П</w:t>
            </w:r>
            <w:r w:rsidR="00AF1A80" w:rsidRPr="00AF1A80">
              <w:rPr>
                <w:color w:val="auto"/>
                <w:sz w:val="20"/>
              </w:rPr>
              <w:t>редставители официальных делегаций Бразилии, Индии, Китая и ЮАР</w:t>
            </w:r>
          </w:p>
        </w:tc>
        <w:tc>
          <w:tcPr>
            <w:tcW w:w="4923" w:type="dxa"/>
          </w:tcPr>
          <w:p w:rsidR="00E44499" w:rsidRPr="00E44499" w:rsidRDefault="00705221" w:rsidP="00E44499">
            <w:pPr>
              <w:spacing w:before="0" w:after="0"/>
              <w:ind w:firstLine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Международный муниципальный форум стал новой площадкой взаимного сотрудничества в </w:t>
            </w:r>
            <w:proofErr w:type="gramStart"/>
            <w:r>
              <w:rPr>
                <w:color w:val="auto"/>
                <w:sz w:val="20"/>
              </w:rPr>
              <w:t xml:space="preserve">социальных, </w:t>
            </w:r>
            <w:r w:rsidR="0010340E">
              <w:rPr>
                <w:color w:val="auto"/>
                <w:sz w:val="20"/>
              </w:rPr>
              <w:t xml:space="preserve"> и</w:t>
            </w:r>
            <w:proofErr w:type="gramEnd"/>
            <w:r w:rsidR="0010340E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экономических проектах в рамках международного муниципального сотрудничества стран БРИКС. </w:t>
            </w:r>
            <w:r w:rsidR="00E44499" w:rsidRPr="00E44499">
              <w:rPr>
                <w:color w:val="auto"/>
                <w:sz w:val="20"/>
              </w:rPr>
              <w:t xml:space="preserve">Участники обсудили возможность открытия общей сетки цифровых библиотек, по аналогии с Президентской библиотекой, во всех странах БРИКС. </w:t>
            </w:r>
          </w:p>
          <w:p w:rsidR="007D76CE" w:rsidRPr="0061592E" w:rsidRDefault="00E44499" w:rsidP="0010340E">
            <w:pPr>
              <w:spacing w:before="0" w:after="0"/>
              <w:ind w:firstLine="0"/>
              <w:rPr>
                <w:color w:val="auto"/>
                <w:sz w:val="20"/>
              </w:rPr>
            </w:pPr>
            <w:r w:rsidRPr="00E44499">
              <w:rPr>
                <w:color w:val="auto"/>
                <w:sz w:val="20"/>
              </w:rPr>
              <w:t>Главный вывод, который был сделан по итогам форума</w:t>
            </w:r>
            <w:r w:rsidR="0010340E">
              <w:rPr>
                <w:color w:val="auto"/>
                <w:sz w:val="20"/>
              </w:rPr>
              <w:t xml:space="preserve"> -</w:t>
            </w:r>
            <w:r w:rsidRPr="00E44499">
              <w:rPr>
                <w:color w:val="auto"/>
                <w:sz w:val="20"/>
              </w:rPr>
              <w:t xml:space="preserve"> чтобы претворить в жизнь любую идею, необходимо объединять усилия, и не только между странами БРИКС, но и между отдельными муниципалитетами в России, Бразилии, Индии, Китае и ЮАР. Диалог способствует установлению новых и укреплению уже имеющихся контактов, развитию межчеловеческого общения – важнейшей сферы взаимодействия в рамках БРИКС.</w:t>
            </w:r>
            <w:r w:rsidR="00705221" w:rsidRPr="00E44499">
              <w:rPr>
                <w:color w:val="auto"/>
                <w:sz w:val="20"/>
              </w:rPr>
              <w:t xml:space="preserve"> </w:t>
            </w:r>
            <w:r w:rsidR="0010340E">
              <w:rPr>
                <w:color w:val="auto"/>
                <w:sz w:val="20"/>
              </w:rPr>
              <w:t>В 2020 году п</w:t>
            </w:r>
            <w:r w:rsidR="00705221" w:rsidRPr="00E44499">
              <w:rPr>
                <w:color w:val="auto"/>
                <w:sz w:val="20"/>
              </w:rPr>
              <w:t>ланируется расширение списка стран участников до БРИКС +.</w:t>
            </w:r>
          </w:p>
        </w:tc>
      </w:tr>
      <w:tr w:rsidR="00E52A01" w:rsidRPr="0061592E" w:rsidTr="00C72560">
        <w:trPr>
          <w:jc w:val="center"/>
        </w:trPr>
        <w:tc>
          <w:tcPr>
            <w:tcW w:w="1660" w:type="dxa"/>
          </w:tcPr>
          <w:p w:rsidR="00E52A01" w:rsidRPr="0061592E" w:rsidRDefault="0054616F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Культура</w:t>
            </w:r>
          </w:p>
        </w:tc>
        <w:tc>
          <w:tcPr>
            <w:tcW w:w="1701" w:type="dxa"/>
          </w:tcPr>
          <w:p w:rsidR="00E52A01" w:rsidRDefault="00AF1A80" w:rsidP="000671C4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AF1A80">
              <w:rPr>
                <w:sz w:val="20"/>
              </w:rPr>
              <w:t>VI Международный театральный фестиваль спектакле</w:t>
            </w:r>
            <w:r>
              <w:rPr>
                <w:sz w:val="20"/>
              </w:rPr>
              <w:t>й малых форм «Северные встречи»</w:t>
            </w:r>
          </w:p>
        </w:tc>
        <w:tc>
          <w:tcPr>
            <w:tcW w:w="1524" w:type="dxa"/>
          </w:tcPr>
          <w:p w:rsidR="00E52A01" w:rsidRDefault="00AF1A80" w:rsidP="000671C4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AF1A80">
              <w:rPr>
                <w:sz w:val="20"/>
              </w:rPr>
              <w:t>с 24 по 27 октября 2019 года</w:t>
            </w:r>
            <w:r>
              <w:rPr>
                <w:sz w:val="20"/>
              </w:rPr>
              <w:t>.</w:t>
            </w:r>
          </w:p>
          <w:p w:rsidR="00AF1A80" w:rsidRDefault="00AF1A80" w:rsidP="000671C4">
            <w:pPr>
              <w:spacing w:before="0"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г. Нижневартовск</w:t>
            </w:r>
          </w:p>
        </w:tc>
        <w:tc>
          <w:tcPr>
            <w:tcW w:w="3402" w:type="dxa"/>
          </w:tcPr>
          <w:p w:rsidR="00E52A01" w:rsidRDefault="00AF1A80" w:rsidP="000671C4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AF1A80">
              <w:rPr>
                <w:sz w:val="20"/>
              </w:rPr>
              <w:t>Русский драматический театр «Мастеровые» (</w:t>
            </w:r>
            <w:r>
              <w:rPr>
                <w:sz w:val="20"/>
              </w:rPr>
              <w:t>г.</w:t>
            </w:r>
            <w:r w:rsidRPr="00AF1A80">
              <w:rPr>
                <w:sz w:val="20"/>
              </w:rPr>
              <w:t xml:space="preserve"> Набережные Челны), Театр драмы и комедии «ФЭСТ» (</w:t>
            </w:r>
            <w:r>
              <w:rPr>
                <w:sz w:val="20"/>
              </w:rPr>
              <w:t>г.</w:t>
            </w:r>
            <w:r w:rsidRPr="00AF1A80">
              <w:rPr>
                <w:sz w:val="20"/>
              </w:rPr>
              <w:t xml:space="preserve"> Мытищи, Московская область)</w:t>
            </w:r>
            <w:r>
              <w:rPr>
                <w:sz w:val="20"/>
              </w:rPr>
              <w:t>.</w:t>
            </w:r>
            <w:r w:rsidRPr="00AF1A80">
              <w:rPr>
                <w:sz w:val="20"/>
              </w:rPr>
              <w:t xml:space="preserve"> Театр «Цех» </w:t>
            </w:r>
            <w:r>
              <w:rPr>
                <w:sz w:val="20"/>
              </w:rPr>
              <w:t>г.</w:t>
            </w:r>
            <w:r w:rsidRPr="00AF1A80">
              <w:rPr>
                <w:sz w:val="20"/>
              </w:rPr>
              <w:t xml:space="preserve"> Санкт-Петербург Россия, театр актёрской песни (</w:t>
            </w:r>
            <w:r>
              <w:rPr>
                <w:sz w:val="20"/>
              </w:rPr>
              <w:t>г.</w:t>
            </w:r>
            <w:r w:rsidRPr="00AF1A80">
              <w:rPr>
                <w:sz w:val="20"/>
              </w:rPr>
              <w:t xml:space="preserve"> Санкт-Петербург)</w:t>
            </w:r>
            <w:r>
              <w:rPr>
                <w:sz w:val="20"/>
              </w:rPr>
              <w:t>.</w:t>
            </w:r>
            <w:r w:rsidRPr="00AF1A80">
              <w:rPr>
                <w:sz w:val="20"/>
              </w:rPr>
              <w:t xml:space="preserve"> Российский государственный академический театр имени Фёдора Волкова (</w:t>
            </w:r>
            <w:r>
              <w:rPr>
                <w:sz w:val="20"/>
              </w:rPr>
              <w:t>г. Ярославль</w:t>
            </w:r>
            <w:r w:rsidRPr="00AF1A80">
              <w:rPr>
                <w:sz w:val="20"/>
              </w:rPr>
              <w:t xml:space="preserve">), </w:t>
            </w:r>
            <w:r>
              <w:rPr>
                <w:sz w:val="20"/>
              </w:rPr>
              <w:t xml:space="preserve">Городской </w:t>
            </w:r>
            <w:r w:rsidRPr="00AF1A80">
              <w:rPr>
                <w:sz w:val="20"/>
              </w:rPr>
              <w:t xml:space="preserve">драматический театр </w:t>
            </w: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lastRenderedPageBreak/>
              <w:t>Нижневартовск</w:t>
            </w:r>
            <w:r w:rsidRPr="00AF1A80">
              <w:rPr>
                <w:sz w:val="20"/>
              </w:rPr>
              <w:t>.</w:t>
            </w:r>
          </w:p>
        </w:tc>
        <w:tc>
          <w:tcPr>
            <w:tcW w:w="2693" w:type="dxa"/>
          </w:tcPr>
          <w:p w:rsidR="00E52A01" w:rsidRDefault="00AF1A80" w:rsidP="000671C4">
            <w:pPr>
              <w:spacing w:before="0" w:after="0"/>
              <w:ind w:firstLine="0"/>
              <w:jc w:val="center"/>
              <w:rPr>
                <w:sz w:val="20"/>
              </w:rPr>
            </w:pPr>
            <w:r w:rsidRPr="00AF1A80">
              <w:rPr>
                <w:sz w:val="20"/>
              </w:rPr>
              <w:lastRenderedPageBreak/>
              <w:t>Театральная компания «</w:t>
            </w:r>
            <w:proofErr w:type="spellStart"/>
            <w:r w:rsidRPr="00AF1A80">
              <w:rPr>
                <w:sz w:val="20"/>
              </w:rPr>
              <w:t>Триа</w:t>
            </w:r>
            <w:proofErr w:type="spellEnd"/>
            <w:r w:rsidRPr="00AF1A80">
              <w:rPr>
                <w:sz w:val="20"/>
              </w:rPr>
              <w:t>-лог» (</w:t>
            </w:r>
            <w:r>
              <w:rPr>
                <w:sz w:val="20"/>
              </w:rPr>
              <w:t xml:space="preserve">г. </w:t>
            </w:r>
            <w:r w:rsidRPr="00AF1A80">
              <w:rPr>
                <w:sz w:val="20"/>
              </w:rPr>
              <w:t xml:space="preserve">Дели, Индия), Государственный музыкально-драматический театр имени </w:t>
            </w:r>
            <w:proofErr w:type="spellStart"/>
            <w:r w:rsidRPr="00AF1A80">
              <w:rPr>
                <w:sz w:val="20"/>
              </w:rPr>
              <w:t>Тухфы</w:t>
            </w:r>
            <w:proofErr w:type="spellEnd"/>
            <w:r w:rsidRPr="00AF1A80">
              <w:rPr>
                <w:sz w:val="20"/>
              </w:rPr>
              <w:t xml:space="preserve"> Фазыловой (г</w:t>
            </w:r>
            <w:r>
              <w:rPr>
                <w:sz w:val="20"/>
              </w:rPr>
              <w:t xml:space="preserve">. </w:t>
            </w:r>
            <w:r w:rsidRPr="00AF1A80">
              <w:rPr>
                <w:sz w:val="20"/>
              </w:rPr>
              <w:t>Канибадам, Республика Таджикистан), Театр «</w:t>
            </w:r>
            <w:proofErr w:type="spellStart"/>
            <w:r w:rsidRPr="00AF1A80">
              <w:rPr>
                <w:sz w:val="20"/>
              </w:rPr>
              <w:t>Гриффон</w:t>
            </w:r>
            <w:proofErr w:type="spellEnd"/>
            <w:r w:rsidRPr="00AF1A80">
              <w:rPr>
                <w:sz w:val="20"/>
              </w:rPr>
              <w:t>» (г</w:t>
            </w:r>
            <w:r>
              <w:rPr>
                <w:sz w:val="20"/>
              </w:rPr>
              <w:t xml:space="preserve">. </w:t>
            </w:r>
            <w:proofErr w:type="spellStart"/>
            <w:r w:rsidRPr="00AF1A80">
              <w:rPr>
                <w:sz w:val="20"/>
              </w:rPr>
              <w:t>Воньере</w:t>
            </w:r>
            <w:proofErr w:type="spellEnd"/>
            <w:r w:rsidRPr="00AF1A80">
              <w:rPr>
                <w:sz w:val="20"/>
              </w:rPr>
              <w:t>, Франция)</w:t>
            </w:r>
          </w:p>
        </w:tc>
        <w:tc>
          <w:tcPr>
            <w:tcW w:w="4923" w:type="dxa"/>
          </w:tcPr>
          <w:p w:rsidR="005E1624" w:rsidRPr="005E1624" w:rsidRDefault="005E1624" w:rsidP="0010340E">
            <w:pPr>
              <w:spacing w:before="0" w:after="0"/>
              <w:ind w:firstLine="0"/>
              <w:rPr>
                <w:sz w:val="20"/>
              </w:rPr>
            </w:pPr>
            <w:r w:rsidRPr="005E1624">
              <w:rPr>
                <w:sz w:val="20"/>
              </w:rPr>
              <w:t xml:space="preserve">За четыре фестивальных дня Городской драматический театр принял 50 человек участников фестиваля и иногородних гостей из городов Ханты-Мансийск, Сургут, Курган, Когалым, </w:t>
            </w:r>
            <w:proofErr w:type="spellStart"/>
            <w:r w:rsidRPr="005E1624">
              <w:rPr>
                <w:sz w:val="20"/>
              </w:rPr>
              <w:t>Мегион</w:t>
            </w:r>
            <w:proofErr w:type="spellEnd"/>
            <w:r w:rsidRPr="005E1624">
              <w:rPr>
                <w:sz w:val="20"/>
              </w:rPr>
              <w:t xml:space="preserve">. Было показано 13 спектаклей, которые посмотрели 1400 зрителей. </w:t>
            </w:r>
          </w:p>
          <w:p w:rsidR="005E1624" w:rsidRPr="005E1624" w:rsidRDefault="005E1624" w:rsidP="0010340E">
            <w:pPr>
              <w:spacing w:before="0" w:after="0"/>
              <w:ind w:firstLine="0"/>
              <w:rPr>
                <w:sz w:val="20"/>
              </w:rPr>
            </w:pPr>
            <w:r w:rsidRPr="005E1624">
              <w:rPr>
                <w:sz w:val="20"/>
              </w:rPr>
              <w:t xml:space="preserve">Итогом фестиваля стало вручение дипломов театрам в номинациях, которые им присвоил творческий экспертный совет: </w:t>
            </w:r>
          </w:p>
          <w:p w:rsidR="005E1624" w:rsidRPr="005E1624" w:rsidRDefault="005E1624" w:rsidP="0010340E">
            <w:pPr>
              <w:spacing w:before="0" w:after="0"/>
              <w:ind w:firstLine="0"/>
              <w:rPr>
                <w:sz w:val="20"/>
              </w:rPr>
            </w:pPr>
            <w:r w:rsidRPr="005E1624">
              <w:rPr>
                <w:sz w:val="20"/>
              </w:rPr>
              <w:t>• «Ведьма» (г. Нижневартовск) – «За яркое сценическое воплощение прозы Чехова».</w:t>
            </w:r>
          </w:p>
          <w:p w:rsidR="005E1624" w:rsidRPr="005E1624" w:rsidRDefault="005E1624" w:rsidP="0010340E">
            <w:pPr>
              <w:spacing w:before="0" w:after="0"/>
              <w:ind w:firstLine="0"/>
              <w:rPr>
                <w:sz w:val="20"/>
              </w:rPr>
            </w:pPr>
            <w:r w:rsidRPr="005E1624">
              <w:rPr>
                <w:sz w:val="20"/>
              </w:rPr>
              <w:lastRenderedPageBreak/>
              <w:t>• «Моцарт и Сальери» (Франция) - «За искреннюю любовь к «солнцу русской поэзии».</w:t>
            </w:r>
          </w:p>
          <w:p w:rsidR="005E1624" w:rsidRPr="005E1624" w:rsidRDefault="005E1624" w:rsidP="0010340E">
            <w:pPr>
              <w:spacing w:before="0" w:after="0"/>
              <w:ind w:firstLine="0"/>
              <w:rPr>
                <w:sz w:val="20"/>
              </w:rPr>
            </w:pPr>
            <w:r w:rsidRPr="005E1624">
              <w:rPr>
                <w:sz w:val="20"/>
              </w:rPr>
              <w:t>• «Кори-</w:t>
            </w:r>
            <w:proofErr w:type="spellStart"/>
            <w:r w:rsidRPr="005E1624">
              <w:rPr>
                <w:sz w:val="20"/>
              </w:rPr>
              <w:t>Ишкамба</w:t>
            </w:r>
            <w:proofErr w:type="spellEnd"/>
            <w:r w:rsidRPr="005E1624">
              <w:rPr>
                <w:sz w:val="20"/>
              </w:rPr>
              <w:t>» (Таджикистан) – «За блестящее воплощение традиций национального театра».</w:t>
            </w:r>
          </w:p>
          <w:p w:rsidR="005E1624" w:rsidRPr="005E1624" w:rsidRDefault="005E1624" w:rsidP="0010340E">
            <w:pPr>
              <w:spacing w:before="0" w:after="0"/>
              <w:ind w:firstLine="0"/>
              <w:rPr>
                <w:sz w:val="20"/>
              </w:rPr>
            </w:pPr>
            <w:r w:rsidRPr="005E1624">
              <w:rPr>
                <w:sz w:val="20"/>
              </w:rPr>
              <w:t>• «</w:t>
            </w:r>
            <w:proofErr w:type="spellStart"/>
            <w:r w:rsidRPr="005E1624">
              <w:rPr>
                <w:sz w:val="20"/>
              </w:rPr>
              <w:t>Тансен</w:t>
            </w:r>
            <w:proofErr w:type="spellEnd"/>
            <w:r w:rsidRPr="005E1624">
              <w:rPr>
                <w:sz w:val="20"/>
              </w:rPr>
              <w:t>» (Индия) – «За синтез музыки и поэзии, традиций и современности».</w:t>
            </w:r>
          </w:p>
          <w:p w:rsidR="005E1624" w:rsidRPr="005E1624" w:rsidRDefault="005E1624" w:rsidP="0010340E">
            <w:pPr>
              <w:spacing w:before="0" w:after="0"/>
              <w:ind w:firstLine="0"/>
              <w:rPr>
                <w:sz w:val="20"/>
              </w:rPr>
            </w:pPr>
            <w:r w:rsidRPr="005E1624">
              <w:rPr>
                <w:sz w:val="20"/>
              </w:rPr>
              <w:t>• «Мама» (г. Набережные Челны) – «За актёрское бесстрашие».</w:t>
            </w:r>
          </w:p>
          <w:p w:rsidR="005E1624" w:rsidRPr="005E1624" w:rsidRDefault="005E1624" w:rsidP="0010340E">
            <w:pPr>
              <w:spacing w:before="0" w:after="0"/>
              <w:ind w:firstLine="0"/>
              <w:rPr>
                <w:sz w:val="20"/>
              </w:rPr>
            </w:pPr>
            <w:r w:rsidRPr="005E1624">
              <w:rPr>
                <w:sz w:val="20"/>
              </w:rPr>
              <w:t>• «Точки на временной оси» (г. Санкт-Петербург) – «За точность и выразительность актёрского существования».</w:t>
            </w:r>
          </w:p>
          <w:p w:rsidR="005E1624" w:rsidRPr="005E1624" w:rsidRDefault="005E1624" w:rsidP="0010340E">
            <w:pPr>
              <w:spacing w:before="0" w:after="0"/>
              <w:ind w:firstLine="0"/>
              <w:rPr>
                <w:sz w:val="20"/>
              </w:rPr>
            </w:pPr>
            <w:r w:rsidRPr="005E1624">
              <w:rPr>
                <w:sz w:val="20"/>
              </w:rPr>
              <w:t>• «Пилорама +» (г. Ярославль) – «За высокое актёрское мастерство».</w:t>
            </w:r>
          </w:p>
          <w:p w:rsidR="005E1624" w:rsidRPr="005E1624" w:rsidRDefault="005E1624" w:rsidP="0010340E">
            <w:pPr>
              <w:spacing w:before="0" w:after="0"/>
              <w:ind w:firstLine="0"/>
              <w:rPr>
                <w:sz w:val="20"/>
              </w:rPr>
            </w:pPr>
            <w:r w:rsidRPr="005E1624">
              <w:rPr>
                <w:sz w:val="20"/>
              </w:rPr>
              <w:t>• «Клавдия Шульженко» (г. Санкт-Петербург) – «За важную просветительскую миссию и тонкий артистизм».</w:t>
            </w:r>
          </w:p>
          <w:p w:rsidR="00E52A01" w:rsidRDefault="005E1624" w:rsidP="0010340E">
            <w:pPr>
              <w:spacing w:before="0" w:after="0"/>
              <w:ind w:firstLine="0"/>
              <w:rPr>
                <w:sz w:val="20"/>
              </w:rPr>
            </w:pPr>
            <w:r w:rsidRPr="005E1624">
              <w:rPr>
                <w:sz w:val="20"/>
              </w:rPr>
              <w:t xml:space="preserve">• «Среди гостей в одной рубашке» (г. Мытищи) – «За яркий актёрский ансамбль».  </w:t>
            </w:r>
          </w:p>
        </w:tc>
      </w:tr>
    </w:tbl>
    <w:p w:rsidR="009102C7" w:rsidRDefault="009102C7" w:rsidP="000671C4">
      <w:pPr>
        <w:spacing w:before="0" w:after="0"/>
        <w:ind w:firstLine="0"/>
        <w:jc w:val="left"/>
        <w:rPr>
          <w:color w:val="auto"/>
          <w:sz w:val="24"/>
          <w:szCs w:val="24"/>
        </w:rPr>
      </w:pPr>
    </w:p>
    <w:sectPr w:rsidR="009102C7" w:rsidSect="00374CBB">
      <w:pgSz w:w="16838" w:h="11906" w:orient="landscape" w:code="9"/>
      <w:pgMar w:top="1418" w:right="1418" w:bottom="127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7A2C"/>
    <w:multiLevelType w:val="hybridMultilevel"/>
    <w:tmpl w:val="FF727064"/>
    <w:lvl w:ilvl="0" w:tplc="214E0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4227"/>
    <w:multiLevelType w:val="hybridMultilevel"/>
    <w:tmpl w:val="048E000A"/>
    <w:lvl w:ilvl="0" w:tplc="214E0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3582D"/>
    <w:multiLevelType w:val="hybridMultilevel"/>
    <w:tmpl w:val="2938AE52"/>
    <w:lvl w:ilvl="0" w:tplc="69D6D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FEDB86">
      <w:start w:val="2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8A471A"/>
    <w:multiLevelType w:val="hybridMultilevel"/>
    <w:tmpl w:val="6A465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20F60"/>
    <w:multiLevelType w:val="hybridMultilevel"/>
    <w:tmpl w:val="35CC35B2"/>
    <w:lvl w:ilvl="0" w:tplc="D72C3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EA23FF"/>
    <w:multiLevelType w:val="hybridMultilevel"/>
    <w:tmpl w:val="40660BFA"/>
    <w:lvl w:ilvl="0" w:tplc="76286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66"/>
    <w:rsid w:val="00004AAE"/>
    <w:rsid w:val="00006C65"/>
    <w:rsid w:val="00017D11"/>
    <w:rsid w:val="00025B77"/>
    <w:rsid w:val="00031AFB"/>
    <w:rsid w:val="00034008"/>
    <w:rsid w:val="00041FA0"/>
    <w:rsid w:val="00042186"/>
    <w:rsid w:val="00051418"/>
    <w:rsid w:val="000573D7"/>
    <w:rsid w:val="00064105"/>
    <w:rsid w:val="0006524A"/>
    <w:rsid w:val="00065D30"/>
    <w:rsid w:val="000671C4"/>
    <w:rsid w:val="0007104A"/>
    <w:rsid w:val="000713CD"/>
    <w:rsid w:val="00076520"/>
    <w:rsid w:val="00076B1D"/>
    <w:rsid w:val="00092A42"/>
    <w:rsid w:val="00092F2D"/>
    <w:rsid w:val="000A16AD"/>
    <w:rsid w:val="000A2DDC"/>
    <w:rsid w:val="000A6A31"/>
    <w:rsid w:val="000A6B2C"/>
    <w:rsid w:val="000C2C3D"/>
    <w:rsid w:val="000D03AE"/>
    <w:rsid w:val="000D5D84"/>
    <w:rsid w:val="000D6718"/>
    <w:rsid w:val="000E2E04"/>
    <w:rsid w:val="000E371E"/>
    <w:rsid w:val="000E7298"/>
    <w:rsid w:val="000E762A"/>
    <w:rsid w:val="000F733C"/>
    <w:rsid w:val="0010340E"/>
    <w:rsid w:val="00112B32"/>
    <w:rsid w:val="00113CCF"/>
    <w:rsid w:val="001416D8"/>
    <w:rsid w:val="00153079"/>
    <w:rsid w:val="00164594"/>
    <w:rsid w:val="001661E3"/>
    <w:rsid w:val="0017539F"/>
    <w:rsid w:val="001838C1"/>
    <w:rsid w:val="00194100"/>
    <w:rsid w:val="001A763B"/>
    <w:rsid w:val="001B534F"/>
    <w:rsid w:val="001C2634"/>
    <w:rsid w:val="001C4F5B"/>
    <w:rsid w:val="001C7A46"/>
    <w:rsid w:val="001D0DDF"/>
    <w:rsid w:val="001D5130"/>
    <w:rsid w:val="001E7768"/>
    <w:rsid w:val="001F0C88"/>
    <w:rsid w:val="001F22C0"/>
    <w:rsid w:val="001F3D66"/>
    <w:rsid w:val="001F53D5"/>
    <w:rsid w:val="001F6C8D"/>
    <w:rsid w:val="002152BA"/>
    <w:rsid w:val="0021720C"/>
    <w:rsid w:val="00222F8A"/>
    <w:rsid w:val="00230B80"/>
    <w:rsid w:val="002352A2"/>
    <w:rsid w:val="00240970"/>
    <w:rsid w:val="002409E5"/>
    <w:rsid w:val="00247AB7"/>
    <w:rsid w:val="002500B8"/>
    <w:rsid w:val="0026657F"/>
    <w:rsid w:val="002679A0"/>
    <w:rsid w:val="00270526"/>
    <w:rsid w:val="00271841"/>
    <w:rsid w:val="00286769"/>
    <w:rsid w:val="00295FFC"/>
    <w:rsid w:val="002A450C"/>
    <w:rsid w:val="002B00C3"/>
    <w:rsid w:val="002B03CE"/>
    <w:rsid w:val="002B3CF3"/>
    <w:rsid w:val="002C0283"/>
    <w:rsid w:val="002C1C59"/>
    <w:rsid w:val="002C3F45"/>
    <w:rsid w:val="002D46C8"/>
    <w:rsid w:val="002E23CD"/>
    <w:rsid w:val="002E3099"/>
    <w:rsid w:val="00304AD7"/>
    <w:rsid w:val="00306684"/>
    <w:rsid w:val="003103E8"/>
    <w:rsid w:val="0031524B"/>
    <w:rsid w:val="00316F28"/>
    <w:rsid w:val="0032112F"/>
    <w:rsid w:val="00327DC0"/>
    <w:rsid w:val="00331A1B"/>
    <w:rsid w:val="00336B8B"/>
    <w:rsid w:val="00343664"/>
    <w:rsid w:val="003515B3"/>
    <w:rsid w:val="00361DC2"/>
    <w:rsid w:val="00362EF4"/>
    <w:rsid w:val="003648F3"/>
    <w:rsid w:val="00365D1E"/>
    <w:rsid w:val="0037323B"/>
    <w:rsid w:val="00373B53"/>
    <w:rsid w:val="00374CBB"/>
    <w:rsid w:val="00381C45"/>
    <w:rsid w:val="00383E67"/>
    <w:rsid w:val="0038684B"/>
    <w:rsid w:val="0039152C"/>
    <w:rsid w:val="003957A9"/>
    <w:rsid w:val="00396991"/>
    <w:rsid w:val="003A29B9"/>
    <w:rsid w:val="003C183C"/>
    <w:rsid w:val="003C1940"/>
    <w:rsid w:val="003C2C1B"/>
    <w:rsid w:val="003C6D0F"/>
    <w:rsid w:val="003D26D1"/>
    <w:rsid w:val="003D28C9"/>
    <w:rsid w:val="003D2991"/>
    <w:rsid w:val="003D44E8"/>
    <w:rsid w:val="003F7AFD"/>
    <w:rsid w:val="00402AD7"/>
    <w:rsid w:val="00412A22"/>
    <w:rsid w:val="00417B19"/>
    <w:rsid w:val="0042634D"/>
    <w:rsid w:val="00431312"/>
    <w:rsid w:val="00431829"/>
    <w:rsid w:val="004415B6"/>
    <w:rsid w:val="0044470E"/>
    <w:rsid w:val="00445375"/>
    <w:rsid w:val="00445ACC"/>
    <w:rsid w:val="00454837"/>
    <w:rsid w:val="00460453"/>
    <w:rsid w:val="004610DE"/>
    <w:rsid w:val="00463BD7"/>
    <w:rsid w:val="00467979"/>
    <w:rsid w:val="00473E58"/>
    <w:rsid w:val="00474611"/>
    <w:rsid w:val="00474C36"/>
    <w:rsid w:val="00480A7D"/>
    <w:rsid w:val="004A0322"/>
    <w:rsid w:val="004B0B1F"/>
    <w:rsid w:val="004B2DDD"/>
    <w:rsid w:val="004B60D2"/>
    <w:rsid w:val="004C40FB"/>
    <w:rsid w:val="004C4B70"/>
    <w:rsid w:val="004C5B3C"/>
    <w:rsid w:val="004D62E4"/>
    <w:rsid w:val="004E3489"/>
    <w:rsid w:val="004E4FEB"/>
    <w:rsid w:val="00510FE6"/>
    <w:rsid w:val="00524671"/>
    <w:rsid w:val="00531D43"/>
    <w:rsid w:val="00532C23"/>
    <w:rsid w:val="0053511F"/>
    <w:rsid w:val="00536FC4"/>
    <w:rsid w:val="0054287F"/>
    <w:rsid w:val="00543565"/>
    <w:rsid w:val="0054616F"/>
    <w:rsid w:val="0054647C"/>
    <w:rsid w:val="005467DA"/>
    <w:rsid w:val="005651C7"/>
    <w:rsid w:val="005673D8"/>
    <w:rsid w:val="00572315"/>
    <w:rsid w:val="0058076E"/>
    <w:rsid w:val="00590C85"/>
    <w:rsid w:val="00594A9F"/>
    <w:rsid w:val="005958DF"/>
    <w:rsid w:val="0059749E"/>
    <w:rsid w:val="005A2DFC"/>
    <w:rsid w:val="005B7164"/>
    <w:rsid w:val="005C2DD6"/>
    <w:rsid w:val="005C792B"/>
    <w:rsid w:val="005D2987"/>
    <w:rsid w:val="005D42FA"/>
    <w:rsid w:val="005D475D"/>
    <w:rsid w:val="005E137C"/>
    <w:rsid w:val="005E1624"/>
    <w:rsid w:val="005E4DB9"/>
    <w:rsid w:val="005E5CF7"/>
    <w:rsid w:val="005F32E4"/>
    <w:rsid w:val="005F4656"/>
    <w:rsid w:val="005F6ADD"/>
    <w:rsid w:val="00603EC4"/>
    <w:rsid w:val="00613CD1"/>
    <w:rsid w:val="00613D74"/>
    <w:rsid w:val="0061592E"/>
    <w:rsid w:val="006319C4"/>
    <w:rsid w:val="006323A0"/>
    <w:rsid w:val="00635AD7"/>
    <w:rsid w:val="00640DD7"/>
    <w:rsid w:val="00661314"/>
    <w:rsid w:val="00664471"/>
    <w:rsid w:val="00666E3C"/>
    <w:rsid w:val="0067375A"/>
    <w:rsid w:val="0068141D"/>
    <w:rsid w:val="00683764"/>
    <w:rsid w:val="00684F0E"/>
    <w:rsid w:val="00686E22"/>
    <w:rsid w:val="006870C4"/>
    <w:rsid w:val="00694856"/>
    <w:rsid w:val="00697977"/>
    <w:rsid w:val="006B1A20"/>
    <w:rsid w:val="006B62C3"/>
    <w:rsid w:val="006D0D2B"/>
    <w:rsid w:val="006D2C92"/>
    <w:rsid w:val="006E2E8E"/>
    <w:rsid w:val="006E54A9"/>
    <w:rsid w:val="006E7E15"/>
    <w:rsid w:val="006F0CD4"/>
    <w:rsid w:val="006F5102"/>
    <w:rsid w:val="0070028A"/>
    <w:rsid w:val="00703348"/>
    <w:rsid w:val="00704806"/>
    <w:rsid w:val="00705221"/>
    <w:rsid w:val="00715B4D"/>
    <w:rsid w:val="0073249B"/>
    <w:rsid w:val="00741A37"/>
    <w:rsid w:val="00741C38"/>
    <w:rsid w:val="0075736F"/>
    <w:rsid w:val="00760B9C"/>
    <w:rsid w:val="00772B93"/>
    <w:rsid w:val="00781BA9"/>
    <w:rsid w:val="00785D4B"/>
    <w:rsid w:val="0078789A"/>
    <w:rsid w:val="00790A9D"/>
    <w:rsid w:val="0079225B"/>
    <w:rsid w:val="00793835"/>
    <w:rsid w:val="007978E6"/>
    <w:rsid w:val="007A24D1"/>
    <w:rsid w:val="007A5801"/>
    <w:rsid w:val="007A7646"/>
    <w:rsid w:val="007C1B81"/>
    <w:rsid w:val="007C1C26"/>
    <w:rsid w:val="007D0643"/>
    <w:rsid w:val="007D57A3"/>
    <w:rsid w:val="007D76CE"/>
    <w:rsid w:val="007E7ADD"/>
    <w:rsid w:val="007F4CC6"/>
    <w:rsid w:val="007F5692"/>
    <w:rsid w:val="0080345E"/>
    <w:rsid w:val="00817DA2"/>
    <w:rsid w:val="008237DC"/>
    <w:rsid w:val="00825C29"/>
    <w:rsid w:val="00833331"/>
    <w:rsid w:val="0083653D"/>
    <w:rsid w:val="008411B6"/>
    <w:rsid w:val="00855803"/>
    <w:rsid w:val="00857F82"/>
    <w:rsid w:val="00860532"/>
    <w:rsid w:val="00861990"/>
    <w:rsid w:val="00873948"/>
    <w:rsid w:val="00877207"/>
    <w:rsid w:val="0088409A"/>
    <w:rsid w:val="00885C26"/>
    <w:rsid w:val="00887A60"/>
    <w:rsid w:val="008979D7"/>
    <w:rsid w:val="008A4D4A"/>
    <w:rsid w:val="008B4F2E"/>
    <w:rsid w:val="008D1372"/>
    <w:rsid w:val="008D2FA7"/>
    <w:rsid w:val="008D6491"/>
    <w:rsid w:val="008E1748"/>
    <w:rsid w:val="008E59A5"/>
    <w:rsid w:val="008F3516"/>
    <w:rsid w:val="008F584A"/>
    <w:rsid w:val="0090306C"/>
    <w:rsid w:val="00907874"/>
    <w:rsid w:val="009102C7"/>
    <w:rsid w:val="00912122"/>
    <w:rsid w:val="00922261"/>
    <w:rsid w:val="0092324A"/>
    <w:rsid w:val="00924C13"/>
    <w:rsid w:val="0093210A"/>
    <w:rsid w:val="00932A5B"/>
    <w:rsid w:val="00933905"/>
    <w:rsid w:val="00935A4F"/>
    <w:rsid w:val="00937CC8"/>
    <w:rsid w:val="0095023E"/>
    <w:rsid w:val="009539F9"/>
    <w:rsid w:val="00982ACC"/>
    <w:rsid w:val="00985622"/>
    <w:rsid w:val="009A1E64"/>
    <w:rsid w:val="009A1FC3"/>
    <w:rsid w:val="009B01C9"/>
    <w:rsid w:val="009B43FD"/>
    <w:rsid w:val="009C1B32"/>
    <w:rsid w:val="009C778B"/>
    <w:rsid w:val="009D0EDA"/>
    <w:rsid w:val="009D22B4"/>
    <w:rsid w:val="009D5504"/>
    <w:rsid w:val="009E2C0C"/>
    <w:rsid w:val="009F0CB3"/>
    <w:rsid w:val="009F323B"/>
    <w:rsid w:val="00A007ED"/>
    <w:rsid w:val="00A04305"/>
    <w:rsid w:val="00A1268D"/>
    <w:rsid w:val="00A14CD6"/>
    <w:rsid w:val="00A16F57"/>
    <w:rsid w:val="00A1753B"/>
    <w:rsid w:val="00A23329"/>
    <w:rsid w:val="00A30F8D"/>
    <w:rsid w:val="00A32ABE"/>
    <w:rsid w:val="00A32E7A"/>
    <w:rsid w:val="00A33624"/>
    <w:rsid w:val="00A37E2A"/>
    <w:rsid w:val="00A41355"/>
    <w:rsid w:val="00A564D2"/>
    <w:rsid w:val="00A62D35"/>
    <w:rsid w:val="00A64275"/>
    <w:rsid w:val="00A6595E"/>
    <w:rsid w:val="00A82F6E"/>
    <w:rsid w:val="00A85F73"/>
    <w:rsid w:val="00A87BD6"/>
    <w:rsid w:val="00A9219A"/>
    <w:rsid w:val="00AA760E"/>
    <w:rsid w:val="00AB031B"/>
    <w:rsid w:val="00AB07CA"/>
    <w:rsid w:val="00AB12BF"/>
    <w:rsid w:val="00AC58D4"/>
    <w:rsid w:val="00AD08F1"/>
    <w:rsid w:val="00AD191A"/>
    <w:rsid w:val="00AD221F"/>
    <w:rsid w:val="00AF042F"/>
    <w:rsid w:val="00AF118B"/>
    <w:rsid w:val="00AF1A80"/>
    <w:rsid w:val="00AF3168"/>
    <w:rsid w:val="00B11FBE"/>
    <w:rsid w:val="00B35AB2"/>
    <w:rsid w:val="00B525A2"/>
    <w:rsid w:val="00B54CC2"/>
    <w:rsid w:val="00B55DB2"/>
    <w:rsid w:val="00B6166E"/>
    <w:rsid w:val="00B62034"/>
    <w:rsid w:val="00B816A3"/>
    <w:rsid w:val="00B922B9"/>
    <w:rsid w:val="00B92B60"/>
    <w:rsid w:val="00BA516B"/>
    <w:rsid w:val="00BB2C4B"/>
    <w:rsid w:val="00BB3E95"/>
    <w:rsid w:val="00BB610E"/>
    <w:rsid w:val="00BD6542"/>
    <w:rsid w:val="00BD66DA"/>
    <w:rsid w:val="00BE2D56"/>
    <w:rsid w:val="00C11254"/>
    <w:rsid w:val="00C15C0B"/>
    <w:rsid w:val="00C15F7B"/>
    <w:rsid w:val="00C23A61"/>
    <w:rsid w:val="00C32F28"/>
    <w:rsid w:val="00C33C18"/>
    <w:rsid w:val="00C35EB9"/>
    <w:rsid w:val="00C418FD"/>
    <w:rsid w:val="00C51A62"/>
    <w:rsid w:val="00C62257"/>
    <w:rsid w:val="00C663D5"/>
    <w:rsid w:val="00C72560"/>
    <w:rsid w:val="00C74EF4"/>
    <w:rsid w:val="00C75B9D"/>
    <w:rsid w:val="00C75EE3"/>
    <w:rsid w:val="00C80D14"/>
    <w:rsid w:val="00C83578"/>
    <w:rsid w:val="00C85FDB"/>
    <w:rsid w:val="00C92766"/>
    <w:rsid w:val="00C92804"/>
    <w:rsid w:val="00C9684C"/>
    <w:rsid w:val="00CA4D3B"/>
    <w:rsid w:val="00CA53B3"/>
    <w:rsid w:val="00CB1F89"/>
    <w:rsid w:val="00CB2DE7"/>
    <w:rsid w:val="00CB6559"/>
    <w:rsid w:val="00CE0258"/>
    <w:rsid w:val="00CE0E9B"/>
    <w:rsid w:val="00CF3778"/>
    <w:rsid w:val="00CF3803"/>
    <w:rsid w:val="00CF6675"/>
    <w:rsid w:val="00CF7558"/>
    <w:rsid w:val="00D0193E"/>
    <w:rsid w:val="00D07630"/>
    <w:rsid w:val="00D10DCD"/>
    <w:rsid w:val="00D14804"/>
    <w:rsid w:val="00D207D6"/>
    <w:rsid w:val="00D2740D"/>
    <w:rsid w:val="00D30857"/>
    <w:rsid w:val="00D31FE5"/>
    <w:rsid w:val="00D3293B"/>
    <w:rsid w:val="00D3340B"/>
    <w:rsid w:val="00D367F4"/>
    <w:rsid w:val="00D37A67"/>
    <w:rsid w:val="00D40AF9"/>
    <w:rsid w:val="00D40C55"/>
    <w:rsid w:val="00D41932"/>
    <w:rsid w:val="00D5406F"/>
    <w:rsid w:val="00D540D9"/>
    <w:rsid w:val="00D6057A"/>
    <w:rsid w:val="00D62A28"/>
    <w:rsid w:val="00D71902"/>
    <w:rsid w:val="00D8043B"/>
    <w:rsid w:val="00D80A8D"/>
    <w:rsid w:val="00D83B90"/>
    <w:rsid w:val="00D84657"/>
    <w:rsid w:val="00DB0D82"/>
    <w:rsid w:val="00DB663D"/>
    <w:rsid w:val="00DB76DE"/>
    <w:rsid w:val="00DB7BBF"/>
    <w:rsid w:val="00DC161F"/>
    <w:rsid w:val="00DC21E3"/>
    <w:rsid w:val="00DC234A"/>
    <w:rsid w:val="00DC4B97"/>
    <w:rsid w:val="00DC750E"/>
    <w:rsid w:val="00DD6B14"/>
    <w:rsid w:val="00DE0CA1"/>
    <w:rsid w:val="00DE5911"/>
    <w:rsid w:val="00DF202A"/>
    <w:rsid w:val="00DF4B55"/>
    <w:rsid w:val="00E0159A"/>
    <w:rsid w:val="00E03EAA"/>
    <w:rsid w:val="00E317D9"/>
    <w:rsid w:val="00E37C8D"/>
    <w:rsid w:val="00E44499"/>
    <w:rsid w:val="00E46C36"/>
    <w:rsid w:val="00E52A01"/>
    <w:rsid w:val="00E5580D"/>
    <w:rsid w:val="00E62FE3"/>
    <w:rsid w:val="00E77262"/>
    <w:rsid w:val="00E812EA"/>
    <w:rsid w:val="00E821ED"/>
    <w:rsid w:val="00EA208B"/>
    <w:rsid w:val="00EA4523"/>
    <w:rsid w:val="00EB5E0B"/>
    <w:rsid w:val="00EC5818"/>
    <w:rsid w:val="00EE22A2"/>
    <w:rsid w:val="00EE637B"/>
    <w:rsid w:val="00EF293F"/>
    <w:rsid w:val="00F05C48"/>
    <w:rsid w:val="00F1192A"/>
    <w:rsid w:val="00F243EA"/>
    <w:rsid w:val="00F43401"/>
    <w:rsid w:val="00F5378C"/>
    <w:rsid w:val="00F67F20"/>
    <w:rsid w:val="00F718B6"/>
    <w:rsid w:val="00F75C00"/>
    <w:rsid w:val="00F90CD5"/>
    <w:rsid w:val="00F93A96"/>
    <w:rsid w:val="00FA1791"/>
    <w:rsid w:val="00FA3BCC"/>
    <w:rsid w:val="00FA7ADF"/>
    <w:rsid w:val="00FB5878"/>
    <w:rsid w:val="00FC17B4"/>
    <w:rsid w:val="00FE00A0"/>
    <w:rsid w:val="00FE5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2A541-9283-46E7-BFF8-11B4DB8C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D66"/>
    <w:pPr>
      <w:spacing w:before="60" w:after="60"/>
      <w:ind w:firstLine="709"/>
      <w:jc w:val="both"/>
    </w:pPr>
    <w:rPr>
      <w:rFonts w:eastAsia="Times New Roman"/>
      <w:color w:val="000000"/>
      <w:sz w:val="26"/>
    </w:rPr>
  </w:style>
  <w:style w:type="paragraph" w:styleId="1">
    <w:name w:val="heading 1"/>
    <w:basedOn w:val="a"/>
    <w:next w:val="a"/>
    <w:link w:val="10"/>
    <w:qFormat/>
    <w:rsid w:val="00CB6559"/>
    <w:pPr>
      <w:keepNext/>
      <w:spacing w:before="0" w:after="0"/>
      <w:ind w:firstLine="0"/>
      <w:jc w:val="left"/>
      <w:outlineLvl w:val="0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3D66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1F3D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797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77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CB6559"/>
    <w:rPr>
      <w:rFonts w:eastAsia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C663D5"/>
    <w:pPr>
      <w:ind w:left="720"/>
      <w:contextualSpacing/>
    </w:pPr>
  </w:style>
  <w:style w:type="paragraph" w:styleId="a8">
    <w:name w:val="No Spacing"/>
    <w:qFormat/>
    <w:rsid w:val="004610DE"/>
    <w:rPr>
      <w:rFonts w:ascii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051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4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27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9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5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7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9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2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1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8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0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82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73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34C0-2479-44B1-94AA-08972312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Links>
    <vt:vector size="6" baseType="variant">
      <vt:variant>
        <vt:i4>589862</vt:i4>
      </vt:variant>
      <vt:variant>
        <vt:i4>0</vt:i4>
      </vt:variant>
      <vt:variant>
        <vt:i4>0</vt:i4>
      </vt:variant>
      <vt:variant>
        <vt:i4>5</vt:i4>
      </vt:variant>
      <vt:variant>
        <vt:lpwstr>mailto:dos@admhmao.ru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 Юрий Владимирович</dc:creator>
  <cp:lastModifiedBy>Табунщикова Наталья Вячеславовна</cp:lastModifiedBy>
  <cp:revision>14</cp:revision>
  <cp:lastPrinted>2020-01-15T10:33:00Z</cp:lastPrinted>
  <dcterms:created xsi:type="dcterms:W3CDTF">2019-08-29T06:12:00Z</dcterms:created>
  <dcterms:modified xsi:type="dcterms:W3CDTF">2020-01-16T09:33:00Z</dcterms:modified>
</cp:coreProperties>
</file>