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EB6" w:rsidRDefault="00466EB6" w:rsidP="00466EB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bookmarkStart w:id="0" w:name="_GoBack"/>
      <w:bookmarkEnd w:id="0"/>
    </w:p>
    <w:p w:rsidR="00342049" w:rsidRDefault="00342049" w:rsidP="0034204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1062C" w:rsidRPr="00F22314" w:rsidRDefault="00A1062C" w:rsidP="00A1062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F22314">
        <w:rPr>
          <w:b/>
          <w:bCs/>
          <w:color w:val="26282F"/>
          <w:sz w:val="28"/>
          <w:szCs w:val="28"/>
        </w:rPr>
        <w:t xml:space="preserve">Постановление </w:t>
      </w:r>
    </w:p>
    <w:p w:rsidR="00A1062C" w:rsidRPr="00F22314" w:rsidRDefault="00A1062C" w:rsidP="00A1062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9"/>
      </w:tblGrid>
      <w:tr w:rsidR="00A1062C" w:rsidRPr="00F22314" w:rsidTr="000440C6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A1062C" w:rsidRPr="00F22314" w:rsidRDefault="00A1062C" w:rsidP="000440C6">
            <w:pPr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bCs/>
                <w:color w:val="26282F"/>
                <w:sz w:val="28"/>
                <w:szCs w:val="28"/>
              </w:rPr>
            </w:pPr>
            <w:r w:rsidRPr="00F22314">
              <w:rPr>
                <w:bCs/>
                <w:color w:val="26282F"/>
                <w:sz w:val="28"/>
                <w:szCs w:val="28"/>
              </w:rPr>
              <w:t>О порядке осуществления мон</w:t>
            </w:r>
            <w:r w:rsidRPr="00F22314">
              <w:rPr>
                <w:bCs/>
                <w:color w:val="26282F"/>
                <w:sz w:val="28"/>
                <w:szCs w:val="28"/>
              </w:rPr>
              <w:t>и</w:t>
            </w:r>
            <w:r w:rsidRPr="00F22314">
              <w:rPr>
                <w:bCs/>
                <w:color w:val="26282F"/>
                <w:sz w:val="28"/>
                <w:szCs w:val="28"/>
              </w:rPr>
              <w:t>торинга закупок товаров, работ, услуг для обеспечения муниц</w:t>
            </w:r>
            <w:r w:rsidRPr="00F22314">
              <w:rPr>
                <w:bCs/>
                <w:color w:val="26282F"/>
                <w:sz w:val="28"/>
                <w:szCs w:val="28"/>
              </w:rPr>
              <w:t>и</w:t>
            </w:r>
            <w:r w:rsidRPr="00F22314">
              <w:rPr>
                <w:bCs/>
                <w:color w:val="26282F"/>
                <w:sz w:val="28"/>
                <w:szCs w:val="28"/>
              </w:rPr>
              <w:t>пальных нужд города Нижнева</w:t>
            </w:r>
            <w:r w:rsidRPr="00F22314">
              <w:rPr>
                <w:bCs/>
                <w:color w:val="26282F"/>
                <w:sz w:val="28"/>
                <w:szCs w:val="28"/>
              </w:rPr>
              <w:t>р</w:t>
            </w:r>
            <w:r w:rsidRPr="00F22314">
              <w:rPr>
                <w:bCs/>
                <w:color w:val="26282F"/>
                <w:sz w:val="28"/>
                <w:szCs w:val="28"/>
              </w:rPr>
              <w:t>товска</w:t>
            </w:r>
          </w:p>
        </w:tc>
      </w:tr>
    </w:tbl>
    <w:p w:rsidR="00A1062C" w:rsidRPr="00F22314" w:rsidRDefault="00A1062C" w:rsidP="00A1062C">
      <w:pPr>
        <w:autoSpaceDE w:val="0"/>
        <w:autoSpaceDN w:val="0"/>
        <w:adjustRightInd w:val="0"/>
        <w:spacing w:before="108" w:after="108"/>
        <w:jc w:val="both"/>
        <w:outlineLvl w:val="0"/>
        <w:rPr>
          <w:b/>
          <w:bCs/>
          <w:color w:val="26282F"/>
          <w:sz w:val="28"/>
          <w:szCs w:val="28"/>
        </w:rPr>
      </w:pPr>
    </w:p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1062C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2314">
        <w:rPr>
          <w:sz w:val="28"/>
          <w:szCs w:val="28"/>
        </w:rPr>
        <w:t xml:space="preserve">В целях реализации </w:t>
      </w:r>
      <w:hyperlink r:id="rId6" w:history="1">
        <w:r w:rsidRPr="00F22314">
          <w:rPr>
            <w:color w:val="106BBE"/>
            <w:sz w:val="28"/>
            <w:szCs w:val="28"/>
          </w:rPr>
          <w:t>Федерального закона</w:t>
        </w:r>
      </w:hyperlink>
      <w:r w:rsidRPr="00F22314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F22314">
        <w:rPr>
          <w:sz w:val="28"/>
          <w:szCs w:val="28"/>
        </w:rPr>
        <w:t>5</w:t>
      </w:r>
      <w:r>
        <w:rPr>
          <w:sz w:val="28"/>
          <w:szCs w:val="28"/>
        </w:rPr>
        <w:t>.04.</w:t>
      </w:r>
      <w:r w:rsidRPr="00F22314">
        <w:rPr>
          <w:sz w:val="28"/>
          <w:szCs w:val="28"/>
        </w:rPr>
        <w:t>2013</w:t>
      </w:r>
      <w:r>
        <w:rPr>
          <w:sz w:val="28"/>
          <w:szCs w:val="28"/>
        </w:rPr>
        <w:t xml:space="preserve"> №</w:t>
      </w:r>
      <w:r w:rsidRPr="00F22314">
        <w:rPr>
          <w:sz w:val="28"/>
          <w:szCs w:val="28"/>
        </w:rPr>
        <w:t xml:space="preserve">44-ФЗ </w:t>
      </w:r>
      <w:r>
        <w:rPr>
          <w:sz w:val="28"/>
          <w:szCs w:val="28"/>
        </w:rPr>
        <w:t>«</w:t>
      </w:r>
      <w:r w:rsidRPr="00F22314">
        <w:rPr>
          <w:sz w:val="28"/>
          <w:szCs w:val="28"/>
        </w:rPr>
        <w:t>О ко</w:t>
      </w:r>
      <w:r w:rsidRPr="00F22314">
        <w:rPr>
          <w:sz w:val="28"/>
          <w:szCs w:val="28"/>
        </w:rPr>
        <w:t>н</w:t>
      </w:r>
      <w:r w:rsidRPr="00F22314">
        <w:rPr>
          <w:sz w:val="28"/>
          <w:szCs w:val="28"/>
        </w:rPr>
        <w:t>трактной системе в сфере закупок товаров, работ, услуг для обеспечения гос</w:t>
      </w:r>
      <w:r w:rsidRPr="00F22314">
        <w:rPr>
          <w:sz w:val="28"/>
          <w:szCs w:val="28"/>
        </w:rPr>
        <w:t>у</w:t>
      </w:r>
      <w:r w:rsidRPr="00F22314">
        <w:rPr>
          <w:sz w:val="28"/>
          <w:szCs w:val="28"/>
        </w:rPr>
        <w:t>дарственных и муниципальных нужд</w:t>
      </w:r>
      <w:r>
        <w:rPr>
          <w:sz w:val="28"/>
          <w:szCs w:val="28"/>
        </w:rPr>
        <w:t>»</w:t>
      </w:r>
      <w:r w:rsidRPr="00F22314">
        <w:rPr>
          <w:sz w:val="28"/>
          <w:szCs w:val="28"/>
        </w:rPr>
        <w:t>:</w:t>
      </w:r>
    </w:p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1062C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1"/>
      <w:r w:rsidRPr="00F22314">
        <w:rPr>
          <w:sz w:val="28"/>
          <w:szCs w:val="28"/>
        </w:rPr>
        <w:t xml:space="preserve">1. Утвердить </w:t>
      </w:r>
      <w:hyperlink w:anchor="sub_1000" w:history="1">
        <w:r w:rsidRPr="00F22314">
          <w:rPr>
            <w:color w:val="106BBE"/>
            <w:sz w:val="28"/>
            <w:szCs w:val="28"/>
          </w:rPr>
          <w:t>порядок</w:t>
        </w:r>
      </w:hyperlink>
      <w:r w:rsidRPr="00F22314">
        <w:rPr>
          <w:sz w:val="28"/>
          <w:szCs w:val="28"/>
        </w:rPr>
        <w:t xml:space="preserve"> осуществления мониторинга закупок товаров, р</w:t>
      </w:r>
      <w:r w:rsidRPr="00F22314">
        <w:rPr>
          <w:sz w:val="28"/>
          <w:szCs w:val="28"/>
        </w:rPr>
        <w:t>а</w:t>
      </w:r>
      <w:r w:rsidRPr="00F22314">
        <w:rPr>
          <w:sz w:val="28"/>
          <w:szCs w:val="28"/>
        </w:rPr>
        <w:t>бот, услуг для обеспечения муниципальных нужд города Нижневартовска.</w:t>
      </w:r>
    </w:p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2314">
        <w:rPr>
          <w:sz w:val="28"/>
          <w:szCs w:val="28"/>
        </w:rPr>
        <w:t xml:space="preserve">2. Пресс-службе администрации города (Н.В. </w:t>
      </w:r>
      <w:proofErr w:type="spellStart"/>
      <w:r w:rsidRPr="00F22314">
        <w:rPr>
          <w:sz w:val="28"/>
          <w:szCs w:val="28"/>
        </w:rPr>
        <w:t>Ложева</w:t>
      </w:r>
      <w:proofErr w:type="spellEnd"/>
      <w:r w:rsidRPr="00F22314">
        <w:rPr>
          <w:sz w:val="28"/>
          <w:szCs w:val="28"/>
        </w:rPr>
        <w:t>) опубликовать настоящее постановление в газете «</w:t>
      </w:r>
      <w:proofErr w:type="spellStart"/>
      <w:r w:rsidRPr="00F22314">
        <w:rPr>
          <w:sz w:val="28"/>
          <w:szCs w:val="28"/>
        </w:rPr>
        <w:t>Варта</w:t>
      </w:r>
      <w:proofErr w:type="spellEnd"/>
      <w:r w:rsidRPr="00F22314">
        <w:rPr>
          <w:sz w:val="28"/>
          <w:szCs w:val="28"/>
        </w:rPr>
        <w:t>».</w:t>
      </w:r>
    </w:p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2"/>
      <w:bookmarkEnd w:id="1"/>
      <w:r w:rsidRPr="00F22314">
        <w:rPr>
          <w:sz w:val="28"/>
          <w:szCs w:val="28"/>
        </w:rPr>
        <w:t xml:space="preserve">3. Настоящее постановление вступает </w:t>
      </w:r>
      <w:r>
        <w:rPr>
          <w:sz w:val="28"/>
          <w:szCs w:val="28"/>
        </w:rPr>
        <w:t>в силу с 01.07.2015</w:t>
      </w:r>
      <w:r w:rsidRPr="00F22314">
        <w:rPr>
          <w:sz w:val="28"/>
          <w:szCs w:val="28"/>
        </w:rPr>
        <w:t>.</w:t>
      </w:r>
    </w:p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2314">
        <w:rPr>
          <w:sz w:val="28"/>
          <w:szCs w:val="28"/>
        </w:rPr>
        <w:t xml:space="preserve">4. </w:t>
      </w:r>
      <w:proofErr w:type="gramStart"/>
      <w:r w:rsidRPr="00F22314">
        <w:rPr>
          <w:sz w:val="28"/>
          <w:szCs w:val="28"/>
        </w:rPr>
        <w:t>Контроль за</w:t>
      </w:r>
      <w:proofErr w:type="gramEnd"/>
      <w:r w:rsidRPr="00F22314">
        <w:rPr>
          <w:sz w:val="28"/>
          <w:szCs w:val="28"/>
        </w:rPr>
        <w:t xml:space="preserve"> выполнением постановления возложить на</w:t>
      </w:r>
      <w:r>
        <w:rPr>
          <w:sz w:val="28"/>
          <w:szCs w:val="28"/>
        </w:rPr>
        <w:t xml:space="preserve"> первого зам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стителя главы администрации города,</w:t>
      </w:r>
      <w:r w:rsidRPr="00F22314">
        <w:rPr>
          <w:sz w:val="28"/>
          <w:szCs w:val="28"/>
        </w:rPr>
        <w:t xml:space="preserve"> заместителей главы администрации и управляющего делами</w:t>
      </w:r>
      <w:r>
        <w:rPr>
          <w:sz w:val="28"/>
          <w:szCs w:val="28"/>
        </w:rPr>
        <w:t xml:space="preserve"> администрации города</w:t>
      </w:r>
      <w:r w:rsidRPr="00F22314">
        <w:rPr>
          <w:sz w:val="28"/>
          <w:szCs w:val="28"/>
        </w:rPr>
        <w:t xml:space="preserve"> по курируемым </w:t>
      </w:r>
      <w:r>
        <w:rPr>
          <w:sz w:val="28"/>
          <w:szCs w:val="28"/>
        </w:rPr>
        <w:t>направлениям</w:t>
      </w:r>
      <w:r w:rsidRPr="00F22314">
        <w:rPr>
          <w:sz w:val="28"/>
          <w:szCs w:val="28"/>
        </w:rPr>
        <w:t>.</w:t>
      </w:r>
    </w:p>
    <w:bookmarkEnd w:id="2"/>
    <w:p w:rsidR="00A1062C" w:rsidRPr="00F22314" w:rsidRDefault="00A1062C" w:rsidP="00A106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062C" w:rsidRPr="00F22314" w:rsidRDefault="00A1062C" w:rsidP="00A106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062C" w:rsidRPr="00F22314" w:rsidRDefault="00A1062C" w:rsidP="00A106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1062C" w:rsidRPr="00F22314" w:rsidRDefault="00A1062C" w:rsidP="00A106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97"/>
        <w:gridCol w:w="3247"/>
      </w:tblGrid>
      <w:tr w:rsidR="00A1062C" w:rsidRPr="00F22314" w:rsidTr="000440C6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A1062C" w:rsidRPr="00F22314" w:rsidRDefault="00A1062C" w:rsidP="000440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22314">
              <w:rPr>
                <w:sz w:val="28"/>
                <w:szCs w:val="28"/>
              </w:rPr>
              <w:t>Глава города Нижневартовска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A1062C" w:rsidRPr="00F22314" w:rsidRDefault="00A1062C" w:rsidP="000440C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F22314">
              <w:rPr>
                <w:sz w:val="28"/>
                <w:szCs w:val="28"/>
              </w:rPr>
              <w:t xml:space="preserve">А.А. </w:t>
            </w:r>
            <w:proofErr w:type="spellStart"/>
            <w:r w:rsidRPr="00F22314">
              <w:rPr>
                <w:sz w:val="28"/>
                <w:szCs w:val="28"/>
              </w:rPr>
              <w:t>Бадина</w:t>
            </w:r>
            <w:proofErr w:type="spellEnd"/>
          </w:p>
          <w:p w:rsidR="00A1062C" w:rsidRPr="00F22314" w:rsidRDefault="00A1062C" w:rsidP="000440C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A1062C" w:rsidRPr="00F22314" w:rsidRDefault="00A1062C" w:rsidP="000440C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A1062C" w:rsidRPr="00F22314" w:rsidRDefault="00A1062C" w:rsidP="000440C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1062C" w:rsidRPr="00F22314" w:rsidRDefault="00A1062C" w:rsidP="000440C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A1062C" w:rsidRPr="00F22314" w:rsidRDefault="00A1062C" w:rsidP="000440C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A1062C" w:rsidRPr="00F22314" w:rsidRDefault="00A1062C" w:rsidP="000440C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A1062C" w:rsidRPr="00F22314" w:rsidRDefault="00A1062C" w:rsidP="000440C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A1062C" w:rsidRPr="00F22314" w:rsidRDefault="00A1062C" w:rsidP="000440C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A1062C" w:rsidRPr="00F22314" w:rsidRDefault="00A1062C" w:rsidP="000440C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A1062C" w:rsidRPr="00F22314" w:rsidRDefault="00A1062C" w:rsidP="000440C6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1062C" w:rsidRDefault="00A1062C" w:rsidP="00A1062C">
      <w:pPr>
        <w:autoSpaceDE w:val="0"/>
        <w:autoSpaceDN w:val="0"/>
        <w:adjustRightInd w:val="0"/>
        <w:ind w:firstLine="698"/>
        <w:jc w:val="right"/>
        <w:rPr>
          <w:b/>
          <w:bCs/>
          <w:color w:val="26282F"/>
          <w:sz w:val="28"/>
          <w:szCs w:val="28"/>
        </w:rPr>
      </w:pPr>
      <w:bookmarkStart w:id="3" w:name="sub_1000"/>
    </w:p>
    <w:p w:rsidR="00A1062C" w:rsidRDefault="00A1062C" w:rsidP="00A1062C">
      <w:pPr>
        <w:autoSpaceDE w:val="0"/>
        <w:autoSpaceDN w:val="0"/>
        <w:adjustRightInd w:val="0"/>
        <w:ind w:firstLine="698"/>
        <w:jc w:val="right"/>
        <w:rPr>
          <w:bCs/>
          <w:color w:val="26282F"/>
          <w:sz w:val="28"/>
          <w:szCs w:val="28"/>
        </w:rPr>
      </w:pPr>
    </w:p>
    <w:p w:rsidR="00A1062C" w:rsidRDefault="00A1062C" w:rsidP="00A1062C">
      <w:pPr>
        <w:autoSpaceDE w:val="0"/>
        <w:autoSpaceDN w:val="0"/>
        <w:adjustRightInd w:val="0"/>
        <w:ind w:firstLine="698"/>
        <w:jc w:val="right"/>
        <w:rPr>
          <w:bCs/>
          <w:color w:val="26282F"/>
          <w:sz w:val="28"/>
          <w:szCs w:val="28"/>
        </w:rPr>
      </w:pPr>
    </w:p>
    <w:p w:rsidR="00A1062C" w:rsidRDefault="00A1062C" w:rsidP="00A1062C">
      <w:pPr>
        <w:autoSpaceDE w:val="0"/>
        <w:autoSpaceDN w:val="0"/>
        <w:adjustRightInd w:val="0"/>
        <w:ind w:firstLine="698"/>
        <w:jc w:val="right"/>
        <w:rPr>
          <w:bCs/>
          <w:color w:val="26282F"/>
          <w:sz w:val="28"/>
          <w:szCs w:val="28"/>
        </w:rPr>
      </w:pPr>
    </w:p>
    <w:p w:rsidR="00A1062C" w:rsidRDefault="00A1062C" w:rsidP="00A1062C">
      <w:pPr>
        <w:autoSpaceDE w:val="0"/>
        <w:autoSpaceDN w:val="0"/>
        <w:adjustRightInd w:val="0"/>
        <w:ind w:firstLine="698"/>
        <w:jc w:val="right"/>
        <w:rPr>
          <w:bCs/>
          <w:color w:val="26282F"/>
          <w:sz w:val="28"/>
          <w:szCs w:val="28"/>
        </w:rPr>
      </w:pPr>
    </w:p>
    <w:p w:rsidR="00A1062C" w:rsidRPr="00F22314" w:rsidRDefault="00A1062C" w:rsidP="00A1062C">
      <w:pPr>
        <w:autoSpaceDE w:val="0"/>
        <w:autoSpaceDN w:val="0"/>
        <w:adjustRightInd w:val="0"/>
        <w:ind w:firstLine="698"/>
        <w:jc w:val="right"/>
        <w:rPr>
          <w:bCs/>
          <w:sz w:val="28"/>
          <w:szCs w:val="28"/>
        </w:rPr>
      </w:pPr>
      <w:r w:rsidRPr="00F22314">
        <w:rPr>
          <w:bCs/>
          <w:color w:val="26282F"/>
          <w:sz w:val="28"/>
          <w:szCs w:val="28"/>
        </w:rPr>
        <w:lastRenderedPageBreak/>
        <w:t xml:space="preserve">Приложение </w:t>
      </w:r>
      <w:bookmarkEnd w:id="3"/>
      <w:r w:rsidRPr="00F22314">
        <w:rPr>
          <w:bCs/>
          <w:sz w:val="28"/>
          <w:szCs w:val="28"/>
        </w:rPr>
        <w:t xml:space="preserve">к </w:t>
      </w:r>
      <w:hyperlink w:anchor="sub_0" w:history="1">
        <w:r w:rsidRPr="00F22314">
          <w:rPr>
            <w:sz w:val="28"/>
            <w:szCs w:val="28"/>
          </w:rPr>
          <w:t>постановлению</w:t>
        </w:r>
      </w:hyperlink>
      <w:r w:rsidRPr="00F22314">
        <w:rPr>
          <w:bCs/>
          <w:sz w:val="28"/>
          <w:szCs w:val="28"/>
        </w:rPr>
        <w:t xml:space="preserve"> </w:t>
      </w:r>
    </w:p>
    <w:p w:rsidR="00A1062C" w:rsidRPr="00F22314" w:rsidRDefault="00A1062C" w:rsidP="00A1062C">
      <w:pPr>
        <w:autoSpaceDE w:val="0"/>
        <w:autoSpaceDN w:val="0"/>
        <w:adjustRightInd w:val="0"/>
        <w:ind w:firstLine="698"/>
        <w:jc w:val="right"/>
        <w:rPr>
          <w:sz w:val="28"/>
          <w:szCs w:val="28"/>
        </w:rPr>
      </w:pPr>
      <w:r w:rsidRPr="00F22314">
        <w:rPr>
          <w:bCs/>
          <w:sz w:val="28"/>
          <w:szCs w:val="28"/>
        </w:rPr>
        <w:t>администрации города</w:t>
      </w:r>
    </w:p>
    <w:p w:rsidR="00A1062C" w:rsidRPr="00F22314" w:rsidRDefault="00A1062C" w:rsidP="00A1062C">
      <w:pPr>
        <w:autoSpaceDE w:val="0"/>
        <w:autoSpaceDN w:val="0"/>
        <w:adjustRightInd w:val="0"/>
        <w:ind w:firstLine="698"/>
        <w:jc w:val="right"/>
        <w:rPr>
          <w:sz w:val="28"/>
          <w:szCs w:val="28"/>
        </w:rPr>
      </w:pPr>
      <w:r w:rsidRPr="00F22314">
        <w:rPr>
          <w:bCs/>
          <w:sz w:val="28"/>
          <w:szCs w:val="28"/>
        </w:rPr>
        <w:t>от ______________№________</w:t>
      </w:r>
    </w:p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1062C" w:rsidRPr="00F22314" w:rsidRDefault="00A1062C" w:rsidP="00A1062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</w:p>
    <w:p w:rsidR="00A1062C" w:rsidRPr="00F22314" w:rsidRDefault="00A1062C" w:rsidP="00A1062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r w:rsidRPr="00F22314">
        <w:rPr>
          <w:b/>
          <w:bCs/>
          <w:sz w:val="28"/>
          <w:szCs w:val="28"/>
        </w:rPr>
        <w:t xml:space="preserve">Порядок </w:t>
      </w:r>
      <w:r w:rsidRPr="00F22314">
        <w:rPr>
          <w:b/>
          <w:bCs/>
          <w:sz w:val="28"/>
          <w:szCs w:val="28"/>
        </w:rPr>
        <w:br/>
        <w:t>осуществления мониторинга закупок товаров, работ, услуг для обеспеч</w:t>
      </w:r>
      <w:r w:rsidRPr="00F22314">
        <w:rPr>
          <w:b/>
          <w:bCs/>
          <w:sz w:val="28"/>
          <w:szCs w:val="28"/>
        </w:rPr>
        <w:t>е</w:t>
      </w:r>
      <w:r w:rsidRPr="00F22314">
        <w:rPr>
          <w:b/>
          <w:bCs/>
          <w:sz w:val="28"/>
          <w:szCs w:val="28"/>
        </w:rPr>
        <w:t>ния муниципальных нужд города Нижневарт</w:t>
      </w:r>
      <w:r>
        <w:rPr>
          <w:b/>
          <w:bCs/>
          <w:sz w:val="28"/>
          <w:szCs w:val="28"/>
        </w:rPr>
        <w:t>о</w:t>
      </w:r>
      <w:r w:rsidRPr="00F22314">
        <w:rPr>
          <w:b/>
          <w:bCs/>
          <w:sz w:val="28"/>
          <w:szCs w:val="28"/>
        </w:rPr>
        <w:t xml:space="preserve">вска </w:t>
      </w:r>
      <w:r w:rsidRPr="00F22314">
        <w:rPr>
          <w:b/>
          <w:bCs/>
          <w:sz w:val="28"/>
          <w:szCs w:val="28"/>
        </w:rPr>
        <w:br/>
        <w:t>(далее - Порядок)</w:t>
      </w:r>
    </w:p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1062C" w:rsidRPr="00F22314" w:rsidRDefault="00A1062C" w:rsidP="00A1062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bookmarkStart w:id="4" w:name="sub_1001"/>
      <w:r w:rsidRPr="00F22314">
        <w:rPr>
          <w:b/>
          <w:bCs/>
          <w:sz w:val="28"/>
          <w:szCs w:val="28"/>
        </w:rPr>
        <w:t>1. Общие положения</w:t>
      </w:r>
    </w:p>
    <w:bookmarkEnd w:id="4"/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011"/>
      <w:r w:rsidRPr="00F22314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F22314">
        <w:rPr>
          <w:sz w:val="28"/>
          <w:szCs w:val="28"/>
        </w:rPr>
        <w:t xml:space="preserve"> Настоящий Порядок устанавливает правила осуществления монит</w:t>
      </w:r>
      <w:r w:rsidRPr="00F22314">
        <w:rPr>
          <w:sz w:val="28"/>
          <w:szCs w:val="28"/>
        </w:rPr>
        <w:t>о</w:t>
      </w:r>
      <w:r w:rsidRPr="00F22314">
        <w:rPr>
          <w:sz w:val="28"/>
          <w:szCs w:val="28"/>
        </w:rPr>
        <w:t>ринга закупок товаров, работ, услуг для обеспечения муниципальных нужд г</w:t>
      </w:r>
      <w:r w:rsidRPr="00F22314">
        <w:rPr>
          <w:sz w:val="28"/>
          <w:szCs w:val="28"/>
        </w:rPr>
        <w:t>о</w:t>
      </w:r>
      <w:r w:rsidRPr="00F22314">
        <w:rPr>
          <w:sz w:val="28"/>
          <w:szCs w:val="28"/>
        </w:rPr>
        <w:t>рода Нижневартовска (далее - мониторинг закупок).</w:t>
      </w:r>
    </w:p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1012"/>
      <w:bookmarkEnd w:id="5"/>
      <w:r>
        <w:rPr>
          <w:sz w:val="28"/>
          <w:szCs w:val="28"/>
        </w:rPr>
        <w:t>1.</w:t>
      </w:r>
      <w:r w:rsidRPr="00F22314">
        <w:rPr>
          <w:sz w:val="28"/>
          <w:szCs w:val="28"/>
        </w:rPr>
        <w:t xml:space="preserve">2. Основные понятия, используемые в </w:t>
      </w:r>
      <w:proofErr w:type="gramStart"/>
      <w:r w:rsidRPr="00F22314">
        <w:rPr>
          <w:sz w:val="28"/>
          <w:szCs w:val="28"/>
        </w:rPr>
        <w:t>настоящем</w:t>
      </w:r>
      <w:proofErr w:type="gramEnd"/>
      <w:r w:rsidRPr="00F22314">
        <w:rPr>
          <w:sz w:val="28"/>
          <w:szCs w:val="28"/>
        </w:rPr>
        <w:t xml:space="preserve"> Порядке, применяю</w:t>
      </w:r>
      <w:r w:rsidRPr="00F22314">
        <w:rPr>
          <w:sz w:val="28"/>
          <w:szCs w:val="28"/>
        </w:rPr>
        <w:t>т</w:t>
      </w:r>
      <w:r w:rsidRPr="00F22314">
        <w:rPr>
          <w:sz w:val="28"/>
          <w:szCs w:val="28"/>
        </w:rPr>
        <w:t xml:space="preserve">ся в том же значении, что и в </w:t>
      </w:r>
      <w:hyperlink r:id="rId7" w:history="1">
        <w:r w:rsidRPr="00F22314">
          <w:rPr>
            <w:sz w:val="28"/>
            <w:szCs w:val="28"/>
          </w:rPr>
          <w:t>Федеральном законе</w:t>
        </w:r>
      </w:hyperlink>
      <w:r w:rsidRPr="00F22314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F22314">
        <w:rPr>
          <w:sz w:val="28"/>
          <w:szCs w:val="28"/>
        </w:rPr>
        <w:t>5</w:t>
      </w:r>
      <w:r>
        <w:rPr>
          <w:sz w:val="28"/>
          <w:szCs w:val="28"/>
        </w:rPr>
        <w:t>.04.</w:t>
      </w:r>
      <w:r w:rsidRPr="00F22314">
        <w:rPr>
          <w:sz w:val="28"/>
          <w:szCs w:val="28"/>
        </w:rPr>
        <w:t xml:space="preserve">2013 </w:t>
      </w:r>
      <w:r>
        <w:rPr>
          <w:sz w:val="28"/>
          <w:szCs w:val="28"/>
        </w:rPr>
        <w:t>№</w:t>
      </w:r>
      <w:r w:rsidRPr="00F22314">
        <w:rPr>
          <w:sz w:val="28"/>
          <w:szCs w:val="28"/>
        </w:rPr>
        <w:t xml:space="preserve">44-ФЗ </w:t>
      </w:r>
      <w:r>
        <w:rPr>
          <w:sz w:val="28"/>
          <w:szCs w:val="28"/>
        </w:rPr>
        <w:t>«</w:t>
      </w:r>
      <w:r w:rsidRPr="00F22314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F22314">
        <w:rPr>
          <w:sz w:val="28"/>
          <w:szCs w:val="28"/>
        </w:rPr>
        <w:t xml:space="preserve"> (далее - Закон о контрактной сист</w:t>
      </w:r>
      <w:r w:rsidRPr="00F22314">
        <w:rPr>
          <w:sz w:val="28"/>
          <w:szCs w:val="28"/>
        </w:rPr>
        <w:t>е</w:t>
      </w:r>
      <w:r w:rsidRPr="00F22314">
        <w:rPr>
          <w:sz w:val="28"/>
          <w:szCs w:val="28"/>
        </w:rPr>
        <w:t>ме).</w:t>
      </w:r>
    </w:p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1013"/>
      <w:bookmarkEnd w:id="6"/>
      <w:r>
        <w:rPr>
          <w:sz w:val="28"/>
          <w:szCs w:val="28"/>
        </w:rPr>
        <w:t>1.</w:t>
      </w:r>
      <w:r w:rsidRPr="00F22314">
        <w:rPr>
          <w:sz w:val="28"/>
          <w:szCs w:val="28"/>
        </w:rPr>
        <w:t xml:space="preserve">3. </w:t>
      </w:r>
      <w:proofErr w:type="gramStart"/>
      <w:r w:rsidRPr="00F22314">
        <w:rPr>
          <w:sz w:val="28"/>
          <w:szCs w:val="28"/>
        </w:rPr>
        <w:t>Мониторинг закупок осуществляется в отношении муниципальных заказчиков города</w:t>
      </w:r>
      <w:r>
        <w:rPr>
          <w:sz w:val="28"/>
          <w:szCs w:val="28"/>
        </w:rPr>
        <w:t>,</w:t>
      </w:r>
      <w:r w:rsidRPr="00F22314">
        <w:rPr>
          <w:sz w:val="28"/>
          <w:szCs w:val="28"/>
        </w:rPr>
        <w:t xml:space="preserve"> бюджетных учреждений города, а в случаях, предусмотре</w:t>
      </w:r>
      <w:r w:rsidRPr="00F22314">
        <w:rPr>
          <w:sz w:val="28"/>
          <w:szCs w:val="28"/>
        </w:rPr>
        <w:t>н</w:t>
      </w:r>
      <w:r w:rsidRPr="00F22314">
        <w:rPr>
          <w:sz w:val="28"/>
          <w:szCs w:val="28"/>
        </w:rPr>
        <w:t xml:space="preserve">ных </w:t>
      </w:r>
      <w:hyperlink r:id="rId8" w:history="1">
        <w:r w:rsidRPr="00F22314">
          <w:rPr>
            <w:sz w:val="28"/>
            <w:szCs w:val="28"/>
          </w:rPr>
          <w:t>частями 4</w:t>
        </w:r>
      </w:hyperlink>
      <w:r w:rsidRPr="00F22314">
        <w:rPr>
          <w:sz w:val="28"/>
          <w:szCs w:val="28"/>
        </w:rPr>
        <w:t xml:space="preserve">, </w:t>
      </w:r>
      <w:hyperlink r:id="rId9" w:history="1">
        <w:r w:rsidRPr="00F22314">
          <w:rPr>
            <w:sz w:val="28"/>
            <w:szCs w:val="28"/>
          </w:rPr>
          <w:t>5</w:t>
        </w:r>
      </w:hyperlink>
      <w:r w:rsidRPr="00F22314">
        <w:rPr>
          <w:sz w:val="28"/>
          <w:szCs w:val="28"/>
        </w:rPr>
        <w:t xml:space="preserve"> и </w:t>
      </w:r>
      <w:hyperlink r:id="rId10" w:history="1">
        <w:r w:rsidRPr="00F22314">
          <w:rPr>
            <w:sz w:val="28"/>
            <w:szCs w:val="28"/>
          </w:rPr>
          <w:t>6 статьи 15</w:t>
        </w:r>
      </w:hyperlink>
      <w:r w:rsidRPr="00F22314">
        <w:rPr>
          <w:sz w:val="28"/>
          <w:szCs w:val="28"/>
        </w:rPr>
        <w:t xml:space="preserve"> Закона о контрактной системе, </w:t>
      </w:r>
      <w:r>
        <w:rPr>
          <w:sz w:val="28"/>
          <w:szCs w:val="28"/>
        </w:rPr>
        <w:t xml:space="preserve">в отношении </w:t>
      </w:r>
      <w:r w:rsidRPr="00F22314">
        <w:rPr>
          <w:sz w:val="28"/>
          <w:szCs w:val="28"/>
        </w:rPr>
        <w:t xml:space="preserve"> з</w:t>
      </w:r>
      <w:r w:rsidRPr="00F22314">
        <w:rPr>
          <w:sz w:val="28"/>
          <w:szCs w:val="28"/>
        </w:rPr>
        <w:t>а</w:t>
      </w:r>
      <w:r w:rsidRPr="00F22314">
        <w:rPr>
          <w:sz w:val="28"/>
          <w:szCs w:val="28"/>
        </w:rPr>
        <w:t>куп</w:t>
      </w:r>
      <w:r>
        <w:rPr>
          <w:sz w:val="28"/>
          <w:szCs w:val="28"/>
        </w:rPr>
        <w:t xml:space="preserve">ок муниципальных </w:t>
      </w:r>
      <w:r w:rsidRPr="00F22314">
        <w:rPr>
          <w:sz w:val="28"/>
          <w:szCs w:val="28"/>
        </w:rPr>
        <w:t xml:space="preserve"> автономных учреждений</w:t>
      </w:r>
      <w:r>
        <w:rPr>
          <w:sz w:val="28"/>
          <w:szCs w:val="28"/>
        </w:rPr>
        <w:t xml:space="preserve"> города</w:t>
      </w:r>
      <w:r w:rsidRPr="00F22314">
        <w:rPr>
          <w:sz w:val="28"/>
          <w:szCs w:val="28"/>
        </w:rPr>
        <w:t xml:space="preserve">, </w:t>
      </w:r>
      <w:r>
        <w:rPr>
          <w:sz w:val="28"/>
          <w:szCs w:val="28"/>
        </w:rPr>
        <w:t>муниципаль</w:t>
      </w:r>
      <w:r w:rsidRPr="00F22314">
        <w:rPr>
          <w:sz w:val="28"/>
          <w:szCs w:val="28"/>
        </w:rPr>
        <w:t>ных ун</w:t>
      </w:r>
      <w:r w:rsidRPr="00F22314">
        <w:rPr>
          <w:sz w:val="28"/>
          <w:szCs w:val="28"/>
        </w:rPr>
        <w:t>и</w:t>
      </w:r>
      <w:r w:rsidRPr="00F22314">
        <w:rPr>
          <w:sz w:val="28"/>
          <w:szCs w:val="28"/>
        </w:rPr>
        <w:t>тарных предприятий</w:t>
      </w:r>
      <w:r>
        <w:rPr>
          <w:sz w:val="28"/>
          <w:szCs w:val="28"/>
        </w:rPr>
        <w:t xml:space="preserve"> города</w:t>
      </w:r>
      <w:r w:rsidRPr="00F22314">
        <w:rPr>
          <w:sz w:val="28"/>
          <w:szCs w:val="28"/>
        </w:rPr>
        <w:t xml:space="preserve"> и иных юридических лиц при предоставлении п</w:t>
      </w:r>
      <w:r w:rsidRPr="00F22314">
        <w:rPr>
          <w:sz w:val="28"/>
          <w:szCs w:val="28"/>
        </w:rPr>
        <w:t>о</w:t>
      </w:r>
      <w:r w:rsidRPr="00F22314">
        <w:rPr>
          <w:sz w:val="28"/>
          <w:szCs w:val="28"/>
        </w:rPr>
        <w:t>следним бюджетных инвестиций за счет средств бюджета автономного округа</w:t>
      </w:r>
      <w:r>
        <w:rPr>
          <w:sz w:val="28"/>
          <w:szCs w:val="28"/>
        </w:rPr>
        <w:t xml:space="preserve"> и бюджета города</w:t>
      </w:r>
      <w:r w:rsidRPr="00F22314">
        <w:rPr>
          <w:sz w:val="28"/>
          <w:szCs w:val="28"/>
        </w:rPr>
        <w:t xml:space="preserve"> (далее - заказчики города).</w:t>
      </w:r>
      <w:proofErr w:type="gramEnd"/>
    </w:p>
    <w:p w:rsidR="00A1062C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8" w:name="sub_1014"/>
      <w:bookmarkEnd w:id="7"/>
      <w:r>
        <w:rPr>
          <w:sz w:val="28"/>
          <w:szCs w:val="28"/>
        </w:rPr>
        <w:t>1.</w:t>
      </w:r>
      <w:r w:rsidRPr="00F22314">
        <w:rPr>
          <w:sz w:val="28"/>
          <w:szCs w:val="28"/>
        </w:rPr>
        <w:t>4. Настоящий Порядок не применяется к закупкам, определение п</w:t>
      </w:r>
      <w:r w:rsidRPr="00F22314">
        <w:rPr>
          <w:sz w:val="28"/>
          <w:szCs w:val="28"/>
        </w:rPr>
        <w:t>о</w:t>
      </w:r>
      <w:r w:rsidRPr="00F22314">
        <w:rPr>
          <w:sz w:val="28"/>
          <w:szCs w:val="28"/>
        </w:rPr>
        <w:t xml:space="preserve">ставщика (подрядчика, исполнителя) по которым осуществляется закрытыми способами. Мониторинг </w:t>
      </w:r>
      <w:proofErr w:type="gramStart"/>
      <w:r w:rsidRPr="00F22314">
        <w:rPr>
          <w:sz w:val="28"/>
          <w:szCs w:val="28"/>
        </w:rPr>
        <w:t>таких</w:t>
      </w:r>
      <w:proofErr w:type="gramEnd"/>
      <w:r w:rsidRPr="00F22314">
        <w:rPr>
          <w:sz w:val="28"/>
          <w:szCs w:val="28"/>
        </w:rPr>
        <w:t xml:space="preserve"> закупок осуществляется в соответствии со </w:t>
      </w:r>
      <w:hyperlink r:id="rId11" w:history="1">
        <w:r w:rsidRPr="00F22314">
          <w:rPr>
            <w:sz w:val="28"/>
            <w:szCs w:val="28"/>
          </w:rPr>
          <w:t>стат</w:t>
        </w:r>
        <w:r w:rsidRPr="00F22314">
          <w:rPr>
            <w:sz w:val="28"/>
            <w:szCs w:val="28"/>
          </w:rPr>
          <w:t>ь</w:t>
        </w:r>
        <w:r w:rsidRPr="00F22314">
          <w:rPr>
            <w:sz w:val="28"/>
            <w:szCs w:val="28"/>
          </w:rPr>
          <w:t>ей 97</w:t>
        </w:r>
      </w:hyperlink>
      <w:r w:rsidRPr="00F22314">
        <w:rPr>
          <w:sz w:val="28"/>
          <w:szCs w:val="28"/>
        </w:rPr>
        <w:t xml:space="preserve"> Закона о контрактной системе в порядке, установленном Правительством Российской Федерации.</w:t>
      </w:r>
    </w:p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bookmarkEnd w:id="8"/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1062C" w:rsidRPr="00F22314" w:rsidRDefault="00A1062C" w:rsidP="00A1062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bookmarkStart w:id="9" w:name="sub_1002"/>
      <w:r w:rsidRPr="00F22314">
        <w:rPr>
          <w:b/>
          <w:bCs/>
          <w:sz w:val="28"/>
          <w:szCs w:val="28"/>
        </w:rPr>
        <w:t xml:space="preserve">2. Организация мониторинга закупок </w:t>
      </w:r>
    </w:p>
    <w:bookmarkEnd w:id="9"/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0" w:name="sub_1015"/>
      <w:r w:rsidRPr="00F22314">
        <w:rPr>
          <w:sz w:val="28"/>
          <w:szCs w:val="28"/>
        </w:rPr>
        <w:t>2.1. Мониторинг закупок представляет собой систему наблюдений в ук</w:t>
      </w:r>
      <w:r w:rsidRPr="00F22314">
        <w:rPr>
          <w:sz w:val="28"/>
          <w:szCs w:val="28"/>
        </w:rPr>
        <w:t>а</w:t>
      </w:r>
      <w:r w:rsidRPr="00F22314">
        <w:rPr>
          <w:sz w:val="28"/>
          <w:szCs w:val="28"/>
        </w:rPr>
        <w:t>занной сфере, осуществляемых на постоянной основе посредством сбора, обобщения, систематизации и оценки информации об осуществлении закупок товаров, работ, услуг для обеспечения нужд города Нижневартовска, в том чи</w:t>
      </w:r>
      <w:r w:rsidRPr="00F22314">
        <w:rPr>
          <w:sz w:val="28"/>
          <w:szCs w:val="28"/>
        </w:rPr>
        <w:t>с</w:t>
      </w:r>
      <w:r w:rsidRPr="00F22314">
        <w:rPr>
          <w:sz w:val="28"/>
          <w:szCs w:val="28"/>
        </w:rPr>
        <w:t>ле реализации планов-графиков.</w:t>
      </w:r>
    </w:p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1" w:name="sub_1016"/>
      <w:bookmarkEnd w:id="10"/>
      <w:r w:rsidRPr="00F22314">
        <w:rPr>
          <w:sz w:val="28"/>
          <w:szCs w:val="28"/>
        </w:rPr>
        <w:t xml:space="preserve">2.2. Мониторинг закупок осуществляется в </w:t>
      </w:r>
      <w:proofErr w:type="gramStart"/>
      <w:r w:rsidRPr="00F22314">
        <w:rPr>
          <w:sz w:val="28"/>
          <w:szCs w:val="28"/>
        </w:rPr>
        <w:t>целях</w:t>
      </w:r>
      <w:proofErr w:type="gramEnd"/>
      <w:r w:rsidRPr="00F22314">
        <w:rPr>
          <w:sz w:val="28"/>
          <w:szCs w:val="28"/>
        </w:rPr>
        <w:t>:</w:t>
      </w:r>
    </w:p>
    <w:bookmarkEnd w:id="11"/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2314">
        <w:rPr>
          <w:sz w:val="28"/>
          <w:szCs w:val="28"/>
        </w:rPr>
        <w:t>1) оценки эффективности и результативности закупочной деятельности заказчиков города (далее - оценка эффективности и результативности закупо</w:t>
      </w:r>
      <w:r w:rsidRPr="00F22314">
        <w:rPr>
          <w:sz w:val="28"/>
          <w:szCs w:val="28"/>
        </w:rPr>
        <w:t>ч</w:t>
      </w:r>
      <w:r w:rsidRPr="00F22314">
        <w:rPr>
          <w:sz w:val="28"/>
          <w:szCs w:val="28"/>
        </w:rPr>
        <w:t>ной деятельности);</w:t>
      </w:r>
    </w:p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2314">
        <w:rPr>
          <w:sz w:val="28"/>
          <w:szCs w:val="28"/>
        </w:rPr>
        <w:lastRenderedPageBreak/>
        <w:t>2) совершенствования централизованного управления закупочной де</w:t>
      </w:r>
      <w:r w:rsidRPr="00F22314">
        <w:rPr>
          <w:sz w:val="28"/>
          <w:szCs w:val="28"/>
        </w:rPr>
        <w:t>я</w:t>
      </w:r>
      <w:r w:rsidRPr="00F22314">
        <w:rPr>
          <w:sz w:val="28"/>
          <w:szCs w:val="28"/>
        </w:rPr>
        <w:t xml:space="preserve">тельностью в </w:t>
      </w:r>
      <w:proofErr w:type="gramStart"/>
      <w:r w:rsidRPr="00F22314">
        <w:rPr>
          <w:sz w:val="28"/>
          <w:szCs w:val="28"/>
        </w:rPr>
        <w:t>городе</w:t>
      </w:r>
      <w:proofErr w:type="gramEnd"/>
      <w:r w:rsidRPr="00F22314">
        <w:rPr>
          <w:sz w:val="28"/>
          <w:szCs w:val="28"/>
        </w:rPr>
        <w:t>;</w:t>
      </w:r>
    </w:p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2314">
        <w:rPr>
          <w:sz w:val="28"/>
          <w:szCs w:val="28"/>
        </w:rPr>
        <w:t>3) совершенствования законодательства Российской Федерации и норм</w:t>
      </w:r>
      <w:r w:rsidRPr="00F22314">
        <w:rPr>
          <w:sz w:val="28"/>
          <w:szCs w:val="28"/>
        </w:rPr>
        <w:t>а</w:t>
      </w:r>
      <w:r w:rsidRPr="00F22314">
        <w:rPr>
          <w:sz w:val="28"/>
          <w:szCs w:val="28"/>
        </w:rPr>
        <w:t>тивных правовых актов города о контрактной системе в сфере закупок;</w:t>
      </w:r>
    </w:p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2314">
        <w:rPr>
          <w:sz w:val="28"/>
          <w:szCs w:val="28"/>
        </w:rPr>
        <w:t>4) обеспечения гласности и прозрачности осуществления закупок тов</w:t>
      </w:r>
      <w:r w:rsidRPr="00F22314">
        <w:rPr>
          <w:sz w:val="28"/>
          <w:szCs w:val="28"/>
        </w:rPr>
        <w:t>а</w:t>
      </w:r>
      <w:r w:rsidRPr="00F22314">
        <w:rPr>
          <w:sz w:val="28"/>
          <w:szCs w:val="28"/>
        </w:rPr>
        <w:t>ров, работ, услуг для обеспечения муниципальных нужд</w:t>
      </w:r>
      <w:r>
        <w:rPr>
          <w:sz w:val="28"/>
          <w:szCs w:val="28"/>
        </w:rPr>
        <w:t xml:space="preserve"> города</w:t>
      </w:r>
      <w:r w:rsidRPr="00F22314">
        <w:rPr>
          <w:sz w:val="28"/>
          <w:szCs w:val="28"/>
        </w:rPr>
        <w:t>, предотвращ</w:t>
      </w:r>
      <w:r w:rsidRPr="00F22314">
        <w:rPr>
          <w:sz w:val="28"/>
          <w:szCs w:val="28"/>
        </w:rPr>
        <w:t>е</w:t>
      </w:r>
      <w:r w:rsidRPr="00F22314">
        <w:rPr>
          <w:sz w:val="28"/>
          <w:szCs w:val="28"/>
        </w:rPr>
        <w:t>ния коррупции и других злоупотреблений в сфере закупочной деятельности.</w:t>
      </w:r>
    </w:p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2" w:name="sub_1017"/>
      <w:r w:rsidRPr="00F22314">
        <w:rPr>
          <w:sz w:val="28"/>
          <w:szCs w:val="28"/>
        </w:rPr>
        <w:t xml:space="preserve">2.3. Мониторинг закупок осуществляется управлением муниципальных закупок администрации города </w:t>
      </w:r>
      <w:bookmarkStart w:id="13" w:name="sub_1018"/>
      <w:bookmarkEnd w:id="12"/>
      <w:r w:rsidRPr="00F22314">
        <w:rPr>
          <w:sz w:val="28"/>
          <w:szCs w:val="28"/>
        </w:rPr>
        <w:t>посредством сбора, обобщения и систематиз</w:t>
      </w:r>
      <w:r w:rsidRPr="00F22314">
        <w:rPr>
          <w:sz w:val="28"/>
          <w:szCs w:val="28"/>
        </w:rPr>
        <w:t>а</w:t>
      </w:r>
      <w:r w:rsidRPr="00F22314">
        <w:rPr>
          <w:sz w:val="28"/>
          <w:szCs w:val="28"/>
        </w:rPr>
        <w:t>ции информации об осуществлении закупок товаров, работ, услуг для обесп</w:t>
      </w:r>
      <w:r w:rsidRPr="00F22314">
        <w:rPr>
          <w:sz w:val="28"/>
          <w:szCs w:val="28"/>
        </w:rPr>
        <w:t>е</w:t>
      </w:r>
      <w:r w:rsidRPr="00F22314">
        <w:rPr>
          <w:sz w:val="28"/>
          <w:szCs w:val="28"/>
        </w:rPr>
        <w:t xml:space="preserve">чения муниципальных нужд города на основании данных, представляемых </w:t>
      </w:r>
      <w:r>
        <w:rPr>
          <w:sz w:val="28"/>
          <w:szCs w:val="28"/>
        </w:rPr>
        <w:t>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казчиками города</w:t>
      </w:r>
      <w:r w:rsidRPr="00F22314">
        <w:rPr>
          <w:sz w:val="28"/>
          <w:szCs w:val="28"/>
        </w:rPr>
        <w:t>.</w:t>
      </w:r>
    </w:p>
    <w:bookmarkEnd w:id="13"/>
    <w:p w:rsidR="00A1062C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Форма </w:t>
      </w:r>
      <w:r w:rsidRPr="00F22314">
        <w:rPr>
          <w:sz w:val="28"/>
          <w:szCs w:val="28"/>
        </w:rPr>
        <w:t>информаци</w:t>
      </w:r>
      <w:r>
        <w:rPr>
          <w:sz w:val="28"/>
          <w:szCs w:val="28"/>
        </w:rPr>
        <w:t>и</w:t>
      </w:r>
      <w:r w:rsidRPr="00F22314">
        <w:rPr>
          <w:sz w:val="28"/>
          <w:szCs w:val="28"/>
        </w:rPr>
        <w:t xml:space="preserve"> для проведения мониторинга </w:t>
      </w:r>
      <w:r>
        <w:rPr>
          <w:sz w:val="28"/>
          <w:szCs w:val="28"/>
        </w:rPr>
        <w:t>закупок, предста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ляемой заказчиками города, </w:t>
      </w:r>
      <w:proofErr w:type="gramStart"/>
      <w:r>
        <w:rPr>
          <w:sz w:val="28"/>
          <w:szCs w:val="28"/>
        </w:rPr>
        <w:t>утверждается управлением муниципальных зак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пок администрации города и размещается</w:t>
      </w:r>
      <w:proofErr w:type="gramEnd"/>
      <w:r>
        <w:rPr>
          <w:sz w:val="28"/>
          <w:szCs w:val="28"/>
        </w:rPr>
        <w:t xml:space="preserve"> на официальном сайте органов 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ного самоуправления города Нижневартовска (</w:t>
      </w:r>
      <w:hyperlink r:id="rId12" w:history="1">
        <w:r w:rsidRPr="006A506C">
          <w:rPr>
            <w:rStyle w:val="a6"/>
            <w:sz w:val="28"/>
            <w:szCs w:val="28"/>
            <w:lang w:val="en-US"/>
          </w:rPr>
          <w:t>www</w:t>
        </w:r>
        <w:r w:rsidRPr="006A506C">
          <w:rPr>
            <w:rStyle w:val="a6"/>
            <w:sz w:val="28"/>
            <w:szCs w:val="28"/>
          </w:rPr>
          <w:t>.</w:t>
        </w:r>
        <w:r w:rsidRPr="006A506C">
          <w:rPr>
            <w:rStyle w:val="a6"/>
            <w:sz w:val="28"/>
            <w:szCs w:val="28"/>
            <w:lang w:val="en-US"/>
          </w:rPr>
          <w:t>n</w:t>
        </w:r>
        <w:r w:rsidRPr="006A506C">
          <w:rPr>
            <w:rStyle w:val="a6"/>
            <w:sz w:val="28"/>
            <w:szCs w:val="28"/>
          </w:rPr>
          <w:t>-</w:t>
        </w:r>
        <w:proofErr w:type="spellStart"/>
        <w:r w:rsidRPr="006A506C">
          <w:rPr>
            <w:rStyle w:val="a6"/>
            <w:sz w:val="28"/>
            <w:szCs w:val="28"/>
            <w:lang w:val="en-US"/>
          </w:rPr>
          <w:t>vartovsk</w:t>
        </w:r>
        <w:proofErr w:type="spellEnd"/>
        <w:r w:rsidRPr="006A506C">
          <w:rPr>
            <w:rStyle w:val="a6"/>
            <w:sz w:val="28"/>
            <w:szCs w:val="28"/>
          </w:rPr>
          <w:t>.</w:t>
        </w:r>
        <w:proofErr w:type="spellStart"/>
        <w:r w:rsidRPr="006A506C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B67F28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– официальный сайт) в рубрике «Торговая площадка».</w:t>
      </w:r>
    </w:p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1062C" w:rsidRPr="00F22314" w:rsidRDefault="00A1062C" w:rsidP="00A1062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8"/>
          <w:szCs w:val="28"/>
        </w:rPr>
      </w:pPr>
      <w:bookmarkStart w:id="14" w:name="sub_1003"/>
      <w:r w:rsidRPr="00F22314">
        <w:rPr>
          <w:b/>
          <w:bCs/>
          <w:sz w:val="28"/>
          <w:szCs w:val="28"/>
        </w:rPr>
        <w:t xml:space="preserve">3. Осуществление мониторинга закупок </w:t>
      </w:r>
    </w:p>
    <w:bookmarkEnd w:id="14"/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1022"/>
      <w:r w:rsidRPr="00F22314">
        <w:rPr>
          <w:sz w:val="28"/>
          <w:szCs w:val="28"/>
        </w:rPr>
        <w:t>3.1. Управление муниципальных закупок осуществляет мониторинг зак</w:t>
      </w:r>
      <w:r w:rsidRPr="00F22314">
        <w:rPr>
          <w:sz w:val="28"/>
          <w:szCs w:val="28"/>
        </w:rPr>
        <w:t>у</w:t>
      </w:r>
      <w:r w:rsidRPr="00F22314">
        <w:rPr>
          <w:sz w:val="28"/>
          <w:szCs w:val="28"/>
        </w:rPr>
        <w:t xml:space="preserve">пок заказчиков </w:t>
      </w:r>
      <w:r>
        <w:rPr>
          <w:sz w:val="28"/>
          <w:szCs w:val="28"/>
        </w:rPr>
        <w:t>города</w:t>
      </w:r>
      <w:r w:rsidRPr="00F22314">
        <w:rPr>
          <w:sz w:val="28"/>
          <w:szCs w:val="28"/>
        </w:rPr>
        <w:t xml:space="preserve">, указанных в </w:t>
      </w:r>
      <w:hyperlink w:anchor="sub_1013" w:history="1">
        <w:proofErr w:type="gramStart"/>
        <w:r w:rsidRPr="00F22314">
          <w:rPr>
            <w:sz w:val="28"/>
            <w:szCs w:val="28"/>
          </w:rPr>
          <w:t>пункте</w:t>
        </w:r>
        <w:proofErr w:type="gramEnd"/>
        <w:r w:rsidRPr="00F22314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1.</w:t>
        </w:r>
        <w:r w:rsidRPr="00F22314">
          <w:rPr>
            <w:sz w:val="28"/>
            <w:szCs w:val="28"/>
          </w:rPr>
          <w:t>3</w:t>
        </w:r>
      </w:hyperlink>
      <w:r w:rsidRPr="00F22314">
        <w:rPr>
          <w:sz w:val="28"/>
          <w:szCs w:val="28"/>
        </w:rPr>
        <w:t xml:space="preserve"> настоящего Порядка.</w:t>
      </w:r>
    </w:p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1023"/>
      <w:bookmarkEnd w:id="15"/>
      <w:r w:rsidRPr="00F22314">
        <w:rPr>
          <w:sz w:val="28"/>
          <w:szCs w:val="28"/>
        </w:rPr>
        <w:t>3.2. Управление муниципальных закупок администрации города при осуществлении мониторинга закупок:</w:t>
      </w:r>
    </w:p>
    <w:bookmarkEnd w:id="16"/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2314">
        <w:rPr>
          <w:sz w:val="28"/>
          <w:szCs w:val="28"/>
        </w:rPr>
        <w:t>1) обеспечивает сбор, обобщение и систематизацию информации об ос</w:t>
      </w:r>
      <w:r w:rsidRPr="00F22314">
        <w:rPr>
          <w:sz w:val="28"/>
          <w:szCs w:val="28"/>
        </w:rPr>
        <w:t>у</w:t>
      </w:r>
      <w:r w:rsidRPr="00F22314">
        <w:rPr>
          <w:sz w:val="28"/>
          <w:szCs w:val="28"/>
        </w:rPr>
        <w:t>ществлении закупок товаров, работ, услуг для обеспечения муниципальных нужд города Нижневартовска, а также проведение оценки эффективности и р</w:t>
      </w:r>
      <w:r w:rsidRPr="00F22314">
        <w:rPr>
          <w:sz w:val="28"/>
          <w:szCs w:val="28"/>
        </w:rPr>
        <w:t>е</w:t>
      </w:r>
      <w:r w:rsidRPr="00F22314">
        <w:rPr>
          <w:sz w:val="28"/>
          <w:szCs w:val="28"/>
        </w:rPr>
        <w:t xml:space="preserve">зультативности закупочной деятельности, </w:t>
      </w:r>
    </w:p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7" w:name="sub_133"/>
      <w:r w:rsidRPr="00F22314">
        <w:rPr>
          <w:sz w:val="28"/>
          <w:szCs w:val="28"/>
        </w:rPr>
        <w:t>2) составляет отчеты о результатах мониторинга закупок.</w:t>
      </w:r>
    </w:p>
    <w:p w:rsidR="00A1062C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2314">
        <w:rPr>
          <w:sz w:val="28"/>
          <w:szCs w:val="28"/>
        </w:rPr>
        <w:t xml:space="preserve">3.2. Заказчики города, указанные в </w:t>
      </w:r>
      <w:proofErr w:type="gramStart"/>
      <w:r w:rsidRPr="00F22314">
        <w:rPr>
          <w:sz w:val="28"/>
          <w:szCs w:val="28"/>
        </w:rPr>
        <w:t>пункте</w:t>
      </w:r>
      <w:proofErr w:type="gramEnd"/>
      <w:r w:rsidRPr="00F22314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Pr="00F22314">
        <w:rPr>
          <w:sz w:val="28"/>
          <w:szCs w:val="28"/>
        </w:rPr>
        <w:t>3 настоящего Порядка, пре</w:t>
      </w:r>
      <w:r w:rsidRPr="00F22314">
        <w:rPr>
          <w:sz w:val="28"/>
          <w:szCs w:val="28"/>
        </w:rPr>
        <w:t>д</w:t>
      </w:r>
      <w:r w:rsidRPr="00F22314">
        <w:rPr>
          <w:sz w:val="28"/>
          <w:szCs w:val="28"/>
        </w:rPr>
        <w:t>ставля</w:t>
      </w:r>
      <w:r>
        <w:rPr>
          <w:sz w:val="28"/>
          <w:szCs w:val="28"/>
        </w:rPr>
        <w:t>ю</w:t>
      </w:r>
      <w:r w:rsidRPr="00F22314">
        <w:rPr>
          <w:sz w:val="28"/>
          <w:szCs w:val="28"/>
        </w:rPr>
        <w:t>т главным распорядителям, а в случае их отсутствия – непосредственно в управление муниципальных закупок</w:t>
      </w:r>
      <w:r>
        <w:rPr>
          <w:sz w:val="28"/>
          <w:szCs w:val="28"/>
        </w:rPr>
        <w:t xml:space="preserve"> администрации города</w:t>
      </w:r>
      <w:r w:rsidRPr="00F22314">
        <w:rPr>
          <w:sz w:val="28"/>
          <w:szCs w:val="28"/>
        </w:rPr>
        <w:t xml:space="preserve">,  информацию для проведения мониторинга </w:t>
      </w:r>
      <w:r>
        <w:rPr>
          <w:sz w:val="28"/>
          <w:szCs w:val="28"/>
        </w:rPr>
        <w:t xml:space="preserve">закупок </w:t>
      </w:r>
      <w:r w:rsidRPr="00F22314">
        <w:rPr>
          <w:sz w:val="28"/>
          <w:szCs w:val="28"/>
        </w:rPr>
        <w:t>по форме, у</w:t>
      </w:r>
      <w:r>
        <w:rPr>
          <w:sz w:val="28"/>
          <w:szCs w:val="28"/>
        </w:rPr>
        <w:t>твержденной</w:t>
      </w:r>
      <w:r w:rsidRPr="00F22314">
        <w:rPr>
          <w:sz w:val="28"/>
          <w:szCs w:val="28"/>
        </w:rPr>
        <w:t xml:space="preserve"> управлением муниципальных закупок администрации города, ежеквартально в срок до 10 числа месяца, следующего за отчетным кварталом.</w:t>
      </w:r>
    </w:p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Главные распорядители представляют сводную информацию</w:t>
      </w:r>
      <w:r w:rsidRPr="00F22314">
        <w:rPr>
          <w:sz w:val="28"/>
          <w:szCs w:val="28"/>
        </w:rPr>
        <w:t xml:space="preserve"> в </w:t>
      </w:r>
      <w:proofErr w:type="gramStart"/>
      <w:r w:rsidRPr="00F22314">
        <w:rPr>
          <w:sz w:val="28"/>
          <w:szCs w:val="28"/>
        </w:rPr>
        <w:t>отнош</w:t>
      </w:r>
      <w:r w:rsidRPr="00F22314">
        <w:rPr>
          <w:sz w:val="28"/>
          <w:szCs w:val="28"/>
        </w:rPr>
        <w:t>е</w:t>
      </w:r>
      <w:r w:rsidRPr="00F22314">
        <w:rPr>
          <w:sz w:val="28"/>
          <w:szCs w:val="28"/>
        </w:rPr>
        <w:t>нии</w:t>
      </w:r>
      <w:proofErr w:type="gramEnd"/>
      <w:r w:rsidRPr="00F22314">
        <w:rPr>
          <w:sz w:val="28"/>
          <w:szCs w:val="28"/>
        </w:rPr>
        <w:t xml:space="preserve"> </w:t>
      </w:r>
      <w:r>
        <w:rPr>
          <w:sz w:val="28"/>
          <w:szCs w:val="28"/>
        </w:rPr>
        <w:t>курируемых/подведомственных</w:t>
      </w:r>
      <w:r w:rsidRPr="00F22314">
        <w:rPr>
          <w:sz w:val="28"/>
          <w:szCs w:val="28"/>
        </w:rPr>
        <w:t xml:space="preserve"> учреждений</w:t>
      </w:r>
      <w:r>
        <w:rPr>
          <w:sz w:val="28"/>
          <w:szCs w:val="28"/>
        </w:rPr>
        <w:t xml:space="preserve"> в управление муниципальных закупок администрации города в срок до 15 числа месяца, следующего за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четным кварталом.</w:t>
      </w:r>
    </w:p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2314">
        <w:rPr>
          <w:sz w:val="28"/>
          <w:szCs w:val="28"/>
        </w:rPr>
        <w:t>3.3. Отчеты о результатах мониторинга закупок направляются управлен</w:t>
      </w:r>
      <w:r w:rsidRPr="00F22314">
        <w:rPr>
          <w:sz w:val="28"/>
          <w:szCs w:val="28"/>
        </w:rPr>
        <w:t>и</w:t>
      </w:r>
      <w:r w:rsidRPr="00F22314">
        <w:rPr>
          <w:sz w:val="28"/>
          <w:szCs w:val="28"/>
        </w:rPr>
        <w:t>е</w:t>
      </w:r>
      <w:r>
        <w:rPr>
          <w:sz w:val="28"/>
          <w:szCs w:val="28"/>
        </w:rPr>
        <w:t>м</w:t>
      </w:r>
      <w:r w:rsidRPr="00F22314">
        <w:rPr>
          <w:sz w:val="28"/>
          <w:szCs w:val="28"/>
        </w:rPr>
        <w:t xml:space="preserve"> муниципальных закупок администрации города глав</w:t>
      </w:r>
      <w:r>
        <w:rPr>
          <w:sz w:val="28"/>
          <w:szCs w:val="28"/>
        </w:rPr>
        <w:t>е</w:t>
      </w:r>
      <w:r w:rsidRPr="00F22314">
        <w:rPr>
          <w:sz w:val="28"/>
          <w:szCs w:val="28"/>
        </w:rPr>
        <w:t xml:space="preserve"> администрации города </w:t>
      </w:r>
      <w:r>
        <w:rPr>
          <w:sz w:val="28"/>
          <w:szCs w:val="28"/>
        </w:rPr>
        <w:t xml:space="preserve">ежеквартально </w:t>
      </w:r>
      <w:r w:rsidRPr="00F22314">
        <w:rPr>
          <w:sz w:val="28"/>
          <w:szCs w:val="28"/>
        </w:rPr>
        <w:t xml:space="preserve">в срок до 28 числа месяца, следующего за отчетным </w:t>
      </w:r>
      <w:r>
        <w:rPr>
          <w:sz w:val="28"/>
          <w:szCs w:val="28"/>
        </w:rPr>
        <w:t>кварталом</w:t>
      </w:r>
      <w:r w:rsidRPr="00F22314">
        <w:rPr>
          <w:sz w:val="28"/>
          <w:szCs w:val="28"/>
        </w:rPr>
        <w:t>.</w:t>
      </w:r>
    </w:p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8" w:name="sub_1026"/>
      <w:bookmarkEnd w:id="17"/>
      <w:r w:rsidRPr="00F22314">
        <w:rPr>
          <w:bCs/>
          <w:sz w:val="28"/>
          <w:szCs w:val="28"/>
        </w:rPr>
        <w:t>3.4.</w:t>
      </w:r>
      <w:r w:rsidRPr="00F22314">
        <w:rPr>
          <w:sz w:val="28"/>
          <w:szCs w:val="28"/>
        </w:rPr>
        <w:t xml:space="preserve"> Отчеты о результатах мониторинга закупок размещаются управлен</w:t>
      </w:r>
      <w:r w:rsidRPr="00F22314">
        <w:rPr>
          <w:sz w:val="28"/>
          <w:szCs w:val="28"/>
        </w:rPr>
        <w:t>и</w:t>
      </w:r>
      <w:r w:rsidRPr="00F22314">
        <w:rPr>
          <w:sz w:val="28"/>
          <w:szCs w:val="28"/>
        </w:rPr>
        <w:t xml:space="preserve">ем муниципальных закупок администрации города </w:t>
      </w:r>
      <w:r>
        <w:rPr>
          <w:sz w:val="28"/>
          <w:szCs w:val="28"/>
        </w:rPr>
        <w:t>на официальном сайте в сро</w:t>
      </w:r>
      <w:r w:rsidRPr="00F22314">
        <w:rPr>
          <w:sz w:val="28"/>
          <w:szCs w:val="28"/>
        </w:rPr>
        <w:t xml:space="preserve">к до </w:t>
      </w:r>
      <w:r>
        <w:rPr>
          <w:sz w:val="28"/>
          <w:szCs w:val="28"/>
        </w:rPr>
        <w:t>05</w:t>
      </w:r>
      <w:r w:rsidRPr="00F22314">
        <w:rPr>
          <w:sz w:val="28"/>
          <w:szCs w:val="28"/>
        </w:rPr>
        <w:t xml:space="preserve"> числа</w:t>
      </w:r>
      <w:r>
        <w:rPr>
          <w:sz w:val="28"/>
          <w:szCs w:val="28"/>
        </w:rPr>
        <w:t xml:space="preserve"> второго</w:t>
      </w:r>
      <w:r w:rsidRPr="00F22314">
        <w:rPr>
          <w:sz w:val="28"/>
          <w:szCs w:val="28"/>
        </w:rPr>
        <w:t xml:space="preserve"> месяца, следующего за отчетным периодом.</w:t>
      </w:r>
    </w:p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9" w:name="sub_1029"/>
      <w:bookmarkEnd w:id="18"/>
      <w:r w:rsidRPr="00F22314">
        <w:rPr>
          <w:sz w:val="28"/>
          <w:szCs w:val="28"/>
        </w:rPr>
        <w:t>3.5. Отчеты о результатах мониторинга закупок должны включать в себя:</w:t>
      </w:r>
    </w:p>
    <w:bookmarkEnd w:id="19"/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2314">
        <w:rPr>
          <w:sz w:val="28"/>
          <w:szCs w:val="28"/>
        </w:rPr>
        <w:lastRenderedPageBreak/>
        <w:t>1) информацию о развитии нормативной базы в сфере закупок;</w:t>
      </w:r>
    </w:p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2314">
        <w:rPr>
          <w:sz w:val="28"/>
          <w:szCs w:val="28"/>
        </w:rPr>
        <w:t xml:space="preserve">2) перечень мероприятий, проведенных в отчетном </w:t>
      </w:r>
      <w:proofErr w:type="gramStart"/>
      <w:r w:rsidRPr="00F22314">
        <w:rPr>
          <w:sz w:val="28"/>
          <w:szCs w:val="28"/>
        </w:rPr>
        <w:t>периоде</w:t>
      </w:r>
      <w:proofErr w:type="gramEnd"/>
      <w:r w:rsidRPr="00F22314">
        <w:rPr>
          <w:sz w:val="28"/>
          <w:szCs w:val="28"/>
        </w:rPr>
        <w:t xml:space="preserve"> и направле</w:t>
      </w:r>
      <w:r w:rsidRPr="00F22314">
        <w:rPr>
          <w:sz w:val="28"/>
          <w:szCs w:val="28"/>
        </w:rPr>
        <w:t>н</w:t>
      </w:r>
      <w:r w:rsidRPr="00F22314">
        <w:rPr>
          <w:sz w:val="28"/>
          <w:szCs w:val="28"/>
        </w:rPr>
        <w:t xml:space="preserve">ных на повышение профессионализма заказчиков </w:t>
      </w:r>
      <w:r>
        <w:rPr>
          <w:sz w:val="28"/>
          <w:szCs w:val="28"/>
        </w:rPr>
        <w:t>города</w:t>
      </w:r>
      <w:r w:rsidRPr="00F22314">
        <w:rPr>
          <w:sz w:val="28"/>
          <w:szCs w:val="28"/>
        </w:rPr>
        <w:t>;</w:t>
      </w:r>
    </w:p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2314">
        <w:rPr>
          <w:sz w:val="28"/>
          <w:szCs w:val="28"/>
        </w:rPr>
        <w:t>3) информацию об исполнении плана-графика осуществления закупок, включая информацию о предоставлении преимущества отдельным категориям участников закупок товаров, работ, услуг;</w:t>
      </w:r>
    </w:p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2314">
        <w:rPr>
          <w:sz w:val="28"/>
          <w:szCs w:val="28"/>
        </w:rPr>
        <w:t>5) обобщенную информацию о контрактах, заключенных для обеспечения нужд города Нижневартовска;</w:t>
      </w:r>
    </w:p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2314">
        <w:rPr>
          <w:sz w:val="28"/>
          <w:szCs w:val="28"/>
        </w:rPr>
        <w:t>6) общие сведения о фактах обжалования (оспаривания) действий (бе</w:t>
      </w:r>
      <w:r w:rsidRPr="00F22314">
        <w:rPr>
          <w:sz w:val="28"/>
          <w:szCs w:val="28"/>
        </w:rPr>
        <w:t>з</w:t>
      </w:r>
      <w:r w:rsidRPr="00F22314">
        <w:rPr>
          <w:sz w:val="28"/>
          <w:szCs w:val="28"/>
        </w:rPr>
        <w:t>действий) заказчиков города Нижневартовска, уполномоченного органа, к ко</w:t>
      </w:r>
      <w:r w:rsidRPr="00F22314">
        <w:rPr>
          <w:sz w:val="28"/>
          <w:szCs w:val="28"/>
        </w:rPr>
        <w:t>м</w:t>
      </w:r>
      <w:r w:rsidRPr="00F22314">
        <w:rPr>
          <w:sz w:val="28"/>
          <w:szCs w:val="28"/>
        </w:rPr>
        <w:t>петенции которого относится определение поставщиков (подрядчиков, испо</w:t>
      </w:r>
      <w:r w:rsidRPr="00F22314">
        <w:rPr>
          <w:sz w:val="28"/>
          <w:szCs w:val="28"/>
        </w:rPr>
        <w:t>л</w:t>
      </w:r>
      <w:r w:rsidRPr="00F22314">
        <w:rPr>
          <w:sz w:val="28"/>
          <w:szCs w:val="28"/>
        </w:rPr>
        <w:t>нителей) для заказчиков, и комиссий по осуществлению закупок товаров, работ, услуг для обеспечения нужд города Нижневартовска в контрольных и судебных органах и о результатах такого обжалования (оспаривания).</w:t>
      </w:r>
    </w:p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A1062C" w:rsidRPr="00F22314" w:rsidRDefault="00A1062C" w:rsidP="00A1062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A1062C" w:rsidRPr="00F22314" w:rsidRDefault="00A1062C" w:rsidP="00A1062C"/>
    <w:p w:rsidR="00342049" w:rsidRPr="00C93D0D" w:rsidRDefault="00342049" w:rsidP="003420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42049" w:rsidRDefault="00342049" w:rsidP="003420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2049" w:rsidRDefault="00342049" w:rsidP="003420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2049" w:rsidRDefault="00342049" w:rsidP="003420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2049" w:rsidRDefault="00342049" w:rsidP="003420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2049" w:rsidRDefault="00342049" w:rsidP="003420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2049" w:rsidRDefault="00342049" w:rsidP="003420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2049" w:rsidRDefault="00342049" w:rsidP="003420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2049" w:rsidRDefault="00342049" w:rsidP="003420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2049" w:rsidRDefault="00342049" w:rsidP="003420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2049" w:rsidRDefault="00342049" w:rsidP="003420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2049" w:rsidRDefault="00342049" w:rsidP="003420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2049" w:rsidRDefault="00342049" w:rsidP="003420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2049" w:rsidRDefault="00342049" w:rsidP="003420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2049" w:rsidRDefault="00342049" w:rsidP="003420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2049" w:rsidRDefault="00342049" w:rsidP="003420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2049" w:rsidRDefault="00342049" w:rsidP="003420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2049" w:rsidRDefault="00342049" w:rsidP="003420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2049" w:rsidRDefault="00342049" w:rsidP="003420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2049" w:rsidRDefault="00342049" w:rsidP="003420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2049" w:rsidRDefault="00342049" w:rsidP="003420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2049" w:rsidRDefault="00342049" w:rsidP="003420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2049" w:rsidRDefault="00342049" w:rsidP="003420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2049" w:rsidRDefault="00342049" w:rsidP="003420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2049" w:rsidRDefault="00342049" w:rsidP="003420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2049" w:rsidRDefault="00342049" w:rsidP="003420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2049" w:rsidRDefault="00342049" w:rsidP="003420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2049" w:rsidRDefault="00342049" w:rsidP="003420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2049" w:rsidRDefault="00342049" w:rsidP="003420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42049" w:rsidRDefault="00342049" w:rsidP="0034204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342049" w:rsidSect="00963E95">
          <w:pgSz w:w="11905" w:h="16838"/>
          <w:pgMar w:top="851" w:right="851" w:bottom="709" w:left="1418" w:header="720" w:footer="720" w:gutter="0"/>
          <w:cols w:space="720"/>
          <w:noEndnote/>
          <w:docGrid w:linePitch="299"/>
        </w:sectPr>
      </w:pPr>
    </w:p>
    <w:p w:rsidR="00342049" w:rsidRDefault="00342049" w:rsidP="00342049">
      <w:pPr>
        <w:widowControl w:val="0"/>
        <w:autoSpaceDE w:val="0"/>
        <w:autoSpaceDN w:val="0"/>
        <w:adjustRightInd w:val="0"/>
        <w:ind w:firstLine="709"/>
        <w:jc w:val="right"/>
        <w:rPr>
          <w:bCs/>
        </w:rPr>
      </w:pPr>
      <w:r w:rsidRPr="00C15ADA">
        <w:lastRenderedPageBreak/>
        <w:t xml:space="preserve">Приложение </w:t>
      </w:r>
      <w:r>
        <w:t>1</w:t>
      </w:r>
      <w:r w:rsidRPr="00C15ADA">
        <w:t xml:space="preserve"> к Порядку</w:t>
      </w:r>
      <w:r w:rsidRPr="00C15ADA">
        <w:rPr>
          <w:bCs/>
        </w:rPr>
        <w:t xml:space="preserve"> формирования, </w:t>
      </w:r>
    </w:p>
    <w:p w:rsidR="00342049" w:rsidRPr="00C15ADA" w:rsidRDefault="00342049" w:rsidP="00342049">
      <w:pPr>
        <w:widowControl w:val="0"/>
        <w:autoSpaceDE w:val="0"/>
        <w:autoSpaceDN w:val="0"/>
        <w:adjustRightInd w:val="0"/>
        <w:ind w:firstLine="709"/>
        <w:jc w:val="right"/>
        <w:rPr>
          <w:bCs/>
        </w:rPr>
      </w:pPr>
      <w:r w:rsidRPr="00C15ADA">
        <w:rPr>
          <w:bCs/>
        </w:rPr>
        <w:t xml:space="preserve">утверждения и ведения планов закупок </w:t>
      </w:r>
    </w:p>
    <w:p w:rsidR="00342049" w:rsidRPr="00C15ADA" w:rsidRDefault="00342049" w:rsidP="00342049">
      <w:pPr>
        <w:widowControl w:val="0"/>
        <w:autoSpaceDE w:val="0"/>
        <w:autoSpaceDN w:val="0"/>
        <w:adjustRightInd w:val="0"/>
        <w:ind w:firstLine="709"/>
        <w:jc w:val="right"/>
        <w:rPr>
          <w:bCs/>
        </w:rPr>
      </w:pPr>
      <w:r w:rsidRPr="00C15ADA">
        <w:rPr>
          <w:bCs/>
        </w:rPr>
        <w:t xml:space="preserve">для обеспечения муниципальных </w:t>
      </w:r>
    </w:p>
    <w:p w:rsidR="00342049" w:rsidRPr="00C15ADA" w:rsidRDefault="00342049" w:rsidP="00342049">
      <w:pPr>
        <w:widowControl w:val="0"/>
        <w:autoSpaceDE w:val="0"/>
        <w:autoSpaceDN w:val="0"/>
        <w:adjustRightInd w:val="0"/>
        <w:ind w:firstLine="709"/>
        <w:jc w:val="right"/>
        <w:rPr>
          <w:bCs/>
        </w:rPr>
      </w:pPr>
      <w:r w:rsidRPr="00C15ADA">
        <w:rPr>
          <w:bCs/>
        </w:rPr>
        <w:t>нужд города Нижневартовска</w:t>
      </w:r>
    </w:p>
    <w:p w:rsidR="00342049" w:rsidRDefault="00342049" w:rsidP="00342049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  <w:r w:rsidRPr="00ED33E5">
        <w:rPr>
          <w:b/>
          <w:bCs/>
          <w:color w:val="26282F"/>
        </w:rPr>
        <w:t>Форма плана</w:t>
      </w:r>
      <w:r>
        <w:rPr>
          <w:b/>
          <w:bCs/>
          <w:color w:val="26282F"/>
        </w:rPr>
        <w:t xml:space="preserve"> </w:t>
      </w:r>
      <w:r w:rsidRPr="00ED33E5">
        <w:rPr>
          <w:b/>
          <w:bCs/>
          <w:color w:val="26282F"/>
        </w:rPr>
        <w:t xml:space="preserve">закупок товаров, работ, услуг для обеспечения муниципальных нужд </w:t>
      </w:r>
    </w:p>
    <w:p w:rsidR="00342049" w:rsidRDefault="00342049" w:rsidP="00342049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  <w:r w:rsidRPr="00ED33E5">
        <w:rPr>
          <w:b/>
          <w:bCs/>
          <w:color w:val="26282F"/>
        </w:rPr>
        <w:t>на 20___ финансовый год и плановый период 20___ и 20___ годов</w:t>
      </w:r>
    </w:p>
    <w:p w:rsidR="00342049" w:rsidRPr="00ED33E5" w:rsidRDefault="00342049" w:rsidP="00342049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</w:rPr>
      </w:pPr>
    </w:p>
    <w:tbl>
      <w:tblPr>
        <w:tblStyle w:val="a8"/>
        <w:tblW w:w="16022" w:type="dxa"/>
        <w:tblLook w:val="04A0" w:firstRow="1" w:lastRow="0" w:firstColumn="1" w:lastColumn="0" w:noHBand="0" w:noVBand="1"/>
      </w:tblPr>
      <w:tblGrid>
        <w:gridCol w:w="250"/>
        <w:gridCol w:w="3871"/>
        <w:gridCol w:w="5343"/>
        <w:gridCol w:w="250"/>
        <w:gridCol w:w="4422"/>
        <w:gridCol w:w="1886"/>
      </w:tblGrid>
      <w:tr w:rsidR="00342049" w:rsidTr="00160918"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2049" w:rsidRDefault="00342049" w:rsidP="0016091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F560A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</w:tcPr>
          <w:p w:rsidR="00342049" w:rsidRDefault="00342049" w:rsidP="00160918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72" w:type="dxa"/>
            <w:gridSpan w:val="2"/>
            <w:tcBorders>
              <w:top w:val="nil"/>
              <w:left w:val="nil"/>
              <w:bottom w:val="nil"/>
            </w:tcBorders>
          </w:tcPr>
          <w:p w:rsidR="00342049" w:rsidRDefault="00342049" w:rsidP="00160918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86" w:type="dxa"/>
          </w:tcPr>
          <w:p w:rsidR="00342049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коды</w:t>
            </w:r>
          </w:p>
        </w:tc>
      </w:tr>
      <w:tr w:rsidR="00342049" w:rsidTr="00160918"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2049" w:rsidRPr="001F560A" w:rsidRDefault="00342049" w:rsidP="0016091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</w:tcPr>
          <w:p w:rsidR="00342049" w:rsidRDefault="00342049" w:rsidP="00160918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672" w:type="dxa"/>
            <w:gridSpan w:val="2"/>
            <w:tcBorders>
              <w:top w:val="nil"/>
              <w:left w:val="nil"/>
              <w:bottom w:val="nil"/>
            </w:tcBorders>
          </w:tcPr>
          <w:p w:rsidR="00342049" w:rsidRDefault="00342049" w:rsidP="00160918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дата</w:t>
            </w:r>
          </w:p>
        </w:tc>
        <w:tc>
          <w:tcPr>
            <w:tcW w:w="1886" w:type="dxa"/>
          </w:tcPr>
          <w:p w:rsidR="00342049" w:rsidRDefault="00342049" w:rsidP="00160918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2049" w:rsidRPr="00B57433" w:rsidTr="00160918">
        <w:trPr>
          <w:gridBefore w:val="1"/>
          <w:wBefore w:w="250" w:type="dxa"/>
          <w:trHeight w:val="265"/>
        </w:trPr>
        <w:tc>
          <w:tcPr>
            <w:tcW w:w="946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342049" w:rsidRPr="00B57433" w:rsidRDefault="00342049" w:rsidP="001609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Наименование муниципального заказчика, бюджетного, автономного учреждения,</w:t>
            </w:r>
          </w:p>
          <w:p w:rsidR="00342049" w:rsidRPr="00B57433" w:rsidRDefault="00342049" w:rsidP="001609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 xml:space="preserve">муниципального унитарного предприятия                          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</w:tcBorders>
          </w:tcPr>
          <w:p w:rsidR="00342049" w:rsidRPr="00B57433" w:rsidRDefault="00342049" w:rsidP="001609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по ОКПО</w:t>
            </w:r>
          </w:p>
        </w:tc>
        <w:tc>
          <w:tcPr>
            <w:tcW w:w="1886" w:type="dxa"/>
          </w:tcPr>
          <w:p w:rsidR="00342049" w:rsidRPr="00B57433" w:rsidRDefault="00342049" w:rsidP="001609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342049" w:rsidRPr="00B57433" w:rsidTr="00160918">
        <w:trPr>
          <w:gridBefore w:val="1"/>
          <w:wBefore w:w="250" w:type="dxa"/>
          <w:trHeight w:val="265"/>
        </w:trPr>
        <w:tc>
          <w:tcPr>
            <w:tcW w:w="9464" w:type="dxa"/>
            <w:gridSpan w:val="3"/>
            <w:vMerge/>
            <w:tcBorders>
              <w:left w:val="nil"/>
              <w:right w:val="nil"/>
            </w:tcBorders>
          </w:tcPr>
          <w:p w:rsidR="00342049" w:rsidRPr="00B57433" w:rsidRDefault="00342049" w:rsidP="001609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</w:tcBorders>
          </w:tcPr>
          <w:p w:rsidR="00342049" w:rsidRPr="00B57433" w:rsidRDefault="00342049" w:rsidP="001609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ИНН</w:t>
            </w:r>
          </w:p>
        </w:tc>
        <w:tc>
          <w:tcPr>
            <w:tcW w:w="1886" w:type="dxa"/>
          </w:tcPr>
          <w:p w:rsidR="00342049" w:rsidRPr="00B57433" w:rsidRDefault="00342049" w:rsidP="001609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342049" w:rsidRPr="00B57433" w:rsidTr="00160918">
        <w:trPr>
          <w:gridBefore w:val="1"/>
          <w:wBefore w:w="250" w:type="dxa"/>
          <w:trHeight w:val="294"/>
        </w:trPr>
        <w:tc>
          <w:tcPr>
            <w:tcW w:w="9464" w:type="dxa"/>
            <w:gridSpan w:val="3"/>
            <w:vMerge/>
            <w:tcBorders>
              <w:left w:val="nil"/>
              <w:right w:val="nil"/>
            </w:tcBorders>
          </w:tcPr>
          <w:p w:rsidR="00342049" w:rsidRPr="00B57433" w:rsidRDefault="00342049" w:rsidP="001609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</w:tcBorders>
          </w:tcPr>
          <w:p w:rsidR="00342049" w:rsidRPr="00B57433" w:rsidRDefault="00342049" w:rsidP="001609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КПП</w:t>
            </w:r>
          </w:p>
        </w:tc>
        <w:tc>
          <w:tcPr>
            <w:tcW w:w="1886" w:type="dxa"/>
          </w:tcPr>
          <w:p w:rsidR="00342049" w:rsidRPr="00B57433" w:rsidRDefault="00342049" w:rsidP="001609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342049" w:rsidRPr="00B57433" w:rsidTr="00160918">
        <w:trPr>
          <w:gridBefore w:val="1"/>
          <w:wBefore w:w="250" w:type="dxa"/>
          <w:trHeight w:val="269"/>
        </w:trPr>
        <w:tc>
          <w:tcPr>
            <w:tcW w:w="9464" w:type="dxa"/>
            <w:gridSpan w:val="3"/>
            <w:tcBorders>
              <w:left w:val="nil"/>
              <w:right w:val="nil"/>
            </w:tcBorders>
          </w:tcPr>
          <w:p w:rsidR="00342049" w:rsidRPr="00B57433" w:rsidRDefault="00342049" w:rsidP="001609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</w:tcBorders>
          </w:tcPr>
          <w:p w:rsidR="00342049" w:rsidRPr="00B57433" w:rsidRDefault="00342049" w:rsidP="001609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по ОКОПФ</w:t>
            </w:r>
          </w:p>
        </w:tc>
        <w:tc>
          <w:tcPr>
            <w:tcW w:w="1886" w:type="dxa"/>
          </w:tcPr>
          <w:p w:rsidR="00342049" w:rsidRPr="00B57433" w:rsidRDefault="00342049" w:rsidP="001609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342049" w:rsidRPr="00B57433" w:rsidTr="00160918">
        <w:trPr>
          <w:gridBefore w:val="1"/>
          <w:wBefore w:w="250" w:type="dxa"/>
          <w:trHeight w:val="288"/>
        </w:trPr>
        <w:tc>
          <w:tcPr>
            <w:tcW w:w="9464" w:type="dxa"/>
            <w:gridSpan w:val="3"/>
            <w:tcBorders>
              <w:left w:val="nil"/>
              <w:right w:val="nil"/>
            </w:tcBorders>
          </w:tcPr>
          <w:p w:rsidR="00342049" w:rsidRPr="00B57433" w:rsidRDefault="00342049" w:rsidP="001609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Наименование публично-правового образования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</w:tcBorders>
          </w:tcPr>
          <w:p w:rsidR="00342049" w:rsidRPr="00B57433" w:rsidRDefault="00342049" w:rsidP="001609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по ОКТМО</w:t>
            </w:r>
          </w:p>
        </w:tc>
        <w:tc>
          <w:tcPr>
            <w:tcW w:w="1886" w:type="dxa"/>
          </w:tcPr>
          <w:p w:rsidR="00342049" w:rsidRPr="00B57433" w:rsidRDefault="00342049" w:rsidP="001609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342049" w:rsidRPr="00B57433" w:rsidTr="00160918">
        <w:trPr>
          <w:gridBefore w:val="1"/>
          <w:wBefore w:w="250" w:type="dxa"/>
          <w:trHeight w:val="263"/>
        </w:trPr>
        <w:tc>
          <w:tcPr>
            <w:tcW w:w="9464" w:type="dxa"/>
            <w:gridSpan w:val="3"/>
            <w:tcBorders>
              <w:left w:val="nil"/>
              <w:right w:val="nil"/>
            </w:tcBorders>
          </w:tcPr>
          <w:p w:rsidR="00342049" w:rsidRPr="00B57433" w:rsidRDefault="00342049" w:rsidP="001609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Местонахождение (адрес), телефон, адрес электронной почты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</w:tcBorders>
          </w:tcPr>
          <w:p w:rsidR="00342049" w:rsidRPr="00B57433" w:rsidRDefault="00342049" w:rsidP="001609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:rsidR="00342049" w:rsidRPr="00B57433" w:rsidRDefault="00342049" w:rsidP="001609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342049" w:rsidRPr="00B57433" w:rsidTr="00160918">
        <w:trPr>
          <w:gridBefore w:val="1"/>
          <w:wBefore w:w="250" w:type="dxa"/>
          <w:trHeight w:val="697"/>
        </w:trPr>
        <w:tc>
          <w:tcPr>
            <w:tcW w:w="9464" w:type="dxa"/>
            <w:gridSpan w:val="3"/>
            <w:tcBorders>
              <w:left w:val="nil"/>
              <w:right w:val="nil"/>
            </w:tcBorders>
          </w:tcPr>
          <w:p w:rsidR="00342049" w:rsidRPr="00B57433" w:rsidRDefault="00342049" w:rsidP="001609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Наименование бюджетного, автономного учреждения или муниципального унитарного предприятия, ос</w:t>
            </w:r>
            <w:r w:rsidRPr="00B57433">
              <w:rPr>
                <w:sz w:val="20"/>
                <w:szCs w:val="20"/>
              </w:rPr>
              <w:t>у</w:t>
            </w:r>
            <w:r w:rsidRPr="00B57433">
              <w:rPr>
                <w:sz w:val="20"/>
                <w:szCs w:val="20"/>
              </w:rPr>
              <w:t xml:space="preserve">ществляющего закупки в рамках переданных полномочий муниципального заказчика&lt;*&gt;              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</w:tcBorders>
          </w:tcPr>
          <w:p w:rsidR="00342049" w:rsidRPr="00B57433" w:rsidRDefault="00342049" w:rsidP="001609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по ОКПО</w:t>
            </w:r>
          </w:p>
        </w:tc>
        <w:tc>
          <w:tcPr>
            <w:tcW w:w="1886" w:type="dxa"/>
          </w:tcPr>
          <w:p w:rsidR="00342049" w:rsidRPr="00B57433" w:rsidRDefault="00342049" w:rsidP="001609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342049" w:rsidRPr="00B57433" w:rsidTr="00160918">
        <w:trPr>
          <w:gridBefore w:val="1"/>
          <w:wBefore w:w="250" w:type="dxa"/>
          <w:trHeight w:val="277"/>
        </w:trPr>
        <w:tc>
          <w:tcPr>
            <w:tcW w:w="946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42049" w:rsidRPr="00B57433" w:rsidRDefault="00342049" w:rsidP="001609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Местонахождение (адрес), телефон, адрес электронной почты&lt;*&gt;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</w:tcBorders>
          </w:tcPr>
          <w:p w:rsidR="00342049" w:rsidRPr="00B57433" w:rsidRDefault="00342049" w:rsidP="001609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по ОКТМО</w:t>
            </w:r>
          </w:p>
        </w:tc>
        <w:tc>
          <w:tcPr>
            <w:tcW w:w="1886" w:type="dxa"/>
          </w:tcPr>
          <w:p w:rsidR="00342049" w:rsidRPr="00B57433" w:rsidRDefault="00342049" w:rsidP="001609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342049" w:rsidRPr="00B57433" w:rsidTr="00160918">
        <w:trPr>
          <w:gridBefore w:val="1"/>
          <w:wBefore w:w="250" w:type="dxa"/>
          <w:trHeight w:val="281"/>
        </w:trPr>
        <w:tc>
          <w:tcPr>
            <w:tcW w:w="9464" w:type="dxa"/>
            <w:gridSpan w:val="3"/>
            <w:tcBorders>
              <w:left w:val="nil"/>
              <w:bottom w:val="nil"/>
              <w:right w:val="nil"/>
            </w:tcBorders>
          </w:tcPr>
          <w:p w:rsidR="00342049" w:rsidRPr="00B57433" w:rsidRDefault="00342049" w:rsidP="0016091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B57433">
              <w:rPr>
                <w:sz w:val="20"/>
                <w:szCs w:val="20"/>
              </w:rPr>
              <w:t>Вид документа (базовый (0); измененный (порядковый код изменения)</w:t>
            </w:r>
            <w:proofErr w:type="gramEnd"/>
          </w:p>
        </w:tc>
        <w:tc>
          <w:tcPr>
            <w:tcW w:w="4422" w:type="dxa"/>
            <w:tcBorders>
              <w:top w:val="nil"/>
              <w:left w:val="nil"/>
              <w:bottom w:val="nil"/>
            </w:tcBorders>
          </w:tcPr>
          <w:p w:rsidR="00342049" w:rsidRPr="00B57433" w:rsidRDefault="00342049" w:rsidP="001609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57433">
              <w:rPr>
                <w:sz w:val="20"/>
                <w:szCs w:val="20"/>
              </w:rPr>
              <w:t>изменения</w:t>
            </w:r>
          </w:p>
        </w:tc>
        <w:tc>
          <w:tcPr>
            <w:tcW w:w="1886" w:type="dxa"/>
          </w:tcPr>
          <w:p w:rsidR="00342049" w:rsidRPr="00B57433" w:rsidRDefault="00342049" w:rsidP="001609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342049" w:rsidRPr="00B57433" w:rsidTr="00160918">
        <w:trPr>
          <w:gridBefore w:val="1"/>
          <w:wBefore w:w="250" w:type="dxa"/>
          <w:trHeight w:val="423"/>
        </w:trPr>
        <w:tc>
          <w:tcPr>
            <w:tcW w:w="9464" w:type="dxa"/>
            <w:gridSpan w:val="3"/>
            <w:tcBorders>
              <w:left w:val="nil"/>
              <w:bottom w:val="nil"/>
              <w:right w:val="nil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AC599C">
              <w:rPr>
                <w:sz w:val="20"/>
                <w:szCs w:val="20"/>
                <w:u w:val="single"/>
              </w:rPr>
              <w:t>Наименование главного распорядителя</w:t>
            </w:r>
            <w:r>
              <w:rPr>
                <w:sz w:val="20"/>
                <w:szCs w:val="20"/>
                <w:u w:val="single"/>
              </w:rPr>
              <w:t>/Учредителя</w:t>
            </w:r>
          </w:p>
        </w:tc>
        <w:tc>
          <w:tcPr>
            <w:tcW w:w="4422" w:type="dxa"/>
            <w:tcBorders>
              <w:top w:val="nil"/>
              <w:left w:val="nil"/>
              <w:bottom w:val="nil"/>
            </w:tcBorders>
          </w:tcPr>
          <w:p w:rsidR="00342049" w:rsidRPr="00B57433" w:rsidRDefault="00342049" w:rsidP="001609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:rsidR="00342049" w:rsidRPr="00B57433" w:rsidRDefault="00342049" w:rsidP="0016091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</w:tbl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6"/>
        <w:gridCol w:w="606"/>
        <w:gridCol w:w="1560"/>
        <w:gridCol w:w="1276"/>
        <w:gridCol w:w="1134"/>
        <w:gridCol w:w="1417"/>
        <w:gridCol w:w="709"/>
        <w:gridCol w:w="850"/>
        <w:gridCol w:w="851"/>
        <w:gridCol w:w="850"/>
        <w:gridCol w:w="851"/>
        <w:gridCol w:w="992"/>
        <w:gridCol w:w="1134"/>
        <w:gridCol w:w="1843"/>
        <w:gridCol w:w="1417"/>
      </w:tblGrid>
      <w:tr w:rsidR="00342049" w:rsidRPr="00AC599C" w:rsidTr="00160918">
        <w:tc>
          <w:tcPr>
            <w:tcW w:w="3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 xml:space="preserve">N </w:t>
            </w:r>
            <w:proofErr w:type="gramStart"/>
            <w:r w:rsidRPr="00AC599C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AC599C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Идент</w:t>
            </w:r>
            <w:r w:rsidRPr="00AC599C">
              <w:rPr>
                <w:rFonts w:ascii="Arial" w:hAnsi="Arial" w:cs="Arial"/>
                <w:sz w:val="16"/>
                <w:szCs w:val="16"/>
              </w:rPr>
              <w:t>и</w:t>
            </w:r>
            <w:r w:rsidRPr="00AC599C">
              <w:rPr>
                <w:rFonts w:ascii="Arial" w:hAnsi="Arial" w:cs="Arial"/>
                <w:sz w:val="16"/>
                <w:szCs w:val="16"/>
              </w:rPr>
              <w:t>ф</w:t>
            </w:r>
            <w:r w:rsidRPr="00AC599C">
              <w:rPr>
                <w:rFonts w:ascii="Arial" w:hAnsi="Arial" w:cs="Arial"/>
                <w:sz w:val="16"/>
                <w:szCs w:val="16"/>
              </w:rPr>
              <w:t>и</w:t>
            </w:r>
            <w:r w:rsidRPr="00AC599C">
              <w:rPr>
                <w:rFonts w:ascii="Arial" w:hAnsi="Arial" w:cs="Arial"/>
                <w:sz w:val="16"/>
                <w:szCs w:val="16"/>
              </w:rPr>
              <w:t>к</w:t>
            </w:r>
            <w:r w:rsidRPr="00AC599C">
              <w:rPr>
                <w:rFonts w:ascii="Arial" w:hAnsi="Arial" w:cs="Arial"/>
                <w:sz w:val="16"/>
                <w:szCs w:val="16"/>
              </w:rPr>
              <w:t>а</w:t>
            </w:r>
            <w:r w:rsidRPr="00AC599C">
              <w:rPr>
                <w:rFonts w:ascii="Arial" w:hAnsi="Arial" w:cs="Arial"/>
                <w:sz w:val="16"/>
                <w:szCs w:val="16"/>
              </w:rPr>
              <w:t>ц</w:t>
            </w:r>
            <w:r w:rsidRPr="00AC599C">
              <w:rPr>
                <w:rFonts w:ascii="Arial" w:hAnsi="Arial" w:cs="Arial"/>
                <w:sz w:val="16"/>
                <w:szCs w:val="16"/>
              </w:rPr>
              <w:t>и</w:t>
            </w:r>
            <w:r w:rsidRPr="00AC599C">
              <w:rPr>
                <w:rFonts w:ascii="Arial" w:hAnsi="Arial" w:cs="Arial"/>
                <w:sz w:val="16"/>
                <w:szCs w:val="16"/>
              </w:rPr>
              <w:t>о</w:t>
            </w:r>
            <w:r w:rsidRPr="00AC599C">
              <w:rPr>
                <w:rFonts w:ascii="Arial" w:hAnsi="Arial" w:cs="Arial"/>
                <w:sz w:val="16"/>
                <w:szCs w:val="16"/>
              </w:rPr>
              <w:t>н</w:t>
            </w:r>
            <w:r w:rsidRPr="00AC599C">
              <w:rPr>
                <w:rFonts w:ascii="Arial" w:hAnsi="Arial" w:cs="Arial"/>
                <w:sz w:val="16"/>
                <w:szCs w:val="16"/>
              </w:rPr>
              <w:t>ный код з</w:t>
            </w:r>
            <w:r w:rsidRPr="00AC599C">
              <w:rPr>
                <w:rFonts w:ascii="Arial" w:hAnsi="Arial" w:cs="Arial"/>
                <w:sz w:val="16"/>
                <w:szCs w:val="16"/>
              </w:rPr>
              <w:t>а</w:t>
            </w:r>
            <w:r w:rsidRPr="00AC599C">
              <w:rPr>
                <w:rFonts w:ascii="Arial" w:hAnsi="Arial" w:cs="Arial"/>
                <w:sz w:val="16"/>
                <w:szCs w:val="16"/>
              </w:rPr>
              <w:t>ку</w:t>
            </w:r>
            <w:r w:rsidRPr="00AC599C">
              <w:rPr>
                <w:rFonts w:ascii="Arial" w:hAnsi="Arial" w:cs="Arial"/>
                <w:sz w:val="16"/>
                <w:szCs w:val="16"/>
              </w:rPr>
              <w:t>п</w:t>
            </w:r>
            <w:r w:rsidRPr="00AC599C">
              <w:rPr>
                <w:rFonts w:ascii="Arial" w:hAnsi="Arial" w:cs="Arial"/>
                <w:sz w:val="16"/>
                <w:szCs w:val="16"/>
              </w:rPr>
              <w:t>ки</w:t>
            </w:r>
          </w:p>
          <w:p w:rsidR="00342049" w:rsidRPr="0025317F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317F">
              <w:rPr>
                <w:sz w:val="18"/>
                <w:szCs w:val="18"/>
              </w:rPr>
              <w:t>&lt;**&gt;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Цель осуществления закупки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Наимен</w:t>
            </w:r>
            <w:r w:rsidRPr="00AC599C">
              <w:rPr>
                <w:rFonts w:ascii="Arial" w:hAnsi="Arial" w:cs="Arial"/>
                <w:sz w:val="16"/>
                <w:szCs w:val="16"/>
              </w:rPr>
              <w:t>о</w:t>
            </w:r>
            <w:r w:rsidRPr="00AC599C">
              <w:rPr>
                <w:rFonts w:ascii="Arial" w:hAnsi="Arial" w:cs="Arial"/>
                <w:sz w:val="16"/>
                <w:szCs w:val="16"/>
              </w:rPr>
              <w:t>вание об</w:t>
            </w:r>
            <w:r w:rsidRPr="00AC599C">
              <w:rPr>
                <w:rFonts w:ascii="Arial" w:hAnsi="Arial" w:cs="Arial"/>
                <w:sz w:val="16"/>
                <w:szCs w:val="16"/>
              </w:rPr>
              <w:t>ъ</w:t>
            </w:r>
            <w:r w:rsidRPr="00AC599C">
              <w:rPr>
                <w:rFonts w:ascii="Arial" w:hAnsi="Arial" w:cs="Arial"/>
                <w:sz w:val="16"/>
                <w:szCs w:val="16"/>
              </w:rPr>
              <w:t>екта заку</w:t>
            </w:r>
            <w:r w:rsidRPr="00AC599C">
              <w:rPr>
                <w:rFonts w:ascii="Arial" w:hAnsi="Arial" w:cs="Arial"/>
                <w:sz w:val="16"/>
                <w:szCs w:val="16"/>
              </w:rPr>
              <w:t>п</w:t>
            </w:r>
            <w:r w:rsidRPr="00AC599C">
              <w:rPr>
                <w:rFonts w:ascii="Arial" w:hAnsi="Arial" w:cs="Arial"/>
                <w:sz w:val="16"/>
                <w:szCs w:val="16"/>
              </w:rPr>
              <w:t>ки</w:t>
            </w:r>
          </w:p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Планируемый год размещ</w:t>
            </w:r>
            <w:r w:rsidRPr="00AC599C">
              <w:rPr>
                <w:rFonts w:ascii="Arial" w:hAnsi="Arial" w:cs="Arial"/>
                <w:sz w:val="16"/>
                <w:szCs w:val="16"/>
              </w:rPr>
              <w:t>е</w:t>
            </w:r>
            <w:r w:rsidRPr="00AC599C">
              <w:rPr>
                <w:rFonts w:ascii="Arial" w:hAnsi="Arial" w:cs="Arial"/>
                <w:sz w:val="16"/>
                <w:szCs w:val="16"/>
              </w:rPr>
              <w:t>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Объем финансового обеспечения (тыс. рублей)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Сроки (пери</w:t>
            </w:r>
            <w:r w:rsidRPr="00AC599C">
              <w:rPr>
                <w:rFonts w:ascii="Arial" w:hAnsi="Arial" w:cs="Arial"/>
                <w:sz w:val="16"/>
                <w:szCs w:val="16"/>
              </w:rPr>
              <w:t>о</w:t>
            </w:r>
            <w:r w:rsidRPr="00AC599C">
              <w:rPr>
                <w:rFonts w:ascii="Arial" w:hAnsi="Arial" w:cs="Arial"/>
                <w:sz w:val="16"/>
                <w:szCs w:val="16"/>
              </w:rPr>
              <w:t>дичность) ос</w:t>
            </w:r>
            <w:r w:rsidRPr="00AC599C">
              <w:rPr>
                <w:rFonts w:ascii="Arial" w:hAnsi="Arial" w:cs="Arial"/>
                <w:sz w:val="16"/>
                <w:szCs w:val="16"/>
              </w:rPr>
              <w:t>у</w:t>
            </w:r>
            <w:r w:rsidRPr="00AC599C">
              <w:rPr>
                <w:rFonts w:ascii="Arial" w:hAnsi="Arial" w:cs="Arial"/>
                <w:sz w:val="16"/>
                <w:szCs w:val="16"/>
              </w:rPr>
              <w:t>ществл</w:t>
            </w:r>
            <w:r w:rsidRPr="00AC599C">
              <w:rPr>
                <w:rFonts w:ascii="Arial" w:hAnsi="Arial" w:cs="Arial"/>
                <w:sz w:val="16"/>
                <w:szCs w:val="16"/>
              </w:rPr>
              <w:t>е</w:t>
            </w:r>
            <w:r w:rsidRPr="00AC599C">
              <w:rPr>
                <w:rFonts w:ascii="Arial" w:hAnsi="Arial" w:cs="Arial"/>
                <w:sz w:val="16"/>
                <w:szCs w:val="16"/>
              </w:rPr>
              <w:t xml:space="preserve">ния </w:t>
            </w:r>
            <w:proofErr w:type="gramStart"/>
            <w:r w:rsidRPr="00AC599C">
              <w:rPr>
                <w:rFonts w:ascii="Arial" w:hAnsi="Arial" w:cs="Arial"/>
                <w:sz w:val="16"/>
                <w:szCs w:val="16"/>
              </w:rPr>
              <w:t>пл</w:t>
            </w:r>
            <w:r w:rsidRPr="00AC599C">
              <w:rPr>
                <w:rFonts w:ascii="Arial" w:hAnsi="Arial" w:cs="Arial"/>
                <w:sz w:val="16"/>
                <w:szCs w:val="16"/>
              </w:rPr>
              <w:t>а</w:t>
            </w:r>
            <w:r w:rsidRPr="00AC599C">
              <w:rPr>
                <w:rFonts w:ascii="Arial" w:hAnsi="Arial" w:cs="Arial"/>
                <w:sz w:val="16"/>
                <w:szCs w:val="16"/>
              </w:rPr>
              <w:t>нируемых</w:t>
            </w:r>
            <w:proofErr w:type="gramEnd"/>
            <w:r w:rsidRPr="00AC599C">
              <w:rPr>
                <w:rFonts w:ascii="Arial" w:hAnsi="Arial" w:cs="Arial"/>
                <w:sz w:val="16"/>
                <w:szCs w:val="16"/>
              </w:rPr>
              <w:t xml:space="preserve"> закупок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Дополн</w:t>
            </w:r>
            <w:r w:rsidRPr="00AC599C">
              <w:rPr>
                <w:rFonts w:ascii="Arial" w:hAnsi="Arial" w:cs="Arial"/>
                <w:sz w:val="16"/>
                <w:szCs w:val="16"/>
              </w:rPr>
              <w:t>и</w:t>
            </w:r>
            <w:r w:rsidRPr="00AC599C">
              <w:rPr>
                <w:rFonts w:ascii="Arial" w:hAnsi="Arial" w:cs="Arial"/>
                <w:sz w:val="16"/>
                <w:szCs w:val="16"/>
              </w:rPr>
              <w:t>тельная информ</w:t>
            </w:r>
            <w:r w:rsidRPr="00AC599C">
              <w:rPr>
                <w:rFonts w:ascii="Arial" w:hAnsi="Arial" w:cs="Arial"/>
                <w:sz w:val="16"/>
                <w:szCs w:val="16"/>
              </w:rPr>
              <w:t>а</w:t>
            </w:r>
            <w:r w:rsidRPr="00AC599C">
              <w:rPr>
                <w:rFonts w:ascii="Arial" w:hAnsi="Arial" w:cs="Arial"/>
                <w:sz w:val="16"/>
                <w:szCs w:val="16"/>
              </w:rPr>
              <w:t>ция в соо</w:t>
            </w:r>
            <w:r w:rsidRPr="00AC599C">
              <w:rPr>
                <w:rFonts w:ascii="Arial" w:hAnsi="Arial" w:cs="Arial"/>
                <w:sz w:val="16"/>
                <w:szCs w:val="16"/>
              </w:rPr>
              <w:t>т</w:t>
            </w:r>
            <w:r w:rsidRPr="00AC599C">
              <w:rPr>
                <w:rFonts w:ascii="Arial" w:hAnsi="Arial" w:cs="Arial"/>
                <w:sz w:val="16"/>
                <w:szCs w:val="16"/>
              </w:rPr>
              <w:t xml:space="preserve">ветствии с </w:t>
            </w:r>
            <w:hyperlink r:id="rId13" w:history="1">
              <w:r w:rsidRPr="00AC599C">
                <w:rPr>
                  <w:rFonts w:ascii="Arial" w:hAnsi="Arial" w:cs="Arial"/>
                  <w:sz w:val="16"/>
                  <w:szCs w:val="16"/>
                </w:rPr>
                <w:t>пунктом 7 части 2 статьи 17</w:t>
              </w:r>
            </w:hyperlink>
            <w:r w:rsidRPr="00AC599C">
              <w:rPr>
                <w:rFonts w:ascii="Arial" w:hAnsi="Arial" w:cs="Arial"/>
                <w:sz w:val="16"/>
                <w:szCs w:val="16"/>
              </w:rPr>
              <w:t xml:space="preserve"> Закона о контрактной системе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Информация о пр</w:t>
            </w:r>
            <w:r w:rsidRPr="00AC599C">
              <w:rPr>
                <w:rFonts w:ascii="Arial" w:hAnsi="Arial" w:cs="Arial"/>
                <w:sz w:val="16"/>
                <w:szCs w:val="16"/>
              </w:rPr>
              <w:t>о</w:t>
            </w:r>
            <w:r w:rsidRPr="00AC599C">
              <w:rPr>
                <w:rFonts w:ascii="Arial" w:hAnsi="Arial" w:cs="Arial"/>
                <w:sz w:val="16"/>
                <w:szCs w:val="16"/>
              </w:rPr>
              <w:t>ведении обществе</w:t>
            </w:r>
            <w:r w:rsidRPr="00AC599C">
              <w:rPr>
                <w:rFonts w:ascii="Arial" w:hAnsi="Arial" w:cs="Arial"/>
                <w:sz w:val="16"/>
                <w:szCs w:val="16"/>
              </w:rPr>
              <w:t>н</w:t>
            </w:r>
            <w:r w:rsidRPr="00AC599C">
              <w:rPr>
                <w:rFonts w:ascii="Arial" w:hAnsi="Arial" w:cs="Arial"/>
                <w:sz w:val="16"/>
                <w:szCs w:val="16"/>
              </w:rPr>
              <w:t>ного обсуждения закупки (да или нет)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Обоснование внесения изм</w:t>
            </w:r>
            <w:r w:rsidRPr="00AC599C">
              <w:rPr>
                <w:rFonts w:ascii="Arial" w:hAnsi="Arial" w:cs="Arial"/>
                <w:sz w:val="16"/>
                <w:szCs w:val="16"/>
              </w:rPr>
              <w:t>е</w:t>
            </w:r>
            <w:r w:rsidRPr="00AC599C">
              <w:rPr>
                <w:rFonts w:ascii="Arial" w:hAnsi="Arial" w:cs="Arial"/>
                <w:sz w:val="16"/>
                <w:szCs w:val="16"/>
              </w:rPr>
              <w:t>нений</w:t>
            </w:r>
          </w:p>
        </w:tc>
      </w:tr>
      <w:tr w:rsidR="00342049" w:rsidRPr="00AC599C" w:rsidTr="00160918">
        <w:tc>
          <w:tcPr>
            <w:tcW w:w="3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в том числе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2049" w:rsidRPr="00AC599C" w:rsidTr="00160918">
        <w:tc>
          <w:tcPr>
            <w:tcW w:w="3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Наименование мероприятия государственной (муниципальной) программы либо непрограммные направления деятельности (функции, полн</w:t>
            </w:r>
            <w:r w:rsidRPr="00AC599C">
              <w:rPr>
                <w:rFonts w:ascii="Arial" w:hAnsi="Arial" w:cs="Arial"/>
                <w:sz w:val="16"/>
                <w:szCs w:val="16"/>
              </w:rPr>
              <w:t>о</w:t>
            </w:r>
            <w:r w:rsidRPr="00AC599C">
              <w:rPr>
                <w:rFonts w:ascii="Arial" w:hAnsi="Arial" w:cs="Arial"/>
                <w:sz w:val="16"/>
                <w:szCs w:val="16"/>
              </w:rPr>
              <w:t>мочия)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ожидаемый результат реализации мероприятия госуда</w:t>
            </w:r>
            <w:r w:rsidRPr="00AC599C">
              <w:rPr>
                <w:rFonts w:ascii="Arial" w:hAnsi="Arial" w:cs="Arial"/>
                <w:sz w:val="16"/>
                <w:szCs w:val="16"/>
              </w:rPr>
              <w:t>р</w:t>
            </w:r>
            <w:r w:rsidRPr="00AC599C">
              <w:rPr>
                <w:rFonts w:ascii="Arial" w:hAnsi="Arial" w:cs="Arial"/>
                <w:sz w:val="16"/>
                <w:szCs w:val="16"/>
              </w:rPr>
              <w:t>ственной (муниципал</w:t>
            </w:r>
            <w:r w:rsidRPr="00AC599C">
              <w:rPr>
                <w:rFonts w:ascii="Arial" w:hAnsi="Arial" w:cs="Arial"/>
                <w:sz w:val="16"/>
                <w:szCs w:val="16"/>
              </w:rPr>
              <w:t>ь</w:t>
            </w:r>
            <w:r w:rsidRPr="00AC599C">
              <w:rPr>
                <w:rFonts w:ascii="Arial" w:hAnsi="Arial" w:cs="Arial"/>
                <w:sz w:val="16"/>
                <w:szCs w:val="16"/>
              </w:rPr>
              <w:t>ной) пр</w:t>
            </w:r>
            <w:r w:rsidRPr="00AC599C">
              <w:rPr>
                <w:rFonts w:ascii="Arial" w:hAnsi="Arial" w:cs="Arial"/>
                <w:sz w:val="16"/>
                <w:szCs w:val="16"/>
              </w:rPr>
              <w:t>о</w:t>
            </w:r>
            <w:r w:rsidRPr="00AC599C">
              <w:rPr>
                <w:rFonts w:ascii="Arial" w:hAnsi="Arial" w:cs="Arial"/>
                <w:sz w:val="16"/>
                <w:szCs w:val="16"/>
              </w:rPr>
              <w:t xml:space="preserve">граммы) </w:t>
            </w:r>
            <w:r w:rsidRPr="00B57433">
              <w:rPr>
                <w:sz w:val="20"/>
                <w:szCs w:val="20"/>
              </w:rPr>
              <w:t>&lt;*</w:t>
            </w:r>
            <w:r>
              <w:rPr>
                <w:sz w:val="20"/>
                <w:szCs w:val="20"/>
              </w:rPr>
              <w:t>**</w:t>
            </w:r>
            <w:r w:rsidRPr="00B57433">
              <w:rPr>
                <w:sz w:val="20"/>
                <w:szCs w:val="20"/>
              </w:rPr>
              <w:t>&gt;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на т</w:t>
            </w:r>
            <w:r w:rsidRPr="00AC599C">
              <w:rPr>
                <w:rFonts w:ascii="Arial" w:hAnsi="Arial" w:cs="Arial"/>
                <w:sz w:val="16"/>
                <w:szCs w:val="16"/>
              </w:rPr>
              <w:t>е</w:t>
            </w:r>
            <w:r w:rsidRPr="00AC599C">
              <w:rPr>
                <w:rFonts w:ascii="Arial" w:hAnsi="Arial" w:cs="Arial"/>
                <w:sz w:val="16"/>
                <w:szCs w:val="16"/>
              </w:rPr>
              <w:t xml:space="preserve">кущий </w:t>
            </w:r>
            <w:proofErr w:type="spellStart"/>
            <w:proofErr w:type="gramStart"/>
            <w:r w:rsidRPr="00AC599C">
              <w:rPr>
                <w:rFonts w:ascii="Arial" w:hAnsi="Arial" w:cs="Arial"/>
                <w:sz w:val="16"/>
                <w:szCs w:val="16"/>
              </w:rPr>
              <w:t>финан-совый</w:t>
            </w:r>
            <w:proofErr w:type="spellEnd"/>
            <w:proofErr w:type="gramEnd"/>
            <w:r w:rsidRPr="00AC599C">
              <w:rPr>
                <w:rFonts w:ascii="Arial" w:hAnsi="Arial" w:cs="Arial"/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на плановый пер</w:t>
            </w:r>
            <w:r w:rsidRPr="00AC599C">
              <w:rPr>
                <w:rFonts w:ascii="Arial" w:hAnsi="Arial" w:cs="Arial"/>
                <w:sz w:val="16"/>
                <w:szCs w:val="16"/>
              </w:rPr>
              <w:t>и</w:t>
            </w:r>
            <w:r w:rsidRPr="00AC599C">
              <w:rPr>
                <w:rFonts w:ascii="Arial" w:hAnsi="Arial" w:cs="Arial"/>
                <w:sz w:val="16"/>
                <w:szCs w:val="16"/>
              </w:rPr>
              <w:t>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посл</w:t>
            </w:r>
            <w:r w:rsidRPr="00AC599C">
              <w:rPr>
                <w:rFonts w:ascii="Arial" w:hAnsi="Arial" w:cs="Arial"/>
                <w:sz w:val="16"/>
                <w:szCs w:val="16"/>
              </w:rPr>
              <w:t>е</w:t>
            </w:r>
            <w:r w:rsidRPr="00AC599C">
              <w:rPr>
                <w:rFonts w:ascii="Arial" w:hAnsi="Arial" w:cs="Arial"/>
                <w:sz w:val="16"/>
                <w:szCs w:val="16"/>
              </w:rPr>
              <w:t>дующие годы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2049" w:rsidRPr="00AC599C" w:rsidTr="00160918">
        <w:tc>
          <w:tcPr>
            <w:tcW w:w="38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на пе</w:t>
            </w:r>
            <w:r w:rsidRPr="00AC599C">
              <w:rPr>
                <w:rFonts w:ascii="Arial" w:hAnsi="Arial" w:cs="Arial"/>
                <w:sz w:val="16"/>
                <w:szCs w:val="16"/>
              </w:rPr>
              <w:t>р</w:t>
            </w:r>
            <w:r w:rsidRPr="00AC599C">
              <w:rPr>
                <w:rFonts w:ascii="Arial" w:hAnsi="Arial" w:cs="Arial"/>
                <w:sz w:val="16"/>
                <w:szCs w:val="16"/>
              </w:rPr>
              <w:t>вый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на вт</w:t>
            </w:r>
            <w:r w:rsidRPr="00AC599C">
              <w:rPr>
                <w:rFonts w:ascii="Arial" w:hAnsi="Arial" w:cs="Arial"/>
                <w:sz w:val="16"/>
                <w:szCs w:val="16"/>
              </w:rPr>
              <w:t>о</w:t>
            </w:r>
            <w:r w:rsidRPr="00AC599C">
              <w:rPr>
                <w:rFonts w:ascii="Arial" w:hAnsi="Arial" w:cs="Arial"/>
                <w:sz w:val="16"/>
                <w:szCs w:val="16"/>
              </w:rPr>
              <w:t>рой год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2049" w:rsidRPr="00AC599C" w:rsidTr="00160918">
        <w:tc>
          <w:tcPr>
            <w:tcW w:w="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342049" w:rsidRPr="00AC599C" w:rsidTr="00160918">
        <w:tc>
          <w:tcPr>
            <w:tcW w:w="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2049" w:rsidRPr="00AC599C" w:rsidTr="00160918">
        <w:tc>
          <w:tcPr>
            <w:tcW w:w="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2049" w:rsidRPr="00AC599C" w:rsidTr="00160918">
        <w:tc>
          <w:tcPr>
            <w:tcW w:w="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2049" w:rsidRPr="00AC599C" w:rsidTr="00160918">
        <w:tc>
          <w:tcPr>
            <w:tcW w:w="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2049" w:rsidRPr="00AC599C" w:rsidTr="00160918"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 xml:space="preserve">Итого по коду </w:t>
            </w:r>
            <w:hyperlink r:id="rId14" w:history="1">
              <w:r w:rsidRPr="00AC599C">
                <w:rPr>
                  <w:rFonts w:ascii="Arial" w:hAnsi="Arial" w:cs="Arial"/>
                  <w:sz w:val="16"/>
                  <w:szCs w:val="16"/>
                </w:rPr>
                <w:t>БК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342049" w:rsidRPr="00AC599C" w:rsidTr="00160918">
        <w:tc>
          <w:tcPr>
            <w:tcW w:w="637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Итого объем финансового обеспечения, предусмотренного на заключение ко</w:t>
            </w:r>
            <w:r w:rsidRPr="00AC599C">
              <w:rPr>
                <w:rFonts w:ascii="Arial" w:hAnsi="Arial" w:cs="Arial"/>
                <w:sz w:val="16"/>
                <w:szCs w:val="16"/>
              </w:rPr>
              <w:t>н</w:t>
            </w:r>
            <w:r w:rsidRPr="00AC599C">
              <w:rPr>
                <w:rFonts w:ascii="Arial" w:hAnsi="Arial" w:cs="Arial"/>
                <w:sz w:val="16"/>
                <w:szCs w:val="16"/>
              </w:rPr>
              <w:t>трактов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049" w:rsidRPr="00AC599C" w:rsidRDefault="00342049" w:rsidP="001609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599C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:rsidR="00342049" w:rsidRPr="00342049" w:rsidRDefault="00342049" w:rsidP="00342049">
      <w:pPr>
        <w:pStyle w:val="1"/>
        <w:jc w:val="left"/>
        <w:rPr>
          <w:sz w:val="24"/>
          <w:szCs w:val="24"/>
        </w:rPr>
      </w:pPr>
      <w:r w:rsidRPr="00AC599C">
        <w:t>__________________________________________</w:t>
      </w:r>
      <w:r w:rsidRPr="00563F5E">
        <w:t xml:space="preserve">_______      </w:t>
      </w:r>
      <w:r>
        <w:t xml:space="preserve">       </w:t>
      </w:r>
      <w:r w:rsidRPr="00563F5E">
        <w:t xml:space="preserve">__________________        </w:t>
      </w:r>
      <w:r w:rsidRPr="00342049">
        <w:rPr>
          <w:sz w:val="24"/>
          <w:szCs w:val="24"/>
        </w:rPr>
        <w:t>"____"_____________ 20___ г.</w:t>
      </w:r>
    </w:p>
    <w:p w:rsidR="00342049" w:rsidRDefault="00342049" w:rsidP="0034204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ED33E5">
        <w:rPr>
          <w:rFonts w:ascii="Courier New" w:hAnsi="Courier New" w:cs="Courier New"/>
          <w:sz w:val="16"/>
          <w:szCs w:val="16"/>
        </w:rPr>
        <w:t xml:space="preserve">(Ф.И.О., должность руководителя (уполномоченного должностного лица) </w:t>
      </w:r>
      <w:r>
        <w:rPr>
          <w:rFonts w:ascii="Courier New" w:hAnsi="Courier New" w:cs="Courier New"/>
          <w:sz w:val="16"/>
          <w:szCs w:val="16"/>
        </w:rPr>
        <w:t>Заказчик</w:t>
      </w:r>
      <w:r w:rsidRPr="00ED33E5">
        <w:rPr>
          <w:rFonts w:ascii="Courier New" w:hAnsi="Courier New" w:cs="Courier New"/>
          <w:sz w:val="16"/>
          <w:szCs w:val="16"/>
        </w:rPr>
        <w:t xml:space="preserve">а)     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 w:rsidRPr="00ED33E5">
        <w:rPr>
          <w:rFonts w:ascii="Courier New" w:hAnsi="Courier New" w:cs="Courier New"/>
          <w:sz w:val="16"/>
          <w:szCs w:val="16"/>
        </w:rPr>
        <w:t xml:space="preserve">(подпись)          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 w:rsidRPr="00ED33E5">
        <w:rPr>
          <w:rFonts w:ascii="Courier New" w:hAnsi="Courier New" w:cs="Courier New"/>
          <w:sz w:val="16"/>
          <w:szCs w:val="16"/>
        </w:rPr>
        <w:t xml:space="preserve">(дата утверждения) </w:t>
      </w:r>
    </w:p>
    <w:p w:rsidR="00342049" w:rsidRDefault="00342049" w:rsidP="0034204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ED33E5">
        <w:rPr>
          <w:rFonts w:ascii="Courier New" w:hAnsi="Courier New" w:cs="Courier New"/>
          <w:sz w:val="16"/>
          <w:szCs w:val="16"/>
        </w:rPr>
        <w:t>МП</w:t>
      </w:r>
    </w:p>
    <w:p w:rsidR="00342049" w:rsidRDefault="00342049" w:rsidP="00342049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rFonts w:ascii="Courier New" w:hAnsi="Courier New" w:cs="Courier New"/>
          <w:sz w:val="16"/>
          <w:szCs w:val="16"/>
        </w:rPr>
        <w:t xml:space="preserve">Согласовано: </w:t>
      </w:r>
      <w:r w:rsidRPr="00563F5E">
        <w:t xml:space="preserve">__________________________________________________________      </w:t>
      </w:r>
      <w:r>
        <w:t xml:space="preserve">                </w:t>
      </w:r>
      <w:r w:rsidRPr="00563F5E">
        <w:t xml:space="preserve">__________________          </w:t>
      </w:r>
      <w:r>
        <w:t xml:space="preserve">  </w:t>
      </w:r>
      <w:r w:rsidRPr="00563F5E">
        <w:t xml:space="preserve"> "____"_____________ 20___ г.</w:t>
      </w:r>
    </w:p>
    <w:p w:rsidR="00342049" w:rsidRDefault="00342049" w:rsidP="0034204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ED33E5">
        <w:rPr>
          <w:rFonts w:ascii="Courier New" w:hAnsi="Courier New" w:cs="Courier New"/>
          <w:sz w:val="16"/>
          <w:szCs w:val="16"/>
        </w:rPr>
        <w:t xml:space="preserve">(Ф.И.О., должность </w:t>
      </w:r>
      <w:r>
        <w:rPr>
          <w:rFonts w:ascii="Courier New" w:hAnsi="Courier New" w:cs="Courier New"/>
          <w:sz w:val="16"/>
          <w:szCs w:val="16"/>
        </w:rPr>
        <w:t>лица, согласовавшего план закупок</w:t>
      </w:r>
      <w:r w:rsidRPr="00ED33E5">
        <w:rPr>
          <w:rFonts w:ascii="Courier New" w:hAnsi="Courier New" w:cs="Courier New"/>
          <w:sz w:val="16"/>
          <w:szCs w:val="16"/>
        </w:rPr>
        <w:t>)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 w:rsidRPr="00ED33E5"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 w:rsidRPr="00ED33E5">
        <w:rPr>
          <w:rFonts w:ascii="Courier New" w:hAnsi="Courier New" w:cs="Courier New"/>
          <w:sz w:val="16"/>
          <w:szCs w:val="16"/>
        </w:rPr>
        <w:t xml:space="preserve">(подпись)     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  <w:t>(дата согласовани</w:t>
      </w:r>
      <w:r w:rsidRPr="00ED33E5">
        <w:rPr>
          <w:rFonts w:ascii="Courier New" w:hAnsi="Courier New" w:cs="Courier New"/>
          <w:sz w:val="16"/>
          <w:szCs w:val="16"/>
        </w:rPr>
        <w:t xml:space="preserve">я) </w:t>
      </w:r>
    </w:p>
    <w:p w:rsidR="00342049" w:rsidRPr="0025317F" w:rsidRDefault="00342049" w:rsidP="00342049">
      <w:pPr>
        <w:autoSpaceDE w:val="0"/>
        <w:autoSpaceDN w:val="0"/>
        <w:adjustRightInd w:val="0"/>
        <w:ind w:firstLine="720"/>
        <w:jc w:val="center"/>
        <w:rPr>
          <w:b/>
          <w:sz w:val="16"/>
          <w:szCs w:val="16"/>
        </w:rPr>
      </w:pPr>
    </w:p>
    <w:p w:rsidR="00342049" w:rsidRPr="0025317F" w:rsidRDefault="00342049" w:rsidP="00342049">
      <w:pPr>
        <w:autoSpaceDE w:val="0"/>
        <w:autoSpaceDN w:val="0"/>
        <w:adjustRightInd w:val="0"/>
        <w:ind w:left="426" w:right="535" w:firstLine="720"/>
        <w:jc w:val="both"/>
      </w:pPr>
      <w:bookmarkStart w:id="20" w:name="sub_2091"/>
      <w:r w:rsidRPr="0025317F">
        <w:lastRenderedPageBreak/>
        <w:t>* Заполняется в отношении плана закупок, включающего информацию о закупках, осуществляемых бюджетным, автономным учреждением или муниципальным унитарным предприятием в рамках переданных ему органом местного самоуправления полномочий муниципального заказч</w:t>
      </w:r>
      <w:r w:rsidRPr="0025317F">
        <w:t>и</w:t>
      </w:r>
      <w:r w:rsidRPr="0025317F">
        <w:t>ка по заключению и исполнению от лица указанных органов муниципальных контрактов.</w:t>
      </w:r>
    </w:p>
    <w:bookmarkEnd w:id="20"/>
    <w:p w:rsidR="00342049" w:rsidRPr="0025317F" w:rsidRDefault="00342049" w:rsidP="00342049">
      <w:pPr>
        <w:autoSpaceDE w:val="0"/>
        <w:autoSpaceDN w:val="0"/>
        <w:adjustRightInd w:val="0"/>
        <w:ind w:left="426" w:right="535" w:firstLine="720"/>
        <w:jc w:val="both"/>
      </w:pPr>
      <w:proofErr w:type="gramStart"/>
      <w:r w:rsidRPr="0025317F">
        <w:t>** До 1 января 2017 года при формировании и ведении плана закупок муниципального заказчика идентификационный код закупки формир</w:t>
      </w:r>
      <w:r w:rsidRPr="0025317F">
        <w:t>у</w:t>
      </w:r>
      <w:r w:rsidRPr="0025317F">
        <w:t xml:space="preserve">ется на основе кодов главы и вида расходов </w:t>
      </w:r>
      <w:hyperlink r:id="rId15" w:history="1">
        <w:r w:rsidRPr="0025317F">
          <w:rPr>
            <w:color w:val="106BBE"/>
          </w:rPr>
          <w:t>бюджетной классификации</w:t>
        </w:r>
      </w:hyperlink>
      <w:r w:rsidRPr="0025317F">
        <w:t xml:space="preserve"> Российской Федерации и кода </w:t>
      </w:r>
      <w:hyperlink r:id="rId16" w:history="1">
        <w:r w:rsidRPr="0025317F">
          <w:rPr>
            <w:color w:val="106BBE"/>
          </w:rPr>
          <w:t>Общероссийского классификатора</w:t>
        </w:r>
      </w:hyperlink>
      <w:r w:rsidRPr="0025317F">
        <w:t xml:space="preserve"> проду</w:t>
      </w:r>
      <w:r w:rsidRPr="0025317F">
        <w:t>к</w:t>
      </w:r>
      <w:r w:rsidRPr="0025317F">
        <w:t>ции по видам экономической деятельности, а при формировании и ведении плана закупок муниципального унитарного предприятия - на основе к</w:t>
      </w:r>
      <w:r w:rsidRPr="0025317F">
        <w:t>о</w:t>
      </w:r>
      <w:r w:rsidRPr="0025317F">
        <w:t>да Общероссийского классификатора продукции по видам экономической деятельности.</w:t>
      </w:r>
      <w:proofErr w:type="gramEnd"/>
      <w:r w:rsidRPr="0025317F">
        <w:t xml:space="preserve"> </w:t>
      </w:r>
      <w:proofErr w:type="gramStart"/>
      <w:r w:rsidRPr="0025317F">
        <w:t>До 1 января 2016 г. при формировании и ведении плана з</w:t>
      </w:r>
      <w:r w:rsidRPr="0025317F">
        <w:t>а</w:t>
      </w:r>
      <w:r w:rsidRPr="0025317F">
        <w:t xml:space="preserve">купок бюджетного, автономного учреждения идентификационный код закупки формируется на основе кода </w:t>
      </w:r>
      <w:hyperlink r:id="rId17" w:history="1">
        <w:r w:rsidRPr="0025317F">
          <w:rPr>
            <w:color w:val="106BBE"/>
          </w:rPr>
          <w:t>классификации</w:t>
        </w:r>
      </w:hyperlink>
      <w:r w:rsidRPr="0025317F">
        <w:t xml:space="preserve"> операций сектора гос</w:t>
      </w:r>
      <w:r w:rsidRPr="0025317F">
        <w:t>у</w:t>
      </w:r>
      <w:r w:rsidRPr="0025317F">
        <w:t>дарственного управления и кода Общероссийского классификатора продукции по видам экономической деятельности, а с 1 января 2016 г. - на о</w:t>
      </w:r>
      <w:r w:rsidRPr="0025317F">
        <w:t>с</w:t>
      </w:r>
      <w:r w:rsidRPr="0025317F">
        <w:t>нове кода Общероссийского классификатора продукции по видам экономической деятельности.</w:t>
      </w:r>
      <w:proofErr w:type="gramEnd"/>
    </w:p>
    <w:p w:rsidR="00342049" w:rsidRPr="0025317F" w:rsidRDefault="00342049" w:rsidP="00342049">
      <w:pPr>
        <w:autoSpaceDE w:val="0"/>
        <w:autoSpaceDN w:val="0"/>
        <w:adjustRightInd w:val="0"/>
        <w:ind w:left="426" w:right="535" w:firstLine="720"/>
        <w:jc w:val="both"/>
      </w:pPr>
      <w:bookmarkStart w:id="21" w:name="sub_2093"/>
      <w:r w:rsidRPr="0025317F">
        <w:t xml:space="preserve">*** </w:t>
      </w:r>
      <w:hyperlink w:anchor="sub_222" w:history="1">
        <w:r w:rsidRPr="0025317F">
          <w:rPr>
            <w:color w:val="106BBE"/>
          </w:rPr>
          <w:t>Графа</w:t>
        </w:r>
      </w:hyperlink>
      <w:r w:rsidRPr="0025317F">
        <w:t xml:space="preserve"> заполняется в случае, если планируемая закупка включена в государственную (муниципальную) программу.</w:t>
      </w:r>
    </w:p>
    <w:bookmarkEnd w:id="21"/>
    <w:p w:rsidR="00342049" w:rsidRPr="0025317F" w:rsidRDefault="00342049" w:rsidP="00342049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342049" w:rsidRDefault="00342049" w:rsidP="00342049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  <w:sectPr w:rsidR="00342049" w:rsidSect="00342049">
          <w:pgSz w:w="16838" w:h="11905" w:orient="landscape"/>
          <w:pgMar w:top="426" w:right="284" w:bottom="284" w:left="284" w:header="720" w:footer="720" w:gutter="0"/>
          <w:cols w:space="720"/>
          <w:noEndnote/>
          <w:docGrid w:linePitch="299"/>
        </w:sectPr>
      </w:pPr>
    </w:p>
    <w:p w:rsidR="00342049" w:rsidRPr="00AC599C" w:rsidRDefault="00342049" w:rsidP="00342049">
      <w:pPr>
        <w:autoSpaceDE w:val="0"/>
        <w:autoSpaceDN w:val="0"/>
        <w:adjustRightInd w:val="0"/>
        <w:ind w:right="142"/>
        <w:jc w:val="both"/>
        <w:outlineLvl w:val="0"/>
        <w:rPr>
          <w:rFonts w:ascii="Arial" w:hAnsi="Arial" w:cs="Arial"/>
          <w:sz w:val="20"/>
          <w:szCs w:val="20"/>
        </w:rPr>
      </w:pPr>
    </w:p>
    <w:p w:rsidR="00466EB6" w:rsidRDefault="00466EB6" w:rsidP="00466EB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sectPr w:rsidR="00466EB6" w:rsidSect="00342049">
      <w:pgSz w:w="11905" w:h="16838"/>
      <w:pgMar w:top="851" w:right="851" w:bottom="851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0DD6"/>
    <w:multiLevelType w:val="hybridMultilevel"/>
    <w:tmpl w:val="92823092"/>
    <w:lvl w:ilvl="0" w:tplc="C804CF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928B9"/>
    <w:multiLevelType w:val="hybridMultilevel"/>
    <w:tmpl w:val="83641E7C"/>
    <w:lvl w:ilvl="0" w:tplc="F42A94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C09C6"/>
    <w:multiLevelType w:val="hybridMultilevel"/>
    <w:tmpl w:val="30B4F61C"/>
    <w:lvl w:ilvl="0" w:tplc="591013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A7399"/>
    <w:multiLevelType w:val="hybridMultilevel"/>
    <w:tmpl w:val="14764778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963E39"/>
    <w:multiLevelType w:val="hybridMultilevel"/>
    <w:tmpl w:val="3F9A78B6"/>
    <w:lvl w:ilvl="0" w:tplc="3DFC7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9377FC"/>
    <w:multiLevelType w:val="hybridMultilevel"/>
    <w:tmpl w:val="14682468"/>
    <w:lvl w:ilvl="0" w:tplc="ACC467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44"/>
    <w:rsid w:val="00001E7A"/>
    <w:rsid w:val="000068D4"/>
    <w:rsid w:val="00011969"/>
    <w:rsid w:val="00040BA9"/>
    <w:rsid w:val="0005710C"/>
    <w:rsid w:val="00064FBE"/>
    <w:rsid w:val="00086D17"/>
    <w:rsid w:val="000A4895"/>
    <w:rsid w:val="000A7052"/>
    <w:rsid w:val="000E5F61"/>
    <w:rsid w:val="000E75AE"/>
    <w:rsid w:val="000F5490"/>
    <w:rsid w:val="001070CA"/>
    <w:rsid w:val="00113F0A"/>
    <w:rsid w:val="001469A7"/>
    <w:rsid w:val="00195868"/>
    <w:rsid w:val="001A6EF6"/>
    <w:rsid w:val="001A7CCC"/>
    <w:rsid w:val="001C791B"/>
    <w:rsid w:val="001E19A1"/>
    <w:rsid w:val="001E6026"/>
    <w:rsid w:val="001F67EC"/>
    <w:rsid w:val="002356AA"/>
    <w:rsid w:val="00246B2F"/>
    <w:rsid w:val="00292B43"/>
    <w:rsid w:val="00293CC9"/>
    <w:rsid w:val="0029769F"/>
    <w:rsid w:val="0029793E"/>
    <w:rsid w:val="002B1FF3"/>
    <w:rsid w:val="002B776D"/>
    <w:rsid w:val="002C5C58"/>
    <w:rsid w:val="002C6840"/>
    <w:rsid w:val="00314E11"/>
    <w:rsid w:val="00320CDA"/>
    <w:rsid w:val="00330916"/>
    <w:rsid w:val="00334EB0"/>
    <w:rsid w:val="00342049"/>
    <w:rsid w:val="00344BF4"/>
    <w:rsid w:val="003520ED"/>
    <w:rsid w:val="00365B15"/>
    <w:rsid w:val="00366B54"/>
    <w:rsid w:val="00391542"/>
    <w:rsid w:val="003A3826"/>
    <w:rsid w:val="003B515C"/>
    <w:rsid w:val="003E4033"/>
    <w:rsid w:val="003F0616"/>
    <w:rsid w:val="004031E9"/>
    <w:rsid w:val="00404B03"/>
    <w:rsid w:val="004122B1"/>
    <w:rsid w:val="004224EE"/>
    <w:rsid w:val="004467BC"/>
    <w:rsid w:val="00466EB6"/>
    <w:rsid w:val="00486F25"/>
    <w:rsid w:val="004A197A"/>
    <w:rsid w:val="004D13A1"/>
    <w:rsid w:val="004E32AF"/>
    <w:rsid w:val="005359A1"/>
    <w:rsid w:val="00546C06"/>
    <w:rsid w:val="00554671"/>
    <w:rsid w:val="005566F8"/>
    <w:rsid w:val="005600F2"/>
    <w:rsid w:val="0058229D"/>
    <w:rsid w:val="00591ADA"/>
    <w:rsid w:val="00592FE7"/>
    <w:rsid w:val="005B08A5"/>
    <w:rsid w:val="005E3788"/>
    <w:rsid w:val="005F57D5"/>
    <w:rsid w:val="006338C8"/>
    <w:rsid w:val="006432FE"/>
    <w:rsid w:val="006771A6"/>
    <w:rsid w:val="00690D0B"/>
    <w:rsid w:val="006933FF"/>
    <w:rsid w:val="006B4F9B"/>
    <w:rsid w:val="006D1937"/>
    <w:rsid w:val="006E59D1"/>
    <w:rsid w:val="00703E44"/>
    <w:rsid w:val="00725713"/>
    <w:rsid w:val="007303EB"/>
    <w:rsid w:val="0074280F"/>
    <w:rsid w:val="00752A0D"/>
    <w:rsid w:val="00776924"/>
    <w:rsid w:val="00781BF9"/>
    <w:rsid w:val="00793C6C"/>
    <w:rsid w:val="007A6B14"/>
    <w:rsid w:val="007E1C76"/>
    <w:rsid w:val="007E3E8C"/>
    <w:rsid w:val="007F1762"/>
    <w:rsid w:val="00801D77"/>
    <w:rsid w:val="00807849"/>
    <w:rsid w:val="00807DD9"/>
    <w:rsid w:val="00824C43"/>
    <w:rsid w:val="00837482"/>
    <w:rsid w:val="0085378B"/>
    <w:rsid w:val="00857C09"/>
    <w:rsid w:val="00873DC8"/>
    <w:rsid w:val="0088299D"/>
    <w:rsid w:val="008C07DF"/>
    <w:rsid w:val="008D4588"/>
    <w:rsid w:val="009440B8"/>
    <w:rsid w:val="00956C60"/>
    <w:rsid w:val="0098582C"/>
    <w:rsid w:val="00986FD7"/>
    <w:rsid w:val="009C2714"/>
    <w:rsid w:val="009C4284"/>
    <w:rsid w:val="009E04E4"/>
    <w:rsid w:val="009E5474"/>
    <w:rsid w:val="009E6F45"/>
    <w:rsid w:val="009F0E8A"/>
    <w:rsid w:val="00A06729"/>
    <w:rsid w:val="00A1062C"/>
    <w:rsid w:val="00A107DE"/>
    <w:rsid w:val="00A12170"/>
    <w:rsid w:val="00A228F8"/>
    <w:rsid w:val="00A3794F"/>
    <w:rsid w:val="00A5045B"/>
    <w:rsid w:val="00A63F0A"/>
    <w:rsid w:val="00A7406A"/>
    <w:rsid w:val="00AC163E"/>
    <w:rsid w:val="00AD3B3E"/>
    <w:rsid w:val="00AD449A"/>
    <w:rsid w:val="00B10A18"/>
    <w:rsid w:val="00B325E3"/>
    <w:rsid w:val="00B768C3"/>
    <w:rsid w:val="00B82F95"/>
    <w:rsid w:val="00B969EA"/>
    <w:rsid w:val="00BE0D5A"/>
    <w:rsid w:val="00BF3BDC"/>
    <w:rsid w:val="00BF727C"/>
    <w:rsid w:val="00C07407"/>
    <w:rsid w:val="00C25D09"/>
    <w:rsid w:val="00C316D5"/>
    <w:rsid w:val="00C32387"/>
    <w:rsid w:val="00C32B6D"/>
    <w:rsid w:val="00C33225"/>
    <w:rsid w:val="00C3459F"/>
    <w:rsid w:val="00C42699"/>
    <w:rsid w:val="00C57261"/>
    <w:rsid w:val="00C6655B"/>
    <w:rsid w:val="00C677C6"/>
    <w:rsid w:val="00C75FF0"/>
    <w:rsid w:val="00CA47C9"/>
    <w:rsid w:val="00CB0F7D"/>
    <w:rsid w:val="00CC5E8C"/>
    <w:rsid w:val="00CE5882"/>
    <w:rsid w:val="00CF3143"/>
    <w:rsid w:val="00D121C0"/>
    <w:rsid w:val="00D465BA"/>
    <w:rsid w:val="00D86652"/>
    <w:rsid w:val="00DB399A"/>
    <w:rsid w:val="00DC40A7"/>
    <w:rsid w:val="00DD0912"/>
    <w:rsid w:val="00DE0DB0"/>
    <w:rsid w:val="00DE1100"/>
    <w:rsid w:val="00DE38C6"/>
    <w:rsid w:val="00DE6F30"/>
    <w:rsid w:val="00DF2A64"/>
    <w:rsid w:val="00E13BDE"/>
    <w:rsid w:val="00E33927"/>
    <w:rsid w:val="00E37C92"/>
    <w:rsid w:val="00E43796"/>
    <w:rsid w:val="00E54126"/>
    <w:rsid w:val="00E65DC6"/>
    <w:rsid w:val="00E74C0C"/>
    <w:rsid w:val="00EE4033"/>
    <w:rsid w:val="00F1097F"/>
    <w:rsid w:val="00F36013"/>
    <w:rsid w:val="00F5202A"/>
    <w:rsid w:val="00F653BD"/>
    <w:rsid w:val="00F87144"/>
    <w:rsid w:val="00F94422"/>
    <w:rsid w:val="00FB1205"/>
    <w:rsid w:val="00FC001F"/>
    <w:rsid w:val="00FC390B"/>
    <w:rsid w:val="00FC5961"/>
    <w:rsid w:val="00FD2EB3"/>
    <w:rsid w:val="00FD5792"/>
    <w:rsid w:val="00FE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144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F87144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8714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1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1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71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E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6924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F5202A"/>
    <w:rPr>
      <w:color w:val="106BBE"/>
    </w:rPr>
  </w:style>
  <w:style w:type="table" w:styleId="a8">
    <w:name w:val="Table Grid"/>
    <w:basedOn w:val="a1"/>
    <w:uiPriority w:val="59"/>
    <w:rsid w:val="0046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Цветовое выделение"/>
    <w:uiPriority w:val="99"/>
    <w:rsid w:val="00A5045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5045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A5045B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styleId="ae">
    <w:name w:val="header"/>
    <w:basedOn w:val="a"/>
    <w:link w:val="af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5045B"/>
  </w:style>
  <w:style w:type="paragraph" w:styleId="af0">
    <w:name w:val="footer"/>
    <w:basedOn w:val="a"/>
    <w:link w:val="af1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5045B"/>
  </w:style>
  <w:style w:type="character" w:customStyle="1" w:styleId="af2">
    <w:name w:val="Не вступил в силу"/>
    <w:basedOn w:val="a9"/>
    <w:uiPriority w:val="99"/>
    <w:rsid w:val="00A5045B"/>
    <w:rPr>
      <w:b/>
      <w:bCs/>
      <w:color w:val="000000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144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F87144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8714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1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1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71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E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6924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F5202A"/>
    <w:rPr>
      <w:color w:val="106BBE"/>
    </w:rPr>
  </w:style>
  <w:style w:type="table" w:styleId="a8">
    <w:name w:val="Table Grid"/>
    <w:basedOn w:val="a1"/>
    <w:uiPriority w:val="59"/>
    <w:rsid w:val="0046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Цветовое выделение"/>
    <w:uiPriority w:val="99"/>
    <w:rsid w:val="00A5045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5045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A5045B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styleId="ae">
    <w:name w:val="header"/>
    <w:basedOn w:val="a"/>
    <w:link w:val="af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5045B"/>
  </w:style>
  <w:style w:type="paragraph" w:styleId="af0">
    <w:name w:val="footer"/>
    <w:basedOn w:val="a"/>
    <w:link w:val="af1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5045B"/>
  </w:style>
  <w:style w:type="character" w:customStyle="1" w:styleId="af2">
    <w:name w:val="Не вступил в силу"/>
    <w:basedOn w:val="a9"/>
    <w:uiPriority w:val="99"/>
    <w:rsid w:val="00A5045B"/>
    <w:rPr>
      <w:b/>
      <w:bCs/>
      <w:color w:val="000000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0" TargetMode="External"/><Relationship Id="rId13" Type="http://schemas.openxmlformats.org/officeDocument/2006/relationships/hyperlink" Target="garantF1://70253464.40363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70253464.0" TargetMode="External"/><Relationship Id="rId12" Type="http://schemas.openxmlformats.org/officeDocument/2006/relationships/hyperlink" Target="http://www.n-vartovsk.ru" TargetMode="External"/><Relationship Id="rId17" Type="http://schemas.openxmlformats.org/officeDocument/2006/relationships/hyperlink" Target="garantF1://70308460.400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70550730.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70253464.0" TargetMode="External"/><Relationship Id="rId11" Type="http://schemas.openxmlformats.org/officeDocument/2006/relationships/hyperlink" Target="garantF1://70253464.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308460.3000" TargetMode="External"/><Relationship Id="rId10" Type="http://schemas.openxmlformats.org/officeDocument/2006/relationships/hyperlink" Target="garantF1://70253464.15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0253464.155" TargetMode="External"/><Relationship Id="rId14" Type="http://schemas.openxmlformats.org/officeDocument/2006/relationships/hyperlink" Target="garantF1://70192486.1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Пензина Мария Федоровна</dc:creator>
  <cp:lastModifiedBy>Веденеев Александр Васильевич</cp:lastModifiedBy>
  <cp:revision>2</cp:revision>
  <cp:lastPrinted>2015-05-14T13:09:00Z</cp:lastPrinted>
  <dcterms:created xsi:type="dcterms:W3CDTF">2015-05-15T10:22:00Z</dcterms:created>
  <dcterms:modified xsi:type="dcterms:W3CDTF">2015-05-15T10:22:00Z</dcterms:modified>
</cp:coreProperties>
</file>