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9D" w:rsidRDefault="0034779D" w:rsidP="00FF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КАЛЕНДАРЬ МЕРОПРИЯТИЙ</w:t>
      </w:r>
    </w:p>
    <w:p w:rsidR="0034779D" w:rsidRDefault="0034779D" w:rsidP="00FF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D4" w:rsidRDefault="00FF4AD4" w:rsidP="00FF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44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23144" w:rsidRPr="00223144" w:rsidRDefault="00223144" w:rsidP="00FF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D4" w:rsidRPr="00223144" w:rsidRDefault="00DD3E4E" w:rsidP="00FF4A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144">
        <w:rPr>
          <w:rFonts w:ascii="Times New Roman" w:hAnsi="Times New Roman" w:cs="Times New Roman"/>
          <w:b/>
          <w:sz w:val="28"/>
          <w:szCs w:val="28"/>
        </w:rPr>
        <w:t xml:space="preserve">Экологическая акция </w:t>
      </w:r>
      <w:r w:rsidR="00FF4AD4" w:rsidRPr="00223144">
        <w:rPr>
          <w:rFonts w:ascii="Times New Roman" w:hAnsi="Times New Roman" w:cs="Times New Roman"/>
          <w:b/>
          <w:bCs/>
          <w:sz w:val="28"/>
          <w:szCs w:val="28"/>
        </w:rPr>
        <w:t xml:space="preserve">по раздельному сбору отдельных видов отходов </w:t>
      </w:r>
    </w:p>
    <w:p w:rsidR="00FF4AD4" w:rsidRPr="00223144" w:rsidRDefault="00FF4AD4" w:rsidP="00FF4A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144">
        <w:rPr>
          <w:rFonts w:ascii="Times New Roman" w:hAnsi="Times New Roman" w:cs="Times New Roman"/>
          <w:b/>
          <w:bCs/>
          <w:sz w:val="28"/>
          <w:szCs w:val="28"/>
        </w:rPr>
        <w:t>«Сделать мир чище!»</w:t>
      </w:r>
    </w:p>
    <w:p w:rsidR="00223144" w:rsidRPr="00223144" w:rsidRDefault="00223144" w:rsidP="002231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144" w:rsidRPr="00223144" w:rsidRDefault="00223144" w:rsidP="0022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по проведению Года экологии в 2017 году в городе Нижневартовске, </w:t>
      </w:r>
      <w:r w:rsidR="009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сотрудничестве между администрацией города и ООО «</w:t>
      </w:r>
      <w:proofErr w:type="spellStart"/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Либерта</w:t>
      </w:r>
      <w:proofErr w:type="spellEnd"/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2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образовательных учреждений города Нижневартовска стартует ежегодная экологическая акция «Сделать мир чище!». </w:t>
      </w:r>
    </w:p>
    <w:p w:rsidR="00223144" w:rsidRPr="00223144" w:rsidRDefault="00223144" w:rsidP="0022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акции - привлечение внимания населения к селективному сбору отходов потребления на территории города. </w:t>
      </w:r>
    </w:p>
    <w:p w:rsidR="00223144" w:rsidRPr="00223144" w:rsidRDefault="00223144" w:rsidP="00223144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3144" w:rsidRPr="00223144" w:rsidRDefault="00223144" w:rsidP="00223144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3144">
        <w:rPr>
          <w:rFonts w:ascii="Times New Roman" w:hAnsi="Times New Roman" w:cs="Times New Roman"/>
          <w:bCs/>
          <w:sz w:val="28"/>
          <w:szCs w:val="28"/>
        </w:rPr>
        <w:t>График мероприятий акции на январь 2017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97"/>
        <w:gridCol w:w="1874"/>
        <w:gridCol w:w="1664"/>
        <w:gridCol w:w="3106"/>
      </w:tblGrid>
      <w:tr w:rsidR="00114DDA" w:rsidRPr="00223144" w:rsidTr="00223144">
        <w:tc>
          <w:tcPr>
            <w:tcW w:w="540" w:type="dxa"/>
            <w:shd w:val="clear" w:color="auto" w:fill="auto"/>
          </w:tcPr>
          <w:p w:rsidR="00114DDA" w:rsidRPr="00223144" w:rsidRDefault="00114DDA" w:rsidP="004B2A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7" w:type="dxa"/>
            <w:shd w:val="clear" w:color="auto" w:fill="auto"/>
          </w:tcPr>
          <w:p w:rsidR="00114DDA" w:rsidRPr="00223144" w:rsidRDefault="00114DDA" w:rsidP="004B2A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874" w:type="dxa"/>
            <w:shd w:val="clear" w:color="auto" w:fill="auto"/>
          </w:tcPr>
          <w:p w:rsidR="00114DDA" w:rsidRPr="00223144" w:rsidRDefault="00114DDA" w:rsidP="004B2A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акции</w:t>
            </w:r>
          </w:p>
        </w:tc>
        <w:tc>
          <w:tcPr>
            <w:tcW w:w="1664" w:type="dxa"/>
            <w:shd w:val="clear" w:color="auto" w:fill="auto"/>
          </w:tcPr>
          <w:p w:rsidR="00114DDA" w:rsidRPr="00223144" w:rsidRDefault="00114DDA" w:rsidP="004B2A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14DDA" w:rsidRPr="00223144" w:rsidRDefault="00114DDA" w:rsidP="004B2A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114DDA" w:rsidRPr="00223144" w:rsidRDefault="00114DDA" w:rsidP="004B2A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3106" w:type="dxa"/>
            <w:shd w:val="clear" w:color="auto" w:fill="auto"/>
          </w:tcPr>
          <w:p w:rsidR="00114DDA" w:rsidRPr="00223144" w:rsidRDefault="00114DDA" w:rsidP="004B2A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114DDA" w:rsidRPr="00223144" w:rsidTr="00223144">
        <w:trPr>
          <w:trHeight w:val="283"/>
        </w:trPr>
        <w:tc>
          <w:tcPr>
            <w:tcW w:w="540" w:type="dxa"/>
            <w:shd w:val="clear" w:color="auto" w:fill="auto"/>
          </w:tcPr>
          <w:p w:rsidR="00114DDA" w:rsidRPr="00223144" w:rsidRDefault="00114DDA" w:rsidP="00114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2A0F"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114DDA" w:rsidRPr="00223144" w:rsidRDefault="00114DDA" w:rsidP="005A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№42»</w:t>
            </w:r>
          </w:p>
        </w:tc>
        <w:tc>
          <w:tcPr>
            <w:tcW w:w="1874" w:type="dxa"/>
            <w:shd w:val="clear" w:color="auto" w:fill="auto"/>
          </w:tcPr>
          <w:p w:rsidR="00114DDA" w:rsidRPr="00223144" w:rsidRDefault="00114DDA" w:rsidP="004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14.01.2017</w:t>
            </w:r>
          </w:p>
        </w:tc>
        <w:tc>
          <w:tcPr>
            <w:tcW w:w="1664" w:type="dxa"/>
            <w:shd w:val="clear" w:color="auto" w:fill="auto"/>
          </w:tcPr>
          <w:p w:rsidR="00114DDA" w:rsidRPr="00223144" w:rsidRDefault="00114DDA" w:rsidP="00114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106" w:type="dxa"/>
            <w:shd w:val="clear" w:color="auto" w:fill="auto"/>
          </w:tcPr>
          <w:p w:rsidR="00114DDA" w:rsidRPr="00223144" w:rsidRDefault="004B2A0F" w:rsidP="00114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ул. Нефтяников, 93а</w:t>
            </w:r>
          </w:p>
        </w:tc>
      </w:tr>
      <w:tr w:rsidR="00114DDA" w:rsidRPr="00223144" w:rsidTr="00223144">
        <w:tc>
          <w:tcPr>
            <w:tcW w:w="540" w:type="dxa"/>
            <w:shd w:val="clear" w:color="auto" w:fill="auto"/>
          </w:tcPr>
          <w:p w:rsidR="00114DDA" w:rsidRPr="00223144" w:rsidRDefault="00114DDA" w:rsidP="00114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B2A0F"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114DDA" w:rsidRPr="00223144" w:rsidRDefault="00114DDA" w:rsidP="005A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ДС№62</w:t>
            </w:r>
          </w:p>
          <w:p w:rsidR="00114DDA" w:rsidRPr="00223144" w:rsidRDefault="00114DDA" w:rsidP="005A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114DDA" w:rsidRPr="00223144" w:rsidRDefault="00114DDA" w:rsidP="005A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  <w:p w:rsidR="00114DDA" w:rsidRPr="00223144" w:rsidRDefault="00114DDA" w:rsidP="005A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114DDA" w:rsidRPr="00223144" w:rsidRDefault="00114DDA" w:rsidP="00114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106" w:type="dxa"/>
            <w:shd w:val="clear" w:color="auto" w:fill="auto"/>
          </w:tcPr>
          <w:p w:rsidR="00114DDA" w:rsidRPr="00223144" w:rsidRDefault="004B2A0F" w:rsidP="004B2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ул. Дружбы народов, 14б</w:t>
            </w:r>
          </w:p>
        </w:tc>
      </w:tr>
      <w:tr w:rsidR="00114DDA" w:rsidRPr="00223144" w:rsidTr="00223144">
        <w:trPr>
          <w:trHeight w:val="240"/>
        </w:trPr>
        <w:tc>
          <w:tcPr>
            <w:tcW w:w="540" w:type="dxa"/>
            <w:shd w:val="clear" w:color="auto" w:fill="auto"/>
          </w:tcPr>
          <w:p w:rsidR="00114DDA" w:rsidRPr="00223144" w:rsidRDefault="00114DDA" w:rsidP="00114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B2A0F"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114DDA" w:rsidRPr="00223144" w:rsidRDefault="00114DDA" w:rsidP="005A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№31»</w:t>
            </w:r>
          </w:p>
        </w:tc>
        <w:tc>
          <w:tcPr>
            <w:tcW w:w="1874" w:type="dxa"/>
            <w:shd w:val="clear" w:color="auto" w:fill="auto"/>
          </w:tcPr>
          <w:p w:rsidR="00114DDA" w:rsidRPr="00223144" w:rsidRDefault="00114DDA" w:rsidP="004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1664" w:type="dxa"/>
            <w:shd w:val="clear" w:color="auto" w:fill="auto"/>
          </w:tcPr>
          <w:p w:rsidR="00114DDA" w:rsidRPr="00223144" w:rsidRDefault="00114DDA" w:rsidP="00114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106" w:type="dxa"/>
            <w:shd w:val="clear" w:color="auto" w:fill="auto"/>
          </w:tcPr>
          <w:p w:rsidR="00114DDA" w:rsidRPr="00223144" w:rsidRDefault="004B2A0F" w:rsidP="00114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ул. Маршала Жукова, 16а</w:t>
            </w:r>
          </w:p>
        </w:tc>
      </w:tr>
    </w:tbl>
    <w:p w:rsidR="00FF4AD4" w:rsidRPr="00223144" w:rsidRDefault="00FF4AD4" w:rsidP="00FF4A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1B6" w:rsidRPr="00223144" w:rsidRDefault="00C601B6" w:rsidP="00C601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44">
        <w:rPr>
          <w:rFonts w:ascii="Times New Roman" w:hAnsi="Times New Roman" w:cs="Times New Roman"/>
          <w:b/>
          <w:sz w:val="28"/>
          <w:szCs w:val="28"/>
        </w:rPr>
        <w:t>Экологический марафон</w:t>
      </w:r>
    </w:p>
    <w:p w:rsidR="00A55C1C" w:rsidRPr="00223144" w:rsidRDefault="00C601B6" w:rsidP="00C60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23144">
        <w:rPr>
          <w:rFonts w:ascii="Times New Roman" w:hAnsi="Times New Roman" w:cs="Times New Roman"/>
          <w:b/>
          <w:sz w:val="28"/>
          <w:szCs w:val="28"/>
        </w:rPr>
        <w:t>январь-апрель)</w:t>
      </w:r>
    </w:p>
    <w:p w:rsidR="00C601B6" w:rsidRPr="00223144" w:rsidRDefault="00C601B6" w:rsidP="00C601B6">
      <w:pPr>
        <w:tabs>
          <w:tab w:val="left" w:pos="0"/>
          <w:tab w:val="left" w:pos="284"/>
          <w:tab w:val="num" w:pos="360"/>
        </w:tabs>
        <w:spacing w:after="0" w:line="240" w:lineRule="auto"/>
        <w:ind w:right="99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550" w:rsidRPr="00223144" w:rsidRDefault="00C601B6" w:rsidP="00B03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2017 года в 10.00 часов на базе муниципального автономного учреждения дополнительного образования города Нижневартовска «Центр детского творчества» по адресу: ул. Ленина 9а стартует традиционный «Экологический марафон»</w:t>
      </w:r>
      <w:r w:rsidR="00B03550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3144">
        <w:rPr>
          <w:rFonts w:ascii="Times New Roman" w:hAnsi="Times New Roman" w:cs="Times New Roman"/>
          <w:sz w:val="28"/>
          <w:szCs w:val="28"/>
        </w:rPr>
        <w:t xml:space="preserve"> </w:t>
      </w:r>
      <w:r w:rsidR="00B55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включает в себя 10</w:t>
      </w: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детей и подростков, начиная с воспитанников подготовительных групп детских садов и заканчивая обучающимися старших классов </w:t>
      </w:r>
      <w:r w:rsidR="00B03550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города</w:t>
      </w: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3550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экологических игр и конкурсов достаточно </w:t>
      </w:r>
      <w:proofErr w:type="gramStart"/>
      <w:r w:rsidR="00B03550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 и интересны</w:t>
      </w:r>
      <w:proofErr w:type="gramEnd"/>
      <w:r w:rsidR="00B03550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подобраны с учетом психологических и возрастных особенностей детей, носят познавательный характер.</w:t>
      </w:r>
    </w:p>
    <w:p w:rsidR="00C601B6" w:rsidRPr="00223144" w:rsidRDefault="00B03550" w:rsidP="00C60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марафон</w:t>
      </w:r>
      <w:r w:rsidR="00C601B6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</w:t>
      </w:r>
      <w:r w:rsidR="00C601B6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экологический конкурс</w:t>
      </w: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учеников третьих классов</w:t>
      </w:r>
      <w:r w:rsidR="00C601B6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B6" w:rsidRPr="00223144">
        <w:rPr>
          <w:rFonts w:ascii="Times New Roman" w:hAnsi="Times New Roman" w:cs="Times New Roman"/>
          <w:sz w:val="28"/>
          <w:szCs w:val="28"/>
        </w:rPr>
        <w:t>«</w:t>
      </w:r>
      <w:r w:rsidR="00C601B6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 природы родного края»</w:t>
      </w: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1B6" w:rsidRPr="00223144" w:rsidRDefault="00B03550" w:rsidP="00C60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форме игры-путешествия по природным</w:t>
      </w:r>
      <w:r w:rsidR="00C601B6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зонам.</w:t>
      </w:r>
    </w:p>
    <w:p w:rsidR="00C601B6" w:rsidRPr="00223144" w:rsidRDefault="00C601B6" w:rsidP="00C60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конкурса содержат материал следующих разделов:</w:t>
      </w:r>
    </w:p>
    <w:p w:rsidR="00C601B6" w:rsidRPr="00223144" w:rsidRDefault="00C601B6" w:rsidP="00C601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 Тюменской области (тундра, тайга, степь);</w:t>
      </w:r>
    </w:p>
    <w:p w:rsidR="00C601B6" w:rsidRPr="00223144" w:rsidRDefault="00C601B6" w:rsidP="00C601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проблемы ХМАО;</w:t>
      </w:r>
    </w:p>
    <w:p w:rsidR="00C601B6" w:rsidRPr="00223144" w:rsidRDefault="00C601B6" w:rsidP="00C601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поведения в природе;</w:t>
      </w:r>
    </w:p>
    <w:p w:rsidR="00C601B6" w:rsidRPr="00223144" w:rsidRDefault="00C601B6" w:rsidP="00C601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мир (место произрастания, определение по внешнему виду);</w:t>
      </w:r>
    </w:p>
    <w:p w:rsidR="00C601B6" w:rsidRPr="00223144" w:rsidRDefault="00C601B6" w:rsidP="00C601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животный мир (типы питания, места обитания, жилища, определение по внешнему виду, </w:t>
      </w:r>
      <w:r w:rsidR="00C17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изменения, взаимосвязи в</w:t>
      </w: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природе).</w:t>
      </w:r>
    </w:p>
    <w:p w:rsidR="00C601B6" w:rsidRPr="00223144" w:rsidRDefault="00C601B6" w:rsidP="00C60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конкурса построено не только с учетом школьной программы, но и рассчитано н</w:t>
      </w:r>
      <w:r w:rsidR="00B03550"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дополнительные знания детей о</w:t>
      </w: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родного края.</w:t>
      </w:r>
    </w:p>
    <w:p w:rsidR="00B03550" w:rsidRPr="00223144" w:rsidRDefault="00B03550" w:rsidP="00B035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конкурса определяются победители в командном зачете. Победители награждаются грамотами и призами.</w:t>
      </w:r>
    </w:p>
    <w:p w:rsidR="00C601B6" w:rsidRPr="00223144" w:rsidRDefault="00C601B6">
      <w:pPr>
        <w:rPr>
          <w:rFonts w:ascii="Times New Roman" w:hAnsi="Times New Roman" w:cs="Times New Roman"/>
          <w:sz w:val="28"/>
          <w:szCs w:val="28"/>
        </w:rPr>
      </w:pPr>
    </w:p>
    <w:sectPr w:rsidR="00C601B6" w:rsidRPr="00223144" w:rsidSect="002231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475B"/>
    <w:multiLevelType w:val="hybridMultilevel"/>
    <w:tmpl w:val="5672E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B6"/>
    <w:rsid w:val="00114DDA"/>
    <w:rsid w:val="00223144"/>
    <w:rsid w:val="0034779D"/>
    <w:rsid w:val="004B2A0F"/>
    <w:rsid w:val="00932500"/>
    <w:rsid w:val="00A55C1C"/>
    <w:rsid w:val="00B03550"/>
    <w:rsid w:val="00B555E8"/>
    <w:rsid w:val="00BC4692"/>
    <w:rsid w:val="00BC4D60"/>
    <w:rsid w:val="00C17A89"/>
    <w:rsid w:val="00C601B6"/>
    <w:rsid w:val="00DD3E4E"/>
    <w:rsid w:val="00FD5C1E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16</cp:revision>
  <cp:lastPrinted>2017-01-16T11:17:00Z</cp:lastPrinted>
  <dcterms:created xsi:type="dcterms:W3CDTF">2017-01-16T05:26:00Z</dcterms:created>
  <dcterms:modified xsi:type="dcterms:W3CDTF">2017-02-06T11:07:00Z</dcterms:modified>
</cp:coreProperties>
</file>