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876"/>
      </w:tblGrid>
      <w:tr w:rsidR="0088316A">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88316A" w:rsidRDefault="00695F6A">
            <w:pPr>
              <w:pStyle w:val="ConsPlusTitlePage0"/>
            </w:pPr>
            <w:bookmarkStart w:id="0" w:name="_GoBack"/>
            <w:bookmarkEnd w:id="0"/>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88316A">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88316A" w:rsidRDefault="00695F6A">
            <w:pPr>
              <w:pStyle w:val="ConsPlusTitlePage0"/>
              <w:jc w:val="center"/>
            </w:pPr>
            <w:r>
              <w:rPr>
                <w:sz w:val="48"/>
              </w:rPr>
              <w:t>Постановление Администрации города Нижневартовска от 16.04.2019 N 269</w:t>
            </w:r>
            <w:r>
              <w:rPr>
                <w:sz w:val="48"/>
              </w:rPr>
              <w:br/>
              <w:t>(ред. от 07.02.2024)</w:t>
            </w:r>
            <w:r>
              <w:rPr>
                <w:sz w:val="48"/>
              </w:rPr>
              <w:br/>
            </w:r>
            <w:r>
              <w:rPr>
                <w:sz w:val="48"/>
              </w:rPr>
              <w:t>"Об утверждении административного регламента предоставления муниципальной услуги "Проведение муниципальной экспертизы проектов освоения лесов, расположенных на землях, находящихся в муниципальной собственности"</w:t>
            </w:r>
          </w:p>
        </w:tc>
      </w:tr>
      <w:tr w:rsidR="0088316A">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88316A" w:rsidRDefault="00695F6A">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23.05.2025</w:t>
            </w:r>
            <w:r>
              <w:rPr>
                <w:sz w:val="28"/>
              </w:rPr>
              <w:br/>
              <w:t> </w:t>
            </w:r>
          </w:p>
        </w:tc>
      </w:tr>
    </w:tbl>
    <w:p w:rsidR="0088316A" w:rsidRDefault="0088316A">
      <w:pPr>
        <w:pStyle w:val="ConsPlusNormal0"/>
        <w:sectPr w:rsidR="0088316A">
          <w:pgSz w:w="11906" w:h="16838"/>
          <w:pgMar w:top="841" w:right="595" w:bottom="841" w:left="595" w:header="0" w:footer="0" w:gutter="0"/>
          <w:cols w:space="720"/>
          <w:titlePg/>
        </w:sectPr>
      </w:pPr>
    </w:p>
    <w:p w:rsidR="0088316A" w:rsidRDefault="0088316A">
      <w:pPr>
        <w:pStyle w:val="ConsPlusNormal0"/>
        <w:jc w:val="both"/>
        <w:outlineLvl w:val="0"/>
      </w:pPr>
    </w:p>
    <w:p w:rsidR="0088316A" w:rsidRDefault="00695F6A">
      <w:pPr>
        <w:pStyle w:val="ConsPlusTitle0"/>
        <w:jc w:val="center"/>
        <w:outlineLvl w:val="0"/>
      </w:pPr>
      <w:r>
        <w:t>АДМИНИСТРАЦИЯ ГОРОДА НИЖНЕВАРТОВСКА</w:t>
      </w:r>
    </w:p>
    <w:p w:rsidR="0088316A" w:rsidRDefault="0088316A">
      <w:pPr>
        <w:pStyle w:val="ConsPlusTitle0"/>
        <w:jc w:val="center"/>
      </w:pPr>
    </w:p>
    <w:p w:rsidR="0088316A" w:rsidRDefault="00695F6A">
      <w:pPr>
        <w:pStyle w:val="ConsPlusTitle0"/>
        <w:jc w:val="center"/>
      </w:pPr>
      <w:r>
        <w:t>ПОСТАНОВЛЕНИЕ</w:t>
      </w:r>
    </w:p>
    <w:p w:rsidR="0088316A" w:rsidRDefault="00695F6A">
      <w:pPr>
        <w:pStyle w:val="ConsPlusTitle0"/>
        <w:jc w:val="center"/>
      </w:pPr>
      <w:r>
        <w:t>от 16 апреля 2019 г. N 269</w:t>
      </w:r>
    </w:p>
    <w:p w:rsidR="0088316A" w:rsidRDefault="0088316A">
      <w:pPr>
        <w:pStyle w:val="ConsPlusTitle0"/>
        <w:ind w:firstLine="540"/>
        <w:jc w:val="both"/>
      </w:pPr>
    </w:p>
    <w:p w:rsidR="0088316A" w:rsidRDefault="00695F6A">
      <w:pPr>
        <w:pStyle w:val="ConsPlusTitle0"/>
        <w:jc w:val="center"/>
      </w:pPr>
      <w:r>
        <w:t>ОБ УТВЕРЖДЕНИИ АДМИНИСТРАТИВНОГО РЕГЛАМЕНТА ПРЕДОСТАВЛЕНИЯ</w:t>
      </w:r>
    </w:p>
    <w:p w:rsidR="0088316A" w:rsidRDefault="00695F6A">
      <w:pPr>
        <w:pStyle w:val="ConsPlusTitle0"/>
        <w:jc w:val="center"/>
      </w:pPr>
      <w:r>
        <w:t>МУНИЦИПАЛЬНОЙ УСЛУГИ "ПРОВЕДЕНИЕ МУНИЦИПАЛЬНОЙ ЭКСПЕРТИЗЫ</w:t>
      </w:r>
    </w:p>
    <w:p w:rsidR="0088316A" w:rsidRDefault="00695F6A">
      <w:pPr>
        <w:pStyle w:val="ConsPlusTitle0"/>
        <w:jc w:val="center"/>
      </w:pPr>
      <w:r>
        <w:t>ПРОЕКТОВ ОСВОЕНИЯ ЛЕСОВ, РАСПОЛОЖЕННЫХ НА ЗЕМЛЯХ,</w:t>
      </w:r>
    </w:p>
    <w:p w:rsidR="0088316A" w:rsidRDefault="00695F6A">
      <w:pPr>
        <w:pStyle w:val="ConsPlusTitle0"/>
        <w:jc w:val="center"/>
      </w:pPr>
      <w:r>
        <w:t>НАХОДЯЩИХСЯ В МУНИЦИПАЛЬНОЙ СОБСТВЕННОСТИ"</w:t>
      </w:r>
    </w:p>
    <w:p w:rsidR="0088316A" w:rsidRDefault="0088316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831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316A" w:rsidRDefault="0088316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8316A" w:rsidRDefault="0088316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8316A" w:rsidRDefault="00695F6A">
            <w:pPr>
              <w:pStyle w:val="ConsPlusNormal0"/>
              <w:jc w:val="center"/>
            </w:pPr>
            <w:r>
              <w:rPr>
                <w:color w:val="392C69"/>
              </w:rPr>
              <w:t>Список изменяющих документов</w:t>
            </w:r>
          </w:p>
          <w:p w:rsidR="0088316A" w:rsidRDefault="00695F6A">
            <w:pPr>
              <w:pStyle w:val="ConsPlusNormal0"/>
              <w:jc w:val="center"/>
            </w:pPr>
            <w:r>
              <w:rPr>
                <w:color w:val="392C69"/>
              </w:rPr>
              <w:t>(в ред. постановлений Администрации города Нижневартовска</w:t>
            </w:r>
          </w:p>
          <w:p w:rsidR="0088316A" w:rsidRDefault="00695F6A">
            <w:pPr>
              <w:pStyle w:val="ConsPlusNormal0"/>
              <w:jc w:val="center"/>
            </w:pPr>
            <w:r>
              <w:rPr>
                <w:color w:val="392C69"/>
              </w:rPr>
              <w:t>от 13.03.2020 N 214, от 10.11.2020 N 952, от 24.05.2021 N 410,</w:t>
            </w:r>
          </w:p>
          <w:p w:rsidR="0088316A" w:rsidRDefault="00695F6A">
            <w:pPr>
              <w:pStyle w:val="ConsPlusNormal0"/>
              <w:jc w:val="center"/>
            </w:pPr>
            <w:r>
              <w:rPr>
                <w:color w:val="392C69"/>
              </w:rPr>
              <w:t>от 07.02.2024 N 98)</w:t>
            </w:r>
          </w:p>
        </w:tc>
        <w:tc>
          <w:tcPr>
            <w:tcW w:w="113" w:type="dxa"/>
            <w:tcBorders>
              <w:top w:val="nil"/>
              <w:left w:val="nil"/>
              <w:bottom w:val="nil"/>
              <w:right w:val="nil"/>
            </w:tcBorders>
            <w:shd w:val="clear" w:color="auto" w:fill="F4F3F8"/>
            <w:tcMar>
              <w:top w:w="0" w:type="dxa"/>
              <w:left w:w="0" w:type="dxa"/>
              <w:bottom w:w="0" w:type="dxa"/>
              <w:right w:w="0" w:type="dxa"/>
            </w:tcMar>
          </w:tcPr>
          <w:p w:rsidR="0088316A" w:rsidRDefault="0088316A">
            <w:pPr>
              <w:pStyle w:val="ConsPlusNormal0"/>
            </w:pPr>
          </w:p>
        </w:tc>
      </w:tr>
    </w:tbl>
    <w:p w:rsidR="0088316A" w:rsidRDefault="0088316A">
      <w:pPr>
        <w:pStyle w:val="ConsPlusNormal0"/>
        <w:jc w:val="both"/>
      </w:pPr>
    </w:p>
    <w:p w:rsidR="0088316A" w:rsidRDefault="00695F6A">
      <w:pPr>
        <w:pStyle w:val="ConsPlusNormal0"/>
        <w:ind w:firstLine="540"/>
        <w:jc w:val="both"/>
      </w:pPr>
      <w:r>
        <w:t>В соответствии с Лесным кодексом Российской Федерации, Федеральным законом от 27.07</w:t>
      </w:r>
      <w:r>
        <w:t>.2010 N 210-ФЗ "Об организации предоставления государственных и муниципальных услуг", постановлением администрации города от 17.09.2018 N 1215 "О Порядке разработки и утверждения административных регламентов предоставления муниципальных услуг":</w:t>
      </w:r>
    </w:p>
    <w:p w:rsidR="0088316A" w:rsidRDefault="00695F6A">
      <w:pPr>
        <w:pStyle w:val="ConsPlusNormal0"/>
        <w:spacing w:before="240"/>
        <w:ind w:firstLine="540"/>
        <w:jc w:val="both"/>
      </w:pPr>
      <w:r>
        <w:t xml:space="preserve">1. Утвердить административный </w:t>
      </w:r>
      <w:hyperlink w:anchor="P39" w:tooltip="АДМИНИСТРАТИВНЫЙ РЕГЛАМЕНТ">
        <w:r>
          <w:rPr>
            <w:color w:val="0000FF"/>
          </w:rPr>
          <w:t>регламент</w:t>
        </w:r>
      </w:hyperlink>
      <w:r>
        <w:t xml:space="preserve"> предоставления муниципальной услуги "Проведение муниципальной экспертизы проектов освоения лесов, расположенных на землях, находящихся в муниципальной собстве</w:t>
      </w:r>
      <w:r>
        <w:t>нности" согласно приложению.</w:t>
      </w:r>
    </w:p>
    <w:p w:rsidR="0088316A" w:rsidRDefault="00695F6A">
      <w:pPr>
        <w:pStyle w:val="ConsPlusNormal0"/>
        <w:spacing w:before="240"/>
        <w:ind w:firstLine="540"/>
        <w:jc w:val="both"/>
      </w:pPr>
      <w:r>
        <w:t>2. Признать утратившими силу:</w:t>
      </w:r>
    </w:p>
    <w:p w:rsidR="0088316A" w:rsidRDefault="00695F6A">
      <w:pPr>
        <w:pStyle w:val="ConsPlusNormal0"/>
        <w:spacing w:before="240"/>
        <w:ind w:firstLine="540"/>
        <w:jc w:val="both"/>
      </w:pPr>
      <w:r>
        <w:t>- постановление администрации города от 29.06.2016 N 972 "Об утверждении административного регламента предоставления муниципальной услуги "Проведение муниципальной экспертизы проектов освоения лесо</w:t>
      </w:r>
      <w:r>
        <w:t>в, расположенных на землях, находящихся в муниципальной собственности";</w:t>
      </w:r>
    </w:p>
    <w:p w:rsidR="0088316A" w:rsidRDefault="00695F6A">
      <w:pPr>
        <w:pStyle w:val="ConsPlusNormal0"/>
        <w:spacing w:before="240"/>
        <w:ind w:firstLine="540"/>
        <w:jc w:val="both"/>
      </w:pPr>
      <w:r>
        <w:t>- пункт 5 приложения к постановлению администрации города от 22.03.2017 N 427 "О внесении изменений в некоторые постановления администрации города";</w:t>
      </w:r>
    </w:p>
    <w:p w:rsidR="0088316A" w:rsidRDefault="00695F6A">
      <w:pPr>
        <w:pStyle w:val="ConsPlusNormal0"/>
        <w:spacing w:before="240"/>
        <w:ind w:firstLine="540"/>
        <w:jc w:val="both"/>
      </w:pPr>
      <w:r>
        <w:t>- постановление администрации город</w:t>
      </w:r>
      <w:r>
        <w:t>а от 24.04.2018 N 599 "О внесении изменений в постановление администрации города от 29.06.2016 N 972 "Об утверждении административного регламента предоставления муниципальной услуги "Проведение муниципальной экспертизы проектов освоения лесов, расположенны</w:t>
      </w:r>
      <w:r>
        <w:t>х на землях, находящихся в муниципальной собственности" (с изменениями от 22.03.2017 N 427)".</w:t>
      </w:r>
    </w:p>
    <w:p w:rsidR="0088316A" w:rsidRDefault="00695F6A">
      <w:pPr>
        <w:pStyle w:val="ConsPlusNormal0"/>
        <w:spacing w:before="240"/>
        <w:ind w:firstLine="540"/>
        <w:jc w:val="both"/>
      </w:pPr>
      <w:r>
        <w:t>3. Департаменту общественных коммуникаций администрации города (С.В. Селиванова) обеспечить официальное опубликование постановления.</w:t>
      </w:r>
    </w:p>
    <w:p w:rsidR="0088316A" w:rsidRDefault="00695F6A">
      <w:pPr>
        <w:pStyle w:val="ConsPlusNormal0"/>
        <w:spacing w:before="240"/>
        <w:ind w:firstLine="540"/>
        <w:jc w:val="both"/>
      </w:pPr>
      <w:r>
        <w:t>4. Постановление вступает в с</w:t>
      </w:r>
      <w:r>
        <w:t>илу после его официального опубликования.</w:t>
      </w:r>
    </w:p>
    <w:p w:rsidR="0088316A" w:rsidRDefault="00695F6A">
      <w:pPr>
        <w:pStyle w:val="ConsPlusNormal0"/>
        <w:spacing w:before="240"/>
        <w:ind w:firstLine="540"/>
        <w:jc w:val="both"/>
      </w:pPr>
      <w:r>
        <w:t xml:space="preserve">5. Контроль за выполнением постановления возложить на заместителя главы города, в </w:t>
      </w:r>
      <w:r>
        <w:lastRenderedPageBreak/>
        <w:t>ведении которого находится управление по природопользованию и экологии администрации города.</w:t>
      </w:r>
    </w:p>
    <w:p w:rsidR="0088316A" w:rsidRDefault="00695F6A">
      <w:pPr>
        <w:pStyle w:val="ConsPlusNormal0"/>
        <w:jc w:val="both"/>
      </w:pPr>
      <w:r>
        <w:t>(п. 5 в ред. постановления Администраци</w:t>
      </w:r>
      <w:r>
        <w:t>и города Нижневартовска от 07.02.2024 N 98)</w:t>
      </w:r>
    </w:p>
    <w:p w:rsidR="0088316A" w:rsidRDefault="0088316A">
      <w:pPr>
        <w:pStyle w:val="ConsPlusNormal0"/>
        <w:jc w:val="both"/>
      </w:pPr>
    </w:p>
    <w:p w:rsidR="0088316A" w:rsidRDefault="00695F6A">
      <w:pPr>
        <w:pStyle w:val="ConsPlusNormal0"/>
        <w:jc w:val="right"/>
      </w:pPr>
      <w:r>
        <w:t>Исполняющий обязанности</w:t>
      </w:r>
    </w:p>
    <w:p w:rsidR="0088316A" w:rsidRDefault="00695F6A">
      <w:pPr>
        <w:pStyle w:val="ConsPlusNormal0"/>
        <w:jc w:val="right"/>
      </w:pPr>
      <w:r>
        <w:t>главы города</w:t>
      </w:r>
    </w:p>
    <w:p w:rsidR="0088316A" w:rsidRDefault="00695F6A">
      <w:pPr>
        <w:pStyle w:val="ConsPlusNormal0"/>
        <w:jc w:val="right"/>
      </w:pPr>
      <w:r>
        <w:t>Д.А.КОЩЕНКО</w:t>
      </w:r>
    </w:p>
    <w:p w:rsidR="0088316A" w:rsidRDefault="0088316A">
      <w:pPr>
        <w:pStyle w:val="ConsPlusNormal0"/>
        <w:jc w:val="both"/>
      </w:pPr>
    </w:p>
    <w:p w:rsidR="0088316A" w:rsidRDefault="0088316A">
      <w:pPr>
        <w:pStyle w:val="ConsPlusNormal0"/>
        <w:jc w:val="both"/>
      </w:pPr>
    </w:p>
    <w:p w:rsidR="0088316A" w:rsidRDefault="0088316A">
      <w:pPr>
        <w:pStyle w:val="ConsPlusNormal0"/>
        <w:jc w:val="both"/>
      </w:pPr>
    </w:p>
    <w:p w:rsidR="0088316A" w:rsidRDefault="0088316A">
      <w:pPr>
        <w:pStyle w:val="ConsPlusNormal0"/>
        <w:jc w:val="both"/>
      </w:pPr>
    </w:p>
    <w:p w:rsidR="0088316A" w:rsidRDefault="0088316A">
      <w:pPr>
        <w:pStyle w:val="ConsPlusNormal0"/>
        <w:jc w:val="both"/>
      </w:pPr>
    </w:p>
    <w:p w:rsidR="0088316A" w:rsidRDefault="00695F6A">
      <w:pPr>
        <w:pStyle w:val="ConsPlusNormal0"/>
        <w:jc w:val="right"/>
        <w:outlineLvl w:val="0"/>
      </w:pPr>
      <w:r>
        <w:t>Приложение</w:t>
      </w:r>
    </w:p>
    <w:p w:rsidR="0088316A" w:rsidRDefault="00695F6A">
      <w:pPr>
        <w:pStyle w:val="ConsPlusNormal0"/>
        <w:jc w:val="right"/>
      </w:pPr>
      <w:r>
        <w:t>к постановлению</w:t>
      </w:r>
    </w:p>
    <w:p w:rsidR="0088316A" w:rsidRDefault="00695F6A">
      <w:pPr>
        <w:pStyle w:val="ConsPlusNormal0"/>
        <w:jc w:val="right"/>
      </w:pPr>
      <w:r>
        <w:t>администрации города</w:t>
      </w:r>
    </w:p>
    <w:p w:rsidR="0088316A" w:rsidRDefault="00695F6A">
      <w:pPr>
        <w:pStyle w:val="ConsPlusNormal0"/>
        <w:jc w:val="right"/>
      </w:pPr>
      <w:r>
        <w:t>от 16.04.2019 N 269</w:t>
      </w:r>
    </w:p>
    <w:p w:rsidR="0088316A" w:rsidRDefault="0088316A">
      <w:pPr>
        <w:pStyle w:val="ConsPlusNormal0"/>
        <w:jc w:val="both"/>
      </w:pPr>
    </w:p>
    <w:p w:rsidR="0088316A" w:rsidRDefault="00695F6A">
      <w:pPr>
        <w:pStyle w:val="ConsPlusTitle0"/>
        <w:jc w:val="center"/>
      </w:pPr>
      <w:bookmarkStart w:id="1" w:name="P39"/>
      <w:bookmarkEnd w:id="1"/>
      <w:r>
        <w:t>АДМИНИСТРАТИВНЫЙ РЕГЛАМЕНТ</w:t>
      </w:r>
    </w:p>
    <w:p w:rsidR="0088316A" w:rsidRDefault="00695F6A">
      <w:pPr>
        <w:pStyle w:val="ConsPlusTitle0"/>
        <w:jc w:val="center"/>
      </w:pPr>
      <w:r>
        <w:t>ПРЕДОСТАВЛЕНИЯ МУНИЦИПАЛЬНОЙ УСЛУГИ "ПРОВЕДЕНИЕ</w:t>
      </w:r>
    </w:p>
    <w:p w:rsidR="0088316A" w:rsidRDefault="00695F6A">
      <w:pPr>
        <w:pStyle w:val="ConsPlusTitle0"/>
        <w:jc w:val="center"/>
      </w:pPr>
      <w:r>
        <w:t>МУНИЦИПАЛЬНОЙ ЭКСПЕРТИЗЫ ПРОЕКТОВ ОСВОЕНИЯ ЛЕСОВ,</w:t>
      </w:r>
    </w:p>
    <w:p w:rsidR="0088316A" w:rsidRDefault="00695F6A">
      <w:pPr>
        <w:pStyle w:val="ConsPlusTitle0"/>
        <w:jc w:val="center"/>
      </w:pPr>
      <w:r>
        <w:t>РАСПОЛОЖЕННЫХ НА ЗЕМЛЯХ, НАХОДЯЩИХСЯ В МУНИЦИПАЛЬНОЙ</w:t>
      </w:r>
    </w:p>
    <w:p w:rsidR="0088316A" w:rsidRDefault="00695F6A">
      <w:pPr>
        <w:pStyle w:val="ConsPlusTitle0"/>
        <w:jc w:val="center"/>
      </w:pPr>
      <w:r>
        <w:t>СОБСТВЕННОСТИ"</w:t>
      </w:r>
    </w:p>
    <w:p w:rsidR="0088316A" w:rsidRDefault="0088316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831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316A" w:rsidRDefault="0088316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8316A" w:rsidRDefault="0088316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8316A" w:rsidRDefault="00695F6A">
            <w:pPr>
              <w:pStyle w:val="ConsPlusNormal0"/>
              <w:jc w:val="center"/>
            </w:pPr>
            <w:r>
              <w:rPr>
                <w:color w:val="392C69"/>
              </w:rPr>
              <w:t>Список изменяющих документов</w:t>
            </w:r>
          </w:p>
          <w:p w:rsidR="0088316A" w:rsidRDefault="00695F6A">
            <w:pPr>
              <w:pStyle w:val="ConsPlusNormal0"/>
              <w:jc w:val="center"/>
            </w:pPr>
            <w:r>
              <w:rPr>
                <w:color w:val="392C69"/>
              </w:rPr>
              <w:t>(в ред. постановлений Администрации города Нижневартовска</w:t>
            </w:r>
          </w:p>
          <w:p w:rsidR="0088316A" w:rsidRDefault="00695F6A">
            <w:pPr>
              <w:pStyle w:val="ConsPlusNormal0"/>
              <w:jc w:val="center"/>
            </w:pPr>
            <w:r>
              <w:rPr>
                <w:color w:val="392C69"/>
              </w:rPr>
              <w:t>от 13.03.2020 N 214, от 10.11.2020 N 952</w:t>
            </w:r>
            <w:r>
              <w:rPr>
                <w:color w:val="392C69"/>
              </w:rPr>
              <w:t>, от 24.05.2021 N 410,</w:t>
            </w:r>
          </w:p>
          <w:p w:rsidR="0088316A" w:rsidRDefault="00695F6A">
            <w:pPr>
              <w:pStyle w:val="ConsPlusNormal0"/>
              <w:jc w:val="center"/>
            </w:pPr>
            <w:r>
              <w:rPr>
                <w:color w:val="392C69"/>
              </w:rPr>
              <w:t>от 07.02.2024 N 98)</w:t>
            </w:r>
          </w:p>
        </w:tc>
        <w:tc>
          <w:tcPr>
            <w:tcW w:w="113" w:type="dxa"/>
            <w:tcBorders>
              <w:top w:val="nil"/>
              <w:left w:val="nil"/>
              <w:bottom w:val="nil"/>
              <w:right w:val="nil"/>
            </w:tcBorders>
            <w:shd w:val="clear" w:color="auto" w:fill="F4F3F8"/>
            <w:tcMar>
              <w:top w:w="0" w:type="dxa"/>
              <w:left w:w="0" w:type="dxa"/>
              <w:bottom w:w="0" w:type="dxa"/>
              <w:right w:w="0" w:type="dxa"/>
            </w:tcMar>
          </w:tcPr>
          <w:p w:rsidR="0088316A" w:rsidRDefault="0088316A">
            <w:pPr>
              <w:pStyle w:val="ConsPlusNormal0"/>
            </w:pPr>
          </w:p>
        </w:tc>
      </w:tr>
    </w:tbl>
    <w:p w:rsidR="0088316A" w:rsidRDefault="0088316A">
      <w:pPr>
        <w:pStyle w:val="ConsPlusNormal0"/>
        <w:jc w:val="center"/>
      </w:pPr>
    </w:p>
    <w:p w:rsidR="0088316A" w:rsidRDefault="00695F6A">
      <w:pPr>
        <w:pStyle w:val="ConsPlusTitle0"/>
        <w:jc w:val="center"/>
        <w:outlineLvl w:val="1"/>
      </w:pPr>
      <w:r>
        <w:t>I. Общие положения</w:t>
      </w:r>
    </w:p>
    <w:p w:rsidR="0088316A" w:rsidRDefault="0088316A">
      <w:pPr>
        <w:pStyle w:val="ConsPlusNormal0"/>
        <w:jc w:val="both"/>
      </w:pPr>
    </w:p>
    <w:p w:rsidR="0088316A" w:rsidRDefault="00695F6A">
      <w:pPr>
        <w:pStyle w:val="ConsPlusTitle0"/>
        <w:jc w:val="center"/>
        <w:outlineLvl w:val="2"/>
      </w:pPr>
      <w:r>
        <w:t>Предмет регулирования административного регламента</w:t>
      </w:r>
    </w:p>
    <w:p w:rsidR="0088316A" w:rsidRDefault="0088316A">
      <w:pPr>
        <w:pStyle w:val="ConsPlusNormal0"/>
        <w:jc w:val="both"/>
      </w:pPr>
    </w:p>
    <w:p w:rsidR="0088316A" w:rsidRDefault="00695F6A">
      <w:pPr>
        <w:pStyle w:val="ConsPlusNormal0"/>
        <w:ind w:firstLine="540"/>
        <w:jc w:val="both"/>
      </w:pPr>
      <w:r>
        <w:t>1. Административный регламент предоставления муниципальной услуги "Проведение муниципальной экспертизы проектов освоения лесов, расположенных на землях, находящихся в муниципальной собственности" (далее - административный регламент) устанавливает сроки и п</w:t>
      </w:r>
      <w:r>
        <w:t>оследовательность административных процедур и административных действий управления по природопользованию и экологии администрации города (далее - Управление), порядок его взаимодействия с филиалом автономного учреждения Ханты-Мансийского автономного округа</w:t>
      </w:r>
      <w:r>
        <w:t xml:space="preserve"> - Югры "Многофункциональный центр предоставления государственных и муниципальных услуг Югры" в городе Нижневартовске (далее - МФЦ), заявителями при предоставлении муниципальной услуги "Проведение муниципальной экспертизы проектов освоения лесов, расположе</w:t>
      </w:r>
      <w:r>
        <w:t>нных на землях, находящихся в муниципальной собственности" (далее - муниципальная услуга).</w:t>
      </w:r>
    </w:p>
    <w:p w:rsidR="0088316A" w:rsidRDefault="00695F6A">
      <w:pPr>
        <w:pStyle w:val="ConsPlusNormal0"/>
        <w:jc w:val="both"/>
      </w:pPr>
      <w:r>
        <w:t>(в ред. постановления Администрации города Нижневартовска от 10.11.2020 N 952)</w:t>
      </w:r>
    </w:p>
    <w:p w:rsidR="0088316A" w:rsidRDefault="0088316A">
      <w:pPr>
        <w:pStyle w:val="ConsPlusNormal0"/>
        <w:jc w:val="both"/>
      </w:pPr>
    </w:p>
    <w:p w:rsidR="0088316A" w:rsidRDefault="00695F6A">
      <w:pPr>
        <w:pStyle w:val="ConsPlusTitle0"/>
        <w:jc w:val="center"/>
        <w:outlineLvl w:val="2"/>
      </w:pPr>
      <w:r>
        <w:t>Круг заявителей</w:t>
      </w:r>
    </w:p>
    <w:p w:rsidR="0088316A" w:rsidRDefault="0088316A">
      <w:pPr>
        <w:pStyle w:val="ConsPlusNormal0"/>
        <w:jc w:val="both"/>
      </w:pPr>
    </w:p>
    <w:p w:rsidR="0088316A" w:rsidRDefault="00695F6A">
      <w:pPr>
        <w:pStyle w:val="ConsPlusNormal0"/>
        <w:ind w:firstLine="540"/>
        <w:jc w:val="both"/>
      </w:pPr>
      <w:r>
        <w:lastRenderedPageBreak/>
        <w:t>2. Заявителями на получение муниципальной услуги являются юридические и физические лица, индивидуальные предприниматели, которым лесные участки предоставлены в постоянное (бессрочное) пользование или аренду, а также лица, использующие леса на основании сер</w:t>
      </w:r>
      <w:r>
        <w:t>витута или установленного в целях, предусмотренных статьей 39.37 Земельного кодекса Российской Федерации, публичного сервитута (далее - заявители).</w:t>
      </w:r>
    </w:p>
    <w:p w:rsidR="0088316A" w:rsidRDefault="00695F6A">
      <w:pPr>
        <w:pStyle w:val="ConsPlusNormal0"/>
        <w:spacing w:before="240"/>
        <w:ind w:firstLine="540"/>
        <w:jc w:val="both"/>
      </w:pPr>
      <w:r>
        <w:t xml:space="preserve">При предоставлении муниципальной услуги от имени заявителей вправе обратиться их представители, действующие </w:t>
      </w:r>
      <w:r>
        <w:t>в силу закона или на основании доверенности, оформленной в соответствии с действующим законодательством Российской Федерации.</w:t>
      </w:r>
    </w:p>
    <w:p w:rsidR="0088316A" w:rsidRDefault="0088316A">
      <w:pPr>
        <w:pStyle w:val="ConsPlusNormal0"/>
        <w:jc w:val="both"/>
      </w:pPr>
    </w:p>
    <w:p w:rsidR="0088316A" w:rsidRDefault="00695F6A">
      <w:pPr>
        <w:pStyle w:val="ConsPlusTitle0"/>
        <w:jc w:val="center"/>
        <w:outlineLvl w:val="2"/>
      </w:pPr>
      <w:r>
        <w:t>Требования к порядку информирования о предоставлении</w:t>
      </w:r>
    </w:p>
    <w:p w:rsidR="0088316A" w:rsidRDefault="00695F6A">
      <w:pPr>
        <w:pStyle w:val="ConsPlusTitle0"/>
        <w:jc w:val="center"/>
      </w:pPr>
      <w:r>
        <w:t>муниципальной услуги</w:t>
      </w:r>
    </w:p>
    <w:p w:rsidR="0088316A" w:rsidRDefault="00695F6A">
      <w:pPr>
        <w:pStyle w:val="ConsPlusNormal0"/>
        <w:jc w:val="center"/>
      </w:pPr>
      <w:r>
        <w:t>(в ред. постановления Администрации города Нижневартовс</w:t>
      </w:r>
      <w:r>
        <w:t>ка</w:t>
      </w:r>
    </w:p>
    <w:p w:rsidR="0088316A" w:rsidRDefault="00695F6A">
      <w:pPr>
        <w:pStyle w:val="ConsPlusNormal0"/>
        <w:jc w:val="center"/>
      </w:pPr>
      <w:r>
        <w:t>от 10.11.2020 N 952)</w:t>
      </w:r>
    </w:p>
    <w:p w:rsidR="0088316A" w:rsidRDefault="0088316A">
      <w:pPr>
        <w:pStyle w:val="ConsPlusNormal0"/>
        <w:jc w:val="center"/>
      </w:pPr>
    </w:p>
    <w:p w:rsidR="0088316A" w:rsidRDefault="00695F6A">
      <w:pPr>
        <w:pStyle w:val="ConsPlusNormal0"/>
        <w:ind w:firstLine="540"/>
        <w:jc w:val="both"/>
      </w:pPr>
      <w:r>
        <w:t xml:space="preserve">3. Информация о месте нахождения, справочных телефонах, графике работы, адресе электронной почты Управления, его структурного подразделения, участвующего в предоставлении муниципальной услуги, - отдела экологической безопасности и </w:t>
      </w:r>
      <w:r>
        <w:t>рационального природопользования (далее - отдел), МФЦ размещается в информационно-телекоммуникационной сети "Интернет":</w:t>
      </w:r>
    </w:p>
    <w:p w:rsidR="0088316A" w:rsidRDefault="00695F6A">
      <w:pPr>
        <w:pStyle w:val="ConsPlusNormal0"/>
        <w:spacing w:before="240"/>
        <w:ind w:firstLine="540"/>
        <w:jc w:val="both"/>
      </w:pPr>
      <w:r>
        <w:t>- на официальном сайте органов местного самоуправления города Нижневартовска (далее - официальный сайт) в разделе "Муниципальные услуги"</w:t>
      </w:r>
      <w:r>
        <w:t>/"Правовые акты"/"Административные регламенты";</w:t>
      </w:r>
    </w:p>
    <w:p w:rsidR="0088316A" w:rsidRDefault="00695F6A">
      <w:pPr>
        <w:pStyle w:val="ConsPlusNormal0"/>
        <w:spacing w:before="240"/>
        <w:ind w:firstLine="540"/>
        <w:jc w:val="both"/>
      </w:pPr>
      <w:r>
        <w:t>- в федеральной государственной информационной системе "Единый портал государственных и муниципальных услуг (функций)" (далее - Единый портал);</w:t>
      </w:r>
    </w:p>
    <w:p w:rsidR="0088316A" w:rsidRDefault="00695F6A">
      <w:pPr>
        <w:pStyle w:val="ConsPlusNormal0"/>
        <w:spacing w:before="240"/>
        <w:ind w:firstLine="540"/>
        <w:jc w:val="both"/>
      </w:pPr>
      <w:r>
        <w:t>- абзац утратил силу. - Постановление Администрации города Нижне</w:t>
      </w:r>
      <w:r>
        <w:t>вартовска от 07.02.2024 N 98.</w:t>
      </w:r>
    </w:p>
    <w:p w:rsidR="0088316A" w:rsidRDefault="00695F6A">
      <w:pPr>
        <w:pStyle w:val="ConsPlusNormal0"/>
        <w:spacing w:before="240"/>
        <w:ind w:firstLine="540"/>
        <w:jc w:val="both"/>
      </w:pPr>
      <w:r>
        <w:t>4. Информирование заявителей по вопросам предоставления муниципальной услуги, в том числе о ходе предоставления муниципальной услуги, осуществляется:</w:t>
      </w:r>
    </w:p>
    <w:p w:rsidR="0088316A" w:rsidRDefault="00695F6A">
      <w:pPr>
        <w:pStyle w:val="ConsPlusNormal0"/>
        <w:spacing w:before="240"/>
        <w:ind w:firstLine="540"/>
        <w:jc w:val="both"/>
      </w:pPr>
      <w:r>
        <w:t>- в устной форме (при личном обращении заявителя и (или) по телефону);</w:t>
      </w:r>
    </w:p>
    <w:p w:rsidR="0088316A" w:rsidRDefault="00695F6A">
      <w:pPr>
        <w:pStyle w:val="ConsPlusNormal0"/>
        <w:spacing w:before="240"/>
        <w:ind w:firstLine="540"/>
        <w:jc w:val="both"/>
      </w:pPr>
      <w:r>
        <w:t>- в п</w:t>
      </w:r>
      <w:r>
        <w:t>исьменной форме (при письменном обращении заявителя по почте, в том числе электронной);</w:t>
      </w:r>
    </w:p>
    <w:p w:rsidR="0088316A" w:rsidRDefault="00695F6A">
      <w:pPr>
        <w:pStyle w:val="ConsPlusNormal0"/>
        <w:spacing w:before="240"/>
        <w:ind w:firstLine="540"/>
        <w:jc w:val="both"/>
      </w:pPr>
      <w:r>
        <w:t>- в форме информационных (мультимедийных) материалов на официальном сайте;</w:t>
      </w:r>
    </w:p>
    <w:p w:rsidR="0088316A" w:rsidRDefault="00695F6A">
      <w:pPr>
        <w:pStyle w:val="ConsPlusNormal0"/>
        <w:spacing w:before="240"/>
        <w:ind w:firstLine="540"/>
        <w:jc w:val="both"/>
      </w:pPr>
      <w:r>
        <w:t>- в форме информационных (текстовых) материалов на информационных стендах в местах предоставл</w:t>
      </w:r>
      <w:r>
        <w:t>ения муниципальной услуги;</w:t>
      </w:r>
    </w:p>
    <w:p w:rsidR="0088316A" w:rsidRDefault="00695F6A">
      <w:pPr>
        <w:pStyle w:val="ConsPlusNormal0"/>
        <w:spacing w:before="240"/>
        <w:ind w:firstLine="540"/>
        <w:jc w:val="both"/>
      </w:pPr>
      <w:r>
        <w:t>- на Едином портале.</w:t>
      </w:r>
    </w:p>
    <w:p w:rsidR="0088316A" w:rsidRDefault="00695F6A">
      <w:pPr>
        <w:pStyle w:val="ConsPlusNormal0"/>
        <w:jc w:val="both"/>
      </w:pPr>
      <w:r>
        <w:t>(в ред. постановления Администрации города Нижневартовска от 07.02.2024 N 98)</w:t>
      </w:r>
    </w:p>
    <w:p w:rsidR="0088316A" w:rsidRDefault="00695F6A">
      <w:pPr>
        <w:pStyle w:val="ConsPlusNormal0"/>
        <w:spacing w:before="240"/>
        <w:ind w:firstLine="540"/>
        <w:jc w:val="both"/>
      </w:pPr>
      <w:r>
        <w:t xml:space="preserve">5. Устное информирование при личном обращении заявителя в Управление, МФЦ </w:t>
      </w:r>
      <w:r>
        <w:lastRenderedPageBreak/>
        <w:t>осуществляется в соответствии с графиком работы Управлен</w:t>
      </w:r>
      <w:r>
        <w:t>ия, МФЦ.</w:t>
      </w:r>
    </w:p>
    <w:p w:rsidR="0088316A" w:rsidRDefault="00695F6A">
      <w:pPr>
        <w:pStyle w:val="ConsPlusNormal0"/>
        <w:spacing w:before="240"/>
        <w:ind w:firstLine="540"/>
        <w:jc w:val="both"/>
      </w:pPr>
      <w:r>
        <w:t>В случае личного обращения заявителя специалист отдела, ответственный за предоставление муниципальной услуги (далее - специалист отдела), специалист МФЦ осуществляет устное информирование обратившегося за информацией заявителя продолжительностью н</w:t>
      </w:r>
      <w:r>
        <w:t>е более 15 минут.</w:t>
      </w:r>
    </w:p>
    <w:p w:rsidR="0088316A" w:rsidRDefault="00695F6A">
      <w:pPr>
        <w:pStyle w:val="ConsPlusNormal0"/>
        <w:spacing w:before="240"/>
        <w:ind w:firstLine="540"/>
        <w:jc w:val="both"/>
      </w:pPr>
      <w:r>
        <w:t>В случае обращения заявителя по телефону специалист отдела, специалист МФЦ осуществляет устное информирование продолжительностью не более 15 минут. Ответ на телефонный звонок начинается с информации о наименовании органа, в который обрати</w:t>
      </w:r>
      <w:r>
        <w:t>лся заявитель, фамилии, имени, отчестве (последнее - при наличии) и должности специалиста, принявшего телефонный звонок.</w:t>
      </w:r>
    </w:p>
    <w:p w:rsidR="0088316A" w:rsidRDefault="00695F6A">
      <w:pPr>
        <w:pStyle w:val="ConsPlusNormal0"/>
        <w:spacing w:before="240"/>
        <w:ind w:firstLine="540"/>
        <w:jc w:val="both"/>
      </w:pPr>
      <w:r>
        <w:t>При общении с заявителями (по телефону или лично) специалист отдела, специалист МФЦ должен корректно и внимательно относиться к граждан</w:t>
      </w:r>
      <w:r>
        <w:t>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88316A" w:rsidRDefault="00695F6A">
      <w:pPr>
        <w:pStyle w:val="ConsPlusNormal0"/>
        <w:spacing w:before="240"/>
        <w:ind w:firstLine="540"/>
        <w:jc w:val="both"/>
      </w:pPr>
      <w:r>
        <w:t>При невозможности специалиста отдела, специалиста МФЦ, принявшего телефонный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лицу должен быть со</w:t>
      </w:r>
      <w:r>
        <w:t>общен телефонный номер, по которому можно получить необходимую информацию.</w:t>
      </w:r>
    </w:p>
    <w:p w:rsidR="0088316A" w:rsidRDefault="00695F6A">
      <w:pPr>
        <w:pStyle w:val="ConsPlusNormal0"/>
        <w:spacing w:before="240"/>
        <w:ind w:firstLine="540"/>
        <w:jc w:val="both"/>
      </w:pPr>
      <w:r>
        <w:t>Если для подготовки ответа требуется продолжительное время, специалист, осуществляющий устное информирование, может предложить заявителю направить в Управление, МФЦ письменное обращ</w:t>
      </w:r>
      <w:r>
        <w:t>ение о предоставлении ему письменного ответа либо назначить другое удобное для заявителя время для устного информирования.</w:t>
      </w:r>
    </w:p>
    <w:p w:rsidR="0088316A" w:rsidRDefault="00695F6A">
      <w:pPr>
        <w:pStyle w:val="ConsPlusNormal0"/>
        <w:spacing w:before="240"/>
        <w:ind w:firstLine="540"/>
        <w:jc w:val="both"/>
      </w:pPr>
      <w:r>
        <w:t>6. Для получения информации по вопросам предоставления муниципальной услуги, в том числе сведений о ходе предоставления муниципальной</w:t>
      </w:r>
      <w:r>
        <w:t xml:space="preserve"> услуги, в письменной форме заявителю необходимо обратиться в Управление, МФЦ.</w:t>
      </w:r>
    </w:p>
    <w:p w:rsidR="0088316A" w:rsidRDefault="00695F6A">
      <w:pPr>
        <w:pStyle w:val="ConsPlusNormal0"/>
        <w:spacing w:before="240"/>
        <w:ind w:firstLine="540"/>
        <w:jc w:val="both"/>
      </w:pPr>
      <w:r>
        <w:t>При обращении в письменной форме, в том числе электронной, по вопросам предоставления муниципальной услуги ответ на обращение заявителя направляется на указанный им адрес (по пи</w:t>
      </w:r>
      <w:r>
        <w:t>сьменному запросу заявителя на почтовый адрес или адрес электронной почты, указанный в запросе).</w:t>
      </w:r>
    </w:p>
    <w:p w:rsidR="0088316A" w:rsidRDefault="00695F6A">
      <w:pPr>
        <w:pStyle w:val="ConsPlusNormal0"/>
        <w:spacing w:before="240"/>
        <w:ind w:firstLine="540"/>
        <w:jc w:val="both"/>
      </w:pPr>
      <w:r>
        <w:t xml:space="preserve">Срок ответа на письменное обращение заявителя по вопросам предоставления муниципальной услуги составляет не более 15 рабочих дней с даты регистрации обращения </w:t>
      </w:r>
      <w:r>
        <w:t>в Управлении или МФЦ.</w:t>
      </w:r>
    </w:p>
    <w:p w:rsidR="0088316A" w:rsidRDefault="00695F6A">
      <w:pPr>
        <w:pStyle w:val="ConsPlusNormal0"/>
        <w:jc w:val="both"/>
      </w:pPr>
      <w:r>
        <w:t>(в ред. постановления Администрации города Нижневартовска от 07.02.2024 N 98)</w:t>
      </w:r>
    </w:p>
    <w:p w:rsidR="0088316A" w:rsidRDefault="00695F6A">
      <w:pPr>
        <w:pStyle w:val="ConsPlusNormal0"/>
        <w:spacing w:before="240"/>
        <w:ind w:firstLine="540"/>
        <w:jc w:val="both"/>
      </w:pPr>
      <w:r>
        <w:t>Срок ответа на письменное обращение заявителя о ходе предоставления муниципальной услуги - не позднее дня регистрации обращения в Управлении или МФЦ.</w:t>
      </w:r>
    </w:p>
    <w:p w:rsidR="0088316A" w:rsidRDefault="00695F6A">
      <w:pPr>
        <w:pStyle w:val="ConsPlusNormal0"/>
        <w:spacing w:before="240"/>
        <w:ind w:firstLine="540"/>
        <w:jc w:val="both"/>
      </w:pPr>
      <w:r>
        <w:t>7. Для</w:t>
      </w:r>
      <w:r>
        <w:t xml:space="preserve"> получения информации по вопросам предоставления муниципальной услуги, в том числе сведений о ходе предоставления муниципальной услуги, посредством Единого портала заявителю необходимо использовать информационно-телекоммуникационную сеть "Интернет".</w:t>
      </w:r>
    </w:p>
    <w:p w:rsidR="0088316A" w:rsidRDefault="00695F6A">
      <w:pPr>
        <w:pStyle w:val="ConsPlusNormal0"/>
        <w:jc w:val="both"/>
      </w:pPr>
      <w:r>
        <w:lastRenderedPageBreak/>
        <w:t>(в ред</w:t>
      </w:r>
      <w:r>
        <w:t>. постановления Администрации города Нижневартовска от 07.02.2024 N 98)</w:t>
      </w:r>
    </w:p>
    <w:p w:rsidR="0088316A" w:rsidRDefault="00695F6A">
      <w:pPr>
        <w:pStyle w:val="ConsPlusNormal0"/>
        <w:spacing w:before="240"/>
        <w:ind w:firstLine="540"/>
        <w:jc w:val="both"/>
      </w:pPr>
      <w:r>
        <w:t>На Едином портале размещается следующая информация:</w:t>
      </w:r>
    </w:p>
    <w:p w:rsidR="0088316A" w:rsidRDefault="00695F6A">
      <w:pPr>
        <w:pStyle w:val="ConsPlusNormal0"/>
        <w:jc w:val="both"/>
      </w:pPr>
      <w:r>
        <w:t>(в ред. постановления Администрации города Нижневартовска от 07.02.2024 N 98)</w:t>
      </w:r>
    </w:p>
    <w:p w:rsidR="0088316A" w:rsidRDefault="00695F6A">
      <w:pPr>
        <w:pStyle w:val="ConsPlusNormal0"/>
        <w:spacing w:before="240"/>
        <w:ind w:firstLine="540"/>
        <w:jc w:val="both"/>
      </w:pPr>
      <w:r>
        <w:t>- исчерпывающий перечень документов, необходимых для п</w:t>
      </w:r>
      <w:r>
        <w:t>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88316A" w:rsidRDefault="00695F6A">
      <w:pPr>
        <w:pStyle w:val="ConsPlusNormal0"/>
        <w:spacing w:before="240"/>
        <w:ind w:firstLine="540"/>
        <w:jc w:val="both"/>
      </w:pPr>
      <w:r>
        <w:t>- круг заявителей;</w:t>
      </w:r>
    </w:p>
    <w:p w:rsidR="0088316A" w:rsidRDefault="00695F6A">
      <w:pPr>
        <w:pStyle w:val="ConsPlusNormal0"/>
        <w:spacing w:before="240"/>
        <w:ind w:firstLine="540"/>
        <w:jc w:val="both"/>
      </w:pPr>
      <w:r>
        <w:t>- срок предоставления муниципальной услуги;</w:t>
      </w:r>
    </w:p>
    <w:p w:rsidR="0088316A" w:rsidRDefault="00695F6A">
      <w:pPr>
        <w:pStyle w:val="ConsPlusNormal0"/>
        <w:spacing w:before="240"/>
        <w:ind w:firstLine="540"/>
        <w:jc w:val="both"/>
      </w:pPr>
      <w:r>
        <w:t>- результаты предо</w:t>
      </w:r>
      <w:r>
        <w:t>ставления муниципальной услуги, порядок представления документа, являющегося результатом предоставления муниципальной услуги;</w:t>
      </w:r>
    </w:p>
    <w:p w:rsidR="0088316A" w:rsidRDefault="00695F6A">
      <w:pPr>
        <w:pStyle w:val="ConsPlusNormal0"/>
        <w:spacing w:before="240"/>
        <w:ind w:firstLine="540"/>
        <w:jc w:val="both"/>
      </w:pPr>
      <w:r>
        <w:t>- исчерпывающий перечень оснований для отказа в предоставлении муниципальной услуги;</w:t>
      </w:r>
    </w:p>
    <w:p w:rsidR="0088316A" w:rsidRDefault="00695F6A">
      <w:pPr>
        <w:pStyle w:val="ConsPlusNormal0"/>
        <w:spacing w:before="240"/>
        <w:ind w:firstLine="540"/>
        <w:jc w:val="both"/>
      </w:pPr>
      <w:r>
        <w:t>- информация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88316A" w:rsidRDefault="00695F6A">
      <w:pPr>
        <w:pStyle w:val="ConsPlusNormal0"/>
        <w:spacing w:before="240"/>
        <w:ind w:firstLine="540"/>
        <w:jc w:val="both"/>
      </w:pPr>
      <w:r>
        <w:t>- форма заявления, используемая при предоставлении муниципальной услуги.</w:t>
      </w:r>
    </w:p>
    <w:p w:rsidR="0088316A" w:rsidRDefault="00695F6A">
      <w:pPr>
        <w:pStyle w:val="ConsPlusNormal0"/>
        <w:spacing w:before="240"/>
        <w:ind w:firstLine="540"/>
        <w:jc w:val="both"/>
      </w:pPr>
      <w:r>
        <w:t>На Едино</w:t>
      </w:r>
      <w:r>
        <w:t>м портале информация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w:t>
      </w:r>
      <w:r>
        <w:t>телю бесплатно.</w:t>
      </w:r>
    </w:p>
    <w:p w:rsidR="0088316A" w:rsidRDefault="00695F6A">
      <w:pPr>
        <w:pStyle w:val="ConsPlusNormal0"/>
        <w:jc w:val="both"/>
      </w:pPr>
      <w:r>
        <w:t>(в ред. постановления Администрации города Нижневартовска от 07.02.2024 N 98)</w:t>
      </w:r>
    </w:p>
    <w:p w:rsidR="0088316A" w:rsidRDefault="00695F6A">
      <w:pPr>
        <w:pStyle w:val="ConsPlusNormal0"/>
        <w:spacing w:before="240"/>
        <w:ind w:firstLine="540"/>
        <w:jc w:val="both"/>
      </w:pPr>
      <w: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w:t>
      </w:r>
      <w:r>
        <w:t>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w:t>
      </w:r>
      <w:r>
        <w:t>я или предоставление им персональных данных.</w:t>
      </w:r>
    </w:p>
    <w:p w:rsidR="0088316A" w:rsidRDefault="00695F6A">
      <w:pPr>
        <w:pStyle w:val="ConsPlusNormal0"/>
        <w:spacing w:before="240"/>
        <w:ind w:firstLine="540"/>
        <w:jc w:val="both"/>
      </w:pPr>
      <w:r>
        <w:t>8. На информационных стендах в местах предоставления муниципальной услуги и на официальном сайте размещается следующая информация:</w:t>
      </w:r>
    </w:p>
    <w:p w:rsidR="0088316A" w:rsidRDefault="00695F6A">
      <w:pPr>
        <w:pStyle w:val="ConsPlusNormal0"/>
        <w:spacing w:before="240"/>
        <w:ind w:firstLine="540"/>
        <w:jc w:val="both"/>
      </w:pPr>
      <w:r>
        <w:t>- извлечения из законодательных и иных нормативных правовых актов Российской Фед</w:t>
      </w:r>
      <w:r>
        <w:t>ерации, Ханты-Мансийского автономного округа - Югры, муниципальных правовых актов города Нижневартовска, содержащих нормы, регулирующие деятельность по предоставлению муниципальной услуги;</w:t>
      </w:r>
    </w:p>
    <w:p w:rsidR="0088316A" w:rsidRDefault="00695F6A">
      <w:pPr>
        <w:pStyle w:val="ConsPlusNormal0"/>
        <w:spacing w:before="240"/>
        <w:ind w:firstLine="540"/>
        <w:jc w:val="both"/>
      </w:pPr>
      <w:r>
        <w:t>- место нахождения, справочные телефоны, график работы, адрес элект</w:t>
      </w:r>
      <w:r>
        <w:t>ронной почты Управления, отдела, МФЦ;</w:t>
      </w:r>
    </w:p>
    <w:p w:rsidR="0088316A" w:rsidRDefault="00695F6A">
      <w:pPr>
        <w:pStyle w:val="ConsPlusNormal0"/>
        <w:spacing w:before="240"/>
        <w:ind w:firstLine="540"/>
        <w:jc w:val="both"/>
      </w:pPr>
      <w:r>
        <w:t xml:space="preserve">- порядок получения заявителями информации по вопросам предоставления муниципальной </w:t>
      </w:r>
      <w:r>
        <w:lastRenderedPageBreak/>
        <w:t>услуги, сведений о ходе предоставления муниципальной услуги;</w:t>
      </w:r>
    </w:p>
    <w:p w:rsidR="0088316A" w:rsidRDefault="00695F6A">
      <w:pPr>
        <w:pStyle w:val="ConsPlusNormal0"/>
        <w:spacing w:before="240"/>
        <w:ind w:firstLine="540"/>
        <w:jc w:val="both"/>
      </w:pPr>
      <w:r>
        <w:t>- бланки заявления о предоставлении муниципальной услуги и образцы их зап</w:t>
      </w:r>
      <w:r>
        <w:t>олнения;</w:t>
      </w:r>
    </w:p>
    <w:p w:rsidR="0088316A" w:rsidRDefault="00695F6A">
      <w:pPr>
        <w:pStyle w:val="ConsPlusNormal0"/>
        <w:spacing w:before="240"/>
        <w:ind w:firstLine="540"/>
        <w:jc w:val="both"/>
      </w:pPr>
      <w:r>
        <w:t>- исчерпывающий перечень документов, необходимых для предоставления муниципальной услуги;</w:t>
      </w:r>
    </w:p>
    <w:p w:rsidR="0088316A" w:rsidRDefault="00695F6A">
      <w:pPr>
        <w:pStyle w:val="ConsPlusNormal0"/>
        <w:spacing w:before="240"/>
        <w:ind w:firstLine="540"/>
        <w:jc w:val="both"/>
      </w:pPr>
      <w:r>
        <w:t>- текст административного регламента (извлечения - на информационных стендах, полная версия - на официальном сайте, Едином портале; с полным текстом административного регламента можно ознакомиться, обратившись к специалисту Управления).</w:t>
      </w:r>
    </w:p>
    <w:p w:rsidR="0088316A" w:rsidRDefault="00695F6A">
      <w:pPr>
        <w:pStyle w:val="ConsPlusNormal0"/>
        <w:jc w:val="both"/>
      </w:pPr>
      <w:r>
        <w:t>(в ред. постановлен</w:t>
      </w:r>
      <w:r>
        <w:t>ия Администрации города Нижневартовска от 07.02.2024 N 98)</w:t>
      </w:r>
    </w:p>
    <w:p w:rsidR="0088316A" w:rsidRDefault="00695F6A">
      <w:pPr>
        <w:pStyle w:val="ConsPlusNormal0"/>
        <w:spacing w:before="240"/>
        <w:ind w:firstLine="540"/>
        <w:jc w:val="both"/>
      </w:pPr>
      <w:r>
        <w:t>В случае внесения изменений в порядок предоставления муниципальной услуги специалист отдела в срок, не превышающий 5 рабочих дней со дня вступления в силу таких изменений, обеспечивает актуализацию</w:t>
      </w:r>
      <w:r>
        <w:t xml:space="preserve"> информации на официальном сайте, Едином портале, информационных стендах в местах предоставления муниципальной услуги.</w:t>
      </w:r>
    </w:p>
    <w:p w:rsidR="0088316A" w:rsidRDefault="00695F6A">
      <w:pPr>
        <w:pStyle w:val="ConsPlusNormal0"/>
        <w:jc w:val="both"/>
      </w:pPr>
      <w:r>
        <w:t>(в ред. постановления Администрации города Нижневартовска от 07.02.2024 N 98)</w:t>
      </w:r>
    </w:p>
    <w:p w:rsidR="0088316A" w:rsidRDefault="00695F6A">
      <w:pPr>
        <w:pStyle w:val="ConsPlusNormal0"/>
        <w:spacing w:before="240"/>
        <w:ind w:firstLine="540"/>
        <w:jc w:val="both"/>
      </w:pPr>
      <w:r>
        <w:t>Размещение информации о порядке предоставления муниципально</w:t>
      </w:r>
      <w:r>
        <w:t>й услуги в помещениях МФЦ осуществляется на основании соглашения о взаимодействии между автономным учреждением Ханты-Мансийского автономного округа - Югры "Многофункциональный центр предоставления государственных и муниципальных услуг Югры" и администрацие</w:t>
      </w:r>
      <w:r>
        <w:t>й города Нижневартовска (далее - соглашение о взаимодействии), требований к информированию, установленных административным регламентом.</w:t>
      </w:r>
    </w:p>
    <w:p w:rsidR="0088316A" w:rsidRDefault="00695F6A">
      <w:pPr>
        <w:pStyle w:val="ConsPlusNormal0"/>
        <w:jc w:val="both"/>
      </w:pPr>
      <w:r>
        <w:t>(в ред. постановления Администрации города Нижневартовска от 10.11.2020 N 952)</w:t>
      </w:r>
    </w:p>
    <w:p w:rsidR="0088316A" w:rsidRDefault="0088316A">
      <w:pPr>
        <w:pStyle w:val="ConsPlusNormal0"/>
        <w:jc w:val="both"/>
      </w:pPr>
    </w:p>
    <w:p w:rsidR="0088316A" w:rsidRDefault="00695F6A">
      <w:pPr>
        <w:pStyle w:val="ConsPlusTitle0"/>
        <w:jc w:val="center"/>
        <w:outlineLvl w:val="1"/>
      </w:pPr>
      <w:r>
        <w:t>II. Стандарт предоставления муниципально</w:t>
      </w:r>
      <w:r>
        <w:t>й услуги</w:t>
      </w:r>
    </w:p>
    <w:p w:rsidR="0088316A" w:rsidRDefault="0088316A">
      <w:pPr>
        <w:pStyle w:val="ConsPlusNormal0"/>
        <w:jc w:val="both"/>
      </w:pPr>
    </w:p>
    <w:p w:rsidR="0088316A" w:rsidRDefault="00695F6A">
      <w:pPr>
        <w:pStyle w:val="ConsPlusTitle0"/>
        <w:jc w:val="center"/>
        <w:outlineLvl w:val="2"/>
      </w:pPr>
      <w:r>
        <w:t>Наименование муниципальной услуги</w:t>
      </w:r>
    </w:p>
    <w:p w:rsidR="0088316A" w:rsidRDefault="0088316A">
      <w:pPr>
        <w:pStyle w:val="ConsPlusNormal0"/>
        <w:jc w:val="both"/>
      </w:pPr>
    </w:p>
    <w:p w:rsidR="0088316A" w:rsidRDefault="00695F6A">
      <w:pPr>
        <w:pStyle w:val="ConsPlusNormal0"/>
        <w:ind w:firstLine="540"/>
        <w:jc w:val="both"/>
      </w:pPr>
      <w:r>
        <w:t>9. Проведение муниципальной экспертизы проектов освоения лесов, расположенных на землях, находящихся в муниципальной собственности.</w:t>
      </w:r>
    </w:p>
    <w:p w:rsidR="0088316A" w:rsidRDefault="0088316A">
      <w:pPr>
        <w:pStyle w:val="ConsPlusNormal0"/>
        <w:jc w:val="both"/>
      </w:pPr>
    </w:p>
    <w:p w:rsidR="0088316A" w:rsidRDefault="00695F6A">
      <w:pPr>
        <w:pStyle w:val="ConsPlusTitle0"/>
        <w:jc w:val="center"/>
        <w:outlineLvl w:val="2"/>
      </w:pPr>
      <w:r>
        <w:t>Наименование органа, предоставляющего муниципальную услугу</w:t>
      </w:r>
    </w:p>
    <w:p w:rsidR="0088316A" w:rsidRDefault="0088316A">
      <w:pPr>
        <w:pStyle w:val="ConsPlusNormal0"/>
        <w:jc w:val="both"/>
      </w:pPr>
    </w:p>
    <w:p w:rsidR="0088316A" w:rsidRDefault="00695F6A">
      <w:pPr>
        <w:pStyle w:val="ConsPlusNormal0"/>
        <w:ind w:firstLine="540"/>
        <w:jc w:val="both"/>
      </w:pPr>
      <w:r>
        <w:t>10. Органом, предо</w:t>
      </w:r>
      <w:r>
        <w:t>ставляющим муниципальную услугу, является Управление.</w:t>
      </w:r>
    </w:p>
    <w:p w:rsidR="0088316A" w:rsidRDefault="00695F6A">
      <w:pPr>
        <w:pStyle w:val="ConsPlusNormal0"/>
        <w:spacing w:before="240"/>
        <w:ind w:firstLine="540"/>
        <w:jc w:val="both"/>
      </w:pPr>
      <w:r>
        <w:t>Непосредственное предоставление муниципальной услуги осуществляет отдел.</w:t>
      </w:r>
    </w:p>
    <w:p w:rsidR="0088316A" w:rsidRDefault="00695F6A">
      <w:pPr>
        <w:pStyle w:val="ConsPlusNormal0"/>
        <w:spacing w:before="240"/>
        <w:ind w:firstLine="540"/>
        <w:jc w:val="both"/>
      </w:pPr>
      <w:r>
        <w:t>В предоставлении муниципальной услуги в части приема заявлений о предоставлении муниципальной услуги и выдачи результатов предост</w:t>
      </w:r>
      <w:r>
        <w:t>авления муниципальной услуги в случае личного обращения заявителя участвует МФЦ.</w:t>
      </w:r>
    </w:p>
    <w:p w:rsidR="0088316A" w:rsidRDefault="00695F6A">
      <w:pPr>
        <w:pStyle w:val="ConsPlusNormal0"/>
        <w:spacing w:before="240"/>
        <w:ind w:firstLine="540"/>
        <w:jc w:val="both"/>
      </w:pPr>
      <w:r>
        <w:t>В соответствии с требованиями пункта 3 части 1 статьи 7 Федерального закона от 27.07.2010 N 210-ФЗ "Об организации предоставления государственных и муниципальных услуг" (далее</w:t>
      </w:r>
      <w:r>
        <w:t xml:space="preserve"> - Федеральный закон N 210-ФЗ)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w:t>
      </w:r>
      <w:r>
        <w:t xml:space="preserve">изации, за </w:t>
      </w:r>
      <w:r>
        <w:lastRenderedPageBreak/>
        <w:t>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органами местного самоуправле</w:t>
      </w:r>
      <w:r>
        <w:t>ния муниципальных услуг, утвержденный решением Думы города Нижневартовска от 24.06.2011 N 59.</w:t>
      </w:r>
    </w:p>
    <w:p w:rsidR="0088316A" w:rsidRDefault="0088316A">
      <w:pPr>
        <w:pStyle w:val="ConsPlusNormal0"/>
        <w:jc w:val="both"/>
      </w:pPr>
    </w:p>
    <w:p w:rsidR="0088316A" w:rsidRDefault="00695F6A">
      <w:pPr>
        <w:pStyle w:val="ConsPlusTitle0"/>
        <w:jc w:val="center"/>
        <w:outlineLvl w:val="2"/>
      </w:pPr>
      <w:r>
        <w:t>Результат предоставления муниципальной услуги</w:t>
      </w:r>
    </w:p>
    <w:p w:rsidR="0088316A" w:rsidRDefault="0088316A">
      <w:pPr>
        <w:pStyle w:val="ConsPlusNormal0"/>
        <w:jc w:val="both"/>
      </w:pPr>
    </w:p>
    <w:p w:rsidR="0088316A" w:rsidRDefault="00695F6A">
      <w:pPr>
        <w:pStyle w:val="ConsPlusNormal0"/>
        <w:ind w:firstLine="540"/>
        <w:jc w:val="both"/>
      </w:pPr>
      <w:bookmarkStart w:id="2" w:name="P130"/>
      <w:bookmarkEnd w:id="2"/>
      <w:r>
        <w:t>11. Результатом предоставления муниципальной услуги является выдача (направление) заявителю:</w:t>
      </w:r>
    </w:p>
    <w:p w:rsidR="0088316A" w:rsidRDefault="00695F6A">
      <w:pPr>
        <w:pStyle w:val="ConsPlusNormal0"/>
        <w:spacing w:before="240"/>
        <w:ind w:firstLine="540"/>
        <w:jc w:val="both"/>
      </w:pPr>
      <w:r>
        <w:t>- положительного закл</w:t>
      </w:r>
      <w:r>
        <w:t>ючения муниципальной экспертизы проекта освоения лесов;</w:t>
      </w:r>
    </w:p>
    <w:p w:rsidR="0088316A" w:rsidRDefault="00695F6A">
      <w:pPr>
        <w:pStyle w:val="ConsPlusNormal0"/>
        <w:spacing w:before="240"/>
        <w:ind w:firstLine="540"/>
        <w:jc w:val="both"/>
      </w:pPr>
      <w:r>
        <w:t>- отрицательного заключения муниципальной экспертизы проекта освоения лесов.</w:t>
      </w:r>
    </w:p>
    <w:p w:rsidR="0088316A" w:rsidRDefault="0088316A">
      <w:pPr>
        <w:pStyle w:val="ConsPlusNormal0"/>
        <w:jc w:val="both"/>
      </w:pPr>
    </w:p>
    <w:p w:rsidR="0088316A" w:rsidRDefault="00695F6A">
      <w:pPr>
        <w:pStyle w:val="ConsPlusTitle0"/>
        <w:jc w:val="center"/>
        <w:outlineLvl w:val="2"/>
      </w:pPr>
      <w:r>
        <w:t>Срок предоставления муниципальной услуги</w:t>
      </w:r>
    </w:p>
    <w:p w:rsidR="0088316A" w:rsidRDefault="0088316A">
      <w:pPr>
        <w:pStyle w:val="ConsPlusNormal0"/>
        <w:jc w:val="both"/>
      </w:pPr>
    </w:p>
    <w:p w:rsidR="0088316A" w:rsidRDefault="00695F6A">
      <w:pPr>
        <w:pStyle w:val="ConsPlusNormal0"/>
        <w:ind w:firstLine="540"/>
        <w:jc w:val="both"/>
      </w:pPr>
      <w:r>
        <w:t>12. Предоставление муниципальной услуги осуществляется в течение не более чем 20 рабочих дней со дня поступления документов в Управление или МФЦ:</w:t>
      </w:r>
    </w:p>
    <w:p w:rsidR="0088316A" w:rsidRDefault="00695F6A">
      <w:pPr>
        <w:pStyle w:val="ConsPlusNormal0"/>
        <w:jc w:val="both"/>
      </w:pPr>
      <w:r>
        <w:t>(в ред. постановления Администрации города Нижневартовска от 07.02.2024 N 98)</w:t>
      </w:r>
    </w:p>
    <w:p w:rsidR="0088316A" w:rsidRDefault="00695F6A">
      <w:pPr>
        <w:pStyle w:val="ConsPlusNormal0"/>
        <w:spacing w:before="240"/>
        <w:ind w:firstLine="540"/>
        <w:jc w:val="both"/>
      </w:pPr>
      <w:r>
        <w:t>- 15 рабочих дней - срок проведе</w:t>
      </w:r>
      <w:r>
        <w:t>ния муниципальной экспертизы проектов освоения лесов;</w:t>
      </w:r>
    </w:p>
    <w:p w:rsidR="0088316A" w:rsidRDefault="00695F6A">
      <w:pPr>
        <w:pStyle w:val="ConsPlusNormal0"/>
        <w:jc w:val="both"/>
      </w:pPr>
      <w:r>
        <w:t>(в ред. постановления Администрации города Нижневартовска от 07.02.2024 N 98)</w:t>
      </w:r>
    </w:p>
    <w:p w:rsidR="0088316A" w:rsidRDefault="00695F6A">
      <w:pPr>
        <w:pStyle w:val="ConsPlusNormal0"/>
        <w:spacing w:before="240"/>
        <w:ind w:firstLine="540"/>
        <w:jc w:val="both"/>
      </w:pPr>
      <w:r>
        <w:t>- 5 рабочих дней - срок выдачи или направления заявителю результата предоставления муниципальной услуги.</w:t>
      </w:r>
    </w:p>
    <w:p w:rsidR="0088316A" w:rsidRDefault="00695F6A">
      <w:pPr>
        <w:pStyle w:val="ConsPlusNormal0"/>
        <w:jc w:val="both"/>
      </w:pPr>
      <w:r>
        <w:t>(в ред. постановлен</w:t>
      </w:r>
      <w:r>
        <w:t>ия Администрации города Нижневартовска от 07.02.2024 N 98)</w:t>
      </w:r>
    </w:p>
    <w:p w:rsidR="0088316A" w:rsidRDefault="00695F6A">
      <w:pPr>
        <w:pStyle w:val="ConsPlusNormal0"/>
        <w:spacing w:before="240"/>
        <w:ind w:firstLine="540"/>
        <w:jc w:val="both"/>
      </w:pPr>
      <w:r>
        <w:t>Срок проведения муниципальной экспертизы может быть продлен в зависимости от содержания проектов освоения лесов, но не более чем на 10 рабочих дней.</w:t>
      </w:r>
    </w:p>
    <w:p w:rsidR="0088316A" w:rsidRDefault="00695F6A">
      <w:pPr>
        <w:pStyle w:val="ConsPlusNormal0"/>
        <w:jc w:val="both"/>
      </w:pPr>
      <w:r>
        <w:t>(в ред. постановления Администрации города Нижне</w:t>
      </w:r>
      <w:r>
        <w:t>вартовска от 07.02.2024 N 98)</w:t>
      </w:r>
    </w:p>
    <w:p w:rsidR="0088316A" w:rsidRDefault="00695F6A">
      <w:pPr>
        <w:pStyle w:val="ConsPlusNormal0"/>
        <w:spacing w:before="240"/>
        <w:ind w:firstLine="540"/>
        <w:jc w:val="both"/>
      </w:pPr>
      <w:r>
        <w:t>Экспертиза изменений в проект освоения лесов, подготовленных на основании акта лесопатологического обследования, проводится в срок не более чем 10 рабочих дней со дня их регистрации в уполномоченном органе.</w:t>
      </w:r>
    </w:p>
    <w:p w:rsidR="0088316A" w:rsidRDefault="00695F6A">
      <w:pPr>
        <w:pStyle w:val="ConsPlusNormal0"/>
        <w:spacing w:before="240"/>
        <w:ind w:firstLine="540"/>
        <w:jc w:val="both"/>
      </w:pPr>
      <w:r>
        <w:t>Повторная экспертиз</w:t>
      </w:r>
      <w:r>
        <w:t>а доработанного проекта освоения лесов с учетом замечаний, изложенных в отрицательном заключении, проводится в срок не более чем 10 рабочих дней со дня регистрации заявления о предоставлении муниципальной услуги в уполномоченном органе.</w:t>
      </w:r>
    </w:p>
    <w:p w:rsidR="0088316A" w:rsidRDefault="00695F6A">
      <w:pPr>
        <w:pStyle w:val="ConsPlusNormal0"/>
        <w:spacing w:before="240"/>
        <w:ind w:firstLine="540"/>
        <w:jc w:val="both"/>
      </w:pPr>
      <w:r>
        <w:t xml:space="preserve">В случае обращения </w:t>
      </w:r>
      <w:r>
        <w:t>заявителя за получением муниципальной услуги в МФЦ срок предоставления муниципальной услуги исчисляется со дня регистрации запроса (заявления) о предоставлении муниципальной услуги в Управлении.</w:t>
      </w:r>
    </w:p>
    <w:p w:rsidR="0088316A" w:rsidRDefault="00695F6A">
      <w:pPr>
        <w:pStyle w:val="ConsPlusNormal0"/>
        <w:spacing w:before="240"/>
        <w:ind w:firstLine="540"/>
        <w:jc w:val="both"/>
      </w:pPr>
      <w:r>
        <w:t xml:space="preserve">В общий срок предоставления муниципальной услуги входит срок </w:t>
      </w:r>
      <w:r>
        <w:t>выдачи (направления) документов, являющихся результатом предоставления муниципальной услуги.</w:t>
      </w:r>
    </w:p>
    <w:p w:rsidR="0088316A" w:rsidRDefault="00695F6A">
      <w:pPr>
        <w:pStyle w:val="ConsPlusNormal0"/>
        <w:spacing w:before="240"/>
        <w:ind w:firstLine="540"/>
        <w:jc w:val="both"/>
      </w:pPr>
      <w:r>
        <w:t>Срок выдачи (направления) результата предоставления муниципальной услуги - не позднее 1 рабочего дня со дня оформления и подписания начальником Управления либо лиц</w:t>
      </w:r>
      <w:r>
        <w:t xml:space="preserve">ом, его замещающим, документов, являющихся результатом предоставления муниципальной услуги, указанных в </w:t>
      </w:r>
      <w:hyperlink w:anchor="P130" w:tooltip="11. Результатом предоставления муниципальной услуги является выдача (направление) заявителю:">
        <w:r>
          <w:rPr>
            <w:color w:val="0000FF"/>
          </w:rPr>
          <w:t>пункте 11</w:t>
        </w:r>
      </w:hyperlink>
      <w:r>
        <w:t xml:space="preserve"> административного</w:t>
      </w:r>
      <w:r>
        <w:t xml:space="preserve"> регламента.</w:t>
      </w:r>
    </w:p>
    <w:p w:rsidR="0088316A" w:rsidRDefault="0088316A">
      <w:pPr>
        <w:pStyle w:val="ConsPlusNormal0"/>
        <w:jc w:val="both"/>
      </w:pPr>
    </w:p>
    <w:p w:rsidR="0088316A" w:rsidRDefault="00695F6A">
      <w:pPr>
        <w:pStyle w:val="ConsPlusTitle0"/>
        <w:jc w:val="center"/>
        <w:outlineLvl w:val="2"/>
      </w:pPr>
      <w:r>
        <w:t>Правовые основания для предоставления муниципальной услуги</w:t>
      </w:r>
    </w:p>
    <w:p w:rsidR="0088316A" w:rsidRDefault="0088316A">
      <w:pPr>
        <w:pStyle w:val="ConsPlusNormal0"/>
        <w:jc w:val="both"/>
      </w:pPr>
    </w:p>
    <w:p w:rsidR="0088316A" w:rsidRDefault="00695F6A">
      <w:pPr>
        <w:pStyle w:val="ConsPlusNormal0"/>
        <w:ind w:firstLine="540"/>
        <w:jc w:val="both"/>
      </w:pPr>
      <w:r>
        <w:t>13. Перечень правовых актов, регулирующих предоставление муниципальной услуги, размещается на официальном сайте, Едином портале.</w:t>
      </w:r>
    </w:p>
    <w:p w:rsidR="0088316A" w:rsidRDefault="00695F6A">
      <w:pPr>
        <w:pStyle w:val="ConsPlusNormal0"/>
        <w:jc w:val="both"/>
      </w:pPr>
      <w:r>
        <w:t>(в ред. постановления</w:t>
      </w:r>
      <w:r>
        <w:t xml:space="preserve"> Администрации города Нижневартовска от 07.02.2024 N 98)</w:t>
      </w:r>
    </w:p>
    <w:p w:rsidR="0088316A" w:rsidRDefault="0088316A">
      <w:pPr>
        <w:pStyle w:val="ConsPlusNormal0"/>
        <w:jc w:val="both"/>
      </w:pPr>
    </w:p>
    <w:p w:rsidR="0088316A" w:rsidRDefault="00695F6A">
      <w:pPr>
        <w:pStyle w:val="ConsPlusTitle0"/>
        <w:jc w:val="center"/>
        <w:outlineLvl w:val="2"/>
      </w:pPr>
      <w:r>
        <w:t>Исчерпывающий перечень документов, необходимых</w:t>
      </w:r>
    </w:p>
    <w:p w:rsidR="0088316A" w:rsidRDefault="00695F6A">
      <w:pPr>
        <w:pStyle w:val="ConsPlusTitle0"/>
        <w:jc w:val="center"/>
      </w:pPr>
      <w:r>
        <w:t>в соответствии с законодательными или иными нормативными</w:t>
      </w:r>
    </w:p>
    <w:p w:rsidR="0088316A" w:rsidRDefault="00695F6A">
      <w:pPr>
        <w:pStyle w:val="ConsPlusTitle0"/>
        <w:jc w:val="center"/>
      </w:pPr>
      <w:r>
        <w:t>правовыми актами для предоставления муниципальной услуги,</w:t>
      </w:r>
    </w:p>
    <w:p w:rsidR="0088316A" w:rsidRDefault="00695F6A">
      <w:pPr>
        <w:pStyle w:val="ConsPlusTitle0"/>
        <w:jc w:val="center"/>
      </w:pPr>
      <w:r>
        <w:t>с разделением на документы и информацию, которые заявитель</w:t>
      </w:r>
    </w:p>
    <w:p w:rsidR="0088316A" w:rsidRDefault="00695F6A">
      <w:pPr>
        <w:pStyle w:val="ConsPlusTitle0"/>
        <w:jc w:val="center"/>
      </w:pPr>
      <w:r>
        <w:t>должен представить самостоятельно, и документы, которые</w:t>
      </w:r>
    </w:p>
    <w:p w:rsidR="0088316A" w:rsidRDefault="00695F6A">
      <w:pPr>
        <w:pStyle w:val="ConsPlusTitle0"/>
        <w:jc w:val="center"/>
      </w:pPr>
      <w:r>
        <w:t>заявитель вправе представить по собственной инициативе, так</w:t>
      </w:r>
    </w:p>
    <w:p w:rsidR="0088316A" w:rsidRDefault="00695F6A">
      <w:pPr>
        <w:pStyle w:val="ConsPlusTitle0"/>
        <w:jc w:val="center"/>
      </w:pPr>
      <w:r>
        <w:t>как они подлежат представлению в рамках межведомственного</w:t>
      </w:r>
    </w:p>
    <w:p w:rsidR="0088316A" w:rsidRDefault="00695F6A">
      <w:pPr>
        <w:pStyle w:val="ConsPlusTitle0"/>
        <w:jc w:val="center"/>
      </w:pPr>
      <w:r>
        <w:t>информационного взаимод</w:t>
      </w:r>
      <w:r>
        <w:t>ействия</w:t>
      </w:r>
    </w:p>
    <w:p w:rsidR="0088316A" w:rsidRDefault="0088316A">
      <w:pPr>
        <w:pStyle w:val="ConsPlusNormal0"/>
        <w:jc w:val="both"/>
      </w:pPr>
    </w:p>
    <w:p w:rsidR="0088316A" w:rsidRDefault="00695F6A">
      <w:pPr>
        <w:pStyle w:val="ConsPlusNormal0"/>
        <w:ind w:firstLine="540"/>
        <w:jc w:val="both"/>
      </w:pPr>
      <w:bookmarkStart w:id="3" w:name="P164"/>
      <w:bookmarkEnd w:id="3"/>
      <w:r>
        <w:t>14. Для предоставления муниципальной услуги заявитель представляет следующие документы:</w:t>
      </w:r>
    </w:p>
    <w:p w:rsidR="0088316A" w:rsidRDefault="00695F6A">
      <w:pPr>
        <w:pStyle w:val="ConsPlusNormal0"/>
        <w:spacing w:before="240"/>
        <w:ind w:firstLine="540"/>
        <w:jc w:val="both"/>
      </w:pPr>
      <w:r>
        <w:t xml:space="preserve">- заявление по рекомендуемой </w:t>
      </w:r>
      <w:hyperlink w:anchor="P584" w:tooltip="РЕКОМЕНДУЕМАЯ ФОРМА">
        <w:r>
          <w:rPr>
            <w:color w:val="0000FF"/>
          </w:rPr>
          <w:t>форме</w:t>
        </w:r>
      </w:hyperlink>
      <w:r>
        <w:t xml:space="preserve"> согласно приложению к административному регламенту;</w:t>
      </w:r>
    </w:p>
    <w:p w:rsidR="0088316A" w:rsidRDefault="00695F6A">
      <w:pPr>
        <w:pStyle w:val="ConsPlusNormal0"/>
        <w:spacing w:before="240"/>
        <w:ind w:firstLine="540"/>
        <w:jc w:val="both"/>
      </w:pPr>
      <w:r>
        <w:t>- документ, удостове</w:t>
      </w:r>
      <w:r>
        <w:t>ряющий личность заявителя, либо документ, удостоверяющий личность представителя заявителя, в случае, если с заявлением о предоставлении муниципальной услуги обращается представитель заявителя;</w:t>
      </w:r>
    </w:p>
    <w:p w:rsidR="0088316A" w:rsidRDefault="00695F6A">
      <w:pPr>
        <w:pStyle w:val="ConsPlusNormal0"/>
        <w:spacing w:before="240"/>
        <w:ind w:firstLine="540"/>
        <w:jc w:val="both"/>
      </w:pPr>
      <w:r>
        <w:t xml:space="preserve">- документ, подтверждающий полномочия представителя заявителя, </w:t>
      </w:r>
      <w:r>
        <w:t>в случае, если с заявлением о предоставлении муниципальной услуги обращается представитель заявителя;</w:t>
      </w:r>
    </w:p>
    <w:p w:rsidR="0088316A" w:rsidRDefault="00695F6A">
      <w:pPr>
        <w:pStyle w:val="ConsPlusNormal0"/>
        <w:spacing w:before="240"/>
        <w:ind w:firstLine="540"/>
        <w:jc w:val="both"/>
      </w:pPr>
      <w:r>
        <w:t>- проект освоения лесов или внесенные в него изменения на бумажном носителе в 2 экземплярах в прошитом и пронумерованном виде.</w:t>
      </w:r>
    </w:p>
    <w:p w:rsidR="0088316A" w:rsidRDefault="00695F6A">
      <w:pPr>
        <w:pStyle w:val="ConsPlusNormal0"/>
        <w:jc w:val="both"/>
      </w:pPr>
      <w:r>
        <w:t>(п. 14 в ред. постановления</w:t>
      </w:r>
      <w:r>
        <w:t xml:space="preserve"> Администрации города Нижневартовска от 24.05.2021 N 410)</w:t>
      </w:r>
    </w:p>
    <w:p w:rsidR="0088316A" w:rsidRDefault="00695F6A">
      <w:pPr>
        <w:pStyle w:val="ConsPlusNormal0"/>
        <w:spacing w:before="240"/>
        <w:ind w:firstLine="540"/>
        <w:jc w:val="both"/>
      </w:pPr>
      <w:bookmarkStart w:id="4" w:name="P170"/>
      <w:bookmarkEnd w:id="4"/>
      <w:r>
        <w:t>15. В заявлении о предоставлении муниципальной услуги указываются:</w:t>
      </w:r>
    </w:p>
    <w:p w:rsidR="0088316A" w:rsidRDefault="00695F6A">
      <w:pPr>
        <w:pStyle w:val="ConsPlusNormal0"/>
        <w:spacing w:before="240"/>
        <w:ind w:firstLine="540"/>
        <w:jc w:val="both"/>
      </w:pPr>
      <w:r>
        <w:t>1) сведения о заявителе:</w:t>
      </w:r>
    </w:p>
    <w:p w:rsidR="0088316A" w:rsidRDefault="00695F6A">
      <w:pPr>
        <w:pStyle w:val="ConsPlusNormal0"/>
        <w:spacing w:before="240"/>
        <w:ind w:firstLine="540"/>
        <w:jc w:val="both"/>
      </w:pPr>
      <w:r>
        <w:t>- полное и сокращенное наименование, адрес места нахождения, банковские реквизиты - для юридического лица;</w:t>
      </w:r>
    </w:p>
    <w:p w:rsidR="0088316A" w:rsidRDefault="00695F6A">
      <w:pPr>
        <w:pStyle w:val="ConsPlusNormal0"/>
        <w:spacing w:before="240"/>
        <w:ind w:firstLine="540"/>
        <w:jc w:val="both"/>
      </w:pPr>
      <w:r>
        <w:t>- фамилия, имя, отчество (последнее - при наличии), данные документа, удостоверяющего личность, адрес места жительства, индивидуальный налоговый номер (ИНН) - для гражданина или индивидуального предпринимателя;</w:t>
      </w:r>
    </w:p>
    <w:p w:rsidR="0088316A" w:rsidRDefault="00695F6A">
      <w:pPr>
        <w:pStyle w:val="ConsPlusNormal0"/>
        <w:spacing w:before="240"/>
        <w:ind w:firstLine="540"/>
        <w:jc w:val="both"/>
      </w:pPr>
      <w:r>
        <w:t>2) дата, номер регистрации договора аренды и</w:t>
      </w:r>
      <w:r>
        <w:t>ли права постоянного (бессрочного) пользования лесным участком, кадастровый номер участка;</w:t>
      </w:r>
    </w:p>
    <w:p w:rsidR="0088316A" w:rsidRDefault="00695F6A">
      <w:pPr>
        <w:pStyle w:val="ConsPlusNormal0"/>
        <w:spacing w:before="240"/>
        <w:ind w:firstLine="540"/>
        <w:jc w:val="both"/>
      </w:pPr>
      <w:r>
        <w:t>3) местоположение, площадь лесного участка, вид и срок использования лесов;</w:t>
      </w:r>
    </w:p>
    <w:p w:rsidR="0088316A" w:rsidRDefault="00695F6A">
      <w:pPr>
        <w:pStyle w:val="ConsPlusNormal0"/>
        <w:spacing w:before="240"/>
        <w:ind w:firstLine="540"/>
        <w:jc w:val="both"/>
      </w:pPr>
      <w:r>
        <w:t>4) способ выдачи (направления) документа, являющегося результатом предоставления муниципа</w:t>
      </w:r>
      <w:r>
        <w:t>льной услуги.</w:t>
      </w:r>
    </w:p>
    <w:p w:rsidR="0088316A" w:rsidRDefault="00695F6A">
      <w:pPr>
        <w:pStyle w:val="ConsPlusNormal0"/>
        <w:jc w:val="both"/>
      </w:pPr>
      <w:r>
        <w:t>(пп. 4 введен постановлением Администрации города Нижневартовска от 24.05.2021 N 410)</w:t>
      </w:r>
    </w:p>
    <w:p w:rsidR="0088316A" w:rsidRDefault="00695F6A">
      <w:pPr>
        <w:pStyle w:val="ConsPlusNormal0"/>
        <w:spacing w:before="240"/>
        <w:ind w:firstLine="540"/>
        <w:jc w:val="both"/>
      </w:pPr>
      <w:r>
        <w:t>16. Способы подачи документов заявителем:</w:t>
      </w:r>
    </w:p>
    <w:p w:rsidR="0088316A" w:rsidRDefault="00695F6A">
      <w:pPr>
        <w:pStyle w:val="ConsPlusNormal0"/>
        <w:spacing w:before="240"/>
        <w:ind w:firstLine="540"/>
        <w:jc w:val="both"/>
      </w:pPr>
      <w:r>
        <w:t>- при личном обращении в МФЦ;</w:t>
      </w:r>
    </w:p>
    <w:p w:rsidR="0088316A" w:rsidRDefault="00695F6A">
      <w:pPr>
        <w:pStyle w:val="ConsPlusNormal0"/>
        <w:spacing w:before="240"/>
        <w:ind w:firstLine="540"/>
        <w:jc w:val="both"/>
      </w:pPr>
      <w:r>
        <w:t>- по почте в адрес Управления.</w:t>
      </w:r>
    </w:p>
    <w:p w:rsidR="0088316A" w:rsidRDefault="00695F6A">
      <w:pPr>
        <w:pStyle w:val="ConsPlusNormal0"/>
        <w:spacing w:before="240"/>
        <w:ind w:firstLine="540"/>
        <w:jc w:val="both"/>
      </w:pPr>
      <w:r>
        <w:t>17. Запрещается требовать от заявителя:</w:t>
      </w:r>
    </w:p>
    <w:p w:rsidR="0088316A" w:rsidRDefault="00695F6A">
      <w:pPr>
        <w:pStyle w:val="ConsPlusNormal0"/>
        <w:spacing w:before="240"/>
        <w:ind w:firstLine="540"/>
        <w:jc w:val="both"/>
      </w:pPr>
      <w:r>
        <w:t>- представлен</w:t>
      </w:r>
      <w:r>
        <w:t>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8316A" w:rsidRDefault="00695F6A">
      <w:pPr>
        <w:pStyle w:val="ConsPlusNormal0"/>
        <w:spacing w:before="240"/>
        <w:ind w:firstLine="540"/>
        <w:jc w:val="both"/>
      </w:pPr>
      <w:r>
        <w:t>- представления документов и</w:t>
      </w:r>
      <w:r>
        <w:t xml:space="preserve">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w:t>
      </w:r>
      <w:r>
        <w:t>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N 210-ФЗ государственных и муниципаль</w:t>
      </w:r>
      <w:r>
        <w:t>ных услуг, в соответствии с нормативными правовыми актами Российской Федерации, Ханты-Мансийского автономного округа - Югры, муниципальными правовыми актами города Нижневартовска, за исключением документов, включенных в определенный частью 6 статьи 7 Федер</w:t>
      </w:r>
      <w:r>
        <w:t>ального закона N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88316A" w:rsidRDefault="00695F6A">
      <w:pPr>
        <w:pStyle w:val="ConsPlusNormal0"/>
        <w:spacing w:before="240"/>
        <w:ind w:firstLine="540"/>
        <w:jc w:val="both"/>
      </w:pPr>
      <w: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w:t>
      </w:r>
      <w:r>
        <w:t>м следующих случаев:</w:t>
      </w:r>
    </w:p>
    <w:p w:rsidR="0088316A" w:rsidRDefault="00695F6A">
      <w:pPr>
        <w:pStyle w:val="ConsPlusNormal0"/>
        <w:spacing w:before="240"/>
        <w:ind w:firstLine="540"/>
        <w:jc w:val="both"/>
      </w:pPr>
      <w: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8316A" w:rsidRDefault="00695F6A">
      <w:pPr>
        <w:pStyle w:val="ConsPlusNormal0"/>
        <w:spacing w:before="240"/>
        <w:ind w:firstLine="540"/>
        <w:jc w:val="both"/>
      </w:pPr>
      <w:r>
        <w:t>наличие ошибок в заявлении о предоставлении муниципальной усл</w:t>
      </w:r>
      <w:r>
        <w:t>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8316A" w:rsidRDefault="00695F6A">
      <w:pPr>
        <w:pStyle w:val="ConsPlusNormal0"/>
        <w:spacing w:before="240"/>
        <w:ind w:firstLine="540"/>
        <w:jc w:val="both"/>
      </w:pPr>
      <w:r>
        <w:t>истечение ср</w:t>
      </w:r>
      <w:r>
        <w:t>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8316A" w:rsidRDefault="00695F6A">
      <w:pPr>
        <w:pStyle w:val="ConsPlusNormal0"/>
        <w:spacing w:before="240"/>
        <w:ind w:firstLine="540"/>
        <w:jc w:val="both"/>
      </w:pPr>
      <w:r>
        <w:t>выявление документально подтвержденного факта (признаков) ош</w:t>
      </w:r>
      <w:r>
        <w:t>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w:t>
      </w:r>
      <w:r>
        <w:t xml:space="preserve">акона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w:t>
      </w:r>
      <w:r>
        <w:t>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N 210-ФЗ, уведомляется заяв</w:t>
      </w:r>
      <w:r>
        <w:t>итель, а также приносятся извинения за доставленные неудобства;</w:t>
      </w:r>
    </w:p>
    <w:p w:rsidR="0088316A" w:rsidRDefault="00695F6A">
      <w:pPr>
        <w:pStyle w:val="ConsPlusNormal0"/>
        <w:spacing w:before="240"/>
        <w:ind w:firstLine="540"/>
        <w:jc w:val="both"/>
      </w:pPr>
      <w:r>
        <w:t>-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w:t>
      </w:r>
      <w:r>
        <w:t>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N 210-ФЗ;</w:t>
      </w:r>
    </w:p>
    <w:p w:rsidR="0088316A" w:rsidRDefault="00695F6A">
      <w:pPr>
        <w:pStyle w:val="ConsPlusNormal0"/>
        <w:jc w:val="both"/>
      </w:pPr>
      <w:r>
        <w:t>(абзац введен постановлением Администрации</w:t>
      </w:r>
      <w:r>
        <w:t xml:space="preserve"> города Нижневартовска от 24.05.2021 N 410)</w:t>
      </w:r>
    </w:p>
    <w:p w:rsidR="0088316A" w:rsidRDefault="00695F6A">
      <w:pPr>
        <w:pStyle w:val="ConsPlusNormal0"/>
        <w:spacing w:before="240"/>
        <w:ind w:firstLine="540"/>
        <w:jc w:val="both"/>
      </w:pPr>
      <w:r>
        <w:t>-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w:t>
      </w:r>
      <w:r>
        <w:t>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88316A" w:rsidRDefault="00695F6A">
      <w:pPr>
        <w:pStyle w:val="ConsPlusNormal0"/>
        <w:jc w:val="both"/>
      </w:pPr>
      <w:r>
        <w:t>(абзац введен постановлением Администрации города Нижневарт</w:t>
      </w:r>
      <w:r>
        <w:t>овска от 24.05.2021 N 410)</w:t>
      </w:r>
    </w:p>
    <w:p w:rsidR="0088316A" w:rsidRDefault="00695F6A">
      <w:pPr>
        <w:pStyle w:val="ConsPlusNormal0"/>
        <w:spacing w:before="240"/>
        <w:ind w:firstLine="540"/>
        <w:jc w:val="both"/>
      </w:pPr>
      <w:r>
        <w:t>18. Запрещается отказывать заявителю:</w:t>
      </w:r>
    </w:p>
    <w:p w:rsidR="0088316A" w:rsidRDefault="00695F6A">
      <w:pPr>
        <w:pStyle w:val="ConsPlusNormal0"/>
        <w:spacing w:before="240"/>
        <w:ind w:firstLine="540"/>
        <w:jc w:val="both"/>
      </w:pPr>
      <w:r>
        <w:t>-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w:t>
      </w:r>
      <w:r>
        <w:t>тветствии с информацией о сроках и порядке предоставления муниципальной услуги, опубликованной на Едином портале, официальном сайте;</w:t>
      </w:r>
    </w:p>
    <w:p w:rsidR="0088316A" w:rsidRDefault="00695F6A">
      <w:pPr>
        <w:pStyle w:val="ConsPlusNormal0"/>
        <w:jc w:val="both"/>
      </w:pPr>
      <w:r>
        <w:t>(в ред. постановления Администрации города Нижневартовска от 07.02.2024 N 98)</w:t>
      </w:r>
    </w:p>
    <w:p w:rsidR="0088316A" w:rsidRDefault="00695F6A">
      <w:pPr>
        <w:pStyle w:val="ConsPlusNormal0"/>
        <w:spacing w:before="240"/>
        <w:ind w:firstLine="540"/>
        <w:jc w:val="both"/>
      </w:pPr>
      <w:r>
        <w:t>- в предоставлении муниципальной услуги в слу</w:t>
      </w:r>
      <w:r>
        <w:t>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официальном сайте.</w:t>
      </w:r>
    </w:p>
    <w:p w:rsidR="0088316A" w:rsidRDefault="00695F6A">
      <w:pPr>
        <w:pStyle w:val="ConsPlusNormal0"/>
        <w:jc w:val="both"/>
      </w:pPr>
      <w:r>
        <w:t>(в ред. постановления Админи</w:t>
      </w:r>
      <w:r>
        <w:t>страции города Нижневартовска от 07.02.2024 N 98)</w:t>
      </w:r>
    </w:p>
    <w:p w:rsidR="0088316A" w:rsidRDefault="0088316A">
      <w:pPr>
        <w:pStyle w:val="ConsPlusNormal0"/>
        <w:jc w:val="both"/>
      </w:pPr>
    </w:p>
    <w:p w:rsidR="0088316A" w:rsidRDefault="00695F6A">
      <w:pPr>
        <w:pStyle w:val="ConsPlusTitle0"/>
        <w:jc w:val="center"/>
        <w:outlineLvl w:val="2"/>
      </w:pPr>
      <w:r>
        <w:t>Исчерпывающий перечень оснований для отказа в приеме</w:t>
      </w:r>
    </w:p>
    <w:p w:rsidR="0088316A" w:rsidRDefault="00695F6A">
      <w:pPr>
        <w:pStyle w:val="ConsPlusTitle0"/>
        <w:jc w:val="center"/>
      </w:pPr>
      <w:r>
        <w:t>документов, необходимых для предоставления муниципальной</w:t>
      </w:r>
    </w:p>
    <w:p w:rsidR="0088316A" w:rsidRDefault="00695F6A">
      <w:pPr>
        <w:pStyle w:val="ConsPlusTitle0"/>
        <w:jc w:val="center"/>
      </w:pPr>
      <w:r>
        <w:t>услуги</w:t>
      </w:r>
    </w:p>
    <w:p w:rsidR="0088316A" w:rsidRDefault="0088316A">
      <w:pPr>
        <w:pStyle w:val="ConsPlusNormal0"/>
        <w:jc w:val="both"/>
      </w:pPr>
    </w:p>
    <w:p w:rsidR="0088316A" w:rsidRDefault="00695F6A">
      <w:pPr>
        <w:pStyle w:val="ConsPlusNormal0"/>
        <w:ind w:firstLine="540"/>
        <w:jc w:val="both"/>
      </w:pPr>
      <w:r>
        <w:t>19. Основания для отказа в приеме документов, необходимых для предоставления муниципальной услуги, действующим законодательством не предусмотрены.</w:t>
      </w:r>
    </w:p>
    <w:p w:rsidR="0088316A" w:rsidRDefault="0088316A">
      <w:pPr>
        <w:pStyle w:val="ConsPlusNormal0"/>
        <w:jc w:val="both"/>
      </w:pPr>
    </w:p>
    <w:p w:rsidR="0088316A" w:rsidRDefault="00695F6A">
      <w:pPr>
        <w:pStyle w:val="ConsPlusTitle0"/>
        <w:jc w:val="center"/>
        <w:outlineLvl w:val="2"/>
      </w:pPr>
      <w:r>
        <w:t>Исчерпывающий перечень оснований для приостановления</w:t>
      </w:r>
    </w:p>
    <w:p w:rsidR="0088316A" w:rsidRDefault="00695F6A">
      <w:pPr>
        <w:pStyle w:val="ConsPlusTitle0"/>
        <w:jc w:val="center"/>
      </w:pPr>
      <w:r>
        <w:t>предоставления муниципальной услуги или отказа</w:t>
      </w:r>
    </w:p>
    <w:p w:rsidR="0088316A" w:rsidRDefault="00695F6A">
      <w:pPr>
        <w:pStyle w:val="ConsPlusTitle0"/>
        <w:jc w:val="center"/>
      </w:pPr>
      <w:r>
        <w:t>в предос</w:t>
      </w:r>
      <w:r>
        <w:t>тавлении муниципальной услуги</w:t>
      </w:r>
    </w:p>
    <w:p w:rsidR="0088316A" w:rsidRDefault="0088316A">
      <w:pPr>
        <w:pStyle w:val="ConsPlusNormal0"/>
        <w:jc w:val="both"/>
      </w:pPr>
    </w:p>
    <w:p w:rsidR="0088316A" w:rsidRDefault="00695F6A">
      <w:pPr>
        <w:pStyle w:val="ConsPlusNormal0"/>
        <w:ind w:firstLine="540"/>
        <w:jc w:val="both"/>
      </w:pPr>
      <w:r>
        <w:t>20. Основания для приостановления предоставления муниципальной услуги не предусмотрены.</w:t>
      </w:r>
    </w:p>
    <w:p w:rsidR="0088316A" w:rsidRDefault="00695F6A">
      <w:pPr>
        <w:pStyle w:val="ConsPlusNormal0"/>
        <w:spacing w:before="240"/>
        <w:ind w:firstLine="540"/>
        <w:jc w:val="both"/>
      </w:pPr>
      <w:r>
        <w:t>21. Основания для отказа в предоставлении муниципальной услуги действующим законодательством не предусмотрены.</w:t>
      </w:r>
    </w:p>
    <w:p w:rsidR="0088316A" w:rsidRDefault="00695F6A">
      <w:pPr>
        <w:pStyle w:val="ConsPlusNormal0"/>
        <w:spacing w:before="240"/>
        <w:ind w:firstLine="540"/>
        <w:jc w:val="both"/>
      </w:pPr>
      <w:r>
        <w:t xml:space="preserve">22. При несоблюдении требований, указанных в </w:t>
      </w:r>
      <w:hyperlink w:anchor="P164" w:tooltip="14. Для предоставления муниципальной услуги заявитель представляет следующие документы:">
        <w:r>
          <w:rPr>
            <w:color w:val="0000FF"/>
          </w:rPr>
          <w:t>пунктах 14</w:t>
        </w:r>
      </w:hyperlink>
      <w:r>
        <w:t xml:space="preserve">, </w:t>
      </w:r>
      <w:hyperlink w:anchor="P170" w:tooltip="15. В заявлении о предоставлении муниципальной услуги указываются:">
        <w:r>
          <w:rPr>
            <w:color w:val="0000FF"/>
          </w:rPr>
          <w:t>15</w:t>
        </w:r>
      </w:hyperlink>
      <w:r>
        <w:t xml:space="preserve"> административного регламента, представленные документы возвращаются заявителю.</w:t>
      </w:r>
    </w:p>
    <w:p w:rsidR="0088316A" w:rsidRDefault="00695F6A">
      <w:pPr>
        <w:pStyle w:val="ConsPlusNormal0"/>
        <w:spacing w:before="240"/>
        <w:ind w:firstLine="540"/>
        <w:jc w:val="both"/>
      </w:pPr>
      <w:r>
        <w:t>Заявитель вправе отозвать проект освоения лесов в любое время до утверждения заключения муниципальной экспертизы, обратившись в Управление с письменным за</w:t>
      </w:r>
      <w:r>
        <w:t>явлением об отзыве.</w:t>
      </w:r>
    </w:p>
    <w:p w:rsidR="0088316A" w:rsidRDefault="00695F6A">
      <w:pPr>
        <w:pStyle w:val="ConsPlusNormal0"/>
        <w:spacing w:before="240"/>
        <w:ind w:firstLine="540"/>
        <w:jc w:val="both"/>
      </w:pPr>
      <w:r>
        <w:t xml:space="preserve">Специалист МФЦ при приеме заявления о предоставлении муниципальной услуги и выдаче документов устанавливает личность заявителя на основании паспорта гражданина Российской Федерации и иных документов, удостоверяющих личность заявителя в </w:t>
      </w:r>
      <w:r>
        <w:t>соответствии с законодательством Российской Федерации, либо устанавливает личность заявителя, проводит его идентификацию, аутентификацию с использованием информационных систем, указанных в частях 10 и 11 статьи 7 Федерального закона N 210-ФЗ (при наличии т</w:t>
      </w:r>
      <w:r>
        <w:t>ехнической возможности), а также проверяет соответствие копий представляемых документов (за исключением нотариально заверенных) их оригиналам, за исключением случаев, если такие документы, информация и (или) сведения формируются с использованием информацио</w:t>
      </w:r>
      <w:r>
        <w:t>нно-технологической и коммуникационной инфраструктуры на основании документов, информации и (или) сведений, полученных из информационных систем, не относящихся к ведению МФЦ.</w:t>
      </w:r>
    </w:p>
    <w:p w:rsidR="0088316A" w:rsidRDefault="00695F6A">
      <w:pPr>
        <w:pStyle w:val="ConsPlusNormal0"/>
        <w:jc w:val="both"/>
      </w:pPr>
      <w:r>
        <w:t xml:space="preserve">(абзац введен постановлением Администрации города Нижневартовска от 24.05.2021 N </w:t>
      </w:r>
      <w:r>
        <w:t>410)</w:t>
      </w:r>
    </w:p>
    <w:p w:rsidR="0088316A" w:rsidRDefault="0088316A">
      <w:pPr>
        <w:pStyle w:val="ConsPlusNormal0"/>
        <w:jc w:val="both"/>
      </w:pPr>
    </w:p>
    <w:p w:rsidR="0088316A" w:rsidRDefault="00695F6A">
      <w:pPr>
        <w:pStyle w:val="ConsPlusTitle0"/>
        <w:jc w:val="center"/>
        <w:outlineLvl w:val="2"/>
      </w:pPr>
      <w:r>
        <w:t>Размер платы, взимаемой с заявителя при предоставлении</w:t>
      </w:r>
    </w:p>
    <w:p w:rsidR="0088316A" w:rsidRDefault="00695F6A">
      <w:pPr>
        <w:pStyle w:val="ConsPlusTitle0"/>
        <w:jc w:val="center"/>
      </w:pPr>
      <w:r>
        <w:t>муниципальной услуги, и способы ее взимания в случаях,</w:t>
      </w:r>
    </w:p>
    <w:p w:rsidR="0088316A" w:rsidRDefault="00695F6A">
      <w:pPr>
        <w:pStyle w:val="ConsPlusTitle0"/>
        <w:jc w:val="center"/>
      </w:pPr>
      <w:r>
        <w:t>предусмотренных федеральными законами, принимаемыми</w:t>
      </w:r>
    </w:p>
    <w:p w:rsidR="0088316A" w:rsidRDefault="00695F6A">
      <w:pPr>
        <w:pStyle w:val="ConsPlusTitle0"/>
        <w:jc w:val="center"/>
      </w:pPr>
      <w:r>
        <w:t>в соответствии с ними иными нормативными правовыми актами</w:t>
      </w:r>
    </w:p>
    <w:p w:rsidR="0088316A" w:rsidRDefault="00695F6A">
      <w:pPr>
        <w:pStyle w:val="ConsPlusTitle0"/>
        <w:jc w:val="center"/>
      </w:pPr>
      <w:r>
        <w:t>Российской Федерации, норматив</w:t>
      </w:r>
      <w:r>
        <w:t>ными правовыми актами</w:t>
      </w:r>
    </w:p>
    <w:p w:rsidR="0088316A" w:rsidRDefault="00695F6A">
      <w:pPr>
        <w:pStyle w:val="ConsPlusTitle0"/>
        <w:jc w:val="center"/>
      </w:pPr>
      <w:r>
        <w:t>субъектов Российской Федерации, муниципальными правовыми</w:t>
      </w:r>
    </w:p>
    <w:p w:rsidR="0088316A" w:rsidRDefault="00695F6A">
      <w:pPr>
        <w:pStyle w:val="ConsPlusTitle0"/>
        <w:jc w:val="center"/>
      </w:pPr>
      <w:r>
        <w:t>актами</w:t>
      </w:r>
    </w:p>
    <w:p w:rsidR="0088316A" w:rsidRDefault="0088316A">
      <w:pPr>
        <w:pStyle w:val="ConsPlusNormal0"/>
        <w:jc w:val="both"/>
      </w:pPr>
    </w:p>
    <w:p w:rsidR="0088316A" w:rsidRDefault="00695F6A">
      <w:pPr>
        <w:pStyle w:val="ConsPlusNormal0"/>
        <w:ind w:firstLine="540"/>
        <w:jc w:val="both"/>
      </w:pPr>
      <w:r>
        <w:t>23. Предоставление муниципальной услуги осуществляется на безвозмездной основе.</w:t>
      </w:r>
    </w:p>
    <w:p w:rsidR="0088316A" w:rsidRDefault="0088316A">
      <w:pPr>
        <w:pStyle w:val="ConsPlusNormal0"/>
        <w:jc w:val="both"/>
      </w:pPr>
    </w:p>
    <w:p w:rsidR="0088316A" w:rsidRDefault="00695F6A">
      <w:pPr>
        <w:pStyle w:val="ConsPlusTitle0"/>
        <w:jc w:val="center"/>
        <w:outlineLvl w:val="2"/>
      </w:pPr>
      <w:r>
        <w:t>Максимальный срок ожидания в очереди при подаче запроса</w:t>
      </w:r>
    </w:p>
    <w:p w:rsidR="0088316A" w:rsidRDefault="00695F6A">
      <w:pPr>
        <w:pStyle w:val="ConsPlusTitle0"/>
        <w:jc w:val="center"/>
      </w:pPr>
      <w:r>
        <w:t>о предоставлении муниципальной у</w:t>
      </w:r>
      <w:r>
        <w:t>слуги и при получении</w:t>
      </w:r>
    </w:p>
    <w:p w:rsidR="0088316A" w:rsidRDefault="00695F6A">
      <w:pPr>
        <w:pStyle w:val="ConsPlusTitle0"/>
        <w:jc w:val="center"/>
      </w:pPr>
      <w:r>
        <w:t>результата предоставления муниципальной услуги</w:t>
      </w:r>
    </w:p>
    <w:p w:rsidR="0088316A" w:rsidRDefault="0088316A">
      <w:pPr>
        <w:pStyle w:val="ConsPlusNormal0"/>
        <w:jc w:val="both"/>
      </w:pPr>
    </w:p>
    <w:p w:rsidR="0088316A" w:rsidRDefault="00695F6A">
      <w:pPr>
        <w:pStyle w:val="ConsPlusNormal0"/>
        <w:ind w:firstLine="540"/>
        <w:jc w:val="both"/>
      </w:pPr>
      <w:r>
        <w:t xml:space="preserve">24.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w:t>
      </w:r>
      <w:r>
        <w:t>минут.</w:t>
      </w:r>
    </w:p>
    <w:p w:rsidR="0088316A" w:rsidRDefault="0088316A">
      <w:pPr>
        <w:pStyle w:val="ConsPlusNormal0"/>
        <w:jc w:val="both"/>
      </w:pPr>
    </w:p>
    <w:p w:rsidR="0088316A" w:rsidRDefault="00695F6A">
      <w:pPr>
        <w:pStyle w:val="ConsPlusTitle0"/>
        <w:jc w:val="center"/>
        <w:outlineLvl w:val="2"/>
      </w:pPr>
      <w:r>
        <w:t>Срок регистрации запроса заявителя о предоставлении</w:t>
      </w:r>
    </w:p>
    <w:p w:rsidR="0088316A" w:rsidRDefault="00695F6A">
      <w:pPr>
        <w:pStyle w:val="ConsPlusTitle0"/>
        <w:jc w:val="center"/>
      </w:pPr>
      <w:r>
        <w:t>муниципальной услуги</w:t>
      </w:r>
    </w:p>
    <w:p w:rsidR="0088316A" w:rsidRDefault="0088316A">
      <w:pPr>
        <w:pStyle w:val="ConsPlusNormal0"/>
        <w:jc w:val="both"/>
      </w:pPr>
    </w:p>
    <w:p w:rsidR="0088316A" w:rsidRDefault="00695F6A">
      <w:pPr>
        <w:pStyle w:val="ConsPlusNormal0"/>
        <w:ind w:firstLine="540"/>
        <w:jc w:val="both"/>
      </w:pPr>
      <w:r>
        <w:t>25. В случае личного обращения заявителя в МФЦ заявление о предоставлении муниципальной услуги подлежит обязательной регистрации специалистом МФЦ в течение 15 минут в автоматизированной информационной системе МФЦ (далее - АИС МФЦ).</w:t>
      </w:r>
    </w:p>
    <w:p w:rsidR="0088316A" w:rsidRDefault="00695F6A">
      <w:pPr>
        <w:pStyle w:val="ConsPlusNormal0"/>
        <w:spacing w:before="240"/>
        <w:ind w:firstLine="540"/>
        <w:jc w:val="both"/>
      </w:pPr>
      <w:r>
        <w:t>Письменное заявление о п</w:t>
      </w:r>
      <w:r>
        <w:t xml:space="preserve">редоставлении муниципальной услуги, перенаправленное в адрес Управления из МФЦ, а также поступившее в Управление по почте, подлежит обязательной регистрации специалистом Управления в системе электронного документооборота и делопроизводства в администрации </w:t>
      </w:r>
      <w:r>
        <w:t>города (далее - СЭДД) в день поступления заявления в Управление.</w:t>
      </w:r>
    </w:p>
    <w:p w:rsidR="0088316A" w:rsidRDefault="0088316A">
      <w:pPr>
        <w:pStyle w:val="ConsPlusNormal0"/>
        <w:jc w:val="both"/>
      </w:pPr>
    </w:p>
    <w:p w:rsidR="0088316A" w:rsidRDefault="00695F6A">
      <w:pPr>
        <w:pStyle w:val="ConsPlusTitle0"/>
        <w:jc w:val="center"/>
        <w:outlineLvl w:val="2"/>
      </w:pPr>
      <w:r>
        <w:t>Требования к помещениям, в которых предоставляется</w:t>
      </w:r>
    </w:p>
    <w:p w:rsidR="0088316A" w:rsidRDefault="00695F6A">
      <w:pPr>
        <w:pStyle w:val="ConsPlusTitle0"/>
        <w:jc w:val="center"/>
      </w:pPr>
      <w:r>
        <w:t>муниципальная услуга, к залу ожидания, местам для заполнения</w:t>
      </w:r>
    </w:p>
    <w:p w:rsidR="0088316A" w:rsidRDefault="00695F6A">
      <w:pPr>
        <w:pStyle w:val="ConsPlusTitle0"/>
        <w:jc w:val="center"/>
      </w:pPr>
      <w:r>
        <w:t>запросов о предоставлении муниципальной услуги,</w:t>
      </w:r>
    </w:p>
    <w:p w:rsidR="0088316A" w:rsidRDefault="00695F6A">
      <w:pPr>
        <w:pStyle w:val="ConsPlusTitle0"/>
        <w:jc w:val="center"/>
      </w:pPr>
      <w:r>
        <w:t>информационным стендам с образ</w:t>
      </w:r>
      <w:r>
        <w:t>цами их заполнения и перечнем</w:t>
      </w:r>
    </w:p>
    <w:p w:rsidR="0088316A" w:rsidRDefault="00695F6A">
      <w:pPr>
        <w:pStyle w:val="ConsPlusTitle0"/>
        <w:jc w:val="center"/>
      </w:pPr>
      <w:r>
        <w:t>документов, необходимых для предоставления муниципальной</w:t>
      </w:r>
    </w:p>
    <w:p w:rsidR="0088316A" w:rsidRDefault="00695F6A">
      <w:pPr>
        <w:pStyle w:val="ConsPlusTitle0"/>
        <w:jc w:val="center"/>
      </w:pPr>
      <w:r>
        <w:t>услуги, в том числе к обеспечению доступности для инвалидов</w:t>
      </w:r>
    </w:p>
    <w:p w:rsidR="0088316A" w:rsidRDefault="00695F6A">
      <w:pPr>
        <w:pStyle w:val="ConsPlusTitle0"/>
        <w:jc w:val="center"/>
      </w:pPr>
      <w:r>
        <w:t>указанных объектов в соответствии с законодательством</w:t>
      </w:r>
    </w:p>
    <w:p w:rsidR="0088316A" w:rsidRDefault="00695F6A">
      <w:pPr>
        <w:pStyle w:val="ConsPlusTitle0"/>
        <w:jc w:val="center"/>
      </w:pPr>
      <w:r>
        <w:t>Российской Федерации о социальной защите инвалидов</w:t>
      </w:r>
    </w:p>
    <w:p w:rsidR="0088316A" w:rsidRDefault="0088316A">
      <w:pPr>
        <w:pStyle w:val="ConsPlusNormal0"/>
        <w:jc w:val="both"/>
      </w:pPr>
    </w:p>
    <w:p w:rsidR="0088316A" w:rsidRDefault="00695F6A">
      <w:pPr>
        <w:pStyle w:val="ConsPlusNormal0"/>
        <w:ind w:firstLine="540"/>
        <w:jc w:val="both"/>
      </w:pPr>
      <w:r>
        <w:t>26.</w:t>
      </w:r>
      <w:r>
        <w:t xml:space="preserve"> Здание, в котором предоставляется муниципальная услуга, должно быть расположено с учетом пешеходной доступности для заявителей от остановок общественного транспорта, оборудовано отдельным входом для свободного доступа заявителей.</w:t>
      </w:r>
    </w:p>
    <w:p w:rsidR="0088316A" w:rsidRDefault="00695F6A">
      <w:pPr>
        <w:pStyle w:val="ConsPlusNormal0"/>
        <w:spacing w:before="240"/>
        <w:ind w:firstLine="540"/>
        <w:jc w:val="both"/>
      </w:pPr>
      <w:r>
        <w:t>Вход в здание должен быть</w:t>
      </w:r>
      <w:r>
        <w:t xml:space="preserve"> оборудован информационной табличкой (вывеской), содержащей информацию о наименовании органа, предоставляющего муниципальную услугу, его графике работы.</w:t>
      </w:r>
    </w:p>
    <w:p w:rsidR="0088316A" w:rsidRDefault="00695F6A">
      <w:pPr>
        <w:pStyle w:val="ConsPlusNormal0"/>
        <w:spacing w:before="240"/>
        <w:ind w:firstLine="540"/>
        <w:jc w:val="both"/>
      </w:pPr>
      <w:r>
        <w:t>Помещения, в которых предоставляется муниципальная услуга:</w:t>
      </w:r>
    </w:p>
    <w:p w:rsidR="0088316A" w:rsidRDefault="00695F6A">
      <w:pPr>
        <w:pStyle w:val="ConsPlusNormal0"/>
        <w:spacing w:before="240"/>
        <w:ind w:firstLine="540"/>
        <w:jc w:val="both"/>
      </w:pPr>
      <w:r>
        <w:t>- располагаются на нижних этажах зданий;</w:t>
      </w:r>
    </w:p>
    <w:p w:rsidR="0088316A" w:rsidRDefault="00695F6A">
      <w:pPr>
        <w:pStyle w:val="ConsPlusNormal0"/>
        <w:spacing w:before="240"/>
        <w:ind w:firstLine="540"/>
        <w:jc w:val="both"/>
      </w:pPr>
      <w:r>
        <w:t>- о</w:t>
      </w:r>
      <w:r>
        <w:t>борудуются специализированным подъемником для инвалидных колясок и (или) кнопкой вызова специалиста;</w:t>
      </w:r>
    </w:p>
    <w:p w:rsidR="0088316A" w:rsidRDefault="00695F6A">
      <w:pPr>
        <w:pStyle w:val="ConsPlusNormal0"/>
        <w:spacing w:before="240"/>
        <w:ind w:firstLine="540"/>
        <w:jc w:val="both"/>
      </w:pPr>
      <w:r>
        <w:t>- соответствуют санитарно-эпидемиологическим требованиям, правилам пожарной безопасности, нормам охраны труда.</w:t>
      </w:r>
    </w:p>
    <w:p w:rsidR="0088316A" w:rsidRDefault="00695F6A">
      <w:pPr>
        <w:pStyle w:val="ConsPlusNormal0"/>
        <w:spacing w:before="240"/>
        <w:ind w:firstLine="540"/>
        <w:jc w:val="both"/>
      </w:pPr>
      <w:r>
        <w:t>Каждое рабочее место специалиста, предоставляющего муниципальную услугу, оборудуется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объеме получать спр</w:t>
      </w:r>
      <w:r>
        <w:t>авочную информацию по вопросам предоставления муниципальной услуги и организовывать предоставление муниципальной услуги в полном объеме.</w:t>
      </w:r>
    </w:p>
    <w:p w:rsidR="0088316A" w:rsidRDefault="00695F6A">
      <w:pPr>
        <w:pStyle w:val="ConsPlusNormal0"/>
        <w:spacing w:before="240"/>
        <w:ind w:firstLine="540"/>
        <w:jc w:val="both"/>
      </w:pPr>
      <w:r>
        <w:t>Места ожидания должны соответствовать комфортным условиям для заявителей, должны быть оборудованы столами, стульями или</w:t>
      </w:r>
      <w:r>
        <w:t xml:space="preserve"> скамьями (банкетками), информационными стендами, информационными терминалами, обеспечены писчей бумагой и канцелярскими принадлежностями в количестве, достаточном для оформления документов заявителями.</w:t>
      </w:r>
    </w:p>
    <w:p w:rsidR="0088316A" w:rsidRDefault="00695F6A">
      <w:pPr>
        <w:pStyle w:val="ConsPlusNormal0"/>
        <w:spacing w:before="240"/>
        <w:ind w:firstLine="540"/>
        <w:jc w:val="both"/>
      </w:pPr>
      <w:r>
        <w:t>Информационные стенды размещаются на видном, доступно</w:t>
      </w:r>
      <w:r>
        <w:t>м для заявителей месте в любом из форматов (настенные стенды, напольные или настольные стойки), призваны обеспечить заявителей исчерпывающей информацией. Информационные стенды должны быть оформлены в едином стиле, надписи должны быть сделаны черным шрифтом</w:t>
      </w:r>
      <w:r>
        <w:t xml:space="preserve"> на белом фоне.</w:t>
      </w:r>
    </w:p>
    <w:p w:rsidR="0088316A" w:rsidRDefault="00695F6A">
      <w:pPr>
        <w:pStyle w:val="ConsPlusNormal0"/>
        <w:spacing w:before="240"/>
        <w:ind w:firstLine="540"/>
        <w:jc w:val="both"/>
      </w:pPr>
      <w: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w:t>
      </w:r>
    </w:p>
    <w:p w:rsidR="0088316A" w:rsidRDefault="00695F6A">
      <w:pPr>
        <w:pStyle w:val="ConsPlusNormal0"/>
        <w:spacing w:before="240"/>
        <w:ind w:firstLine="540"/>
        <w:jc w:val="both"/>
      </w:pPr>
      <w:r>
        <w:t>Места предоставления муниципально</w:t>
      </w:r>
      <w:r>
        <w:t>й услуги должны соответствовать требованиям к местам обслуживания маломобильных групп населения, к внутреннему оборудованию и устройствам в помещении, к санитарно-бытовым помещениям для инвалидов, к путям движения в помещении и залах обслуживания, к лестни</w:t>
      </w:r>
      <w:r>
        <w:t>цам и пандусам в помещении, к лифтам, подъемным платформам для инвалидов, к аудиовизуальным и информационным системам, доступным для инвалидов.</w:t>
      </w:r>
    </w:p>
    <w:p w:rsidR="0088316A" w:rsidRDefault="00695F6A">
      <w:pPr>
        <w:pStyle w:val="ConsPlusNormal0"/>
        <w:spacing w:before="240"/>
        <w:ind w:firstLine="540"/>
        <w:jc w:val="both"/>
      </w:pPr>
      <w:r>
        <w:t>Места предоставления муниципальной услуги должны быть оборудованы противопожарной системой и средствами пожароту</w:t>
      </w:r>
      <w:r>
        <w:t>шения, системой охраны.</w:t>
      </w:r>
    </w:p>
    <w:p w:rsidR="0088316A" w:rsidRDefault="0088316A">
      <w:pPr>
        <w:pStyle w:val="ConsPlusNormal0"/>
        <w:jc w:val="both"/>
      </w:pPr>
    </w:p>
    <w:p w:rsidR="0088316A" w:rsidRDefault="00695F6A">
      <w:pPr>
        <w:pStyle w:val="ConsPlusTitle0"/>
        <w:jc w:val="center"/>
        <w:outlineLvl w:val="2"/>
      </w:pPr>
      <w:r>
        <w:t>Показатели доступности и качества муниципальной услуги</w:t>
      </w:r>
    </w:p>
    <w:p w:rsidR="0088316A" w:rsidRDefault="0088316A">
      <w:pPr>
        <w:pStyle w:val="ConsPlusNormal0"/>
        <w:jc w:val="both"/>
      </w:pPr>
    </w:p>
    <w:p w:rsidR="0088316A" w:rsidRDefault="00695F6A">
      <w:pPr>
        <w:pStyle w:val="ConsPlusNormal0"/>
        <w:ind w:firstLine="540"/>
        <w:jc w:val="both"/>
      </w:pPr>
      <w:r>
        <w:t>27. Показатели доступности муниципальной услуги:</w:t>
      </w:r>
    </w:p>
    <w:p w:rsidR="0088316A" w:rsidRDefault="00695F6A">
      <w:pPr>
        <w:pStyle w:val="ConsPlusNormal0"/>
        <w:spacing w:before="240"/>
        <w:ind w:firstLine="540"/>
        <w:jc w:val="both"/>
      </w:pPr>
      <w:r>
        <w:t>- транспортная доступность к местам предоставления муниципальной услуги;</w:t>
      </w:r>
    </w:p>
    <w:p w:rsidR="0088316A" w:rsidRDefault="00695F6A">
      <w:pPr>
        <w:pStyle w:val="ConsPlusNormal0"/>
        <w:spacing w:before="240"/>
        <w:ind w:firstLine="540"/>
        <w:jc w:val="both"/>
      </w:pPr>
      <w:r>
        <w:t>- возможность получения заявителем муниципальной услуги в МФЦ;</w:t>
      </w:r>
    </w:p>
    <w:p w:rsidR="0088316A" w:rsidRDefault="00695F6A">
      <w:pPr>
        <w:pStyle w:val="ConsPlusNormal0"/>
        <w:spacing w:before="240"/>
        <w:ind w:firstLine="540"/>
        <w:jc w:val="both"/>
      </w:pPr>
      <w:r>
        <w:t xml:space="preserve">- доступность информирования заявителей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 </w:t>
      </w:r>
      <w:r>
        <w:t>в том числе посредством официального сайта, Единого портала;</w:t>
      </w:r>
    </w:p>
    <w:p w:rsidR="0088316A" w:rsidRDefault="00695F6A">
      <w:pPr>
        <w:pStyle w:val="ConsPlusNormal0"/>
        <w:jc w:val="both"/>
      </w:pPr>
      <w:r>
        <w:t>(в ред. постановления Администрации города Нижневартовска от 07.02.2024 N 98)</w:t>
      </w:r>
    </w:p>
    <w:p w:rsidR="0088316A" w:rsidRDefault="00695F6A">
      <w:pPr>
        <w:pStyle w:val="ConsPlusNormal0"/>
        <w:spacing w:before="240"/>
        <w:ind w:firstLine="540"/>
        <w:jc w:val="both"/>
      </w:pPr>
      <w:r>
        <w:t>- доступность получения заявителями формы заявления о предоставлении муниципальной услуги, размещенной на Едином порт</w:t>
      </w:r>
      <w:r>
        <w:t>але;</w:t>
      </w:r>
    </w:p>
    <w:p w:rsidR="0088316A" w:rsidRDefault="00695F6A">
      <w:pPr>
        <w:pStyle w:val="ConsPlusNormal0"/>
        <w:jc w:val="both"/>
      </w:pPr>
      <w:r>
        <w:t>(в ред. постановления Администрации города Нижневартовска от 07.02.2024 N 98)</w:t>
      </w:r>
    </w:p>
    <w:p w:rsidR="0088316A" w:rsidRDefault="00695F6A">
      <w:pPr>
        <w:pStyle w:val="ConsPlusNormal0"/>
        <w:spacing w:before="240"/>
        <w:ind w:firstLine="540"/>
        <w:jc w:val="both"/>
      </w:pPr>
      <w:r>
        <w:t>- возможность получения муниципальной услуги в любом филиале автономного учреждения Ханты-Мансийского автономного округа - Югры "Многофункциональный центр предоставления гос</w:t>
      </w:r>
      <w:r>
        <w:t>ударственных и муниципальных услуг Югры" по выбору заявителя (экстерриториальный принцип), в том числе с использованием информационно-телекоммуникационных технологий;</w:t>
      </w:r>
    </w:p>
    <w:p w:rsidR="0088316A" w:rsidRDefault="00695F6A">
      <w:pPr>
        <w:pStyle w:val="ConsPlusNormal0"/>
        <w:jc w:val="both"/>
      </w:pPr>
      <w:r>
        <w:t>(в ред. постановления Администрации города Нижневартовска от 10.11.2020 N 952)</w:t>
      </w:r>
    </w:p>
    <w:p w:rsidR="0088316A" w:rsidRDefault="00695F6A">
      <w:pPr>
        <w:pStyle w:val="ConsPlusNormal0"/>
        <w:spacing w:before="240"/>
        <w:ind w:firstLine="540"/>
        <w:jc w:val="both"/>
      </w:pPr>
      <w:r>
        <w:t>- бесплатн</w:t>
      </w:r>
      <w:r>
        <w:t>ость предоставления муниципальной услуги и информации о ходе ее предоставления.</w:t>
      </w:r>
    </w:p>
    <w:p w:rsidR="0088316A" w:rsidRDefault="00695F6A">
      <w:pPr>
        <w:pStyle w:val="ConsPlusNormal0"/>
        <w:spacing w:before="240"/>
        <w:ind w:firstLine="540"/>
        <w:jc w:val="both"/>
      </w:pPr>
      <w:r>
        <w:t>28. Показатели качества муниципальной услуги:</w:t>
      </w:r>
    </w:p>
    <w:p w:rsidR="0088316A" w:rsidRDefault="00695F6A">
      <w:pPr>
        <w:pStyle w:val="ConsPlusNormal0"/>
        <w:spacing w:before="240"/>
        <w:ind w:firstLine="540"/>
        <w:jc w:val="both"/>
      </w:pPr>
      <w:r>
        <w:t>- соблюдение должностными лицами сроков предоставления муниципальной услуги;</w:t>
      </w:r>
    </w:p>
    <w:p w:rsidR="0088316A" w:rsidRDefault="00695F6A">
      <w:pPr>
        <w:pStyle w:val="ConsPlusNormal0"/>
        <w:spacing w:before="240"/>
        <w:ind w:firstLine="540"/>
        <w:jc w:val="both"/>
      </w:pPr>
      <w:r>
        <w:t>- соблюдение времени ожидания в очереди при подаче за</w:t>
      </w:r>
      <w:r>
        <w:t>проса (заявления) о предоставлении муниципальной услуги и при получении результата предоставления муниципальной услуги;</w:t>
      </w:r>
    </w:p>
    <w:p w:rsidR="0088316A" w:rsidRDefault="00695F6A">
      <w:pPr>
        <w:pStyle w:val="ConsPlusNormal0"/>
        <w:spacing w:before="240"/>
        <w:ind w:firstLine="540"/>
        <w:jc w:val="both"/>
      </w:pPr>
      <w:r>
        <w:t>- отсутствие обоснованных жалоб заявителей на качество предоставления муниципальной услуги, действия (бездействие) должностных лиц и реш</w:t>
      </w:r>
      <w:r>
        <w:t>ения, принимаемые (осуществляемые) ими в ходе предоставления муниципальной услуги.</w:t>
      </w:r>
    </w:p>
    <w:p w:rsidR="0088316A" w:rsidRDefault="0088316A">
      <w:pPr>
        <w:pStyle w:val="ConsPlusNormal0"/>
        <w:jc w:val="both"/>
      </w:pPr>
    </w:p>
    <w:p w:rsidR="0088316A" w:rsidRDefault="00695F6A">
      <w:pPr>
        <w:pStyle w:val="ConsPlusTitle0"/>
        <w:jc w:val="center"/>
        <w:outlineLvl w:val="2"/>
      </w:pPr>
      <w:r>
        <w:t>Иные требования, в том числе учитывающие особенности</w:t>
      </w:r>
    </w:p>
    <w:p w:rsidR="0088316A" w:rsidRDefault="00695F6A">
      <w:pPr>
        <w:pStyle w:val="ConsPlusTitle0"/>
        <w:jc w:val="center"/>
      </w:pPr>
      <w:r>
        <w:t>предоставления муниципальной услуги в многофункциональных</w:t>
      </w:r>
    </w:p>
    <w:p w:rsidR="0088316A" w:rsidRDefault="00695F6A">
      <w:pPr>
        <w:pStyle w:val="ConsPlusTitle0"/>
        <w:jc w:val="center"/>
      </w:pPr>
      <w:r>
        <w:t>центрах предоставления государственных и муниципальных услуг</w:t>
      </w:r>
    </w:p>
    <w:p w:rsidR="0088316A" w:rsidRDefault="00695F6A">
      <w:pPr>
        <w:pStyle w:val="ConsPlusTitle0"/>
        <w:jc w:val="center"/>
      </w:pPr>
      <w:r>
        <w:t>и особенности предоставления муниципальной услуги</w:t>
      </w:r>
    </w:p>
    <w:p w:rsidR="0088316A" w:rsidRDefault="00695F6A">
      <w:pPr>
        <w:pStyle w:val="ConsPlusTitle0"/>
        <w:jc w:val="center"/>
      </w:pPr>
      <w:r>
        <w:t>в электронной форме</w:t>
      </w:r>
    </w:p>
    <w:p w:rsidR="0088316A" w:rsidRDefault="0088316A">
      <w:pPr>
        <w:pStyle w:val="ConsPlusNormal0"/>
        <w:jc w:val="both"/>
      </w:pPr>
    </w:p>
    <w:p w:rsidR="0088316A" w:rsidRDefault="00695F6A">
      <w:pPr>
        <w:pStyle w:val="ConsPlusNormal0"/>
        <w:ind w:firstLine="540"/>
        <w:jc w:val="both"/>
      </w:pPr>
      <w:r>
        <w:t>29. Предоставление муниципальной услуги в МФЦ осуществляется в части подачи заявления о предоставлении муниципальной услуги и выдачи результата предоставления муниципальной услуги по пр</w:t>
      </w:r>
      <w:r>
        <w:t>инципу "одного окна" в соответствии с законодательством Российской Федерации.</w:t>
      </w:r>
    </w:p>
    <w:p w:rsidR="0088316A" w:rsidRDefault="00695F6A">
      <w:pPr>
        <w:pStyle w:val="ConsPlusNormal0"/>
        <w:spacing w:before="240"/>
        <w:ind w:firstLine="540"/>
        <w:jc w:val="both"/>
      </w:pPr>
      <w:r>
        <w:t>В соответствии со статьей 15.1</w:t>
      </w:r>
      <w:r>
        <w:t xml:space="preserve"> Федерального закона N 210-ФЗ МФЦ при однократном обращении заявителя с запросом о предоставлении нескольких государственных и муниципальных услуг (далее - комплексный запрос) организует предоставление заявителю двух и более государственных и муниципальных</w:t>
      </w:r>
      <w:r>
        <w:t xml:space="preserve"> услуг. В этом случае МФЦ для обеспечения получения заявителем государственных и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и муниципальные у</w:t>
      </w:r>
      <w:r>
        <w:t>слуги, заявления, подписанные уполномоченным работником МФЦ и скрепленные печатью МФЦ, а также сведения, документы и (или) информацию, необходимые для предоставления указанных в комплексном запросе государственных и муниципальных услуг, с приложением завер</w:t>
      </w:r>
      <w:r>
        <w:t>енной МФЦ копии комплексного запроса. При этом не требуется составление и подписание таких заявлений заявителем.</w:t>
      </w:r>
    </w:p>
    <w:p w:rsidR="0088316A" w:rsidRDefault="00695F6A">
      <w:pPr>
        <w:pStyle w:val="ConsPlusNormal0"/>
        <w:spacing w:before="240"/>
        <w:ind w:firstLine="540"/>
        <w:jc w:val="both"/>
      </w:pPr>
      <w:r>
        <w:t>Комплексный запрос должен содержать указание на государственные и муниципальные услуги, за предоставлением которых обратился заявитель, а также</w:t>
      </w:r>
      <w:r>
        <w:t xml:space="preserve"> согласие заявителя на осуществление МФЦ от его имени действий, необходимых для их предоставления.</w:t>
      </w:r>
    </w:p>
    <w:p w:rsidR="0088316A" w:rsidRDefault="00695F6A">
      <w:pPr>
        <w:pStyle w:val="ConsPlusNormal0"/>
        <w:spacing w:before="240"/>
        <w:ind w:firstLine="540"/>
        <w:jc w:val="both"/>
      </w:pPr>
      <w:r>
        <w:t>Предоставление государственных и муниципальных услуг по комплексному запросу организуется МФЦ по принципу "одного окна".</w:t>
      </w:r>
    </w:p>
    <w:p w:rsidR="0088316A" w:rsidRDefault="00695F6A">
      <w:pPr>
        <w:pStyle w:val="ConsPlusNormal0"/>
        <w:spacing w:before="240"/>
        <w:ind w:firstLine="540"/>
        <w:jc w:val="both"/>
      </w:pPr>
      <w:r>
        <w:t>На основании комплексного запроса пр</w:t>
      </w:r>
      <w:r>
        <w:t>едоставляются государственные и муниципальные услуги, за исключением муниципальных услуг, включенных в перечень, утвержденный постановлением администрации города Нижневартовска от 05.07.2018 N 951 "Об утверждении перечня муниципальных услуг, предоставление</w:t>
      </w:r>
      <w:r>
        <w:t xml:space="preserve"> которых не осуществляется по комплексному запросу через филиал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городе Нижневартовске".</w:t>
      </w:r>
    </w:p>
    <w:p w:rsidR="0088316A" w:rsidRDefault="00695F6A">
      <w:pPr>
        <w:pStyle w:val="ConsPlusNormal0"/>
        <w:jc w:val="both"/>
      </w:pPr>
      <w:r>
        <w:t>(в ред. поста</w:t>
      </w:r>
      <w:r>
        <w:t>новления Администрации города Нижневартовска от 10.11.2020 N 952)</w:t>
      </w:r>
    </w:p>
    <w:p w:rsidR="0088316A" w:rsidRDefault="00695F6A">
      <w:pPr>
        <w:pStyle w:val="ConsPlusNormal0"/>
        <w:spacing w:before="240"/>
        <w:ind w:firstLine="540"/>
        <w:jc w:val="both"/>
      </w:pPr>
      <w:r>
        <w:t>Одновременно с комплексным запросом заявитель подает в МФЦ сведения, документы и (или) информацию, предусмотренные нормативными правовыми актами, регулирующими отношения, возникающие в связи</w:t>
      </w:r>
      <w:r>
        <w:t xml:space="preserve"> с предоставлением указанных в комплексном запросе государственных и муниципальных услуг, за исключением документов, на которые распространяется требование пункта 2 части 1 статьи 7 Федерального закона N 210-ФЗ, а также сведений, документов и (или) информа</w:t>
      </w:r>
      <w:r>
        <w:t>ции, которые у заявителя отсутствуют и должны быть получены по результатам предоставления заявителю иных услуг, указанных в комплексном запросе.</w:t>
      </w:r>
    </w:p>
    <w:p w:rsidR="0088316A" w:rsidRDefault="00695F6A">
      <w:pPr>
        <w:pStyle w:val="ConsPlusNormal0"/>
        <w:spacing w:before="240"/>
        <w:ind w:firstLine="540"/>
        <w:jc w:val="both"/>
      </w:pPr>
      <w:r>
        <w:t>30. В соответствии со статьей 11.1 Федерального закона от 27.07.2006 N 149-ФЗ "Об информации, информационных те</w:t>
      </w:r>
      <w:r>
        <w:t>хнологиях и о защите информации" органы местного самоуправления, а также организации, осуществляющие в соответствии с федеральными законами отдельные публичные полномочия, в пределах своих полномочий обязаны предоставлять по выбору граждан (физических лиц)</w:t>
      </w:r>
      <w:r>
        <w:t xml:space="preserve"> и организаций информацию в форме электронных документов, подписанных усиленной квалифицированной электронной подписью, и (или) документов на бумажном носителе, за исключением случаев, если иной порядок предоставления такой информации установлен федеральны</w:t>
      </w:r>
      <w:r>
        <w:t>ми законами или иными нормативными правовыми актами Российской Федерации, регулирующими правоотношения в установленной сфере деятельности.</w:t>
      </w:r>
    </w:p>
    <w:p w:rsidR="0088316A" w:rsidRDefault="00695F6A">
      <w:pPr>
        <w:pStyle w:val="ConsPlusNormal0"/>
        <w:spacing w:before="240"/>
        <w:ind w:firstLine="540"/>
        <w:jc w:val="both"/>
      </w:pPr>
      <w:r>
        <w:t>Информация, необходимая для осуществления полномочий органов местного самоуправления, организаций, осуществляющих в с</w:t>
      </w:r>
      <w:r>
        <w:t>оответствии с федеральными законами отдельные публичные полномочия, может быть представлена гражданами (физическими лицами) и организациями в органы местного самоуправления, в организации, осуществляющие в соответствии с федеральными законами отдельные пуб</w:t>
      </w:r>
      <w:r>
        <w:t>личные полномочия, в форме электронных документов, подписанных электронной подписью, если иное не установлено федеральными законами, регулирующими правоотношения в установленной сфере деятельности.</w:t>
      </w:r>
    </w:p>
    <w:p w:rsidR="0088316A" w:rsidRDefault="0088316A">
      <w:pPr>
        <w:pStyle w:val="ConsPlusNormal0"/>
        <w:jc w:val="both"/>
      </w:pPr>
    </w:p>
    <w:p w:rsidR="0088316A" w:rsidRDefault="00695F6A">
      <w:pPr>
        <w:pStyle w:val="ConsPlusTitle0"/>
        <w:jc w:val="center"/>
        <w:outlineLvl w:val="1"/>
      </w:pPr>
      <w:r>
        <w:t>III. Состав, последовательность и сроки выполнения</w:t>
      </w:r>
    </w:p>
    <w:p w:rsidR="0088316A" w:rsidRDefault="00695F6A">
      <w:pPr>
        <w:pStyle w:val="ConsPlusTitle0"/>
        <w:jc w:val="center"/>
      </w:pPr>
      <w:r>
        <w:t>админи</w:t>
      </w:r>
      <w:r>
        <w:t>стративных процедур, требования к порядку их</w:t>
      </w:r>
    </w:p>
    <w:p w:rsidR="0088316A" w:rsidRDefault="00695F6A">
      <w:pPr>
        <w:pStyle w:val="ConsPlusTitle0"/>
        <w:jc w:val="center"/>
      </w:pPr>
      <w:r>
        <w:t>выполнения, в том числе особенности выполнения</w:t>
      </w:r>
    </w:p>
    <w:p w:rsidR="0088316A" w:rsidRDefault="00695F6A">
      <w:pPr>
        <w:pStyle w:val="ConsPlusTitle0"/>
        <w:jc w:val="center"/>
      </w:pPr>
      <w:r>
        <w:t>административных процедур в электронной форме, а также</w:t>
      </w:r>
    </w:p>
    <w:p w:rsidR="0088316A" w:rsidRDefault="00695F6A">
      <w:pPr>
        <w:pStyle w:val="ConsPlusTitle0"/>
        <w:jc w:val="center"/>
      </w:pPr>
      <w:r>
        <w:t>особенности выполнения административных процедур</w:t>
      </w:r>
    </w:p>
    <w:p w:rsidR="0088316A" w:rsidRDefault="00695F6A">
      <w:pPr>
        <w:pStyle w:val="ConsPlusTitle0"/>
        <w:jc w:val="center"/>
      </w:pPr>
      <w:r>
        <w:t>в многофункциональных центрах</w:t>
      </w:r>
    </w:p>
    <w:p w:rsidR="0088316A" w:rsidRDefault="0088316A">
      <w:pPr>
        <w:pStyle w:val="ConsPlusNormal0"/>
        <w:jc w:val="both"/>
      </w:pPr>
    </w:p>
    <w:p w:rsidR="0088316A" w:rsidRDefault="00695F6A">
      <w:pPr>
        <w:pStyle w:val="ConsPlusNormal0"/>
        <w:ind w:firstLine="540"/>
        <w:jc w:val="both"/>
      </w:pPr>
      <w:r>
        <w:t>31. Предоставление муниципаль</w:t>
      </w:r>
      <w:r>
        <w:t>ной услуги включает в себя следующие административные процедуры:</w:t>
      </w:r>
    </w:p>
    <w:p w:rsidR="0088316A" w:rsidRDefault="00695F6A">
      <w:pPr>
        <w:pStyle w:val="ConsPlusNormal0"/>
        <w:spacing w:before="240"/>
        <w:ind w:firstLine="540"/>
        <w:jc w:val="both"/>
      </w:pPr>
      <w:r>
        <w:t>- прием и регистрация заявления о предоставлении муниципальной услуги;</w:t>
      </w:r>
    </w:p>
    <w:p w:rsidR="0088316A" w:rsidRDefault="00695F6A">
      <w:pPr>
        <w:pStyle w:val="ConsPlusNormal0"/>
        <w:spacing w:before="240"/>
        <w:ind w:firstLine="540"/>
        <w:jc w:val="both"/>
      </w:pPr>
      <w:r>
        <w:t>- рассмотрение заявления о предоставлении муниципальной услуги;</w:t>
      </w:r>
    </w:p>
    <w:p w:rsidR="0088316A" w:rsidRDefault="00695F6A">
      <w:pPr>
        <w:pStyle w:val="ConsPlusNormal0"/>
        <w:spacing w:before="240"/>
        <w:ind w:firstLine="540"/>
        <w:jc w:val="both"/>
      </w:pPr>
      <w:r>
        <w:t>- экспертиза проекта освоения лесов, подготовка заключен</w:t>
      </w:r>
      <w:r>
        <w:t>ия и его утверждение;</w:t>
      </w:r>
    </w:p>
    <w:p w:rsidR="0088316A" w:rsidRDefault="00695F6A">
      <w:pPr>
        <w:pStyle w:val="ConsPlusNormal0"/>
        <w:spacing w:before="240"/>
        <w:ind w:firstLine="540"/>
        <w:jc w:val="both"/>
      </w:pPr>
      <w:r>
        <w:t>- выдача (направление) заявителю документа, являющегося результатом предоставления муниципальной услуги.</w:t>
      </w:r>
    </w:p>
    <w:p w:rsidR="0088316A" w:rsidRDefault="0088316A">
      <w:pPr>
        <w:pStyle w:val="ConsPlusNormal0"/>
        <w:jc w:val="both"/>
      </w:pPr>
    </w:p>
    <w:p w:rsidR="0088316A" w:rsidRDefault="00695F6A">
      <w:pPr>
        <w:pStyle w:val="ConsPlusTitle0"/>
        <w:jc w:val="center"/>
        <w:outlineLvl w:val="2"/>
      </w:pPr>
      <w:r>
        <w:t>Прием и регистрация заявления о предоставлении муниципальной</w:t>
      </w:r>
    </w:p>
    <w:p w:rsidR="0088316A" w:rsidRDefault="00695F6A">
      <w:pPr>
        <w:pStyle w:val="ConsPlusTitle0"/>
        <w:jc w:val="center"/>
      </w:pPr>
      <w:r>
        <w:t>услуги</w:t>
      </w:r>
    </w:p>
    <w:p w:rsidR="0088316A" w:rsidRDefault="0088316A">
      <w:pPr>
        <w:pStyle w:val="ConsPlusNormal0"/>
        <w:jc w:val="both"/>
      </w:pPr>
    </w:p>
    <w:p w:rsidR="0088316A" w:rsidRDefault="00695F6A">
      <w:pPr>
        <w:pStyle w:val="ConsPlusNormal0"/>
        <w:ind w:firstLine="540"/>
        <w:jc w:val="both"/>
      </w:pPr>
      <w:r>
        <w:t>32. Основанием для начала выполнения административной процедуры является поступление в Управление, МФЦ заявления о предоставлении муниципальной услуги.</w:t>
      </w:r>
    </w:p>
    <w:p w:rsidR="0088316A" w:rsidRDefault="00695F6A">
      <w:pPr>
        <w:pStyle w:val="ConsPlusNormal0"/>
        <w:spacing w:before="240"/>
        <w:ind w:firstLine="540"/>
        <w:jc w:val="both"/>
      </w:pPr>
      <w:r>
        <w:t xml:space="preserve">Сведения о должностных лицах, ответственных за выполнение каждого административного действия, входящего </w:t>
      </w:r>
      <w:r>
        <w:t>в состав административной процедуры:</w:t>
      </w:r>
    </w:p>
    <w:p w:rsidR="0088316A" w:rsidRDefault="00695F6A">
      <w:pPr>
        <w:pStyle w:val="ConsPlusNormal0"/>
        <w:spacing w:before="240"/>
        <w:ind w:firstLine="540"/>
        <w:jc w:val="both"/>
      </w:pPr>
      <w:r>
        <w:t>- за прием и регистрацию заявления о предоставлении муниципальной услуги в МФЦ - специалист МФЦ;</w:t>
      </w:r>
    </w:p>
    <w:p w:rsidR="0088316A" w:rsidRDefault="00695F6A">
      <w:pPr>
        <w:pStyle w:val="ConsPlusNormal0"/>
        <w:spacing w:before="240"/>
        <w:ind w:firstLine="540"/>
        <w:jc w:val="both"/>
      </w:pPr>
      <w:r>
        <w:t>- за прием и регистрацию заявления о предоставлении муниципальной услуги в Управлении - специалист Управления, ответственн</w:t>
      </w:r>
      <w:r>
        <w:t>ый за делопроизводство.</w:t>
      </w:r>
    </w:p>
    <w:p w:rsidR="0088316A" w:rsidRDefault="00695F6A">
      <w:pPr>
        <w:pStyle w:val="ConsPlusNormal0"/>
        <w:spacing w:before="240"/>
        <w:ind w:firstLine="540"/>
        <w:jc w:val="both"/>
      </w:pPr>
      <w:r>
        <w:t>Содержание административных действий, входящих в состав административной процедуры: прием и регистрация заявления о предоставлении муниципальной услуги.</w:t>
      </w:r>
    </w:p>
    <w:p w:rsidR="0088316A" w:rsidRDefault="00695F6A">
      <w:pPr>
        <w:pStyle w:val="ConsPlusNormal0"/>
        <w:spacing w:before="240"/>
        <w:ind w:firstLine="540"/>
        <w:jc w:val="both"/>
      </w:pPr>
      <w:r>
        <w:t>Критерием принятия решения о приеме и регистрации заявления о предоставлении му</w:t>
      </w:r>
      <w:r>
        <w:t>ниципальной услуги является наличие заявления о предоставлении муниципальной услуги.</w:t>
      </w:r>
    </w:p>
    <w:p w:rsidR="0088316A" w:rsidRDefault="00695F6A">
      <w:pPr>
        <w:pStyle w:val="ConsPlusNormal0"/>
        <w:spacing w:before="240"/>
        <w:ind w:firstLine="540"/>
        <w:jc w:val="both"/>
      </w:pPr>
      <w:r>
        <w:t>Результатом выполнения административной процедуры является зарегистрированное заявление о предоставлении муниципальной услуги.</w:t>
      </w:r>
    </w:p>
    <w:p w:rsidR="0088316A" w:rsidRDefault="00695F6A">
      <w:pPr>
        <w:pStyle w:val="ConsPlusNormal0"/>
        <w:spacing w:before="240"/>
        <w:ind w:firstLine="540"/>
        <w:jc w:val="both"/>
      </w:pPr>
      <w:r>
        <w:t>Способ фиксации результата выполнения админи</w:t>
      </w:r>
      <w:r>
        <w:t>стративной процедуры:</w:t>
      </w:r>
    </w:p>
    <w:p w:rsidR="0088316A" w:rsidRDefault="00695F6A">
      <w:pPr>
        <w:pStyle w:val="ConsPlusNormal0"/>
        <w:spacing w:before="240"/>
        <w:ind w:firstLine="540"/>
        <w:jc w:val="both"/>
      </w:pPr>
      <w:r>
        <w:t>- в МФЦ - специалист МФЦ регистрирует заявление в АИС МФЦ и передает его в Управление в порядке и сроки, установленные соглашением о взаимодействии;</w:t>
      </w:r>
    </w:p>
    <w:p w:rsidR="0088316A" w:rsidRDefault="00695F6A">
      <w:pPr>
        <w:pStyle w:val="ConsPlusNormal0"/>
        <w:spacing w:before="240"/>
        <w:ind w:firstLine="540"/>
        <w:jc w:val="both"/>
      </w:pPr>
      <w:r>
        <w:t>- в Управлении - специалист Управления, ответственный за делопроизводство, регистриру</w:t>
      </w:r>
      <w:r>
        <w:t>ет заявление в СЭДД.</w:t>
      </w:r>
    </w:p>
    <w:p w:rsidR="0088316A" w:rsidRDefault="00695F6A">
      <w:pPr>
        <w:pStyle w:val="ConsPlusNormal0"/>
        <w:spacing w:before="240"/>
        <w:ind w:firstLine="540"/>
        <w:jc w:val="both"/>
      </w:pPr>
      <w:r>
        <w:t>В день регистрации заявления о предоставлении муниципальной услуги в Управлении документы передаются специалисту отдела.</w:t>
      </w:r>
    </w:p>
    <w:p w:rsidR="0088316A" w:rsidRDefault="00695F6A">
      <w:pPr>
        <w:pStyle w:val="ConsPlusNormal0"/>
        <w:spacing w:before="240"/>
        <w:ind w:firstLine="540"/>
        <w:jc w:val="both"/>
      </w:pPr>
      <w:r>
        <w:t>Максимальный срок выполнения административной процедуры: регистрация заявления о предоставлении муниципальной услу</w:t>
      </w:r>
      <w:r>
        <w:t>ги осуществляется в день его поступления в МФЦ или Управление.</w:t>
      </w:r>
    </w:p>
    <w:p w:rsidR="0088316A" w:rsidRDefault="0088316A">
      <w:pPr>
        <w:pStyle w:val="ConsPlusNormal0"/>
        <w:jc w:val="both"/>
      </w:pPr>
    </w:p>
    <w:p w:rsidR="0088316A" w:rsidRDefault="00695F6A">
      <w:pPr>
        <w:pStyle w:val="ConsPlusTitle0"/>
        <w:jc w:val="center"/>
        <w:outlineLvl w:val="2"/>
      </w:pPr>
      <w:r>
        <w:t>Рассмотрение заявления о предоставлении муниципальной услуги</w:t>
      </w:r>
    </w:p>
    <w:p w:rsidR="0088316A" w:rsidRDefault="0088316A">
      <w:pPr>
        <w:pStyle w:val="ConsPlusNormal0"/>
        <w:jc w:val="both"/>
      </w:pPr>
    </w:p>
    <w:p w:rsidR="0088316A" w:rsidRDefault="00695F6A">
      <w:pPr>
        <w:pStyle w:val="ConsPlusNormal0"/>
        <w:ind w:firstLine="540"/>
        <w:jc w:val="both"/>
      </w:pPr>
      <w:r>
        <w:t>33. Основанием для начала выполнения административной процедуры является получение специалистом отдела зарегистрированного заявлен</w:t>
      </w:r>
      <w:r>
        <w:t>ия о предоставлении муниципальной услуги.</w:t>
      </w:r>
    </w:p>
    <w:p w:rsidR="0088316A" w:rsidRDefault="00695F6A">
      <w:pPr>
        <w:pStyle w:val="ConsPlusNormal0"/>
        <w:spacing w:before="240"/>
        <w:ind w:firstLine="540"/>
        <w:jc w:val="both"/>
      </w:pPr>
      <w:r>
        <w:t>Сведения о должностных лицах, ответственных за выполнение каждого административного действия, входящего в состав административной процедуры:</w:t>
      </w:r>
    </w:p>
    <w:p w:rsidR="0088316A" w:rsidRDefault="00695F6A">
      <w:pPr>
        <w:pStyle w:val="ConsPlusNormal0"/>
        <w:spacing w:before="240"/>
        <w:ind w:firstLine="540"/>
        <w:jc w:val="both"/>
      </w:pPr>
      <w:r>
        <w:t>- за рассмотрение заявления о предоставлении муниципальной услуги - специ</w:t>
      </w:r>
      <w:r>
        <w:t>алист отдела;</w:t>
      </w:r>
    </w:p>
    <w:p w:rsidR="0088316A" w:rsidRDefault="00695F6A">
      <w:pPr>
        <w:pStyle w:val="ConsPlusNormal0"/>
        <w:spacing w:before="240"/>
        <w:ind w:firstLine="540"/>
        <w:jc w:val="both"/>
      </w:pPr>
      <w:r>
        <w:t>- за подписание приказа Управления о проведении или мотивированного отказа в проведении муниципальной экспертизы проектов освоения лесов (уведомления) - начальник Управления либо лицо, его замещающее;</w:t>
      </w:r>
    </w:p>
    <w:p w:rsidR="0088316A" w:rsidRDefault="00695F6A">
      <w:pPr>
        <w:pStyle w:val="ConsPlusNormal0"/>
        <w:spacing w:before="240"/>
        <w:ind w:firstLine="540"/>
        <w:jc w:val="both"/>
      </w:pPr>
      <w:r>
        <w:t>- за регистрацию подписанного начальником</w:t>
      </w:r>
      <w:r>
        <w:t xml:space="preserve"> Управления либо лицом, его замещающим, приказа Управления о проведении или мотивированного отказа в проведении муниципальной экспертизы проектов освоения лесов (уведомления) - специалист Управления, ответственный за делопроизводство.</w:t>
      </w:r>
    </w:p>
    <w:p w:rsidR="0088316A" w:rsidRDefault="00695F6A">
      <w:pPr>
        <w:pStyle w:val="ConsPlusNormal0"/>
        <w:spacing w:before="240"/>
        <w:ind w:firstLine="540"/>
        <w:jc w:val="both"/>
      </w:pPr>
      <w:r>
        <w:t>Специалист отдела:</w:t>
      </w:r>
    </w:p>
    <w:p w:rsidR="0088316A" w:rsidRDefault="00695F6A">
      <w:pPr>
        <w:pStyle w:val="ConsPlusNormal0"/>
        <w:spacing w:before="240"/>
        <w:ind w:firstLine="540"/>
        <w:jc w:val="both"/>
      </w:pPr>
      <w:r>
        <w:t xml:space="preserve">- </w:t>
      </w:r>
      <w:r>
        <w:t xml:space="preserve">проверяет представленные документы на соответствие требованиям, указанным в </w:t>
      </w:r>
      <w:hyperlink w:anchor="P164" w:tooltip="14. Для предоставления муниципальной услуги заявитель представляет следующие документы:">
        <w:r>
          <w:rPr>
            <w:color w:val="0000FF"/>
          </w:rPr>
          <w:t>пунктах 14</w:t>
        </w:r>
      </w:hyperlink>
      <w:r>
        <w:t xml:space="preserve">, </w:t>
      </w:r>
      <w:hyperlink w:anchor="P170" w:tooltip="15. В заявлении о предоставлении муниципальной услуги указываются:">
        <w:r>
          <w:rPr>
            <w:color w:val="0000FF"/>
          </w:rPr>
          <w:t>15</w:t>
        </w:r>
      </w:hyperlink>
      <w:r>
        <w:t xml:space="preserve"> административного регламента;</w:t>
      </w:r>
    </w:p>
    <w:p w:rsidR="0088316A" w:rsidRDefault="00695F6A">
      <w:pPr>
        <w:pStyle w:val="ConsPlusNormal0"/>
        <w:spacing w:before="240"/>
        <w:ind w:firstLine="540"/>
        <w:jc w:val="both"/>
      </w:pPr>
      <w:r>
        <w:t xml:space="preserve">- в случае несоблюдения требований, указанных в </w:t>
      </w:r>
      <w:hyperlink w:anchor="P164" w:tooltip="14. Для предоставления муниципальной услуги заявитель представляет следующие документы:">
        <w:r>
          <w:rPr>
            <w:color w:val="0000FF"/>
          </w:rPr>
          <w:t>пунк</w:t>
        </w:r>
        <w:r>
          <w:rPr>
            <w:color w:val="0000FF"/>
          </w:rPr>
          <w:t>тах 14</w:t>
        </w:r>
      </w:hyperlink>
      <w:r>
        <w:t xml:space="preserve">, </w:t>
      </w:r>
      <w:hyperlink w:anchor="P170" w:tooltip="15. В заявлении о предоставлении муниципальной услуги указываются:">
        <w:r>
          <w:rPr>
            <w:color w:val="0000FF"/>
          </w:rPr>
          <w:t>15</w:t>
        </w:r>
      </w:hyperlink>
      <w:r>
        <w:t xml:space="preserve"> административного регламента, в течение 3 рабочих дней с даты регистрации заявления о предоставлении муниципальной услуги готовит уведомление о во</w:t>
      </w:r>
      <w:r>
        <w:t>зврате документов и направляет его на подпись начальнику Управления либо лицу, его замещающему;</w:t>
      </w:r>
    </w:p>
    <w:p w:rsidR="0088316A" w:rsidRDefault="00695F6A">
      <w:pPr>
        <w:pStyle w:val="ConsPlusNormal0"/>
        <w:jc w:val="both"/>
      </w:pPr>
      <w:r>
        <w:t>(в ред. постановления Администрации города Нижневартовска от 07.02.2024 N 98)</w:t>
      </w:r>
    </w:p>
    <w:p w:rsidR="0088316A" w:rsidRDefault="00695F6A">
      <w:pPr>
        <w:pStyle w:val="ConsPlusNormal0"/>
        <w:spacing w:before="240"/>
        <w:ind w:firstLine="540"/>
        <w:jc w:val="both"/>
      </w:pPr>
      <w:r>
        <w:t>- в случае отсутствия оснований для возврата документов в течение 3 рабочих дней с</w:t>
      </w:r>
      <w:r>
        <w:t xml:space="preserve"> даты регистрации заявления о предоставлении муниципальной услуги готовит проект приказа Управления об образовании экспертной комиссии по проведению муниципальной экспертизы проектов освоения лесов и направляет его на подпись начальнику Управления либо лиц</w:t>
      </w:r>
      <w:r>
        <w:t>у, его замещающему;</w:t>
      </w:r>
    </w:p>
    <w:p w:rsidR="0088316A" w:rsidRDefault="00695F6A">
      <w:pPr>
        <w:pStyle w:val="ConsPlusNormal0"/>
        <w:jc w:val="both"/>
      </w:pPr>
      <w:r>
        <w:t>(в ред. постановления Администрации города Нижневартовска от 07.02.2024 N 98)</w:t>
      </w:r>
    </w:p>
    <w:p w:rsidR="0088316A" w:rsidRDefault="00695F6A">
      <w:pPr>
        <w:pStyle w:val="ConsPlusNormal0"/>
        <w:spacing w:before="240"/>
        <w:ind w:firstLine="540"/>
        <w:jc w:val="both"/>
      </w:pPr>
      <w:r>
        <w:t>- уведомление о возврате документов и поступившие в отдел документы направляются специалистом, ответственным за делопроизводство, в адрес заявителя по почте не позднее 3 рабочих дней с даты регистрации уведомления о возврате документов.</w:t>
      </w:r>
    </w:p>
    <w:p w:rsidR="0088316A" w:rsidRDefault="00695F6A">
      <w:pPr>
        <w:pStyle w:val="ConsPlusNormal0"/>
        <w:jc w:val="both"/>
      </w:pPr>
      <w:r>
        <w:t>(в ред. постановлен</w:t>
      </w:r>
      <w:r>
        <w:t>ия Администрации города Нижневартовска от 07.02.2024 N 98)</w:t>
      </w:r>
    </w:p>
    <w:p w:rsidR="0088316A" w:rsidRDefault="00695F6A">
      <w:pPr>
        <w:pStyle w:val="ConsPlusNormal0"/>
        <w:spacing w:before="240"/>
        <w:ind w:firstLine="540"/>
        <w:jc w:val="both"/>
      </w:pPr>
      <w:r>
        <w:t>Результатом выполнения административной процедуры является:</w:t>
      </w:r>
    </w:p>
    <w:p w:rsidR="0088316A" w:rsidRDefault="00695F6A">
      <w:pPr>
        <w:pStyle w:val="ConsPlusNormal0"/>
        <w:spacing w:before="240"/>
        <w:ind w:firstLine="540"/>
        <w:jc w:val="both"/>
      </w:pPr>
      <w:r>
        <w:t>- приказ Управления об образовании экспертной комиссии по проведению муниципальной экспертизы проектов освоения лесов, подписанный началь</w:t>
      </w:r>
      <w:r>
        <w:t>ником Управления либо лицом, его замещающим;</w:t>
      </w:r>
    </w:p>
    <w:p w:rsidR="0088316A" w:rsidRDefault="00695F6A">
      <w:pPr>
        <w:pStyle w:val="ConsPlusNormal0"/>
        <w:spacing w:before="240"/>
        <w:ind w:firstLine="540"/>
        <w:jc w:val="both"/>
      </w:pPr>
      <w:r>
        <w:t>- выдача (направление) заявителю уведомления о возврате документов.</w:t>
      </w:r>
    </w:p>
    <w:p w:rsidR="0088316A" w:rsidRDefault="00695F6A">
      <w:pPr>
        <w:pStyle w:val="ConsPlusNormal0"/>
        <w:spacing w:before="240"/>
        <w:ind w:firstLine="540"/>
        <w:jc w:val="both"/>
      </w:pPr>
      <w:r>
        <w:t>Способ фиксации результата выполнения административной процедуры:</w:t>
      </w:r>
    </w:p>
    <w:p w:rsidR="0088316A" w:rsidRDefault="00695F6A">
      <w:pPr>
        <w:pStyle w:val="ConsPlusNormal0"/>
        <w:spacing w:before="240"/>
        <w:ind w:firstLine="540"/>
        <w:jc w:val="both"/>
      </w:pPr>
      <w:r>
        <w:t>- приказ Управления об образовании экспертной комиссии по проведению муниципа</w:t>
      </w:r>
      <w:r>
        <w:t>льной экспертизы проектов освоения лесов регистрируется в СЭДД;</w:t>
      </w:r>
    </w:p>
    <w:p w:rsidR="0088316A" w:rsidRDefault="00695F6A">
      <w:pPr>
        <w:pStyle w:val="ConsPlusNormal0"/>
        <w:spacing w:before="240"/>
        <w:ind w:firstLine="540"/>
        <w:jc w:val="both"/>
      </w:pPr>
      <w:r>
        <w:t>- уведомление о возврате документов регистрируется в СЭДД.</w:t>
      </w:r>
    </w:p>
    <w:p w:rsidR="0088316A" w:rsidRDefault="0088316A">
      <w:pPr>
        <w:pStyle w:val="ConsPlusNormal0"/>
        <w:jc w:val="both"/>
      </w:pPr>
    </w:p>
    <w:p w:rsidR="0088316A" w:rsidRDefault="00695F6A">
      <w:pPr>
        <w:pStyle w:val="ConsPlusTitle0"/>
        <w:jc w:val="center"/>
        <w:outlineLvl w:val="2"/>
      </w:pPr>
      <w:r>
        <w:t>Экспертиза проекта освоения лесов, подготовка заключения</w:t>
      </w:r>
    </w:p>
    <w:p w:rsidR="0088316A" w:rsidRDefault="00695F6A">
      <w:pPr>
        <w:pStyle w:val="ConsPlusTitle0"/>
        <w:jc w:val="center"/>
      </w:pPr>
      <w:r>
        <w:t>и его утверждение</w:t>
      </w:r>
    </w:p>
    <w:p w:rsidR="0088316A" w:rsidRDefault="0088316A">
      <w:pPr>
        <w:pStyle w:val="ConsPlusNormal0"/>
        <w:jc w:val="both"/>
      </w:pPr>
    </w:p>
    <w:p w:rsidR="0088316A" w:rsidRDefault="00695F6A">
      <w:pPr>
        <w:pStyle w:val="ConsPlusNormal0"/>
        <w:ind w:firstLine="540"/>
        <w:jc w:val="both"/>
      </w:pPr>
      <w:r>
        <w:t>34. Основанием для начала выполнения административной пр</w:t>
      </w:r>
      <w:r>
        <w:t>оцедуры является получение отделом зарегистрированного приказа Управления об образовании экспертной комиссии по проведению муниципальной экспертизы проектов освоения лесов, подписанного начальником Управления либо лицом, его замещающим.</w:t>
      </w:r>
    </w:p>
    <w:p w:rsidR="0088316A" w:rsidRDefault="00695F6A">
      <w:pPr>
        <w:pStyle w:val="ConsPlusNormal0"/>
        <w:spacing w:before="240"/>
        <w:ind w:firstLine="540"/>
        <w:jc w:val="both"/>
      </w:pPr>
      <w:r>
        <w:t>Сведения о должност</w:t>
      </w:r>
      <w:r>
        <w:t>ных лицах, ответственных за выполнение каждого административного действия, входящего в состав административной процедуры:</w:t>
      </w:r>
    </w:p>
    <w:p w:rsidR="0088316A" w:rsidRDefault="00695F6A">
      <w:pPr>
        <w:pStyle w:val="ConsPlusNormal0"/>
        <w:spacing w:before="240"/>
        <w:ind w:firstLine="540"/>
        <w:jc w:val="both"/>
      </w:pPr>
      <w:r>
        <w:t>- за проведение муниципальной экспертизы проектов освоения лесов (далее - экспертиза), подготовку и подписание заключения экспертизы -</w:t>
      </w:r>
      <w:r>
        <w:t xml:space="preserve"> члены экспертной комиссии по проведению экспертизы (далее - экспертная комиссия);</w:t>
      </w:r>
    </w:p>
    <w:p w:rsidR="0088316A" w:rsidRDefault="00695F6A">
      <w:pPr>
        <w:pStyle w:val="ConsPlusNormal0"/>
        <w:spacing w:before="240"/>
        <w:ind w:firstLine="540"/>
        <w:jc w:val="both"/>
      </w:pPr>
      <w:r>
        <w:t>- за подготовку проекта приказа Управления об утверждении заключения экспертизы - специалист отдела;</w:t>
      </w:r>
    </w:p>
    <w:p w:rsidR="0088316A" w:rsidRDefault="00695F6A">
      <w:pPr>
        <w:pStyle w:val="ConsPlusNormal0"/>
        <w:spacing w:before="240"/>
        <w:ind w:firstLine="540"/>
        <w:jc w:val="both"/>
      </w:pPr>
      <w:r>
        <w:t>- за подписание приказа Управления об утверждении заключения экспертизы - начальник Управления либо лицо, его замещающее;</w:t>
      </w:r>
    </w:p>
    <w:p w:rsidR="0088316A" w:rsidRDefault="00695F6A">
      <w:pPr>
        <w:pStyle w:val="ConsPlusNormal0"/>
        <w:spacing w:before="240"/>
        <w:ind w:firstLine="540"/>
        <w:jc w:val="both"/>
      </w:pPr>
      <w:r>
        <w:t>- за регистрацию подписанного начальником Управления либо лицом, его замещающим, приказа Управления об утверждении заключения эксперти</w:t>
      </w:r>
      <w:r>
        <w:t>зы - специалист Управления, ответственный за делопроизводство.</w:t>
      </w:r>
    </w:p>
    <w:p w:rsidR="0088316A" w:rsidRDefault="00695F6A">
      <w:pPr>
        <w:pStyle w:val="ConsPlusNormal0"/>
        <w:spacing w:before="240"/>
        <w:ind w:firstLine="540"/>
        <w:jc w:val="both"/>
      </w:pPr>
      <w:r>
        <w:t>Экспертная комиссия проводит анализ представленного проекта освоения лесов и определяет его соответствие нормам законодательства Российской Федерации, соответствие мероприятий по использованию,</w:t>
      </w:r>
      <w:r>
        <w:t xml:space="preserve"> охране, защите и воспроизводству лесов, предусмотренных проектом освоения лесов, целям и видам освоения лесов, договору аренды лесного участка, лесохозяйственному регламенту городских лесов города Нижневартовска, лесному плану Ханты-Мансийского автономног</w:t>
      </w:r>
      <w:r>
        <w:t>о округа - Югры.</w:t>
      </w:r>
    </w:p>
    <w:p w:rsidR="0088316A" w:rsidRDefault="00695F6A">
      <w:pPr>
        <w:pStyle w:val="ConsPlusNormal0"/>
        <w:spacing w:before="240"/>
        <w:ind w:firstLine="540"/>
        <w:jc w:val="both"/>
      </w:pPr>
      <w:r>
        <w:t>В рамках экспертизы проводится проверка оформления проекта освоения лесов, которая включает следующее:</w:t>
      </w:r>
    </w:p>
    <w:p w:rsidR="0088316A" w:rsidRDefault="00695F6A">
      <w:pPr>
        <w:pStyle w:val="ConsPlusNormal0"/>
        <w:spacing w:before="240"/>
        <w:ind w:firstLine="540"/>
        <w:jc w:val="both"/>
      </w:pPr>
      <w:r>
        <w:t>- соответствие структуры документа требованиям к составу проекта освоения лесов;</w:t>
      </w:r>
    </w:p>
    <w:p w:rsidR="0088316A" w:rsidRDefault="00695F6A">
      <w:pPr>
        <w:pStyle w:val="ConsPlusNormal0"/>
        <w:spacing w:before="240"/>
        <w:ind w:firstLine="540"/>
        <w:jc w:val="both"/>
      </w:pPr>
      <w:r>
        <w:t>- соответствие заголовков разделов, подразделов их соде</w:t>
      </w:r>
      <w:r>
        <w:t>ржанию;</w:t>
      </w:r>
    </w:p>
    <w:p w:rsidR="0088316A" w:rsidRDefault="00695F6A">
      <w:pPr>
        <w:pStyle w:val="ConsPlusNormal0"/>
        <w:spacing w:before="240"/>
        <w:ind w:firstLine="540"/>
        <w:jc w:val="both"/>
      </w:pPr>
      <w:r>
        <w:t>- правильность заполнения табличных форм;</w:t>
      </w:r>
    </w:p>
    <w:p w:rsidR="0088316A" w:rsidRDefault="00695F6A">
      <w:pPr>
        <w:pStyle w:val="ConsPlusNormal0"/>
        <w:spacing w:before="240"/>
        <w:ind w:firstLine="540"/>
        <w:jc w:val="both"/>
      </w:pPr>
      <w:r>
        <w:t>- наличие необходимых тематических лесных карт и правильность их оформления;</w:t>
      </w:r>
    </w:p>
    <w:p w:rsidR="0088316A" w:rsidRDefault="00695F6A">
      <w:pPr>
        <w:pStyle w:val="ConsPlusNormal0"/>
        <w:spacing w:before="240"/>
        <w:ind w:firstLine="540"/>
        <w:jc w:val="both"/>
      </w:pPr>
      <w:r>
        <w:t>- правильность употребления и написания терминов и других знаковых средств (терминологическая экспертиза), соответствие текста правилам русского языка.</w:t>
      </w:r>
    </w:p>
    <w:p w:rsidR="0088316A" w:rsidRDefault="00695F6A">
      <w:pPr>
        <w:pStyle w:val="ConsPlusNormal0"/>
        <w:spacing w:before="240"/>
        <w:ind w:firstLine="540"/>
        <w:jc w:val="both"/>
      </w:pPr>
      <w:r>
        <w:t>В процессе проведения экспертизы у заявителя может быть запрошена дополнительная информация и разъяснени</w:t>
      </w:r>
      <w:r>
        <w:t>я по мероприятиям, предусмотренным проектом освоения лесов.</w:t>
      </w:r>
    </w:p>
    <w:p w:rsidR="0088316A" w:rsidRDefault="00695F6A">
      <w:pPr>
        <w:pStyle w:val="ConsPlusNormal0"/>
        <w:spacing w:before="240"/>
        <w:ind w:firstLine="540"/>
        <w:jc w:val="both"/>
      </w:pPr>
      <w:bookmarkStart w:id="5" w:name="P361"/>
      <w:bookmarkEnd w:id="5"/>
      <w:r>
        <w:t>35. Экспертиза проводится в течение не более чем 15 рабочих дней с даты регистрации заявления о предоставлении муниципальной услуги.</w:t>
      </w:r>
    </w:p>
    <w:p w:rsidR="0088316A" w:rsidRDefault="00695F6A">
      <w:pPr>
        <w:pStyle w:val="ConsPlusNormal0"/>
        <w:jc w:val="both"/>
      </w:pPr>
      <w:r>
        <w:t>(в ред. постановления Администрации города Нижневартовска от 07</w:t>
      </w:r>
      <w:r>
        <w:t>.02.2024 N 98)</w:t>
      </w:r>
    </w:p>
    <w:p w:rsidR="0088316A" w:rsidRDefault="00695F6A">
      <w:pPr>
        <w:pStyle w:val="ConsPlusNormal0"/>
        <w:spacing w:before="240"/>
        <w:ind w:firstLine="540"/>
        <w:jc w:val="both"/>
      </w:pPr>
      <w:r>
        <w:t>Проверка оформления проекта освоения лесов проводится в течение первых 5 рабочих дней срока проведения экспертизы.</w:t>
      </w:r>
    </w:p>
    <w:p w:rsidR="0088316A" w:rsidRDefault="00695F6A">
      <w:pPr>
        <w:pStyle w:val="ConsPlusNormal0"/>
        <w:spacing w:before="240"/>
        <w:ind w:firstLine="540"/>
        <w:jc w:val="both"/>
      </w:pPr>
      <w:r>
        <w:t xml:space="preserve">При выявлении в ходе проведения экспертизы замечаний по оформлению проекта освоения лесов он возвращается заявителю в течение </w:t>
      </w:r>
      <w:r>
        <w:t>2 рабочих дней со дня принятия решения о возврате для устранения замечаний. Срок устранения замечаний составляет 5 рабочих дней. В проекте освоения лесов делается отметка о его возвращении для устранения замечаний и отметка о принятии на повторное рассмотр</w:t>
      </w:r>
      <w:r>
        <w:t>ение.</w:t>
      </w:r>
    </w:p>
    <w:p w:rsidR="0088316A" w:rsidRDefault="00695F6A">
      <w:pPr>
        <w:pStyle w:val="ConsPlusNormal0"/>
        <w:spacing w:before="240"/>
        <w:ind w:firstLine="540"/>
        <w:jc w:val="both"/>
      </w:pPr>
      <w:r>
        <w:t>Срок проведения экспертизы может быть продлен в зависимости от содержания проекта освоения лесов, но не более чем на 10 рабочих дней.</w:t>
      </w:r>
    </w:p>
    <w:p w:rsidR="0088316A" w:rsidRDefault="00695F6A">
      <w:pPr>
        <w:pStyle w:val="ConsPlusNormal0"/>
        <w:jc w:val="both"/>
      </w:pPr>
      <w:r>
        <w:t>(в ред. постановления Администрации города Нижневартовска от 07.02.2024 N 98)</w:t>
      </w:r>
    </w:p>
    <w:p w:rsidR="0088316A" w:rsidRDefault="00695F6A">
      <w:pPr>
        <w:pStyle w:val="ConsPlusNormal0"/>
        <w:spacing w:before="240"/>
        <w:ind w:firstLine="540"/>
        <w:jc w:val="both"/>
      </w:pPr>
      <w:r>
        <w:t>В случае необходимости продления срока</w:t>
      </w:r>
      <w:r>
        <w:t xml:space="preserve"> проведения экспертизы специалистом отдела не позднее чем за 3 рабочих дня до истечения срока, установленного </w:t>
      </w:r>
      <w:hyperlink w:anchor="P361" w:tooltip="35. Экспертиза проводится в течение не более чем 15 рабочих дней с даты регистрации заявления о предоставлении муниципальной услуги.">
        <w:r>
          <w:rPr>
            <w:color w:val="0000FF"/>
          </w:rPr>
          <w:t>абзацем первым</w:t>
        </w:r>
      </w:hyperlink>
      <w:r>
        <w:t xml:space="preserve"> настоящего пункта, подготавливается приказ Управления о продлении срока проведения экспертизы.</w:t>
      </w:r>
    </w:p>
    <w:p w:rsidR="0088316A" w:rsidRDefault="00695F6A">
      <w:pPr>
        <w:pStyle w:val="ConsPlusNormal0"/>
        <w:jc w:val="both"/>
      </w:pPr>
      <w:r>
        <w:t>(в ред. постановления Администрации города Нижневартовска от 07.02.2024 N 98)</w:t>
      </w:r>
    </w:p>
    <w:p w:rsidR="0088316A" w:rsidRDefault="00695F6A">
      <w:pPr>
        <w:pStyle w:val="ConsPlusNormal0"/>
        <w:spacing w:before="240"/>
        <w:ind w:firstLine="540"/>
        <w:jc w:val="both"/>
      </w:pPr>
      <w:r>
        <w:t>По окончании проведения экспертизы ответственными</w:t>
      </w:r>
      <w:r>
        <w:t xml:space="preserve"> должностными лицами готовится 3 экземпляра проекта заключения экспертизы и проект приказа Управления об утверждении заключения экспертизы. Заключение экспертизы подписывается членами экспертной комиссии.</w:t>
      </w:r>
    </w:p>
    <w:p w:rsidR="0088316A" w:rsidRDefault="00695F6A">
      <w:pPr>
        <w:pStyle w:val="ConsPlusNormal0"/>
        <w:spacing w:before="240"/>
        <w:ind w:firstLine="540"/>
        <w:jc w:val="both"/>
      </w:pPr>
      <w:r>
        <w:t>Положительное заключение экспертизы оформляется в с</w:t>
      </w:r>
      <w:r>
        <w:t>лучае соответствия проекта освоения лесов нормам законодательства Российской Федерации, регулирующего лесные отношения, соответствия мероприятий по использованию, охране, защите и воспроизводству лесов, предусмотренных проектом освоения лесов, целям и вида</w:t>
      </w:r>
      <w:r>
        <w:t>м освоения лесов, договору аренды лесного участка, лесохозяйственному регламенту городских лесов города Нижневартовска, лесному плану Ханты-Мансийского автономного округа - Югры.</w:t>
      </w:r>
    </w:p>
    <w:p w:rsidR="0088316A" w:rsidRDefault="00695F6A">
      <w:pPr>
        <w:pStyle w:val="ConsPlusNormal0"/>
        <w:spacing w:before="240"/>
        <w:ind w:firstLine="540"/>
        <w:jc w:val="both"/>
      </w:pPr>
      <w:r>
        <w:t>Срок действия положительного заключения экспертизы устанавливается на срок де</w:t>
      </w:r>
      <w:r>
        <w:t>йствия проекта освоения лесов.</w:t>
      </w:r>
    </w:p>
    <w:p w:rsidR="0088316A" w:rsidRDefault="00695F6A">
      <w:pPr>
        <w:pStyle w:val="ConsPlusNormal0"/>
        <w:spacing w:before="240"/>
        <w:ind w:firstLine="540"/>
        <w:jc w:val="both"/>
      </w:pPr>
      <w:r>
        <w:t>Отрицательное заключение экспертизы оформляется в случае несоответствия проекта освоения лесов вышеуказанным требованиям и должно содержать указание на конкретные положения, противоречащие законодательству Российской Федераци</w:t>
      </w:r>
      <w:r>
        <w:t>и, на положения, не соответствующие целям и видам освоения лесов, договору аренды лесного участка, лесохозяйственному регламенту городских лесов города Нижневартовска, лесному плану Ханты-Мансийского автономного округа - Югры, а также указание о необходимо</w:t>
      </w:r>
      <w:r>
        <w:t>сти соответствующей доработки.</w:t>
      </w:r>
    </w:p>
    <w:p w:rsidR="0088316A" w:rsidRDefault="00695F6A">
      <w:pPr>
        <w:pStyle w:val="ConsPlusNormal0"/>
        <w:spacing w:before="240"/>
        <w:ind w:firstLine="540"/>
        <w:jc w:val="both"/>
      </w:pPr>
      <w:r>
        <w:t>Осуществление использования лесов при наличии отрицательного заключения экспертизы не допускается.</w:t>
      </w:r>
    </w:p>
    <w:p w:rsidR="0088316A" w:rsidRDefault="00695F6A">
      <w:pPr>
        <w:pStyle w:val="ConsPlusNormal0"/>
        <w:spacing w:before="240"/>
        <w:ind w:firstLine="540"/>
        <w:jc w:val="both"/>
      </w:pPr>
      <w:r>
        <w:t>Повторное представление заявителем документов после устранения замечаний, указанных в отрицательном заключении экспертизы, а т</w:t>
      </w:r>
      <w:r>
        <w:t>акже в случае внесения изменений в проект освоения лесов осуществляется в соответствии с порядком, установленным административным регламентом.</w:t>
      </w:r>
    </w:p>
    <w:p w:rsidR="0088316A" w:rsidRDefault="00695F6A">
      <w:pPr>
        <w:pStyle w:val="ConsPlusNormal0"/>
        <w:spacing w:before="240"/>
        <w:ind w:firstLine="540"/>
        <w:jc w:val="both"/>
      </w:pPr>
      <w:r>
        <w:t>36. Результатом выполнения административной процедуры является приказ Управления об утверждении заключения экспер</w:t>
      </w:r>
      <w:r>
        <w:t>тизы, подписанный начальником Управления либо лицом, его замещающим.</w:t>
      </w:r>
    </w:p>
    <w:p w:rsidR="0088316A" w:rsidRDefault="00695F6A">
      <w:pPr>
        <w:pStyle w:val="ConsPlusNormal0"/>
        <w:spacing w:before="240"/>
        <w:ind w:firstLine="540"/>
        <w:jc w:val="both"/>
      </w:pPr>
      <w:r>
        <w:t>Способ фиксации результата выполнения административной процедуры: приказ Управления об утверждении заключения экспертизы регистрируется в СЭДД.</w:t>
      </w:r>
    </w:p>
    <w:p w:rsidR="0088316A" w:rsidRDefault="0088316A">
      <w:pPr>
        <w:pStyle w:val="ConsPlusNormal0"/>
        <w:jc w:val="both"/>
      </w:pPr>
    </w:p>
    <w:p w:rsidR="0088316A" w:rsidRDefault="00695F6A">
      <w:pPr>
        <w:pStyle w:val="ConsPlusTitle0"/>
        <w:jc w:val="center"/>
        <w:outlineLvl w:val="2"/>
      </w:pPr>
      <w:r>
        <w:t xml:space="preserve">Выдача (направление) заявителю документа, </w:t>
      </w:r>
      <w:r>
        <w:t>являющегося</w:t>
      </w:r>
    </w:p>
    <w:p w:rsidR="0088316A" w:rsidRDefault="00695F6A">
      <w:pPr>
        <w:pStyle w:val="ConsPlusTitle0"/>
        <w:jc w:val="center"/>
      </w:pPr>
      <w:r>
        <w:t>результатом предоставления муниципальной услуги</w:t>
      </w:r>
    </w:p>
    <w:p w:rsidR="0088316A" w:rsidRDefault="0088316A">
      <w:pPr>
        <w:pStyle w:val="ConsPlusNormal0"/>
        <w:jc w:val="both"/>
      </w:pPr>
    </w:p>
    <w:p w:rsidR="0088316A" w:rsidRDefault="00695F6A">
      <w:pPr>
        <w:pStyle w:val="ConsPlusNormal0"/>
        <w:ind w:firstLine="540"/>
        <w:jc w:val="both"/>
      </w:pPr>
      <w:r>
        <w:t>37. Основанием для начала выполнения административной процедуры является получение специалистом отдела приказа Управления об утверждении заключения экспертизы.</w:t>
      </w:r>
    </w:p>
    <w:p w:rsidR="0088316A" w:rsidRDefault="00695F6A">
      <w:pPr>
        <w:pStyle w:val="ConsPlusNormal0"/>
        <w:spacing w:before="240"/>
        <w:ind w:firstLine="540"/>
        <w:jc w:val="both"/>
      </w:pPr>
      <w:r>
        <w:t>Сведения о должностных лицах, ответ</w:t>
      </w:r>
      <w:r>
        <w:t>ственных за выполнение каждого административного действия, входящего в состав административной процедуры:</w:t>
      </w:r>
    </w:p>
    <w:p w:rsidR="0088316A" w:rsidRDefault="00695F6A">
      <w:pPr>
        <w:pStyle w:val="ConsPlusNormal0"/>
        <w:spacing w:before="240"/>
        <w:ind w:firstLine="540"/>
        <w:jc w:val="both"/>
      </w:pPr>
      <w:r>
        <w:t>- за выдачу заявителю документа, являющегося результатом предоставления муниципальной услуги, нарочно - специалист МФЦ;</w:t>
      </w:r>
    </w:p>
    <w:p w:rsidR="0088316A" w:rsidRDefault="00695F6A">
      <w:pPr>
        <w:pStyle w:val="ConsPlusNormal0"/>
        <w:spacing w:before="240"/>
        <w:ind w:firstLine="540"/>
        <w:jc w:val="both"/>
      </w:pPr>
      <w:r>
        <w:t>- за направление заявителю документа, являющегося результатом предоставления муниципальной услуги, почтой - специалист Управления, ответственный за делопроизводство.</w:t>
      </w:r>
    </w:p>
    <w:p w:rsidR="0088316A" w:rsidRDefault="00695F6A">
      <w:pPr>
        <w:pStyle w:val="ConsPlusNormal0"/>
        <w:spacing w:before="240"/>
        <w:ind w:firstLine="540"/>
        <w:jc w:val="both"/>
      </w:pPr>
      <w:r>
        <w:t>Содержание административных действий, входящих в состав административной процедуры: специа</w:t>
      </w:r>
      <w:r>
        <w:t>лист отдела не позднее 5 рабочих дней со дня утверждения заключения экспертизы направляет в МФЦ, передает непосредственно заявителю или направляет в адрес заявителя по почте приказ Управления об утверждении заключения экспертизы, экземпляр заключения и экз</w:t>
      </w:r>
      <w:r>
        <w:t>емпляр проекта освоения лесов.</w:t>
      </w:r>
    </w:p>
    <w:p w:rsidR="0088316A" w:rsidRDefault="00695F6A">
      <w:pPr>
        <w:pStyle w:val="ConsPlusNormal0"/>
        <w:jc w:val="both"/>
      </w:pPr>
      <w:r>
        <w:t>(в ред. постановления Администрации города Нижневартовска от 07.02.2024 N 98)</w:t>
      </w:r>
    </w:p>
    <w:p w:rsidR="0088316A" w:rsidRDefault="00695F6A">
      <w:pPr>
        <w:pStyle w:val="ConsPlusNormal0"/>
        <w:spacing w:before="240"/>
        <w:ind w:firstLine="540"/>
        <w:jc w:val="both"/>
      </w:pPr>
      <w:r>
        <w:t>Критерием принятия решения о выдаче (направлении) заявителю результата предоставления муниципальной услуги является наличие оформленного документа,</w:t>
      </w:r>
      <w:r>
        <w:t xml:space="preserve"> являющегося результатом предоставления муниципальной услуги.</w:t>
      </w:r>
    </w:p>
    <w:p w:rsidR="0088316A" w:rsidRDefault="00695F6A">
      <w:pPr>
        <w:pStyle w:val="ConsPlusNormal0"/>
        <w:spacing w:before="240"/>
        <w:ind w:firstLine="540"/>
        <w:jc w:val="both"/>
      </w:pPr>
      <w:r>
        <w:t>Результатом выполнения административной процедуры является выданный (направленный) заявителю документ, являющийся результатом предоставления муниципальной услуги.</w:t>
      </w:r>
    </w:p>
    <w:p w:rsidR="0088316A" w:rsidRDefault="00695F6A">
      <w:pPr>
        <w:pStyle w:val="ConsPlusNormal0"/>
        <w:spacing w:before="240"/>
        <w:ind w:firstLine="540"/>
        <w:jc w:val="both"/>
      </w:pPr>
      <w:r>
        <w:t>Способ фиксации результата выпо</w:t>
      </w:r>
      <w:r>
        <w:t>лнения административной процедуры:</w:t>
      </w:r>
    </w:p>
    <w:p w:rsidR="0088316A" w:rsidRDefault="00695F6A">
      <w:pPr>
        <w:pStyle w:val="ConsPlusNormal0"/>
        <w:spacing w:before="240"/>
        <w:ind w:firstLine="540"/>
        <w:jc w:val="both"/>
      </w:pPr>
      <w:r>
        <w:t xml:space="preserve">- в случае выдачи заявителю документа, являющегося результатом предоставления муниципальной услуги, в МФЦ, Управлении - факт получения заявителем результата предоставления муниципальной услуги подтверждается его подписью </w:t>
      </w:r>
      <w:r>
        <w:t>в заявлении о предоставлении муниципальной услуги либо подписью на уведомлении об отказе в предоставлении муниципальной услуги; факт выдачи заявителю документа, являющегося результатом предоставления муниципальной услуги, фиксируется специалистом МФЦ в АИС</w:t>
      </w:r>
      <w:r>
        <w:t xml:space="preserve"> МФЦ;</w:t>
      </w:r>
    </w:p>
    <w:p w:rsidR="0088316A" w:rsidRDefault="00695F6A">
      <w:pPr>
        <w:pStyle w:val="ConsPlusNormal0"/>
        <w:spacing w:before="240"/>
        <w:ind w:firstLine="540"/>
        <w:jc w:val="both"/>
      </w:pPr>
      <w:r>
        <w:t>- в случае направления заявителю документа, являющегося результатом предоставления муниципальной услуги, почтой получение заявителем результата предоставления муниципальной услуги подтверждается почтовым уведомлением о вручении.</w:t>
      </w:r>
    </w:p>
    <w:p w:rsidR="0088316A" w:rsidRDefault="0088316A">
      <w:pPr>
        <w:pStyle w:val="ConsPlusNormal0"/>
        <w:jc w:val="both"/>
      </w:pPr>
    </w:p>
    <w:p w:rsidR="0088316A" w:rsidRDefault="00695F6A">
      <w:pPr>
        <w:pStyle w:val="ConsPlusTitle0"/>
        <w:jc w:val="center"/>
        <w:outlineLvl w:val="2"/>
      </w:pPr>
      <w:r>
        <w:t>Порядок осуществлени</w:t>
      </w:r>
      <w:r>
        <w:t>я административных процедур</w:t>
      </w:r>
    </w:p>
    <w:p w:rsidR="0088316A" w:rsidRDefault="00695F6A">
      <w:pPr>
        <w:pStyle w:val="ConsPlusTitle0"/>
        <w:jc w:val="center"/>
      </w:pPr>
      <w:r>
        <w:t>в электронной форме, в том числе с использованием Единого</w:t>
      </w:r>
    </w:p>
    <w:p w:rsidR="0088316A" w:rsidRDefault="00695F6A">
      <w:pPr>
        <w:pStyle w:val="ConsPlusTitle0"/>
        <w:jc w:val="center"/>
      </w:pPr>
      <w:r>
        <w:t>портала</w:t>
      </w:r>
    </w:p>
    <w:p w:rsidR="0088316A" w:rsidRDefault="00695F6A">
      <w:pPr>
        <w:pStyle w:val="ConsPlusNormal0"/>
        <w:jc w:val="center"/>
      </w:pPr>
      <w:r>
        <w:t>(в ред. постановления Администрации города Нижневартовска</w:t>
      </w:r>
    </w:p>
    <w:p w:rsidR="0088316A" w:rsidRDefault="00695F6A">
      <w:pPr>
        <w:pStyle w:val="ConsPlusNormal0"/>
        <w:jc w:val="center"/>
      </w:pPr>
      <w:r>
        <w:t>от 07.02.2024 N 98)</w:t>
      </w:r>
    </w:p>
    <w:p w:rsidR="0088316A" w:rsidRDefault="0088316A">
      <w:pPr>
        <w:pStyle w:val="ConsPlusNormal0"/>
        <w:jc w:val="both"/>
      </w:pPr>
    </w:p>
    <w:p w:rsidR="0088316A" w:rsidRDefault="00695F6A">
      <w:pPr>
        <w:pStyle w:val="ConsPlusNormal0"/>
        <w:ind w:firstLine="540"/>
        <w:jc w:val="both"/>
      </w:pPr>
      <w:r>
        <w:t>38. Заявителю обеспечивается возможность получения информации о порядке и сроках предоставления муниципальной услуги посредством Единого портала, а также официального сайта.</w:t>
      </w:r>
    </w:p>
    <w:p w:rsidR="0088316A" w:rsidRDefault="00695F6A">
      <w:pPr>
        <w:pStyle w:val="ConsPlusNormal0"/>
        <w:jc w:val="both"/>
      </w:pPr>
      <w:r>
        <w:t>(в ред. постановления Администрации города Нижневартовска от 07.02.2024 N 98)</w:t>
      </w:r>
    </w:p>
    <w:p w:rsidR="0088316A" w:rsidRDefault="00695F6A">
      <w:pPr>
        <w:pStyle w:val="ConsPlusNormal0"/>
        <w:spacing w:before="240"/>
        <w:ind w:firstLine="540"/>
        <w:jc w:val="both"/>
      </w:pPr>
      <w:r>
        <w:t>Оцен</w:t>
      </w:r>
      <w:r>
        <w:t>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w:t>
      </w:r>
      <w:r>
        <w:t>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w:t>
      </w:r>
      <w:r>
        <w:t>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w:t>
      </w:r>
      <w:r>
        <w:t xml:space="preserve">остановлением Правительства Российской Федерации от 12.12.2012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w:t>
      </w:r>
      <w:r>
        <w:t>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w:t>
      </w:r>
      <w:r>
        <w:t>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88316A" w:rsidRDefault="00695F6A">
      <w:pPr>
        <w:pStyle w:val="ConsPlusNormal0"/>
        <w:jc w:val="both"/>
      </w:pPr>
      <w:r>
        <w:t>(в ред. постановления Админи</w:t>
      </w:r>
      <w:r>
        <w:t>страции города Нижневартовска от 13.03.2020 N 214)</w:t>
      </w:r>
    </w:p>
    <w:p w:rsidR="0088316A" w:rsidRDefault="00695F6A">
      <w:pPr>
        <w:pStyle w:val="ConsPlusNormal0"/>
        <w:spacing w:before="240"/>
        <w:ind w:firstLine="540"/>
        <w:jc w:val="both"/>
      </w:pPr>
      <w: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органом (организацией) муниципальной услуги.</w:t>
      </w:r>
    </w:p>
    <w:p w:rsidR="0088316A" w:rsidRDefault="00695F6A">
      <w:pPr>
        <w:pStyle w:val="ConsPlusNormal0"/>
        <w:spacing w:before="240"/>
        <w:ind w:firstLine="540"/>
        <w:jc w:val="both"/>
      </w:pPr>
      <w:r>
        <w:t>Заявителю об</w:t>
      </w:r>
      <w:r>
        <w:t>еспечивается возможность направления жалобы на решения, действия или бездействие органа (организации), должностного лица органа (организации) либо государственного или муниципального служащего в соответствии со статьей 11.2 Федерального закона N 210-ФЗ и в</w:t>
      </w:r>
      <w:r>
        <w:t xml:space="preserve"> порядке, установленном постановлением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w:t>
      </w:r>
      <w:r>
        <w:t>х при предоставлении государственных и муниципальных услуг".</w:t>
      </w:r>
    </w:p>
    <w:p w:rsidR="0088316A" w:rsidRDefault="0088316A">
      <w:pPr>
        <w:pStyle w:val="ConsPlusNormal0"/>
        <w:jc w:val="both"/>
      </w:pPr>
    </w:p>
    <w:p w:rsidR="0088316A" w:rsidRDefault="00695F6A">
      <w:pPr>
        <w:pStyle w:val="ConsPlusTitle0"/>
        <w:jc w:val="center"/>
        <w:outlineLvl w:val="1"/>
      </w:pPr>
      <w:r>
        <w:t>IV. Формы контроля за исполнением административного</w:t>
      </w:r>
    </w:p>
    <w:p w:rsidR="0088316A" w:rsidRDefault="00695F6A">
      <w:pPr>
        <w:pStyle w:val="ConsPlusTitle0"/>
        <w:jc w:val="center"/>
      </w:pPr>
      <w:r>
        <w:t>регламента</w:t>
      </w:r>
    </w:p>
    <w:p w:rsidR="0088316A" w:rsidRDefault="0088316A">
      <w:pPr>
        <w:pStyle w:val="ConsPlusNormal0"/>
        <w:jc w:val="both"/>
      </w:pPr>
    </w:p>
    <w:p w:rsidR="0088316A" w:rsidRDefault="00695F6A">
      <w:pPr>
        <w:pStyle w:val="ConsPlusTitle0"/>
        <w:jc w:val="center"/>
        <w:outlineLvl w:val="2"/>
      </w:pPr>
      <w:r>
        <w:t>Порядок осуществления текущего контроля за соблюдением</w:t>
      </w:r>
    </w:p>
    <w:p w:rsidR="0088316A" w:rsidRDefault="00695F6A">
      <w:pPr>
        <w:pStyle w:val="ConsPlusTitle0"/>
        <w:jc w:val="center"/>
      </w:pPr>
      <w:r>
        <w:t>и исполнением ответственными должностными лицами положений</w:t>
      </w:r>
    </w:p>
    <w:p w:rsidR="0088316A" w:rsidRDefault="00695F6A">
      <w:pPr>
        <w:pStyle w:val="ConsPlusTitle0"/>
        <w:jc w:val="center"/>
      </w:pPr>
      <w:r>
        <w:t>административного регламента и иных нормативных правовых</w:t>
      </w:r>
    </w:p>
    <w:p w:rsidR="0088316A" w:rsidRDefault="00695F6A">
      <w:pPr>
        <w:pStyle w:val="ConsPlusTitle0"/>
        <w:jc w:val="center"/>
      </w:pPr>
      <w:r>
        <w:t>актов, устанавливающих требования к предоставлению</w:t>
      </w:r>
    </w:p>
    <w:p w:rsidR="0088316A" w:rsidRDefault="00695F6A">
      <w:pPr>
        <w:pStyle w:val="ConsPlusTitle0"/>
        <w:jc w:val="center"/>
      </w:pPr>
      <w:r>
        <w:t>муниципальной услуги, а также за принятием ими решений</w:t>
      </w:r>
    </w:p>
    <w:p w:rsidR="0088316A" w:rsidRDefault="0088316A">
      <w:pPr>
        <w:pStyle w:val="ConsPlusNormal0"/>
        <w:jc w:val="both"/>
      </w:pPr>
    </w:p>
    <w:p w:rsidR="0088316A" w:rsidRDefault="00695F6A">
      <w:pPr>
        <w:pStyle w:val="ConsPlusNormal0"/>
        <w:ind w:firstLine="540"/>
        <w:jc w:val="both"/>
      </w:pPr>
      <w:r>
        <w:t>39. Текущий контроль за соблюдением и исполнением ответственными должностными лицами положен</w:t>
      </w:r>
      <w:r>
        <w:t>ий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ими решений в ходе предоставления муниципальной услуги осуществляется начальником Управления либо лицо</w:t>
      </w:r>
      <w:r>
        <w:t>м, его замещающим.</w:t>
      </w:r>
    </w:p>
    <w:p w:rsidR="0088316A" w:rsidRDefault="0088316A">
      <w:pPr>
        <w:pStyle w:val="ConsPlusNormal0"/>
        <w:jc w:val="both"/>
      </w:pPr>
    </w:p>
    <w:p w:rsidR="0088316A" w:rsidRDefault="00695F6A">
      <w:pPr>
        <w:pStyle w:val="ConsPlusTitle0"/>
        <w:jc w:val="center"/>
        <w:outlineLvl w:val="2"/>
      </w:pPr>
      <w:r>
        <w:t>Порядок и периодичность осуществления плановых и внеплановых</w:t>
      </w:r>
    </w:p>
    <w:p w:rsidR="0088316A" w:rsidRDefault="00695F6A">
      <w:pPr>
        <w:pStyle w:val="ConsPlusTitle0"/>
        <w:jc w:val="center"/>
      </w:pPr>
      <w:r>
        <w:t>проверок полноты и качества предоставления муниципальной</w:t>
      </w:r>
    </w:p>
    <w:p w:rsidR="0088316A" w:rsidRDefault="00695F6A">
      <w:pPr>
        <w:pStyle w:val="ConsPlusTitle0"/>
        <w:jc w:val="center"/>
      </w:pPr>
      <w:r>
        <w:t>услуги, порядок и формы контроля за полнотой и качеством</w:t>
      </w:r>
    </w:p>
    <w:p w:rsidR="0088316A" w:rsidRDefault="00695F6A">
      <w:pPr>
        <w:pStyle w:val="ConsPlusTitle0"/>
        <w:jc w:val="center"/>
      </w:pPr>
      <w:r>
        <w:t>предоставления муниципальной услуги, в том числе со стороны</w:t>
      </w:r>
    </w:p>
    <w:p w:rsidR="0088316A" w:rsidRDefault="00695F6A">
      <w:pPr>
        <w:pStyle w:val="ConsPlusTitle0"/>
        <w:jc w:val="center"/>
      </w:pPr>
      <w:r>
        <w:t>г</w:t>
      </w:r>
      <w:r>
        <w:t>раждан, их объединений и организаций</w:t>
      </w:r>
    </w:p>
    <w:p w:rsidR="0088316A" w:rsidRDefault="0088316A">
      <w:pPr>
        <w:pStyle w:val="ConsPlusNormal0"/>
        <w:jc w:val="both"/>
      </w:pPr>
    </w:p>
    <w:p w:rsidR="0088316A" w:rsidRDefault="00695F6A">
      <w:pPr>
        <w:pStyle w:val="ConsPlusNormal0"/>
        <w:ind w:firstLine="540"/>
        <w:jc w:val="both"/>
      </w:pPr>
      <w:r>
        <w:t>40. Контроль за полнотой и качеством предоставления муниципальной услуги включает в себя проведение плановых и внеплановых проверок полноты и качества предоставления муниципальной услуги в соответствии с решением начал</w:t>
      </w:r>
      <w:r>
        <w:t>ьника Управления либо лица, его замещающего.</w:t>
      </w:r>
    </w:p>
    <w:p w:rsidR="0088316A" w:rsidRDefault="00695F6A">
      <w:pPr>
        <w:pStyle w:val="ConsPlusNormal0"/>
        <w:spacing w:before="240"/>
        <w:ind w:firstLine="540"/>
        <w:jc w:val="both"/>
      </w:pPr>
      <w:r>
        <w:t>Периодичность проведения плановых проверок полноты и качества предоставления муниципальной услуги - один раз в квартал.</w:t>
      </w:r>
    </w:p>
    <w:p w:rsidR="0088316A" w:rsidRDefault="00695F6A">
      <w:pPr>
        <w:pStyle w:val="ConsPlusNormal0"/>
        <w:spacing w:before="240"/>
        <w:ind w:firstLine="540"/>
        <w:jc w:val="both"/>
      </w:pPr>
      <w:r>
        <w:t>Внеплановые проверки полноты и качества предоставления муниципальной услуги проводятся в сл</w:t>
      </w:r>
      <w:r>
        <w:t>учае выявления начальником Управления либо лицом, его замещающим, нарушения положений административного регламента специалистом отдела либо на основании жалоб заявителей на решения или действия (бездействие) Управления, его должностных лиц, муниципальных с</w:t>
      </w:r>
      <w:r>
        <w:t>лужащих, принятые или осуществленные ими в ходе предоставления муниципальной услуги.</w:t>
      </w:r>
    </w:p>
    <w:p w:rsidR="0088316A" w:rsidRDefault="00695F6A">
      <w:pPr>
        <w:pStyle w:val="ConsPlusNormal0"/>
        <w:spacing w:before="240"/>
        <w:ind w:firstLine="540"/>
        <w:jc w:val="both"/>
      </w:pPr>
      <w:r>
        <w:t xml:space="preserve">Рассмотрение жалобы заявителя осуществляется в порядке, предусмотренном </w:t>
      </w:r>
      <w:hyperlink w:anchor="P443" w:tooltip="V. Досудебный (внесудебный) порядок обжалования решений">
        <w:r>
          <w:rPr>
            <w:color w:val="0000FF"/>
          </w:rPr>
          <w:t>разделом V</w:t>
        </w:r>
      </w:hyperlink>
      <w:r>
        <w:t xml:space="preserve"> </w:t>
      </w:r>
      <w:r>
        <w:t>административного регламента.</w:t>
      </w:r>
    </w:p>
    <w:p w:rsidR="0088316A" w:rsidRDefault="00695F6A">
      <w:pPr>
        <w:pStyle w:val="ConsPlusNormal0"/>
        <w:spacing w:before="240"/>
        <w:ind w:firstLine="540"/>
        <w:jc w:val="both"/>
      </w:pPr>
      <w:r>
        <w:t>Проверки проводятся лицами, уполномоченными начальником Управления либо лицом, его замещающим.</w:t>
      </w:r>
    </w:p>
    <w:p w:rsidR="0088316A" w:rsidRDefault="00695F6A">
      <w:pPr>
        <w:pStyle w:val="ConsPlusNormal0"/>
        <w:spacing w:before="240"/>
        <w:ind w:firstLine="540"/>
        <w:jc w:val="both"/>
      </w:pPr>
      <w:r>
        <w:t>Результаты проверки оформляются в виде акта, в котором отмечаются выявленные нарушения и указываются предложения по их устранению.</w:t>
      </w:r>
    </w:p>
    <w:p w:rsidR="0088316A" w:rsidRDefault="00695F6A">
      <w:pPr>
        <w:pStyle w:val="ConsPlusNormal0"/>
        <w:spacing w:before="240"/>
        <w:ind w:firstLine="540"/>
        <w:jc w:val="both"/>
      </w:pPr>
      <w:r>
        <w:t>Акт подписывается лицами, участвующими в проведении проверки.</w:t>
      </w:r>
    </w:p>
    <w:p w:rsidR="0088316A" w:rsidRDefault="00695F6A">
      <w:pPr>
        <w:pStyle w:val="ConsPlusNormal0"/>
        <w:spacing w:before="240"/>
        <w:ind w:firstLine="540"/>
        <w:jc w:val="both"/>
      </w:pPr>
      <w:r>
        <w:t>Контроль за выполнением административных процедур при предоставлении муниципальной услуги специалистами МФЦ осуществляется директором МФЦ в порядке, установленном локальными актами МФЦ.</w:t>
      </w:r>
    </w:p>
    <w:p w:rsidR="0088316A" w:rsidRDefault="00695F6A">
      <w:pPr>
        <w:pStyle w:val="ConsPlusNormal0"/>
        <w:spacing w:before="240"/>
        <w:ind w:firstLine="540"/>
        <w:jc w:val="both"/>
      </w:pPr>
      <w:r>
        <w:t>Контроль</w:t>
      </w:r>
      <w:r>
        <w:t xml:space="preserve"> за полнотой и качеством предоставления муниципальной услуги со стороны граждан, их объединений и организаций осуществляется с использованием соответствующей информации, размещаемой на официальном сайте, а также в форме письменных и устных обращений в адре</w:t>
      </w:r>
      <w:r>
        <w:t>с Управления или МФЦ.</w:t>
      </w:r>
    </w:p>
    <w:p w:rsidR="0088316A" w:rsidRDefault="0088316A">
      <w:pPr>
        <w:pStyle w:val="ConsPlusNormal0"/>
        <w:jc w:val="both"/>
      </w:pPr>
    </w:p>
    <w:p w:rsidR="0088316A" w:rsidRDefault="00695F6A">
      <w:pPr>
        <w:pStyle w:val="ConsPlusTitle0"/>
        <w:jc w:val="center"/>
        <w:outlineLvl w:val="2"/>
      </w:pPr>
      <w:r>
        <w:t>Ответственность должностных лиц органа местного</w:t>
      </w:r>
    </w:p>
    <w:p w:rsidR="0088316A" w:rsidRDefault="00695F6A">
      <w:pPr>
        <w:pStyle w:val="ConsPlusTitle0"/>
        <w:jc w:val="center"/>
      </w:pPr>
      <w:r>
        <w:t>самоуправления за решения и действия (бездействие),</w:t>
      </w:r>
    </w:p>
    <w:p w:rsidR="0088316A" w:rsidRDefault="00695F6A">
      <w:pPr>
        <w:pStyle w:val="ConsPlusTitle0"/>
        <w:jc w:val="center"/>
      </w:pPr>
      <w:r>
        <w:t>принимаемые (осуществляемые) ими в ходе предоставления</w:t>
      </w:r>
    </w:p>
    <w:p w:rsidR="0088316A" w:rsidRDefault="00695F6A">
      <w:pPr>
        <w:pStyle w:val="ConsPlusTitle0"/>
        <w:jc w:val="center"/>
      </w:pPr>
      <w:r>
        <w:t>муниципальной услуги, в том числе за необоснованные</w:t>
      </w:r>
    </w:p>
    <w:p w:rsidR="0088316A" w:rsidRDefault="00695F6A">
      <w:pPr>
        <w:pStyle w:val="ConsPlusTitle0"/>
        <w:jc w:val="center"/>
      </w:pPr>
      <w:r>
        <w:t>межведомственные запросы</w:t>
      </w:r>
    </w:p>
    <w:p w:rsidR="0088316A" w:rsidRDefault="0088316A">
      <w:pPr>
        <w:pStyle w:val="ConsPlusNormal0"/>
        <w:jc w:val="both"/>
      </w:pPr>
    </w:p>
    <w:p w:rsidR="0088316A" w:rsidRDefault="00695F6A">
      <w:pPr>
        <w:pStyle w:val="ConsPlusNormal0"/>
        <w:ind w:firstLine="540"/>
        <w:jc w:val="both"/>
      </w:pPr>
      <w:r>
        <w:t>41. Должностные лица Управления несут персональную ответственность в соответствии с законодательством Российской Федерации за решения и действия (бездействие), принимаемые (осуществляемые) ими в ходе предоставления муниципальной услуги, в том числе за необ</w:t>
      </w:r>
      <w:r>
        <w:t>основанные межведомственные запросы.</w:t>
      </w:r>
    </w:p>
    <w:p w:rsidR="0088316A" w:rsidRDefault="00695F6A">
      <w:pPr>
        <w:pStyle w:val="ConsPlusNormal0"/>
        <w:spacing w:before="240"/>
        <w:ind w:firstLine="540"/>
        <w:jc w:val="both"/>
      </w:pPr>
      <w:r>
        <w:t>Персональная ответственность специалистов Управления, ответственных за предоставление муниципальной услуги, закрепляется в их должностных инструкциях в соответствии с требованиями действующего законодательства.</w:t>
      </w:r>
    </w:p>
    <w:p w:rsidR="0088316A" w:rsidRDefault="00695F6A">
      <w:pPr>
        <w:pStyle w:val="ConsPlusNormal0"/>
        <w:spacing w:before="240"/>
        <w:ind w:firstLine="540"/>
        <w:jc w:val="both"/>
      </w:pPr>
      <w:r>
        <w:t>42. В со</w:t>
      </w:r>
      <w:r>
        <w:t>ответствии со статьей 9.6 Закона Ханты-Мансийского автономного округа - Югры от 11.06.2010 N 102-оз "Об административных правонарушениях" должностные лица Управления несут административную ответственность за нарушение административного регламента, выразивш</w:t>
      </w:r>
      <w:r>
        <w:t>ееся в нарушении срока регистрации запроса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w:t>
      </w:r>
      <w:r>
        <w:t>авлении муниципальной услуги,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w:t>
      </w:r>
      <w:r>
        <w:t xml:space="preserve">череди при подаче запроса о предоставлении муниципальной услуги, а равно при получении результата предоставления муниципальной услуги (за исключением срока подачи запроса в МФЦ), в нарушении требований к помещениям, в которых предоставляется муниципальная </w:t>
      </w:r>
      <w:r>
        <w:t>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w:t>
      </w:r>
      <w:r>
        <w:t>нных к помещениям МФЦ).</w:t>
      </w:r>
    </w:p>
    <w:p w:rsidR="0088316A" w:rsidRDefault="0088316A">
      <w:pPr>
        <w:pStyle w:val="ConsPlusNormal0"/>
        <w:jc w:val="both"/>
      </w:pPr>
    </w:p>
    <w:p w:rsidR="0088316A" w:rsidRDefault="00695F6A">
      <w:pPr>
        <w:pStyle w:val="ConsPlusTitle0"/>
        <w:jc w:val="center"/>
        <w:outlineLvl w:val="1"/>
      </w:pPr>
      <w:bookmarkStart w:id="6" w:name="P443"/>
      <w:bookmarkEnd w:id="6"/>
      <w:r>
        <w:t>V. Досудебный (внесудебный) порядок обжалования решений</w:t>
      </w:r>
    </w:p>
    <w:p w:rsidR="0088316A" w:rsidRDefault="00695F6A">
      <w:pPr>
        <w:pStyle w:val="ConsPlusTitle0"/>
        <w:jc w:val="center"/>
      </w:pPr>
      <w:r>
        <w:t>и действий (бездействия) органа, предоставляющего</w:t>
      </w:r>
    </w:p>
    <w:p w:rsidR="0088316A" w:rsidRDefault="00695F6A">
      <w:pPr>
        <w:pStyle w:val="ConsPlusTitle0"/>
        <w:jc w:val="center"/>
      </w:pPr>
      <w:r>
        <w:t>муниципальную услугу, многофункционального центра,</w:t>
      </w:r>
    </w:p>
    <w:p w:rsidR="0088316A" w:rsidRDefault="00695F6A">
      <w:pPr>
        <w:pStyle w:val="ConsPlusTitle0"/>
        <w:jc w:val="center"/>
      </w:pPr>
      <w:r>
        <w:t>организаций, указанных в части 1.1 статьи 16 Федерального</w:t>
      </w:r>
    </w:p>
    <w:p w:rsidR="0088316A" w:rsidRDefault="00695F6A">
      <w:pPr>
        <w:pStyle w:val="ConsPlusTitle0"/>
        <w:jc w:val="center"/>
      </w:pPr>
      <w:r>
        <w:t>закона N 210-ФЗ,</w:t>
      </w:r>
      <w:r>
        <w:t xml:space="preserve"> а также их должностных лиц, муниципальных</w:t>
      </w:r>
    </w:p>
    <w:p w:rsidR="0088316A" w:rsidRDefault="00695F6A">
      <w:pPr>
        <w:pStyle w:val="ConsPlusTitle0"/>
        <w:jc w:val="center"/>
      </w:pPr>
      <w:r>
        <w:t>служащих, работников</w:t>
      </w:r>
    </w:p>
    <w:p w:rsidR="0088316A" w:rsidRDefault="0088316A">
      <w:pPr>
        <w:pStyle w:val="ConsPlusNormal0"/>
        <w:jc w:val="both"/>
      </w:pPr>
    </w:p>
    <w:p w:rsidR="0088316A" w:rsidRDefault="00695F6A">
      <w:pPr>
        <w:pStyle w:val="ConsPlusTitle0"/>
        <w:jc w:val="center"/>
        <w:outlineLvl w:val="2"/>
      </w:pPr>
      <w:r>
        <w:t>Информация для заявителя о его праве подать жалобу</w:t>
      </w:r>
    </w:p>
    <w:p w:rsidR="0088316A" w:rsidRDefault="0088316A">
      <w:pPr>
        <w:pStyle w:val="ConsPlusNormal0"/>
        <w:jc w:val="both"/>
      </w:pPr>
    </w:p>
    <w:p w:rsidR="0088316A" w:rsidRDefault="00695F6A">
      <w:pPr>
        <w:pStyle w:val="ConsPlusNormal0"/>
        <w:ind w:firstLine="540"/>
        <w:jc w:val="both"/>
      </w:pPr>
      <w:r>
        <w:t>43. Заявитель имеет право на досудебное (внесудебное) обжалование действий (бездействия) и решений, принятых и осуществляемых в ходе предос</w:t>
      </w:r>
      <w:r>
        <w:t>тавления муниципальной услуги Управлением, МФЦ, организациями, указанными в части 1.1 статьи 16 Федерального закона N 210-ФЗ (далее - привлекаемые организации), а также их должностными лицами, муниципальными служащими, работниками.</w:t>
      </w:r>
    </w:p>
    <w:p w:rsidR="0088316A" w:rsidRDefault="0088316A">
      <w:pPr>
        <w:pStyle w:val="ConsPlusNormal0"/>
        <w:jc w:val="both"/>
      </w:pPr>
    </w:p>
    <w:p w:rsidR="0088316A" w:rsidRDefault="00695F6A">
      <w:pPr>
        <w:pStyle w:val="ConsPlusTitle0"/>
        <w:jc w:val="center"/>
        <w:outlineLvl w:val="2"/>
      </w:pPr>
      <w:r>
        <w:t>Предмет жалобы</w:t>
      </w:r>
    </w:p>
    <w:p w:rsidR="0088316A" w:rsidRDefault="0088316A">
      <w:pPr>
        <w:pStyle w:val="ConsPlusNormal0"/>
        <w:jc w:val="both"/>
      </w:pPr>
    </w:p>
    <w:p w:rsidR="0088316A" w:rsidRDefault="00695F6A">
      <w:pPr>
        <w:pStyle w:val="ConsPlusNormal0"/>
        <w:ind w:firstLine="540"/>
        <w:jc w:val="both"/>
      </w:pPr>
      <w:r>
        <w:t xml:space="preserve">44. Предметом досудебного (внесудебного) обжалования могут являться действия (бездействие) Управления, МФЦ, привлекаемых организаций, а также их должностных лиц, муниципальных служащих, работников, предоставляющих муниципальную услугу, а также принимаемые </w:t>
      </w:r>
      <w:r>
        <w:t>ими решения в ходе предоставления муниципальной услуги.</w:t>
      </w:r>
    </w:p>
    <w:p w:rsidR="0088316A" w:rsidRDefault="00695F6A">
      <w:pPr>
        <w:pStyle w:val="ConsPlusNormal0"/>
        <w:spacing w:before="240"/>
        <w:ind w:firstLine="540"/>
        <w:jc w:val="both"/>
      </w:pPr>
      <w:r>
        <w:t>45. В соответствии со статьей 11.1 Федерального закона N 210-ФЗ заявитель может обратиться с жалобой в том числе в следующих случаях:</w:t>
      </w:r>
    </w:p>
    <w:p w:rsidR="0088316A" w:rsidRDefault="00695F6A">
      <w:pPr>
        <w:pStyle w:val="ConsPlusNormal0"/>
        <w:spacing w:before="240"/>
        <w:ind w:firstLine="540"/>
        <w:jc w:val="both"/>
      </w:pPr>
      <w:r>
        <w:t>- нарушение срока регистрации заявления заявителя о предоставлении муниципальной услуги, запроса указанного в статье 15.1 Федерального закона N 210-ФЗ;</w:t>
      </w:r>
    </w:p>
    <w:p w:rsidR="0088316A" w:rsidRDefault="00695F6A">
      <w:pPr>
        <w:pStyle w:val="ConsPlusNormal0"/>
        <w:spacing w:before="240"/>
        <w:ind w:firstLine="540"/>
        <w:jc w:val="both"/>
      </w:pPr>
      <w:r>
        <w:t>- нарушение срока предоставления муниципальной услуги. В указанном случае не могут быть обжалованы решен</w:t>
      </w:r>
      <w:r>
        <w:t>ия и действия (бездействие) МФЦ, работника МФЦ;</w:t>
      </w:r>
    </w:p>
    <w:p w:rsidR="0088316A" w:rsidRDefault="00695F6A">
      <w:pPr>
        <w:pStyle w:val="ConsPlusNormal0"/>
        <w:spacing w:before="240"/>
        <w:ind w:firstLine="540"/>
        <w:jc w:val="both"/>
      </w:pPr>
      <w: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Ханты-Мансийского а</w:t>
      </w:r>
      <w:r>
        <w:t>втономного округа - Югры, муниципальными правовыми актами города Нижневартовска для предоставления муниципальной услуги;</w:t>
      </w:r>
    </w:p>
    <w:p w:rsidR="0088316A" w:rsidRDefault="00695F6A">
      <w:pPr>
        <w:pStyle w:val="ConsPlusNormal0"/>
        <w:spacing w:before="240"/>
        <w:ind w:firstLine="540"/>
        <w:jc w:val="both"/>
      </w:pPr>
      <w:r>
        <w:t xml:space="preserve">- отказ в приеме документов, представление которых предусмотрено нормативными правовыми актами Российской Федерации, Ханты-Мансийского </w:t>
      </w:r>
      <w:r>
        <w:t>автономного округа - Югры, муниципальными правовыми актами города Нижневартовска для предоставления муниципальной услуги, у заявителя;</w:t>
      </w:r>
    </w:p>
    <w:p w:rsidR="0088316A" w:rsidRDefault="00695F6A">
      <w:pPr>
        <w:pStyle w:val="ConsPlusNormal0"/>
        <w:spacing w:before="240"/>
        <w:ind w:firstLine="540"/>
        <w:jc w:val="both"/>
      </w:pPr>
      <w:r>
        <w:t>- отказ в предоставлении муниципальной услуги, если основания отказа не предусмотрены федеральными законами и принятыми в</w:t>
      </w:r>
      <w:r>
        <w:t xml:space="preserve">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города Нижневартовска. В указанном случае не могут бы</w:t>
      </w:r>
      <w:r>
        <w:t>ть обжалованы решения и действия (бездействие) МФЦ, работника МФЦ;</w:t>
      </w:r>
    </w:p>
    <w:p w:rsidR="0088316A" w:rsidRDefault="00695F6A">
      <w:pPr>
        <w:pStyle w:val="ConsPlusNormal0"/>
        <w:spacing w:before="240"/>
        <w:ind w:firstLine="540"/>
        <w:jc w:val="both"/>
      </w:pPr>
      <w:r>
        <w:t>- затребование с заявителя при предоставлении муниципальной услуги платы, не предусмотренной нормативными правовыми актами Российской Федерации, Ханты-Мансийского автономного округа - Югры,</w:t>
      </w:r>
      <w:r>
        <w:t xml:space="preserve"> муниципальными правовыми актами города Нижневартовска;</w:t>
      </w:r>
    </w:p>
    <w:p w:rsidR="0088316A" w:rsidRDefault="00695F6A">
      <w:pPr>
        <w:pStyle w:val="ConsPlusNormal0"/>
        <w:spacing w:before="240"/>
        <w:ind w:firstLine="540"/>
        <w:jc w:val="both"/>
      </w:pPr>
      <w:r>
        <w:t>- отказ органа, предоставляющего муниципальную услугу, его должностного лица, муниципального служащего, привлекаемых организаций или их работников в исправлении допущенных ими опечаток и ошибок в выда</w:t>
      </w:r>
      <w:r>
        <w:t>нных в результате предоставления муниципальной услуги документах либо нарушение установленного срока таких исправлений. В указанном случае не могут быть обжалованы решения и действия (бездействие) МФЦ, работника МФЦ;</w:t>
      </w:r>
    </w:p>
    <w:p w:rsidR="0088316A" w:rsidRDefault="00695F6A">
      <w:pPr>
        <w:pStyle w:val="ConsPlusNormal0"/>
        <w:spacing w:before="240"/>
        <w:ind w:firstLine="540"/>
        <w:jc w:val="both"/>
      </w:pPr>
      <w:r>
        <w:t>- нарушение срока или порядка выдачи до</w:t>
      </w:r>
      <w:r>
        <w:t>кументов по результатам предоставления муниципальной услуги;</w:t>
      </w:r>
    </w:p>
    <w:p w:rsidR="0088316A" w:rsidRDefault="00695F6A">
      <w:pPr>
        <w:pStyle w:val="ConsPlusNormal0"/>
        <w:spacing w:before="240"/>
        <w:ind w:firstLine="540"/>
        <w:jc w:val="both"/>
      </w:pPr>
      <w: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w:t>
      </w:r>
      <w:r>
        <w:t>Российской Федерации, законами и иными нормативными правовыми актами Ханты-Мансийского автономного округа - Югры, муниципальными правовыми актами города Нижневартовска. В указанном случае не могут быть обжалованы решения и действия (бездействие) МФЦ, работ</w:t>
      </w:r>
      <w:r>
        <w:t>ника МФЦ;</w:t>
      </w:r>
    </w:p>
    <w:p w:rsidR="0088316A" w:rsidRDefault="00695F6A">
      <w:pPr>
        <w:pStyle w:val="ConsPlusNormal0"/>
        <w:spacing w:before="240"/>
        <w:ind w:firstLine="540"/>
        <w:jc w:val="both"/>
      </w:pPr>
      <w:r>
        <w:t>-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w:t>
      </w:r>
      <w:r>
        <w:t>ги, либо в предоставлении муниципальной услуги, за исключением случаев, предусмотренных пунктом 4 части 1 статьи 7 Федерального закона N 210-ФЗ. В указанном случае не могут быть обжалованы решения и действия (бездействие) МФЦ, работника МФЦ.</w:t>
      </w:r>
    </w:p>
    <w:p w:rsidR="0088316A" w:rsidRDefault="00695F6A">
      <w:pPr>
        <w:pStyle w:val="ConsPlusNormal0"/>
        <w:jc w:val="both"/>
      </w:pPr>
      <w:r>
        <w:t xml:space="preserve">(п. 45 в ред. </w:t>
      </w:r>
      <w:r>
        <w:t>постановления Администрации города Нижневартовска от 13.03.2020 N 214)</w:t>
      </w:r>
    </w:p>
    <w:p w:rsidR="0088316A" w:rsidRDefault="00695F6A">
      <w:pPr>
        <w:pStyle w:val="ConsPlusNormal0"/>
        <w:spacing w:before="240"/>
        <w:ind w:firstLine="540"/>
        <w:jc w:val="both"/>
      </w:pPr>
      <w:bookmarkStart w:id="7" w:name="P469"/>
      <w:bookmarkEnd w:id="7"/>
      <w:r>
        <w:t>46. В соответствии с частью 5 статьи 11.2 Федерального закона N 210-ФЗ жалоба должна содержать:</w:t>
      </w:r>
    </w:p>
    <w:p w:rsidR="0088316A" w:rsidRDefault="00695F6A">
      <w:pPr>
        <w:pStyle w:val="ConsPlusNormal0"/>
        <w:spacing w:before="240"/>
        <w:ind w:firstLine="540"/>
        <w:jc w:val="both"/>
      </w:pPr>
      <w:r>
        <w:t>- наименование органа, предоставляющего муниципальную услугу, должностного лица органа, п</w:t>
      </w:r>
      <w:r>
        <w:t>редоставляющего муниципальную услугу, либо муниципального служащего, многофункционального центра, его руководителя и (или) работника, привлекаемой организации, ее руководителя и (или) работника, решения и действия (бездействие) которых обжалуются;</w:t>
      </w:r>
    </w:p>
    <w:p w:rsidR="0088316A" w:rsidRDefault="00695F6A">
      <w:pPr>
        <w:pStyle w:val="ConsPlusNormal0"/>
        <w:spacing w:before="240"/>
        <w:ind w:firstLine="540"/>
        <w:jc w:val="both"/>
      </w:pPr>
      <w:r>
        <w:t>- фамили</w:t>
      </w:r>
      <w:r>
        <w:t>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w:t>
      </w:r>
      <w:r>
        <w:t xml:space="preserve">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 с использованием информационно-телекоммуникационной сети "Интернет");</w:t>
      </w:r>
    </w:p>
    <w:p w:rsidR="0088316A" w:rsidRDefault="00695F6A">
      <w:pPr>
        <w:pStyle w:val="ConsPlusNormal0"/>
        <w:spacing w:before="240"/>
        <w:ind w:firstLine="540"/>
        <w:jc w:val="both"/>
      </w:pPr>
      <w:r>
        <w:t>- сведения</w:t>
      </w:r>
      <w:r>
        <w:t xml:space="preserve"> об обжалуемых решениях и действиях (бездействии) органа, предоставляющего муниципальную услугу, его должностного лица либо муниципального служащего, МФЦ, работника МФЦ, привлекаемой организации, работника привлекаемой организации;</w:t>
      </w:r>
    </w:p>
    <w:p w:rsidR="0088316A" w:rsidRDefault="00695F6A">
      <w:pPr>
        <w:pStyle w:val="ConsPlusNormal0"/>
        <w:spacing w:before="240"/>
        <w:ind w:firstLine="540"/>
        <w:jc w:val="both"/>
      </w:pPr>
      <w:r>
        <w:t>- доводы, на основании к</w:t>
      </w:r>
      <w:r>
        <w:t>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МФЦ, работника МФЦ, привлекаемой организации, работника привлекаемой организации. Заявите</w:t>
      </w:r>
      <w:r>
        <w:t>лем могут быть представлены документы (при наличии), подтверждающие доводы заявителя, либо их копии.</w:t>
      </w:r>
    </w:p>
    <w:p w:rsidR="0088316A" w:rsidRDefault="0088316A">
      <w:pPr>
        <w:pStyle w:val="ConsPlusNormal0"/>
        <w:jc w:val="both"/>
      </w:pPr>
    </w:p>
    <w:p w:rsidR="0088316A" w:rsidRDefault="00695F6A">
      <w:pPr>
        <w:pStyle w:val="ConsPlusTitle0"/>
        <w:jc w:val="center"/>
        <w:outlineLvl w:val="2"/>
      </w:pPr>
      <w:r>
        <w:t>Органы местного самоуправления, организации, должностные</w:t>
      </w:r>
    </w:p>
    <w:p w:rsidR="0088316A" w:rsidRDefault="00695F6A">
      <w:pPr>
        <w:pStyle w:val="ConsPlusTitle0"/>
        <w:jc w:val="center"/>
      </w:pPr>
      <w:r>
        <w:t>лица, которым может быть направлена жалоба</w:t>
      </w:r>
    </w:p>
    <w:p w:rsidR="0088316A" w:rsidRDefault="0088316A">
      <w:pPr>
        <w:pStyle w:val="ConsPlusNormal0"/>
        <w:jc w:val="both"/>
      </w:pPr>
    </w:p>
    <w:p w:rsidR="0088316A" w:rsidRDefault="00695F6A">
      <w:pPr>
        <w:pStyle w:val="ConsPlusNormal0"/>
        <w:ind w:firstLine="540"/>
        <w:jc w:val="both"/>
      </w:pPr>
      <w:bookmarkStart w:id="8" w:name="P478"/>
      <w:bookmarkEnd w:id="8"/>
      <w:r>
        <w:t>47. Жалоба подается в письменной форме на бумажном но</w:t>
      </w:r>
      <w:r>
        <w:t>сителе, в электронной форме в Управление, МФЦ либо учредителю МФЦ - в Департамент экономического развития Ханты-Мансийского автономного округа - Югры (далее - учредитель МФЦ), а также в привлекаемую организацию.</w:t>
      </w:r>
    </w:p>
    <w:p w:rsidR="0088316A" w:rsidRDefault="00695F6A">
      <w:pPr>
        <w:pStyle w:val="ConsPlusNormal0"/>
        <w:jc w:val="both"/>
      </w:pPr>
      <w:r>
        <w:t>(в ред. постановления Администрации города Н</w:t>
      </w:r>
      <w:r>
        <w:t>ижневартовска от 10.11.2020 N 952)</w:t>
      </w:r>
    </w:p>
    <w:p w:rsidR="0088316A" w:rsidRDefault="00695F6A">
      <w:pPr>
        <w:pStyle w:val="ConsPlusNormal0"/>
        <w:spacing w:before="240"/>
        <w:ind w:firstLine="540"/>
        <w:jc w:val="both"/>
      </w:pPr>
      <w:r>
        <w:t>Жалобы на решения и действия (бездействие) Управления, его должностных лиц, муниципальных служащих подаются в Управление и рассматриваются начальником Управления.</w:t>
      </w:r>
    </w:p>
    <w:p w:rsidR="0088316A" w:rsidRDefault="00695F6A">
      <w:pPr>
        <w:pStyle w:val="ConsPlusNormal0"/>
        <w:spacing w:before="240"/>
        <w:ind w:firstLine="540"/>
        <w:jc w:val="both"/>
      </w:pPr>
      <w:r>
        <w:t>Жалобы на решения и действия (бездействие) начальника Упра</w:t>
      </w:r>
      <w:r>
        <w:t>вления подаются заместителю главы города либо главе города через департамент общественных коммуникаций администрации города.</w:t>
      </w:r>
    </w:p>
    <w:p w:rsidR="0088316A" w:rsidRDefault="00695F6A">
      <w:pPr>
        <w:pStyle w:val="ConsPlusNormal0"/>
        <w:spacing w:before="240"/>
        <w:ind w:firstLine="540"/>
        <w:jc w:val="both"/>
      </w:pPr>
      <w:r>
        <w:t>Жалобы на решения и действия (бездействие) работников МФЦ подаются директору МФЦ.</w:t>
      </w:r>
    </w:p>
    <w:p w:rsidR="0088316A" w:rsidRDefault="00695F6A">
      <w:pPr>
        <w:pStyle w:val="ConsPlusNormal0"/>
        <w:spacing w:before="240"/>
        <w:ind w:firstLine="540"/>
        <w:jc w:val="both"/>
      </w:pPr>
      <w:r>
        <w:t>Жалобы на решения и действия (бездействие) МФЦ, директора МФЦ, привлекаемой организации или руководителя привлекаемой организации подаются учредителю МФЦ.</w:t>
      </w:r>
    </w:p>
    <w:p w:rsidR="0088316A" w:rsidRDefault="00695F6A">
      <w:pPr>
        <w:pStyle w:val="ConsPlusNormal0"/>
        <w:spacing w:before="240"/>
        <w:ind w:firstLine="540"/>
        <w:jc w:val="both"/>
      </w:pPr>
      <w:r>
        <w:t>Жалобы на решения и действия (бездействие) работников привлекаемых организаций подаются руководителям</w:t>
      </w:r>
      <w:r>
        <w:t xml:space="preserve"> этих организаций.</w:t>
      </w:r>
    </w:p>
    <w:p w:rsidR="0088316A" w:rsidRDefault="0088316A">
      <w:pPr>
        <w:pStyle w:val="ConsPlusNormal0"/>
        <w:jc w:val="both"/>
      </w:pPr>
    </w:p>
    <w:p w:rsidR="0088316A" w:rsidRDefault="00695F6A">
      <w:pPr>
        <w:pStyle w:val="ConsPlusTitle0"/>
        <w:jc w:val="center"/>
        <w:outlineLvl w:val="2"/>
      </w:pPr>
      <w:r>
        <w:t>Порядок подачи и рассмотрения жалобы</w:t>
      </w:r>
    </w:p>
    <w:p w:rsidR="0088316A" w:rsidRDefault="0088316A">
      <w:pPr>
        <w:pStyle w:val="ConsPlusNormal0"/>
        <w:jc w:val="both"/>
      </w:pPr>
    </w:p>
    <w:p w:rsidR="0088316A" w:rsidRDefault="00695F6A">
      <w:pPr>
        <w:pStyle w:val="ConsPlusNormal0"/>
        <w:ind w:firstLine="540"/>
        <w:jc w:val="both"/>
      </w:pPr>
      <w:r>
        <w:t>48. Жалоба на решения и действия (бездействие) Управления, начальника Управления, должностного лица или муниципального служащего может быть направлена по почте, через МФЦ, с использованием информаци</w:t>
      </w:r>
      <w:r>
        <w:t>онно-телекоммуникационной сети "Интернет", официального сайта, Единого портала, а также может быть принята при личном приеме заявителя.</w:t>
      </w:r>
    </w:p>
    <w:p w:rsidR="0088316A" w:rsidRDefault="00695F6A">
      <w:pPr>
        <w:pStyle w:val="ConsPlusNormal0"/>
        <w:jc w:val="both"/>
      </w:pPr>
      <w:r>
        <w:t>(в ред. постановления Администрации города Нижневартовска от 07.02.2024 N 98)</w:t>
      </w:r>
    </w:p>
    <w:p w:rsidR="0088316A" w:rsidRDefault="00695F6A">
      <w:pPr>
        <w:pStyle w:val="ConsPlusNormal0"/>
        <w:spacing w:before="240"/>
        <w:ind w:firstLine="540"/>
        <w:jc w:val="both"/>
      </w:pPr>
      <w:r>
        <w:t>Жалоба на решения и действия (бездействие)</w:t>
      </w:r>
      <w:r>
        <w:t xml:space="preserve"> МФЦ, директора МФЦ, работника МФЦ может быть направлена по почте, с использованием информационно-телекоммуникационной сети "Интернет", Единого портала МФЦ Югры, а также может быть принята при личном приеме заявителя.</w:t>
      </w:r>
    </w:p>
    <w:p w:rsidR="0088316A" w:rsidRDefault="00695F6A">
      <w:pPr>
        <w:pStyle w:val="ConsPlusNormal0"/>
        <w:spacing w:before="240"/>
        <w:ind w:firstLine="540"/>
        <w:jc w:val="both"/>
      </w:pPr>
      <w:r>
        <w:t>Жалоба на решения и действия (бездейст</w:t>
      </w:r>
      <w:r>
        <w:t>вие) привлекаемых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а также может быть принята при личном приеме заявителя.</w:t>
      </w:r>
    </w:p>
    <w:p w:rsidR="0088316A" w:rsidRDefault="00695F6A">
      <w:pPr>
        <w:pStyle w:val="ConsPlusNormal0"/>
        <w:spacing w:before="240"/>
        <w:ind w:firstLine="540"/>
        <w:jc w:val="both"/>
      </w:pPr>
      <w:r>
        <w:t>49. Основ</w:t>
      </w:r>
      <w:r>
        <w:t>анием для рассмотрения жалобы является ее поступление в Управление, МФЦ, департамент общественных коммуникаций администрации города, привлекаемую организацию, учредителю МФЦ.</w:t>
      </w:r>
    </w:p>
    <w:p w:rsidR="0088316A" w:rsidRDefault="00695F6A">
      <w:pPr>
        <w:pStyle w:val="ConsPlusNormal0"/>
        <w:spacing w:before="240"/>
        <w:ind w:firstLine="540"/>
        <w:jc w:val="both"/>
      </w:pPr>
      <w:r>
        <w:t>50. Прием жалоб в письменной форме осуществляют:</w:t>
      </w:r>
    </w:p>
    <w:p w:rsidR="0088316A" w:rsidRDefault="00695F6A">
      <w:pPr>
        <w:pStyle w:val="ConsPlusNormal0"/>
        <w:spacing w:before="240"/>
        <w:ind w:firstLine="540"/>
        <w:jc w:val="both"/>
      </w:pPr>
      <w:r>
        <w:t xml:space="preserve">- Управление, МФЦ, привлекаемая </w:t>
      </w:r>
      <w:r>
        <w:t>организация в месте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обжалуется, либо в месте, где заявитель получил результат муниципальной услуги);</w:t>
      </w:r>
    </w:p>
    <w:p w:rsidR="0088316A" w:rsidRDefault="00695F6A">
      <w:pPr>
        <w:pStyle w:val="ConsPlusNormal0"/>
        <w:spacing w:before="240"/>
        <w:ind w:firstLine="540"/>
        <w:jc w:val="both"/>
      </w:pPr>
      <w:r>
        <w:t>- де</w:t>
      </w:r>
      <w:r>
        <w:t>партамент общественных коммуникаций администрации города (при подаче жалобы заместителю главы города либо главе города);</w:t>
      </w:r>
    </w:p>
    <w:p w:rsidR="0088316A" w:rsidRDefault="00695F6A">
      <w:pPr>
        <w:pStyle w:val="ConsPlusNormal0"/>
        <w:spacing w:before="240"/>
        <w:ind w:firstLine="540"/>
        <w:jc w:val="both"/>
      </w:pPr>
      <w:r>
        <w:t>- учредитель МФЦ (при подаче жалобы на решения и действия (бездействие) МФЦ, директора МФЦ, привлекаемой организации, руководителя прив</w:t>
      </w:r>
      <w:r>
        <w:t>лекаемой организации) в месте фактического нахождения учредителя МФЦ.</w:t>
      </w:r>
    </w:p>
    <w:p w:rsidR="0088316A" w:rsidRDefault="00695F6A">
      <w:pPr>
        <w:pStyle w:val="ConsPlusNormal0"/>
        <w:spacing w:before="240"/>
        <w:ind w:firstLine="540"/>
        <w:jc w:val="both"/>
      </w:pPr>
      <w:r>
        <w:t>Время приема жалоб должно совпадать с графиком работы Управления, администрации города, МФЦ, а также с графиком работы департамента общественных коммуникаций администрации города, учреди</w:t>
      </w:r>
      <w:r>
        <w:t>теля МФЦ, привлекаемых организаций.</w:t>
      </w:r>
    </w:p>
    <w:p w:rsidR="0088316A" w:rsidRDefault="00695F6A">
      <w:pPr>
        <w:pStyle w:val="ConsPlusNormal0"/>
        <w:spacing w:before="240"/>
        <w:ind w:firstLine="540"/>
        <w:jc w:val="both"/>
      </w:pPr>
      <w:r>
        <w:t>51.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88316A" w:rsidRDefault="00695F6A">
      <w:pPr>
        <w:pStyle w:val="ConsPlusNormal0"/>
        <w:spacing w:before="240"/>
        <w:ind w:firstLine="540"/>
        <w:jc w:val="both"/>
      </w:pPr>
      <w:r>
        <w:t xml:space="preserve">Жалоба в письменной форме может быть также направлена по </w:t>
      </w:r>
      <w:r>
        <w:t>почте, при этом документ, удостоверяющий личность заявителя, не требуется.</w:t>
      </w:r>
    </w:p>
    <w:p w:rsidR="0088316A" w:rsidRDefault="00695F6A">
      <w:pPr>
        <w:pStyle w:val="ConsPlusNormal0"/>
        <w:spacing w:before="240"/>
        <w:ind w:firstLine="540"/>
        <w:jc w:val="both"/>
      </w:pPr>
      <w:r>
        <w:t>52. В случае если жалоба подается через представителя заявителя, представляется документ, подтверждающий полномочия на осуществление действий от имени заявителя, и документ, удостов</w:t>
      </w:r>
      <w:r>
        <w:t>еряющий личность представителя заявителя. В качестве документа, подтверждающего полномочия на осуществление действий от имени заявителя, может быть представлена:</w:t>
      </w:r>
    </w:p>
    <w:p w:rsidR="0088316A" w:rsidRDefault="00695F6A">
      <w:pPr>
        <w:pStyle w:val="ConsPlusNormal0"/>
        <w:spacing w:before="240"/>
        <w:ind w:firstLine="540"/>
        <w:jc w:val="both"/>
      </w:pPr>
      <w:r>
        <w:t>- оформленная в соответствии с законодательством Российской Федерации доверенность (для физиче</w:t>
      </w:r>
      <w:r>
        <w:t>ских лиц);</w:t>
      </w:r>
    </w:p>
    <w:p w:rsidR="0088316A" w:rsidRDefault="00695F6A">
      <w:pPr>
        <w:pStyle w:val="ConsPlusNormal0"/>
        <w:spacing w:before="240"/>
        <w:ind w:firstLine="540"/>
        <w:jc w:val="both"/>
      </w:pPr>
      <w:r>
        <w:t>-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88316A" w:rsidRDefault="00695F6A">
      <w:pPr>
        <w:pStyle w:val="ConsPlusNormal0"/>
        <w:spacing w:before="240"/>
        <w:ind w:firstLine="540"/>
        <w:jc w:val="both"/>
      </w:pPr>
      <w:r>
        <w:t>- копи</w:t>
      </w:r>
      <w:r>
        <w:t>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88316A" w:rsidRDefault="00695F6A">
      <w:pPr>
        <w:pStyle w:val="ConsPlusNormal0"/>
        <w:spacing w:before="240"/>
        <w:ind w:firstLine="540"/>
        <w:jc w:val="both"/>
      </w:pPr>
      <w:r>
        <w:t xml:space="preserve">53. В электронном виде жалоба может быть подана </w:t>
      </w:r>
      <w:r>
        <w:t>заявителем с использованием информационно-телекоммуникационной сети "Интернет" посредством:</w:t>
      </w:r>
    </w:p>
    <w:p w:rsidR="0088316A" w:rsidRDefault="00695F6A">
      <w:pPr>
        <w:pStyle w:val="ConsPlusNormal0"/>
        <w:spacing w:before="240"/>
        <w:ind w:firstLine="540"/>
        <w:jc w:val="both"/>
      </w:pPr>
      <w:r>
        <w:t>- официального сайта;</w:t>
      </w:r>
    </w:p>
    <w:p w:rsidR="0088316A" w:rsidRDefault="00695F6A">
      <w:pPr>
        <w:pStyle w:val="ConsPlusNormal0"/>
        <w:spacing w:before="240"/>
        <w:ind w:firstLine="540"/>
        <w:jc w:val="both"/>
      </w:pPr>
      <w:r>
        <w:t>- официальных сайтов привлекаемых организаций;</w:t>
      </w:r>
    </w:p>
    <w:p w:rsidR="0088316A" w:rsidRDefault="00695F6A">
      <w:pPr>
        <w:pStyle w:val="ConsPlusNormal0"/>
        <w:spacing w:before="240"/>
        <w:ind w:firstLine="540"/>
        <w:jc w:val="both"/>
      </w:pPr>
      <w:r>
        <w:t xml:space="preserve">- Единого портала (за исключением жалоб на решения и действия (бездействие) МФЦ, его директора </w:t>
      </w:r>
      <w:r>
        <w:t>и работников, привлекаемых организаций, их руководителей и работников);</w:t>
      </w:r>
    </w:p>
    <w:p w:rsidR="0088316A" w:rsidRDefault="00695F6A">
      <w:pPr>
        <w:pStyle w:val="ConsPlusNormal0"/>
        <w:jc w:val="both"/>
      </w:pPr>
      <w:r>
        <w:t>(в ред. постановления Администрации города Нижневартовска от 07.02.2024 N 98)</w:t>
      </w:r>
    </w:p>
    <w:p w:rsidR="0088316A" w:rsidRDefault="00695F6A">
      <w:pPr>
        <w:pStyle w:val="ConsPlusNormal0"/>
        <w:spacing w:before="240"/>
        <w:ind w:firstLine="540"/>
        <w:jc w:val="both"/>
      </w:pPr>
      <w:r>
        <w:t>-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w:t>
      </w:r>
      <w:r>
        <w:t>сударственные и муниципальные услуги, их должностными лицами, государственными и муниципальными служащими (за исключением жалоб на решения и действия (бездействие) МФЦ, его директора и работников, привлекаемых организаций, их руководителей и работников).</w:t>
      </w:r>
    </w:p>
    <w:p w:rsidR="0088316A" w:rsidRDefault="00695F6A">
      <w:pPr>
        <w:pStyle w:val="ConsPlusNormal0"/>
        <w:spacing w:before="240"/>
        <w:ind w:firstLine="540"/>
        <w:jc w:val="both"/>
      </w:pPr>
      <w:r>
        <w:t>5</w:t>
      </w:r>
      <w:r>
        <w:t xml:space="preserve">4. При подаче жалобы в электронном виде документы, указанные в </w:t>
      </w:r>
      <w:hyperlink w:anchor="P469" w:tooltip="46. В соответствии с частью 5 статьи 11.2 Федерального закона N 210-ФЗ жалоба должна содержать:">
        <w:r>
          <w:rPr>
            <w:color w:val="0000FF"/>
          </w:rPr>
          <w:t>пункте 46</w:t>
        </w:r>
      </w:hyperlink>
      <w:r>
        <w:t xml:space="preserve"> административного регламента, могут быть представлены в</w:t>
      </w:r>
      <w:r>
        <w:t xml:space="preserve">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(представителя заявителя), не требуется.</w:t>
      </w:r>
    </w:p>
    <w:p w:rsidR="0088316A" w:rsidRDefault="0088316A">
      <w:pPr>
        <w:pStyle w:val="ConsPlusNormal0"/>
        <w:jc w:val="both"/>
      </w:pPr>
    </w:p>
    <w:p w:rsidR="0088316A" w:rsidRDefault="00695F6A">
      <w:pPr>
        <w:pStyle w:val="ConsPlusTitle0"/>
        <w:jc w:val="center"/>
        <w:outlineLvl w:val="2"/>
      </w:pPr>
      <w:r>
        <w:t>Сроки рассмотрения жалобы</w:t>
      </w:r>
    </w:p>
    <w:p w:rsidR="0088316A" w:rsidRDefault="0088316A">
      <w:pPr>
        <w:pStyle w:val="ConsPlusNormal0"/>
        <w:jc w:val="both"/>
      </w:pPr>
    </w:p>
    <w:p w:rsidR="0088316A" w:rsidRDefault="00695F6A">
      <w:pPr>
        <w:pStyle w:val="ConsPlusNormal0"/>
        <w:ind w:firstLine="540"/>
        <w:jc w:val="both"/>
      </w:pPr>
      <w:r>
        <w:t xml:space="preserve">55. </w:t>
      </w:r>
      <w:r>
        <w:t>Жалоба подлежит регистрации не позднее следующего рабочего дня со дня ее поступления.</w:t>
      </w:r>
    </w:p>
    <w:p w:rsidR="0088316A" w:rsidRDefault="00695F6A">
      <w:pPr>
        <w:pStyle w:val="ConsPlusNormal0"/>
        <w:spacing w:before="240"/>
        <w:ind w:firstLine="540"/>
        <w:jc w:val="both"/>
      </w:pPr>
      <w:r>
        <w:t>Жалоба рассматривается в течение 15 рабочих дней со дня ее регистрации, если более короткие сроки не установлены органом, уполномоченным на ее рассмотрение.</w:t>
      </w:r>
    </w:p>
    <w:p w:rsidR="0088316A" w:rsidRDefault="00695F6A">
      <w:pPr>
        <w:pStyle w:val="ConsPlusNormal0"/>
        <w:spacing w:before="240"/>
        <w:ind w:firstLine="540"/>
        <w:jc w:val="both"/>
      </w:pPr>
      <w:r>
        <w:t>В случае обжа</w:t>
      </w:r>
      <w:r>
        <w:t>лования отказа Управления, его должностного лица, муниципального служащего либо МФЦ и его работников, привлекаемой организации и ее работников в приеме документов у заявителя либо в исправлении допущенных ими опечаток и ошибок или в случае обжалования заяв</w:t>
      </w:r>
      <w:r>
        <w:t>ителем нарушения установленного срока таких исправлений жалоба рассматривается в течение 5 рабочих дней со дня ее регистрации.</w:t>
      </w:r>
    </w:p>
    <w:p w:rsidR="0088316A" w:rsidRDefault="00695F6A">
      <w:pPr>
        <w:pStyle w:val="ConsPlusNormal0"/>
        <w:spacing w:before="240"/>
        <w:ind w:firstLine="540"/>
        <w:jc w:val="both"/>
      </w:pPr>
      <w:r>
        <w:t>56. Жалоба может быть подана заявителем через МФЦ.</w:t>
      </w:r>
    </w:p>
    <w:p w:rsidR="0088316A" w:rsidRDefault="00695F6A">
      <w:pPr>
        <w:pStyle w:val="ConsPlusNormal0"/>
        <w:spacing w:before="240"/>
        <w:ind w:firstLine="540"/>
        <w:jc w:val="both"/>
      </w:pPr>
      <w:r>
        <w:t>При поступлении жалобы МФЦ обеспечивает ее передачу в уполномоченный на ее рас</w:t>
      </w:r>
      <w:r>
        <w:t>смотрение орган, привлекаемую организацию в порядке и сроки, которые установлены соглашениями о взаимодействии автономного учреждения Ханты-Мансийского автономного округа - Югры "Многофункциональный центр предоставления государственных и муниципальных услу</w:t>
      </w:r>
      <w:r>
        <w:t>г Югры" с администрацией города Нижневартовска и привлекаемыми организациями. При этом такая передача осуществляется не позднее следующего за днем поступления жалобы рабочего дня.</w:t>
      </w:r>
    </w:p>
    <w:p w:rsidR="0088316A" w:rsidRDefault="00695F6A">
      <w:pPr>
        <w:pStyle w:val="ConsPlusNormal0"/>
        <w:jc w:val="both"/>
      </w:pPr>
      <w:r>
        <w:t>(в ред. постановления Администрации города Нижневартовска от 10.11.2020 N 95</w:t>
      </w:r>
      <w:r>
        <w:t>2)</w:t>
      </w:r>
    </w:p>
    <w:p w:rsidR="0088316A" w:rsidRDefault="00695F6A">
      <w:pPr>
        <w:pStyle w:val="ConsPlusNormal0"/>
        <w:spacing w:before="240"/>
        <w:ind w:firstLine="540"/>
        <w:jc w:val="both"/>
      </w:pPr>
      <w:r>
        <w:t>Срок рассмотрения жалобы исчисляется со дня ее регистрации в уполномоченном на ее рассмотрение органе, привлекаемой организации.</w:t>
      </w:r>
    </w:p>
    <w:p w:rsidR="0088316A" w:rsidRDefault="00695F6A">
      <w:pPr>
        <w:pStyle w:val="ConsPlusNormal0"/>
        <w:spacing w:before="240"/>
        <w:ind w:firstLine="540"/>
        <w:jc w:val="both"/>
      </w:pPr>
      <w:r>
        <w:t>В случае если в отношении поступившей жалобы федеральным законом установлен иной порядок (процедура) подачи и рассмотрения ж</w:t>
      </w:r>
      <w:r>
        <w:t>алоб, заявитель уведомляется о том, что его жалоба будет рассмотрена в порядке и сроки, предусмотренные федеральным законом.</w:t>
      </w:r>
    </w:p>
    <w:p w:rsidR="0088316A" w:rsidRDefault="00695F6A">
      <w:pPr>
        <w:pStyle w:val="ConsPlusNormal0"/>
        <w:spacing w:before="240"/>
        <w:ind w:firstLine="540"/>
        <w:jc w:val="both"/>
      </w:pPr>
      <w:r>
        <w:t xml:space="preserve">57. В случае если жалоба подана лицу, не уполномоченному на рассмотрение жалобы в соответствии с </w:t>
      </w:r>
      <w:hyperlink w:anchor="P478" w:tooltip="47. Жалоба подается в письменной форме на бумажном носителе, в электронной форме в Управление, МФЦ либо учредителю МФЦ - в Департамент экономического развития Ханты-Мансийского автономного округа - Югры (далее - учредитель МФЦ), а также в привлекаемую организа">
        <w:r>
          <w:rPr>
            <w:color w:val="0000FF"/>
          </w:rPr>
          <w:t>пунктом 47</w:t>
        </w:r>
      </w:hyperlink>
      <w:r>
        <w:t xml:space="preserve"> административного регламента, в течение 3 рабочих дней со дня ее регистрации указанное лицо направляет жалобу лицу, уполномоченному на ее рассмотрение в соответствии с </w:t>
      </w:r>
      <w:hyperlink w:anchor="P478" w:tooltip="47. Жалоба подается в письменной форме на бумажном носителе, в электронной форме в Управление, МФЦ либо учредителю МФЦ - в Департамент экономического развития Ханты-Мансийского автономного округа - Югры (далее - учредитель МФЦ), а также в привлекаемую организа">
        <w:r>
          <w:rPr>
            <w:color w:val="0000FF"/>
          </w:rPr>
          <w:t>пунктом 47</w:t>
        </w:r>
      </w:hyperlink>
      <w:r>
        <w:t xml:space="preserve"> административного регламен</w:t>
      </w:r>
      <w:r>
        <w:t>та,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 привлекаемой организации.</w:t>
      </w:r>
    </w:p>
    <w:p w:rsidR="0088316A" w:rsidRDefault="0088316A">
      <w:pPr>
        <w:pStyle w:val="ConsPlusNormal0"/>
        <w:jc w:val="both"/>
      </w:pPr>
    </w:p>
    <w:p w:rsidR="0088316A" w:rsidRDefault="00695F6A">
      <w:pPr>
        <w:pStyle w:val="ConsPlusTitle0"/>
        <w:jc w:val="center"/>
        <w:outlineLvl w:val="2"/>
      </w:pPr>
      <w:r>
        <w:t>Результат рассмотрения жалобы</w:t>
      </w:r>
    </w:p>
    <w:p w:rsidR="0088316A" w:rsidRDefault="0088316A">
      <w:pPr>
        <w:pStyle w:val="ConsPlusNormal0"/>
        <w:jc w:val="both"/>
      </w:pPr>
    </w:p>
    <w:p w:rsidR="0088316A" w:rsidRDefault="00695F6A">
      <w:pPr>
        <w:pStyle w:val="ConsPlusNormal0"/>
        <w:ind w:firstLine="540"/>
        <w:jc w:val="both"/>
      </w:pPr>
      <w:r>
        <w:t>58. По ре</w:t>
      </w:r>
      <w:r>
        <w:t>зультатам рассмотрения жалобы в соответствии с частью 7 статьи 11.2 Федерального закона N 210-ФЗ принимается одно из следующих решений:</w:t>
      </w:r>
    </w:p>
    <w:p w:rsidR="0088316A" w:rsidRDefault="00695F6A">
      <w:pPr>
        <w:pStyle w:val="ConsPlusNormal0"/>
        <w:spacing w:before="240"/>
        <w:ind w:firstLine="540"/>
        <w:jc w:val="both"/>
      </w:pPr>
      <w:r>
        <w:t>- жалоба удовлетворяется, в том числе в форме отмены принятого решения, исправления допущенных опечаток и ошибок в выдан</w:t>
      </w:r>
      <w:r>
        <w:t>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Ханты-Мансийского автономного округа - Югры, муниципальными правовым</w:t>
      </w:r>
      <w:r>
        <w:t>и актами города Нижневартовска;</w:t>
      </w:r>
    </w:p>
    <w:p w:rsidR="0088316A" w:rsidRDefault="00695F6A">
      <w:pPr>
        <w:pStyle w:val="ConsPlusNormal0"/>
        <w:spacing w:before="240"/>
        <w:ind w:firstLine="540"/>
        <w:jc w:val="both"/>
      </w:pPr>
      <w:r>
        <w:t>- в удовлетворении жалобы отказывается.</w:t>
      </w:r>
    </w:p>
    <w:p w:rsidR="0088316A" w:rsidRDefault="00695F6A">
      <w:pPr>
        <w:pStyle w:val="ConsPlusNormal0"/>
        <w:spacing w:before="240"/>
        <w:ind w:firstLine="540"/>
        <w:jc w:val="both"/>
      </w:pPr>
      <w:r>
        <w:t>59. В ответе по результатам рассмотрения жалобы указываются:</w:t>
      </w:r>
    </w:p>
    <w:p w:rsidR="0088316A" w:rsidRDefault="00695F6A">
      <w:pPr>
        <w:pStyle w:val="ConsPlusNormal0"/>
        <w:spacing w:before="240"/>
        <w:ind w:firstLine="540"/>
        <w:jc w:val="both"/>
      </w:pPr>
      <w:r>
        <w:t>- наименование органа, предоставляющего муниципальную услугу, многофункционального центра, привлекаемой организации, учреди</w:t>
      </w:r>
      <w:r>
        <w:t>теля МФЦ, рассмотревшего жалобу, должность, фамилия, имя, отчество (последнее - при наличии) должностного лица, принявшего решение по жалобе;</w:t>
      </w:r>
    </w:p>
    <w:p w:rsidR="0088316A" w:rsidRDefault="00695F6A">
      <w:pPr>
        <w:pStyle w:val="ConsPlusNormal0"/>
        <w:spacing w:before="240"/>
        <w:ind w:firstLine="540"/>
        <w:jc w:val="both"/>
      </w:pPr>
      <w:r>
        <w:t>- номер, дата, место принятия решения, включая сведения о должностном лице, муниципальном служащем, руководителе л</w:t>
      </w:r>
      <w:r>
        <w:t>ибо работнике многофункционального центра, руководителе либо работнике привлекаемой организации, решение или действие (бездействие) которого обжалуется;</w:t>
      </w:r>
    </w:p>
    <w:p w:rsidR="0088316A" w:rsidRDefault="00695F6A">
      <w:pPr>
        <w:pStyle w:val="ConsPlusNormal0"/>
        <w:spacing w:before="240"/>
        <w:ind w:firstLine="540"/>
        <w:jc w:val="both"/>
      </w:pPr>
      <w:r>
        <w:t>- фамилия, имя, отчество (последнее - при наличии) заявителя - физического лица или наименование заявит</w:t>
      </w:r>
      <w:r>
        <w:t>еля - юридического лица;</w:t>
      </w:r>
    </w:p>
    <w:p w:rsidR="0088316A" w:rsidRDefault="00695F6A">
      <w:pPr>
        <w:pStyle w:val="ConsPlusNormal0"/>
        <w:spacing w:before="240"/>
        <w:ind w:firstLine="540"/>
        <w:jc w:val="both"/>
      </w:pPr>
      <w:r>
        <w:t>- основания для принятия решения по жалобе;</w:t>
      </w:r>
    </w:p>
    <w:p w:rsidR="0088316A" w:rsidRDefault="00695F6A">
      <w:pPr>
        <w:pStyle w:val="ConsPlusNormal0"/>
        <w:spacing w:before="240"/>
        <w:ind w:firstLine="540"/>
        <w:jc w:val="both"/>
      </w:pPr>
      <w:r>
        <w:t>- принятое по жалобе решение;</w:t>
      </w:r>
    </w:p>
    <w:p w:rsidR="0088316A" w:rsidRDefault="00695F6A">
      <w:pPr>
        <w:pStyle w:val="ConsPlusNormal0"/>
        <w:spacing w:before="240"/>
        <w:ind w:firstLine="540"/>
        <w:jc w:val="both"/>
      </w:pPr>
      <w:r>
        <w:t>-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88316A" w:rsidRDefault="00695F6A">
      <w:pPr>
        <w:pStyle w:val="ConsPlusNormal0"/>
        <w:spacing w:before="240"/>
        <w:ind w:firstLine="540"/>
        <w:jc w:val="both"/>
      </w:pPr>
      <w:r>
        <w:t>- сведения о порядке обжалования принятого по жалобе решения.</w:t>
      </w:r>
    </w:p>
    <w:p w:rsidR="0088316A" w:rsidRDefault="0088316A">
      <w:pPr>
        <w:pStyle w:val="ConsPlusNormal0"/>
        <w:jc w:val="both"/>
      </w:pPr>
    </w:p>
    <w:p w:rsidR="0088316A" w:rsidRDefault="00695F6A">
      <w:pPr>
        <w:pStyle w:val="ConsPlusTitle0"/>
        <w:jc w:val="center"/>
        <w:outlineLvl w:val="2"/>
      </w:pPr>
      <w:r>
        <w:t>Порядок информирования заявителя о результатах рассмотрения</w:t>
      </w:r>
    </w:p>
    <w:p w:rsidR="0088316A" w:rsidRDefault="00695F6A">
      <w:pPr>
        <w:pStyle w:val="ConsPlusTitle0"/>
        <w:jc w:val="center"/>
      </w:pPr>
      <w:r>
        <w:t>жалобы</w:t>
      </w:r>
    </w:p>
    <w:p w:rsidR="0088316A" w:rsidRDefault="0088316A">
      <w:pPr>
        <w:pStyle w:val="ConsPlusNormal0"/>
        <w:jc w:val="both"/>
      </w:pPr>
    </w:p>
    <w:p w:rsidR="0088316A" w:rsidRDefault="00695F6A">
      <w:pPr>
        <w:pStyle w:val="ConsPlusNormal0"/>
        <w:ind w:firstLine="540"/>
        <w:jc w:val="both"/>
      </w:pPr>
      <w:r>
        <w:t>60. Мотивированный ответ по результатам рассмотрения жалобы направляется заявителю не позднее дня, следующего за днем приняти</w:t>
      </w:r>
      <w:r>
        <w:t>я решения, в письменной форме и по желанию заявителя в электронной форме.</w:t>
      </w:r>
    </w:p>
    <w:p w:rsidR="0088316A" w:rsidRDefault="00695F6A">
      <w:pPr>
        <w:pStyle w:val="ConsPlusNormal0"/>
        <w:spacing w:before="240"/>
        <w:ind w:firstLine="540"/>
        <w:jc w:val="both"/>
      </w:pPr>
      <w:r>
        <w:t>61. В случае получения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w:t>
      </w:r>
      <w:r>
        <w:t>вляется посредством указанной системы.</w:t>
      </w:r>
    </w:p>
    <w:p w:rsidR="0088316A" w:rsidRDefault="00695F6A">
      <w:pPr>
        <w:pStyle w:val="ConsPlusNormal0"/>
        <w:spacing w:before="240"/>
        <w:ind w:firstLine="540"/>
        <w:jc w:val="both"/>
      </w:pPr>
      <w:r>
        <w:t>62. Письменный ответ по результатам рассмотрения жалобы оформляется на официальном бланке Управления, заместителя главы города либо главы города, МФЦ, учредителя МФЦ, привлекаемой организации и подписывается лицом, уп</w:t>
      </w:r>
      <w:r>
        <w:t>олномоченным на рассмотрение жалобы.</w:t>
      </w:r>
    </w:p>
    <w:p w:rsidR="0088316A" w:rsidRDefault="00695F6A">
      <w:pPr>
        <w:pStyle w:val="ConsPlusNormal0"/>
        <w:spacing w:before="240"/>
        <w:ind w:firstLine="540"/>
        <w:jc w:val="both"/>
      </w:pPr>
      <w: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лица, уполномоч</w:t>
      </w:r>
      <w:r>
        <w:t>енного на рассмотрение жалобы, вид которой установлен законодательством Российской Федерации.</w:t>
      </w:r>
    </w:p>
    <w:p w:rsidR="0088316A" w:rsidRDefault="0088316A">
      <w:pPr>
        <w:pStyle w:val="ConsPlusNormal0"/>
        <w:jc w:val="both"/>
      </w:pPr>
    </w:p>
    <w:p w:rsidR="0088316A" w:rsidRDefault="00695F6A">
      <w:pPr>
        <w:pStyle w:val="ConsPlusTitle0"/>
        <w:jc w:val="center"/>
        <w:outlineLvl w:val="2"/>
      </w:pPr>
      <w:r>
        <w:t>Право заявителя на получение информации и документов,</w:t>
      </w:r>
    </w:p>
    <w:p w:rsidR="0088316A" w:rsidRDefault="00695F6A">
      <w:pPr>
        <w:pStyle w:val="ConsPlusTitle0"/>
        <w:jc w:val="center"/>
      </w:pPr>
      <w:r>
        <w:t>необходимых для обоснования и рассмотрения жалобы</w:t>
      </w:r>
    </w:p>
    <w:p w:rsidR="0088316A" w:rsidRDefault="0088316A">
      <w:pPr>
        <w:pStyle w:val="ConsPlusNormal0"/>
        <w:jc w:val="both"/>
      </w:pPr>
    </w:p>
    <w:p w:rsidR="0088316A" w:rsidRDefault="00695F6A">
      <w:pPr>
        <w:pStyle w:val="ConsPlusNormal0"/>
        <w:ind w:firstLine="540"/>
        <w:jc w:val="both"/>
      </w:pPr>
      <w:r>
        <w:t>63. При удовлетворении жалобы лицо, уполномоченное на ра</w:t>
      </w:r>
      <w:r>
        <w:t>ссмотрение жалобы,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w:t>
      </w:r>
      <w:r>
        <w:t>дерации.</w:t>
      </w:r>
    </w:p>
    <w:p w:rsidR="0088316A" w:rsidRDefault="00695F6A">
      <w:pPr>
        <w:pStyle w:val="ConsPlusNormal0"/>
        <w:spacing w:before="240"/>
        <w:ind w:firstLine="540"/>
        <w:jc w:val="both"/>
      </w:pPr>
      <w:r>
        <w:t xml:space="preserve">64.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МФЦ, привлекаемой организацией в целях незамедлительного устранения выявленных </w:t>
      </w:r>
      <w:r>
        <w:t>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8316A" w:rsidRDefault="00695F6A">
      <w:pPr>
        <w:pStyle w:val="ConsPlusNormal0"/>
        <w:spacing w:before="240"/>
        <w:ind w:firstLine="540"/>
        <w:jc w:val="both"/>
      </w:pPr>
      <w:r>
        <w:t>В случае признания жалобы н</w:t>
      </w:r>
      <w:r>
        <w:t>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88316A" w:rsidRDefault="00695F6A">
      <w:pPr>
        <w:pStyle w:val="ConsPlusNormal0"/>
        <w:spacing w:before="240"/>
        <w:ind w:firstLine="540"/>
        <w:jc w:val="both"/>
      </w:pPr>
      <w:r>
        <w:t>65. Лицо, уполномоченное на рассмотрение жалобы, отказывает в удовлетворении жалоб</w:t>
      </w:r>
      <w:r>
        <w:t>ы в следующих случаях:</w:t>
      </w:r>
    </w:p>
    <w:p w:rsidR="0088316A" w:rsidRDefault="00695F6A">
      <w:pPr>
        <w:pStyle w:val="ConsPlusNormal0"/>
        <w:spacing w:before="240"/>
        <w:ind w:firstLine="540"/>
        <w:jc w:val="both"/>
      </w:pPr>
      <w:r>
        <w:t>- наличие вступившего в законную силу решения суда, арбитражного суда по жалобе о том же предмете и по тем же основаниям;</w:t>
      </w:r>
    </w:p>
    <w:p w:rsidR="0088316A" w:rsidRDefault="00695F6A">
      <w:pPr>
        <w:pStyle w:val="ConsPlusNormal0"/>
        <w:spacing w:before="240"/>
        <w:ind w:firstLine="540"/>
        <w:jc w:val="both"/>
      </w:pPr>
      <w:r>
        <w:t>- подача жалобы лицом, полномочия которого не подтверждены в порядке, установленном законодательством Российско</w:t>
      </w:r>
      <w:r>
        <w:t>й Федерации;</w:t>
      </w:r>
    </w:p>
    <w:p w:rsidR="0088316A" w:rsidRDefault="00695F6A">
      <w:pPr>
        <w:pStyle w:val="ConsPlusNormal0"/>
        <w:spacing w:before="240"/>
        <w:ind w:firstLine="540"/>
        <w:jc w:val="both"/>
      </w:pPr>
      <w:r>
        <w:t>- наличие решения по жалобе, принятого ранее в соответствии с требованиями в отношении того же заявителя и по тому же предмету жалобы.</w:t>
      </w:r>
    </w:p>
    <w:p w:rsidR="0088316A" w:rsidRDefault="00695F6A">
      <w:pPr>
        <w:pStyle w:val="ConsPlusNormal0"/>
        <w:spacing w:before="240"/>
        <w:ind w:firstLine="540"/>
        <w:jc w:val="both"/>
      </w:pPr>
      <w:r>
        <w:t>66. В случае если в жалобе не указаны фамилия заявителя, направившего жалобу, или почтовый адрес, по которому должен быть направлен ответ, ответ на жалобу не дается. Лицо, уполномоченное на рассмотрение жалобы, сообщает заявителю об оставлении жалобы без о</w:t>
      </w:r>
      <w:r>
        <w:t>твета в течение 3 рабочих дней со дня регистрации жалобы.</w:t>
      </w:r>
    </w:p>
    <w:p w:rsidR="0088316A" w:rsidRDefault="00695F6A">
      <w:pPr>
        <w:pStyle w:val="ConsPlusNormal0"/>
        <w:spacing w:before="240"/>
        <w:ind w:firstLine="540"/>
        <w:jc w:val="both"/>
      </w:pPr>
      <w:r>
        <w:t xml:space="preserve">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w:t>
      </w:r>
      <w:r>
        <w:t>направлению в государственный орган в соответствии с его компетенцией.</w:t>
      </w:r>
    </w:p>
    <w:p w:rsidR="0088316A" w:rsidRDefault="00695F6A">
      <w:pPr>
        <w:pStyle w:val="ConsPlusNormal0"/>
        <w:spacing w:before="240"/>
        <w:ind w:firstLine="540"/>
        <w:jc w:val="both"/>
      </w:pPr>
      <w:r>
        <w:t xml:space="preserve">Лицо, уполномоченное на рассмотрение жалобы, при получении жалобы, в которой содержатся нецензурные либо оскорбительные выражения, угрозы жизни, здоровью и имуществу должностного лица, </w:t>
      </w:r>
      <w:r>
        <w:t>а также членов его семьи,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
    <w:p w:rsidR="0088316A" w:rsidRDefault="00695F6A">
      <w:pPr>
        <w:pStyle w:val="ConsPlusNormal0"/>
        <w:spacing w:before="240"/>
        <w:ind w:firstLine="540"/>
        <w:jc w:val="both"/>
      </w:pPr>
      <w:r>
        <w:t>В случае если текст жалобы не поддается прочтению, ответ на жалобу не дается и она не подлежит направлению на рассмотрение в уполномоченный орган или должностному лицу, в компетенцию которого входит ее рассмотрение, о чем в течение 7 дней со дня регистраци</w:t>
      </w:r>
      <w:r>
        <w:t>и жалобы сообщается заявителю, направившему жалобу, если его фамилия и почтовый адрес поддаются прочтению.</w:t>
      </w:r>
    </w:p>
    <w:p w:rsidR="0088316A" w:rsidRDefault="00695F6A">
      <w:pPr>
        <w:pStyle w:val="ConsPlusNormal0"/>
        <w:spacing w:before="240"/>
        <w:ind w:firstLine="540"/>
        <w:jc w:val="both"/>
      </w:pPr>
      <w:r>
        <w:t>67. В случае установления в ходе или по результатам рассмотрения жалобы признаков состава административного правонарушения или преступления лицо, упо</w:t>
      </w:r>
      <w:r>
        <w:t>лномоченное на рассмотрение жалобы, незамедлительно направляет имеющиеся материалы в органы прокуратуры.</w:t>
      </w:r>
    </w:p>
    <w:p w:rsidR="0088316A" w:rsidRDefault="0088316A">
      <w:pPr>
        <w:pStyle w:val="ConsPlusNormal0"/>
        <w:jc w:val="both"/>
      </w:pPr>
    </w:p>
    <w:p w:rsidR="0088316A" w:rsidRDefault="00695F6A">
      <w:pPr>
        <w:pStyle w:val="ConsPlusTitle0"/>
        <w:jc w:val="center"/>
        <w:outlineLvl w:val="2"/>
      </w:pPr>
      <w:r>
        <w:t>Порядок обжалования решения по жалобе</w:t>
      </w:r>
    </w:p>
    <w:p w:rsidR="0088316A" w:rsidRDefault="0088316A">
      <w:pPr>
        <w:pStyle w:val="ConsPlusNormal0"/>
        <w:jc w:val="both"/>
      </w:pPr>
    </w:p>
    <w:p w:rsidR="0088316A" w:rsidRDefault="00695F6A">
      <w:pPr>
        <w:pStyle w:val="ConsPlusNormal0"/>
        <w:ind w:firstLine="540"/>
        <w:jc w:val="both"/>
      </w:pPr>
      <w:r>
        <w:t>68. Все решения, действия (бездействие) органа, предоставляющего муниципальную услугу, МФЦ, привлекаемой органи</w:t>
      </w:r>
      <w:r>
        <w:t>зации заявитель вправе оспорить в судебном порядке.</w:t>
      </w:r>
    </w:p>
    <w:p w:rsidR="0088316A" w:rsidRDefault="0088316A">
      <w:pPr>
        <w:pStyle w:val="ConsPlusNormal0"/>
        <w:jc w:val="both"/>
      </w:pPr>
    </w:p>
    <w:p w:rsidR="0088316A" w:rsidRDefault="00695F6A">
      <w:pPr>
        <w:pStyle w:val="ConsPlusTitle0"/>
        <w:jc w:val="center"/>
        <w:outlineLvl w:val="2"/>
      </w:pPr>
      <w:r>
        <w:t>Способы информирования заявителя о порядке подачи</w:t>
      </w:r>
    </w:p>
    <w:p w:rsidR="0088316A" w:rsidRDefault="00695F6A">
      <w:pPr>
        <w:pStyle w:val="ConsPlusTitle0"/>
        <w:jc w:val="center"/>
      </w:pPr>
      <w:r>
        <w:t>и рассмотрения жалобы</w:t>
      </w:r>
    </w:p>
    <w:p w:rsidR="0088316A" w:rsidRDefault="0088316A">
      <w:pPr>
        <w:pStyle w:val="ConsPlusNormal0"/>
        <w:jc w:val="both"/>
      </w:pPr>
    </w:p>
    <w:p w:rsidR="0088316A" w:rsidRDefault="00695F6A">
      <w:pPr>
        <w:pStyle w:val="ConsPlusNormal0"/>
        <w:ind w:firstLine="540"/>
        <w:jc w:val="both"/>
      </w:pPr>
      <w:r>
        <w:t xml:space="preserve">69. Информация о порядке подачи и рассмотрения жалобы размещается на информационных стендах в местах предоставления муниципальной </w:t>
      </w:r>
      <w:r>
        <w:t>услуги и в информационно-телекоммуникационной сети "Интернет" на официальном сайте, официальных сайтах привлекаемых организаций, Едином портале.</w:t>
      </w:r>
    </w:p>
    <w:p w:rsidR="0088316A" w:rsidRDefault="00695F6A">
      <w:pPr>
        <w:pStyle w:val="ConsPlusNormal0"/>
        <w:jc w:val="both"/>
      </w:pPr>
      <w:r>
        <w:t>(в ред. постановления Администрации города Нижневартовска от 07.02.2024 N 98)</w:t>
      </w:r>
    </w:p>
    <w:p w:rsidR="0088316A" w:rsidRDefault="0088316A">
      <w:pPr>
        <w:pStyle w:val="ConsPlusNormal0"/>
        <w:jc w:val="both"/>
      </w:pPr>
    </w:p>
    <w:p w:rsidR="0088316A" w:rsidRDefault="0088316A">
      <w:pPr>
        <w:pStyle w:val="ConsPlusNormal0"/>
        <w:jc w:val="both"/>
      </w:pPr>
    </w:p>
    <w:p w:rsidR="0088316A" w:rsidRDefault="0088316A">
      <w:pPr>
        <w:pStyle w:val="ConsPlusNormal0"/>
        <w:jc w:val="both"/>
      </w:pPr>
    </w:p>
    <w:p w:rsidR="0088316A" w:rsidRDefault="0088316A">
      <w:pPr>
        <w:pStyle w:val="ConsPlusNormal0"/>
        <w:jc w:val="both"/>
      </w:pPr>
    </w:p>
    <w:p w:rsidR="0088316A" w:rsidRDefault="0088316A">
      <w:pPr>
        <w:pStyle w:val="ConsPlusNormal0"/>
        <w:jc w:val="both"/>
      </w:pPr>
    </w:p>
    <w:p w:rsidR="0088316A" w:rsidRDefault="00695F6A">
      <w:pPr>
        <w:pStyle w:val="ConsPlusNormal0"/>
        <w:jc w:val="right"/>
        <w:outlineLvl w:val="1"/>
      </w:pPr>
      <w:r>
        <w:t>Приложение</w:t>
      </w:r>
    </w:p>
    <w:p w:rsidR="0088316A" w:rsidRDefault="00695F6A">
      <w:pPr>
        <w:pStyle w:val="ConsPlusNormal0"/>
        <w:jc w:val="right"/>
      </w:pPr>
      <w:r>
        <w:t>к административно</w:t>
      </w:r>
      <w:r>
        <w:t>му регламенту</w:t>
      </w:r>
    </w:p>
    <w:p w:rsidR="0088316A" w:rsidRDefault="00695F6A">
      <w:pPr>
        <w:pStyle w:val="ConsPlusNormal0"/>
        <w:jc w:val="right"/>
      </w:pPr>
      <w:r>
        <w:t>предоставления муниципальной услуги</w:t>
      </w:r>
    </w:p>
    <w:p w:rsidR="0088316A" w:rsidRDefault="00695F6A">
      <w:pPr>
        <w:pStyle w:val="ConsPlusNormal0"/>
        <w:jc w:val="right"/>
      </w:pPr>
      <w:r>
        <w:t>"Проведение муниципальной экспертизы</w:t>
      </w:r>
    </w:p>
    <w:p w:rsidR="0088316A" w:rsidRDefault="00695F6A">
      <w:pPr>
        <w:pStyle w:val="ConsPlusNormal0"/>
        <w:jc w:val="right"/>
      </w:pPr>
      <w:r>
        <w:t>проектов освоения лесов,</w:t>
      </w:r>
    </w:p>
    <w:p w:rsidR="0088316A" w:rsidRDefault="00695F6A">
      <w:pPr>
        <w:pStyle w:val="ConsPlusNormal0"/>
        <w:jc w:val="right"/>
      </w:pPr>
      <w:r>
        <w:t>расположенных на землях, находящихся</w:t>
      </w:r>
    </w:p>
    <w:p w:rsidR="0088316A" w:rsidRDefault="00695F6A">
      <w:pPr>
        <w:pStyle w:val="ConsPlusNormal0"/>
        <w:jc w:val="right"/>
      </w:pPr>
      <w:r>
        <w:t>в муниципальной собственности"</w:t>
      </w:r>
    </w:p>
    <w:p w:rsidR="0088316A" w:rsidRDefault="0088316A">
      <w:pPr>
        <w:pStyle w:val="ConsPlusNormal0"/>
        <w:jc w:val="both"/>
      </w:pPr>
    </w:p>
    <w:p w:rsidR="0088316A" w:rsidRDefault="00695F6A">
      <w:pPr>
        <w:pStyle w:val="ConsPlusNormal0"/>
        <w:jc w:val="center"/>
      </w:pPr>
      <w:bookmarkStart w:id="9" w:name="P584"/>
      <w:bookmarkEnd w:id="9"/>
      <w:r>
        <w:t>РЕКОМЕНДУЕМАЯ ФОРМА</w:t>
      </w:r>
    </w:p>
    <w:p w:rsidR="0088316A" w:rsidRDefault="00695F6A">
      <w:pPr>
        <w:pStyle w:val="ConsPlusNormal0"/>
        <w:jc w:val="center"/>
      </w:pPr>
      <w:r>
        <w:t>ЗАЯВЛЕНИЯ</w:t>
      </w:r>
    </w:p>
    <w:p w:rsidR="0088316A" w:rsidRDefault="0088316A">
      <w:pPr>
        <w:pStyle w:val="ConsPlusNormal0"/>
        <w:jc w:val="both"/>
      </w:pPr>
    </w:p>
    <w:p w:rsidR="0088316A" w:rsidRDefault="00695F6A">
      <w:pPr>
        <w:pStyle w:val="ConsPlusNonformat0"/>
        <w:jc w:val="both"/>
      </w:pPr>
      <w:r>
        <w:t xml:space="preserve">                                           Начальнику управления</w:t>
      </w:r>
    </w:p>
    <w:p w:rsidR="0088316A" w:rsidRDefault="00695F6A">
      <w:pPr>
        <w:pStyle w:val="ConsPlusNonformat0"/>
        <w:jc w:val="both"/>
      </w:pPr>
      <w:r>
        <w:t xml:space="preserve">                                     по природопользованию и экологии</w:t>
      </w:r>
    </w:p>
    <w:p w:rsidR="0088316A" w:rsidRDefault="00695F6A">
      <w:pPr>
        <w:pStyle w:val="ConsPlusNonformat0"/>
        <w:jc w:val="both"/>
      </w:pPr>
      <w:r>
        <w:t xml:space="preserve">                                            администрации города</w:t>
      </w:r>
    </w:p>
    <w:p w:rsidR="0088316A" w:rsidRDefault="00695F6A">
      <w:pPr>
        <w:pStyle w:val="ConsPlusNonformat0"/>
        <w:jc w:val="both"/>
      </w:pPr>
      <w:r>
        <w:t xml:space="preserve">                                ________________________</w:t>
      </w:r>
      <w:r>
        <w:t>___________________</w:t>
      </w:r>
    </w:p>
    <w:p w:rsidR="0088316A" w:rsidRDefault="00695F6A">
      <w:pPr>
        <w:pStyle w:val="ConsPlusNonformat0"/>
        <w:jc w:val="both"/>
      </w:pPr>
      <w:r>
        <w:t xml:space="preserve">                                   (фамилия, имя, отчество руководителя)</w:t>
      </w:r>
    </w:p>
    <w:p w:rsidR="0088316A" w:rsidRDefault="00695F6A">
      <w:pPr>
        <w:pStyle w:val="ConsPlusNonformat0"/>
        <w:jc w:val="both"/>
      </w:pPr>
      <w:r>
        <w:t xml:space="preserve">                                ___________________________________________</w:t>
      </w:r>
    </w:p>
    <w:p w:rsidR="0088316A" w:rsidRDefault="00695F6A">
      <w:pPr>
        <w:pStyle w:val="ConsPlusNonformat0"/>
        <w:jc w:val="both"/>
      </w:pPr>
      <w:r>
        <w:t xml:space="preserve">                                 (фамилия, имя, отчество (последнее - при</w:t>
      </w:r>
    </w:p>
    <w:p w:rsidR="0088316A" w:rsidRDefault="00695F6A">
      <w:pPr>
        <w:pStyle w:val="ConsPlusNonformat0"/>
        <w:jc w:val="both"/>
      </w:pPr>
      <w:r>
        <w:t xml:space="preserve">             </w:t>
      </w:r>
      <w:r>
        <w:t xml:space="preserve">                               наличии) заявителя,</w:t>
      </w:r>
    </w:p>
    <w:p w:rsidR="0088316A" w:rsidRDefault="00695F6A">
      <w:pPr>
        <w:pStyle w:val="ConsPlusNonformat0"/>
        <w:jc w:val="both"/>
      </w:pPr>
      <w:r>
        <w:t xml:space="preserve">                                ___________________________________________</w:t>
      </w:r>
    </w:p>
    <w:p w:rsidR="0088316A" w:rsidRDefault="00695F6A">
      <w:pPr>
        <w:pStyle w:val="ConsPlusNonformat0"/>
        <w:jc w:val="both"/>
      </w:pPr>
      <w:r>
        <w:t xml:space="preserve">                                данные документа, удостоверяющего личность,</w:t>
      </w:r>
    </w:p>
    <w:p w:rsidR="0088316A" w:rsidRDefault="00695F6A">
      <w:pPr>
        <w:pStyle w:val="ConsPlusNonformat0"/>
        <w:jc w:val="both"/>
      </w:pPr>
      <w:r>
        <w:t xml:space="preserve">                                _____________________</w:t>
      </w:r>
      <w:r>
        <w:t>______________________</w:t>
      </w:r>
    </w:p>
    <w:p w:rsidR="0088316A" w:rsidRDefault="00695F6A">
      <w:pPr>
        <w:pStyle w:val="ConsPlusNonformat0"/>
        <w:jc w:val="both"/>
      </w:pPr>
      <w:r>
        <w:t xml:space="preserve">                                          адрес места жительства,</w:t>
      </w:r>
    </w:p>
    <w:p w:rsidR="0088316A" w:rsidRDefault="00695F6A">
      <w:pPr>
        <w:pStyle w:val="ConsPlusNonformat0"/>
        <w:jc w:val="both"/>
      </w:pPr>
      <w:r>
        <w:t xml:space="preserve">                                ___________________________________________</w:t>
      </w:r>
    </w:p>
    <w:p w:rsidR="0088316A" w:rsidRDefault="00695F6A">
      <w:pPr>
        <w:pStyle w:val="ConsPlusNonformat0"/>
        <w:jc w:val="both"/>
      </w:pPr>
      <w:r>
        <w:t xml:space="preserve">                                                  ИНН)</w:t>
      </w:r>
    </w:p>
    <w:p w:rsidR="0088316A" w:rsidRDefault="0088316A">
      <w:pPr>
        <w:pStyle w:val="ConsPlusNonformat0"/>
        <w:jc w:val="both"/>
      </w:pPr>
    </w:p>
    <w:p w:rsidR="0088316A" w:rsidRDefault="00695F6A">
      <w:pPr>
        <w:pStyle w:val="ConsPlusNonformat0"/>
        <w:jc w:val="both"/>
      </w:pPr>
      <w:r>
        <w:t xml:space="preserve">                                зая</w:t>
      </w:r>
      <w:r>
        <w:t>вление.</w:t>
      </w:r>
    </w:p>
    <w:p w:rsidR="0088316A" w:rsidRDefault="0088316A">
      <w:pPr>
        <w:pStyle w:val="ConsPlusNonformat0"/>
        <w:jc w:val="both"/>
      </w:pPr>
    </w:p>
    <w:p w:rsidR="0088316A" w:rsidRDefault="00695F6A">
      <w:pPr>
        <w:pStyle w:val="ConsPlusNonformat0"/>
        <w:jc w:val="both"/>
      </w:pPr>
      <w:r>
        <w:t xml:space="preserve">    Прошу провести муниципальную экспертизу проекта освоения лесов.</w:t>
      </w:r>
    </w:p>
    <w:p w:rsidR="0088316A" w:rsidRDefault="00695F6A">
      <w:pPr>
        <w:pStyle w:val="ConsPlusNonformat0"/>
        <w:jc w:val="both"/>
      </w:pPr>
      <w:r>
        <w:t xml:space="preserve">    Сведения о лесном участке:</w:t>
      </w:r>
    </w:p>
    <w:p w:rsidR="0088316A" w:rsidRDefault="00695F6A">
      <w:pPr>
        <w:pStyle w:val="ConsPlusNonformat0"/>
        <w:jc w:val="both"/>
      </w:pPr>
      <w:r>
        <w:t xml:space="preserve">    1.  Дата,  номер  регистрации  договора  аренды  или  права постоянного</w:t>
      </w:r>
    </w:p>
    <w:p w:rsidR="0088316A" w:rsidRDefault="00695F6A">
      <w:pPr>
        <w:pStyle w:val="ConsPlusNonformat0"/>
        <w:jc w:val="both"/>
      </w:pPr>
      <w:r>
        <w:t>(бессрочного)  пользования  лесным  участком,  кадастровый  номер  участ</w:t>
      </w:r>
      <w:r>
        <w:t>ка:</w:t>
      </w:r>
    </w:p>
    <w:p w:rsidR="0088316A" w:rsidRDefault="00695F6A">
      <w:pPr>
        <w:pStyle w:val="ConsPlusNonformat0"/>
        <w:jc w:val="both"/>
      </w:pPr>
      <w:r>
        <w:t>__________________________________________________________________________.</w:t>
      </w:r>
    </w:p>
    <w:p w:rsidR="0088316A" w:rsidRDefault="00695F6A">
      <w:pPr>
        <w:pStyle w:val="ConsPlusNonformat0"/>
        <w:jc w:val="both"/>
      </w:pPr>
      <w:r>
        <w:t xml:space="preserve">    2.  Местоположение,  площадь  лесного участка, вид и срок использования</w:t>
      </w:r>
    </w:p>
    <w:p w:rsidR="0088316A" w:rsidRDefault="00695F6A">
      <w:pPr>
        <w:pStyle w:val="ConsPlusNonformat0"/>
        <w:jc w:val="both"/>
      </w:pPr>
      <w:r>
        <w:t>лесов: ____________________________________________________________________</w:t>
      </w:r>
    </w:p>
    <w:p w:rsidR="0088316A" w:rsidRDefault="00695F6A">
      <w:pPr>
        <w:pStyle w:val="ConsPlusNonformat0"/>
        <w:jc w:val="both"/>
      </w:pPr>
      <w:r>
        <w:t>__________________________________________________________________________.</w:t>
      </w:r>
    </w:p>
    <w:p w:rsidR="0088316A" w:rsidRDefault="0088316A">
      <w:pPr>
        <w:pStyle w:val="ConsPlusNonformat0"/>
        <w:jc w:val="both"/>
      </w:pPr>
    </w:p>
    <w:p w:rsidR="0088316A" w:rsidRDefault="00695F6A">
      <w:pPr>
        <w:pStyle w:val="ConsPlusNonformat0"/>
        <w:jc w:val="both"/>
      </w:pPr>
      <w:r>
        <w:t xml:space="preserve">    Документы прошу выдать (направить):</w:t>
      </w:r>
    </w:p>
    <w:p w:rsidR="0088316A" w:rsidRDefault="00695F6A">
      <w:pPr>
        <w:pStyle w:val="ConsPlusNonformat0"/>
        <w:jc w:val="both"/>
      </w:pPr>
      <w:r>
        <w:t>┌─┐</w:t>
      </w:r>
    </w:p>
    <w:p w:rsidR="0088316A" w:rsidRDefault="00695F6A">
      <w:pPr>
        <w:pStyle w:val="ConsPlusNonformat0"/>
        <w:jc w:val="both"/>
      </w:pPr>
      <w:r>
        <w:t>│ │ лично в МФЦ;</w:t>
      </w:r>
    </w:p>
    <w:p w:rsidR="0088316A" w:rsidRDefault="00695F6A">
      <w:pPr>
        <w:pStyle w:val="ConsPlusNonformat0"/>
        <w:jc w:val="both"/>
      </w:pPr>
      <w:r>
        <w:t>└─┘</w:t>
      </w:r>
    </w:p>
    <w:p w:rsidR="0088316A" w:rsidRDefault="00695F6A">
      <w:pPr>
        <w:pStyle w:val="ConsPlusNonformat0"/>
        <w:jc w:val="both"/>
      </w:pPr>
      <w:r>
        <w:t>┌─┐</w:t>
      </w:r>
    </w:p>
    <w:p w:rsidR="0088316A" w:rsidRDefault="00695F6A">
      <w:pPr>
        <w:pStyle w:val="ConsPlusNonformat0"/>
        <w:jc w:val="both"/>
      </w:pPr>
      <w:r>
        <w:t>│ │ посредством почтовой связи;</w:t>
      </w:r>
    </w:p>
    <w:p w:rsidR="0088316A" w:rsidRDefault="00695F6A">
      <w:pPr>
        <w:pStyle w:val="ConsPlusNonformat0"/>
        <w:jc w:val="both"/>
      </w:pPr>
      <w:r>
        <w:t>└─┘</w:t>
      </w:r>
    </w:p>
    <w:p w:rsidR="0088316A" w:rsidRDefault="00695F6A">
      <w:pPr>
        <w:pStyle w:val="ConsPlusNonformat0"/>
        <w:jc w:val="both"/>
      </w:pPr>
      <w:r>
        <w:t>┌─┐</w:t>
      </w:r>
    </w:p>
    <w:p w:rsidR="0088316A" w:rsidRDefault="00695F6A">
      <w:pPr>
        <w:pStyle w:val="ConsPlusNonformat0"/>
        <w:jc w:val="both"/>
      </w:pPr>
      <w:r>
        <w:t>│ │ лично в управлении по природопользованию и экологии администрации</w:t>
      </w:r>
    </w:p>
    <w:p w:rsidR="0088316A" w:rsidRDefault="00695F6A">
      <w:pPr>
        <w:pStyle w:val="ConsPlusNonformat0"/>
        <w:jc w:val="both"/>
      </w:pPr>
      <w:r>
        <w:t>└─┘</w:t>
      </w:r>
    </w:p>
    <w:p w:rsidR="0088316A" w:rsidRDefault="00695F6A">
      <w:pPr>
        <w:pStyle w:val="ConsPlusNonformat0"/>
        <w:jc w:val="both"/>
      </w:pPr>
      <w:r>
        <w:t>города.</w:t>
      </w:r>
    </w:p>
    <w:p w:rsidR="0088316A" w:rsidRDefault="0088316A">
      <w:pPr>
        <w:pStyle w:val="ConsPlusNonformat0"/>
        <w:jc w:val="both"/>
      </w:pPr>
    </w:p>
    <w:p w:rsidR="0088316A" w:rsidRDefault="00695F6A">
      <w:pPr>
        <w:pStyle w:val="ConsPlusNonformat0"/>
        <w:jc w:val="both"/>
      </w:pPr>
      <w:r>
        <w:t>__________________________   ______________________________________________</w:t>
      </w:r>
    </w:p>
    <w:p w:rsidR="0088316A" w:rsidRDefault="00695F6A">
      <w:pPr>
        <w:pStyle w:val="ConsPlusNonformat0"/>
        <w:jc w:val="both"/>
      </w:pPr>
      <w:r>
        <w:t xml:space="preserve">        (подпись)              (фамилия, имя, отчество (последнее - при</w:t>
      </w:r>
    </w:p>
    <w:p w:rsidR="0088316A" w:rsidRDefault="00695F6A">
      <w:pPr>
        <w:pStyle w:val="ConsPlusNonformat0"/>
        <w:jc w:val="both"/>
      </w:pPr>
      <w:r>
        <w:t xml:space="preserve">                                          наличии) заявителя)</w:t>
      </w:r>
    </w:p>
    <w:p w:rsidR="0088316A" w:rsidRDefault="00695F6A">
      <w:pPr>
        <w:pStyle w:val="ConsPlusNonformat0"/>
        <w:jc w:val="both"/>
      </w:pPr>
      <w:r>
        <w:t>_________________________________</w:t>
      </w:r>
      <w:r>
        <w:t>__________________________________________</w:t>
      </w:r>
    </w:p>
    <w:p w:rsidR="0088316A" w:rsidRDefault="00695F6A">
      <w:pPr>
        <w:pStyle w:val="ConsPlusNonformat0"/>
        <w:jc w:val="both"/>
      </w:pPr>
      <w:r>
        <w:t xml:space="preserve">                      (дата, почтовый адрес, телефон)</w:t>
      </w:r>
    </w:p>
    <w:p w:rsidR="0088316A" w:rsidRDefault="00695F6A">
      <w:pPr>
        <w:pStyle w:val="ConsPlusNonformat0"/>
        <w:jc w:val="both"/>
      </w:pPr>
      <w:r>
        <w:t xml:space="preserve">    Я, ___________________________________________________________________,</w:t>
      </w:r>
    </w:p>
    <w:p w:rsidR="0088316A" w:rsidRDefault="00695F6A">
      <w:pPr>
        <w:pStyle w:val="ConsPlusNonformat0"/>
        <w:jc w:val="both"/>
      </w:pPr>
      <w:r>
        <w:t xml:space="preserve">                (фамилия, имя, отчество (последнее - при наличии))</w:t>
      </w:r>
    </w:p>
    <w:p w:rsidR="0088316A" w:rsidRDefault="00695F6A">
      <w:pPr>
        <w:pStyle w:val="ConsPlusNonformat0"/>
        <w:jc w:val="both"/>
      </w:pPr>
      <w:r>
        <w:t>даю  добровольно</w:t>
      </w:r>
      <w:r>
        <w:t>е  согласие  на  обработку  и  хранение  моих  персональных</w:t>
      </w:r>
    </w:p>
    <w:p w:rsidR="0088316A" w:rsidRDefault="00695F6A">
      <w:pPr>
        <w:pStyle w:val="ConsPlusNonformat0"/>
        <w:jc w:val="both"/>
      </w:pPr>
      <w:r>
        <w:t>данных,   содержащихся   в   документах,   необходимых  для  предоставления</w:t>
      </w:r>
    </w:p>
    <w:p w:rsidR="0088316A" w:rsidRDefault="00695F6A">
      <w:pPr>
        <w:pStyle w:val="ConsPlusNonformat0"/>
        <w:jc w:val="both"/>
      </w:pPr>
      <w:r>
        <w:t>муниципальной услуги.</w:t>
      </w:r>
    </w:p>
    <w:p w:rsidR="0088316A" w:rsidRDefault="0088316A">
      <w:pPr>
        <w:pStyle w:val="ConsPlusNonformat0"/>
        <w:jc w:val="both"/>
      </w:pPr>
    </w:p>
    <w:p w:rsidR="0088316A" w:rsidRDefault="00695F6A">
      <w:pPr>
        <w:pStyle w:val="ConsPlusNonformat0"/>
        <w:jc w:val="both"/>
      </w:pPr>
      <w:r>
        <w:t>__________________________</w:t>
      </w:r>
    </w:p>
    <w:p w:rsidR="0088316A" w:rsidRDefault="00695F6A">
      <w:pPr>
        <w:pStyle w:val="ConsPlusNonformat0"/>
        <w:jc w:val="both"/>
      </w:pPr>
      <w:r>
        <w:t xml:space="preserve">        (подпись)</w:t>
      </w:r>
    </w:p>
    <w:p w:rsidR="0088316A" w:rsidRDefault="0088316A">
      <w:pPr>
        <w:pStyle w:val="ConsPlusNonformat0"/>
        <w:jc w:val="both"/>
      </w:pPr>
    </w:p>
    <w:p w:rsidR="0088316A" w:rsidRDefault="00695F6A">
      <w:pPr>
        <w:pStyle w:val="ConsPlusNonformat0"/>
        <w:jc w:val="both"/>
      </w:pPr>
      <w:r>
        <w:t>Примечание:  заявления  от  юридических  лиц подают</w:t>
      </w:r>
      <w:r>
        <w:t>ся на фирменном бланке с</w:t>
      </w:r>
    </w:p>
    <w:p w:rsidR="0088316A" w:rsidRDefault="00695F6A">
      <w:pPr>
        <w:pStyle w:val="ConsPlusNonformat0"/>
        <w:jc w:val="both"/>
      </w:pPr>
      <w:r>
        <w:t>указанием  полного  и  сокращенного наименования, адреса места нахождения и</w:t>
      </w:r>
    </w:p>
    <w:p w:rsidR="0088316A" w:rsidRDefault="00695F6A">
      <w:pPr>
        <w:pStyle w:val="ConsPlusNonformat0"/>
        <w:jc w:val="both"/>
      </w:pPr>
      <w:r>
        <w:t>банковских реквизитов.</w:t>
      </w:r>
    </w:p>
    <w:p w:rsidR="0088316A" w:rsidRDefault="0088316A">
      <w:pPr>
        <w:pStyle w:val="ConsPlusNormal0"/>
        <w:jc w:val="both"/>
      </w:pPr>
    </w:p>
    <w:p w:rsidR="0088316A" w:rsidRDefault="0088316A">
      <w:pPr>
        <w:pStyle w:val="ConsPlusNormal0"/>
        <w:jc w:val="both"/>
      </w:pPr>
    </w:p>
    <w:p w:rsidR="0088316A" w:rsidRDefault="0088316A">
      <w:pPr>
        <w:pStyle w:val="ConsPlusNormal0"/>
        <w:pBdr>
          <w:bottom w:val="single" w:sz="6" w:space="0" w:color="auto"/>
        </w:pBdr>
        <w:spacing w:before="100" w:after="100"/>
        <w:jc w:val="both"/>
        <w:rPr>
          <w:sz w:val="2"/>
          <w:szCs w:val="2"/>
        </w:rPr>
      </w:pPr>
    </w:p>
    <w:sectPr w:rsidR="0088316A">
      <w:headerReference w:type="default" r:id="rId9"/>
      <w:footerReference w:type="default" r:id="rId10"/>
      <w:headerReference w:type="first" r:id="rId11"/>
      <w:footerReference w:type="first" r:id="rId12"/>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5F6A" w:rsidRDefault="00695F6A">
      <w:r>
        <w:separator/>
      </w:r>
    </w:p>
  </w:endnote>
  <w:endnote w:type="continuationSeparator" w:id="0">
    <w:p w:rsidR="00695F6A" w:rsidRDefault="00695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16A" w:rsidRDefault="0088316A">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88316A">
      <w:tblPrEx>
        <w:tblCellMar>
          <w:top w:w="0" w:type="dxa"/>
          <w:bottom w:w="0" w:type="dxa"/>
        </w:tblCellMar>
      </w:tblPrEx>
      <w:trPr>
        <w:trHeight w:hRule="exact" w:val="1663"/>
      </w:trPr>
      <w:tc>
        <w:tcPr>
          <w:tcW w:w="1650" w:type="pct"/>
          <w:vAlign w:val="center"/>
        </w:tcPr>
        <w:p w:rsidR="0088316A" w:rsidRDefault="00695F6A">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8316A" w:rsidRDefault="00695F6A">
          <w:pPr>
            <w:pStyle w:val="ConsPlusNormal0"/>
            <w:jc w:val="center"/>
          </w:pPr>
          <w:hyperlink r:id="rId1">
            <w:r>
              <w:rPr>
                <w:rFonts w:ascii="Tahoma" w:hAnsi="Tahoma" w:cs="Tahoma"/>
                <w:b/>
                <w:color w:val="0000FF"/>
              </w:rPr>
              <w:t>www.consultant.ru</w:t>
            </w:r>
          </w:hyperlink>
        </w:p>
      </w:tc>
      <w:tc>
        <w:tcPr>
          <w:tcW w:w="1650" w:type="pct"/>
          <w:vAlign w:val="center"/>
        </w:tcPr>
        <w:p w:rsidR="0088316A" w:rsidRDefault="00695F6A">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457D7D">
            <w:rPr>
              <w:rFonts w:ascii="Tahoma" w:hAnsi="Tahoma" w:cs="Tahoma"/>
              <w:noProof/>
            </w:rPr>
            <w:t>7</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457D7D">
            <w:rPr>
              <w:rFonts w:ascii="Tahoma" w:hAnsi="Tahoma" w:cs="Tahoma"/>
              <w:noProof/>
            </w:rPr>
            <w:t>7</w:t>
          </w:r>
          <w:r>
            <w:fldChar w:fldCharType="end"/>
          </w:r>
        </w:p>
      </w:tc>
    </w:tr>
  </w:tbl>
  <w:p w:rsidR="0088316A" w:rsidRDefault="00695F6A">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16A" w:rsidRDefault="0088316A">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88316A">
      <w:tblPrEx>
        <w:tblCellMar>
          <w:top w:w="0" w:type="dxa"/>
          <w:bottom w:w="0" w:type="dxa"/>
        </w:tblCellMar>
      </w:tblPrEx>
      <w:trPr>
        <w:trHeight w:hRule="exact" w:val="1663"/>
      </w:trPr>
      <w:tc>
        <w:tcPr>
          <w:tcW w:w="1650" w:type="pct"/>
          <w:vAlign w:val="center"/>
        </w:tcPr>
        <w:p w:rsidR="0088316A" w:rsidRDefault="00695F6A">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8316A" w:rsidRDefault="00695F6A">
          <w:pPr>
            <w:pStyle w:val="ConsPlusNormal0"/>
            <w:jc w:val="center"/>
          </w:pPr>
          <w:hyperlink r:id="rId1">
            <w:r>
              <w:rPr>
                <w:rFonts w:ascii="Tahoma" w:hAnsi="Tahoma" w:cs="Tahoma"/>
                <w:b/>
                <w:color w:val="0000FF"/>
              </w:rPr>
              <w:t>www.consultant.ru</w:t>
            </w:r>
          </w:hyperlink>
        </w:p>
      </w:tc>
      <w:tc>
        <w:tcPr>
          <w:tcW w:w="1650" w:type="pct"/>
          <w:vAlign w:val="center"/>
        </w:tcPr>
        <w:p w:rsidR="0088316A" w:rsidRDefault="00695F6A">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457D7D">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457D7D">
            <w:rPr>
              <w:rFonts w:ascii="Tahoma" w:hAnsi="Tahoma" w:cs="Tahoma"/>
              <w:noProof/>
            </w:rPr>
            <w:t>6</w:t>
          </w:r>
          <w:r>
            <w:fldChar w:fldCharType="end"/>
          </w:r>
        </w:p>
      </w:tc>
    </w:tr>
  </w:tbl>
  <w:p w:rsidR="0088316A" w:rsidRDefault="00695F6A">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5F6A" w:rsidRDefault="00695F6A">
      <w:r>
        <w:separator/>
      </w:r>
    </w:p>
  </w:footnote>
  <w:footnote w:type="continuationSeparator" w:id="0">
    <w:p w:rsidR="00695F6A" w:rsidRDefault="00695F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88316A">
      <w:tblPrEx>
        <w:tblCellMar>
          <w:top w:w="0" w:type="dxa"/>
          <w:bottom w:w="0" w:type="dxa"/>
        </w:tblCellMar>
      </w:tblPrEx>
      <w:trPr>
        <w:trHeight w:hRule="exact" w:val="1683"/>
      </w:trPr>
      <w:tc>
        <w:tcPr>
          <w:tcW w:w="2700" w:type="pct"/>
          <w:vAlign w:val="center"/>
        </w:tcPr>
        <w:p w:rsidR="0088316A" w:rsidRDefault="00695F6A">
          <w:pPr>
            <w:pStyle w:val="ConsPlusNormal0"/>
            <w:rPr>
              <w:rFonts w:ascii="Tahoma" w:hAnsi="Tahoma" w:cs="Tahoma"/>
            </w:rPr>
          </w:pPr>
          <w:r>
            <w:rPr>
              <w:rFonts w:ascii="Tahoma" w:hAnsi="Tahoma" w:cs="Tahoma"/>
              <w:sz w:val="16"/>
              <w:szCs w:val="16"/>
            </w:rPr>
            <w:t xml:space="preserve">Постановление Администрации города Нижневартовска от </w:t>
          </w:r>
          <w:r>
            <w:rPr>
              <w:rFonts w:ascii="Tahoma" w:hAnsi="Tahoma" w:cs="Tahoma"/>
              <w:sz w:val="16"/>
              <w:szCs w:val="16"/>
            </w:rPr>
            <w:t>16.04.2019 N 269</w:t>
          </w:r>
          <w:r>
            <w:rPr>
              <w:rFonts w:ascii="Tahoma" w:hAnsi="Tahoma" w:cs="Tahoma"/>
              <w:sz w:val="16"/>
              <w:szCs w:val="16"/>
            </w:rPr>
            <w:br/>
            <w:t>(ред. от 07.02.2024)</w:t>
          </w:r>
          <w:r>
            <w:rPr>
              <w:rFonts w:ascii="Tahoma" w:hAnsi="Tahoma" w:cs="Tahoma"/>
              <w:sz w:val="16"/>
              <w:szCs w:val="16"/>
            </w:rPr>
            <w:br/>
            <w:t>"Об утверждении административ...</w:t>
          </w:r>
        </w:p>
      </w:tc>
      <w:tc>
        <w:tcPr>
          <w:tcW w:w="2300" w:type="pct"/>
          <w:vAlign w:val="center"/>
        </w:tcPr>
        <w:p w:rsidR="0088316A" w:rsidRDefault="00695F6A">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23.05.2025</w:t>
          </w:r>
        </w:p>
      </w:tc>
    </w:tr>
  </w:tbl>
  <w:p w:rsidR="0088316A" w:rsidRDefault="0088316A">
    <w:pPr>
      <w:pStyle w:val="ConsPlusNormal0"/>
      <w:pBdr>
        <w:bottom w:val="single" w:sz="12" w:space="0" w:color="auto"/>
      </w:pBdr>
      <w:rPr>
        <w:sz w:val="2"/>
        <w:szCs w:val="2"/>
      </w:rPr>
    </w:pPr>
  </w:p>
  <w:p w:rsidR="0088316A" w:rsidRDefault="0088316A">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88316A">
      <w:tblPrEx>
        <w:tblCellMar>
          <w:top w:w="0" w:type="dxa"/>
          <w:bottom w:w="0" w:type="dxa"/>
        </w:tblCellMar>
      </w:tblPrEx>
      <w:trPr>
        <w:trHeight w:hRule="exact" w:val="1683"/>
      </w:trPr>
      <w:tc>
        <w:tcPr>
          <w:tcW w:w="2700" w:type="pct"/>
          <w:vAlign w:val="center"/>
        </w:tcPr>
        <w:p w:rsidR="0088316A" w:rsidRDefault="00695F6A">
          <w:pPr>
            <w:pStyle w:val="ConsPlusNormal0"/>
            <w:rPr>
              <w:rFonts w:ascii="Tahoma" w:hAnsi="Tahoma" w:cs="Tahoma"/>
            </w:rPr>
          </w:pPr>
          <w:r>
            <w:rPr>
              <w:rFonts w:ascii="Tahoma" w:hAnsi="Tahoma" w:cs="Tahoma"/>
              <w:sz w:val="16"/>
              <w:szCs w:val="16"/>
            </w:rPr>
            <w:t xml:space="preserve">Постановление </w:t>
          </w:r>
          <w:r>
            <w:rPr>
              <w:rFonts w:ascii="Tahoma" w:hAnsi="Tahoma" w:cs="Tahoma"/>
              <w:sz w:val="16"/>
              <w:szCs w:val="16"/>
            </w:rPr>
            <w:t>Администрации города Нижневартовска от 16.04.2019 N 269</w:t>
          </w:r>
          <w:r>
            <w:rPr>
              <w:rFonts w:ascii="Tahoma" w:hAnsi="Tahoma" w:cs="Tahoma"/>
              <w:sz w:val="16"/>
              <w:szCs w:val="16"/>
            </w:rPr>
            <w:br/>
            <w:t>(ред. от 07.02.2024)</w:t>
          </w:r>
          <w:r>
            <w:rPr>
              <w:rFonts w:ascii="Tahoma" w:hAnsi="Tahoma" w:cs="Tahoma"/>
              <w:sz w:val="16"/>
              <w:szCs w:val="16"/>
            </w:rPr>
            <w:br/>
            <w:t>"Об утверждении административ...</w:t>
          </w:r>
        </w:p>
      </w:tc>
      <w:tc>
        <w:tcPr>
          <w:tcW w:w="2300" w:type="pct"/>
          <w:vAlign w:val="center"/>
        </w:tcPr>
        <w:p w:rsidR="0088316A" w:rsidRDefault="00695F6A">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w:t>
          </w:r>
          <w:r>
            <w:rPr>
              <w:rFonts w:ascii="Tahoma" w:hAnsi="Tahoma" w:cs="Tahoma"/>
              <w:sz w:val="16"/>
              <w:szCs w:val="16"/>
            </w:rPr>
            <w:t>я: 23.05.2025</w:t>
          </w:r>
        </w:p>
      </w:tc>
    </w:tr>
  </w:tbl>
  <w:p w:rsidR="0088316A" w:rsidRDefault="0088316A">
    <w:pPr>
      <w:pStyle w:val="ConsPlusNormal0"/>
      <w:pBdr>
        <w:bottom w:val="single" w:sz="12" w:space="0" w:color="auto"/>
      </w:pBdr>
      <w:rPr>
        <w:sz w:val="2"/>
        <w:szCs w:val="2"/>
      </w:rPr>
    </w:pPr>
  </w:p>
  <w:p w:rsidR="0088316A" w:rsidRDefault="0088316A">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8316A"/>
    <w:rsid w:val="00457D7D"/>
    <w:rsid w:val="00695F6A"/>
    <w:rsid w:val="008831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FBF823-DCDB-4270-8779-2615EAAC3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consultant.ru"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onsultant.ru"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12302</Words>
  <Characters>70125</Characters>
  <Application>Microsoft Office Word</Application>
  <DocSecurity>0</DocSecurity>
  <Lines>584</Lines>
  <Paragraphs>164</Paragraphs>
  <ScaleCrop>false</ScaleCrop>
  <HeadingPairs>
    <vt:vector size="2" baseType="variant">
      <vt:variant>
        <vt:lpstr>Название</vt:lpstr>
      </vt:variant>
      <vt:variant>
        <vt:i4>1</vt:i4>
      </vt:variant>
    </vt:vector>
  </HeadingPairs>
  <TitlesOfParts>
    <vt:vector size="1" baseType="lpstr">
      <vt:lpstr>Постановление Администрации города Нижневартовска от 16.04.2019 N 269
(ред. от 07.02.2024)
"Об утверждении административного регламента предоставления муниципальной услуги "Проведение муниципальной экспертизы проектов освоения лесов, расположенных на земл</vt:lpstr>
    </vt:vector>
  </TitlesOfParts>
  <Company>КонсультантПлюс Версия 4024.00.50</Company>
  <LinksUpToDate>false</LinksUpToDate>
  <CharactersWithSpaces>82263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города Нижневартовска от 16.04.2019 N 269
(ред. от 07.02.2024)
"Об утверждении административного регламента предоставления муниципальной услуги "Проведение муниципальной экспертизы проектов освоения лесов, расположенных на землях, находящихся в муниципальной собственности"</dc:title>
  <dc:creator>Крылова Ольга Валерьевна</dc:creator>
  <cp:lastModifiedBy>Крылова Ольга Валерьевна</cp:lastModifiedBy>
  <cp:revision>2</cp:revision>
  <dcterms:created xsi:type="dcterms:W3CDTF">2025-05-23T11:51:00Z</dcterms:created>
  <dcterms:modified xsi:type="dcterms:W3CDTF">2025-05-23T11:51:00Z</dcterms:modified>
</cp:coreProperties>
</file>