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C53B24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декабря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2019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C53B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53B2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proofErr w:type="gramStart"/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>Таежная</w:t>
            </w:r>
            <w:proofErr w:type="gramEnd"/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Default="00C53B24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обязанности </w:t>
      </w:r>
      <w:r w:rsidR="0010702D">
        <w:rPr>
          <w:rFonts w:ascii="Times New Roman" w:hAnsi="Times New Roman" w:cs="Times New Roman"/>
          <w:sz w:val="28"/>
          <w:szCs w:val="28"/>
        </w:rPr>
        <w:t>погашения задолженности по налоговым</w:t>
      </w:r>
      <w:r w:rsidR="0074352E">
        <w:rPr>
          <w:rFonts w:ascii="Times New Roman" w:hAnsi="Times New Roman" w:cs="Times New Roman"/>
          <w:sz w:val="28"/>
          <w:szCs w:val="28"/>
        </w:rPr>
        <w:t xml:space="preserve"> и неналоговым </w:t>
      </w:r>
      <w:r w:rsidR="0010702D">
        <w:rPr>
          <w:rFonts w:ascii="Times New Roman" w:hAnsi="Times New Roman" w:cs="Times New Roman"/>
          <w:sz w:val="28"/>
          <w:szCs w:val="28"/>
        </w:rPr>
        <w:t>платежам</w:t>
      </w:r>
      <w:r w:rsidR="0085158F" w:rsidRPr="0085158F">
        <w:rPr>
          <w:rFonts w:ascii="Times New Roman" w:hAnsi="Times New Roman" w:cs="Times New Roman"/>
          <w:sz w:val="28"/>
          <w:szCs w:val="28"/>
        </w:rPr>
        <w:t>.</w:t>
      </w:r>
    </w:p>
    <w:p w:rsidR="00CA6DC7" w:rsidRPr="0085158F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85158F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  <w:bookmarkStart w:id="0" w:name="_GoBack"/>
      <w:bookmarkEnd w:id="0"/>
      <w:r w:rsidR="0085158F" w:rsidRPr="0085158F">
        <w:rPr>
          <w:rFonts w:ascii="Times New Roman" w:hAnsi="Times New Roman" w:cs="Times New Roman"/>
          <w:i/>
          <w:sz w:val="28"/>
          <w:szCs w:val="28"/>
        </w:rPr>
        <w:t>: председатель комиссии по мобилизации доходов в бюджет города Нижневартовска</w:t>
      </w:r>
    </w:p>
    <w:p w:rsidR="00F94BD1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DC7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CA6DC7">
        <w:rPr>
          <w:rFonts w:ascii="Times New Roman" w:hAnsi="Times New Roman" w:cs="Times New Roman"/>
          <w:i/>
          <w:sz w:val="28"/>
          <w:szCs w:val="28"/>
        </w:rPr>
        <w:t>:</w:t>
      </w:r>
      <w:r w:rsidRPr="0085158F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85158F">
        <w:rPr>
          <w:rFonts w:ascii="Times New Roman" w:hAnsi="Times New Roman" w:cs="Times New Roman"/>
          <w:i/>
          <w:sz w:val="28"/>
          <w:szCs w:val="28"/>
        </w:rPr>
        <w:t xml:space="preserve">представители организаций, допустивших задолженность перед бюджетом города. </w:t>
      </w:r>
    </w:p>
    <w:p w:rsidR="00CA6DC7" w:rsidRPr="0085158F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A6DC7" w:rsidRPr="0085158F" w:rsidSect="008515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41043"/>
    <w:rsid w:val="0010702D"/>
    <w:rsid w:val="0018261E"/>
    <w:rsid w:val="002A6AEB"/>
    <w:rsid w:val="002C40A9"/>
    <w:rsid w:val="00316097"/>
    <w:rsid w:val="0038335B"/>
    <w:rsid w:val="003B7283"/>
    <w:rsid w:val="00493E86"/>
    <w:rsid w:val="004D172D"/>
    <w:rsid w:val="0050443D"/>
    <w:rsid w:val="005611B1"/>
    <w:rsid w:val="0060347E"/>
    <w:rsid w:val="0063641B"/>
    <w:rsid w:val="006E0F71"/>
    <w:rsid w:val="0074352E"/>
    <w:rsid w:val="007D0ADF"/>
    <w:rsid w:val="0085158F"/>
    <w:rsid w:val="008A5179"/>
    <w:rsid w:val="008B1F4A"/>
    <w:rsid w:val="00BB4E23"/>
    <w:rsid w:val="00BD1FAD"/>
    <w:rsid w:val="00C42E27"/>
    <w:rsid w:val="00C53B24"/>
    <w:rsid w:val="00C678C0"/>
    <w:rsid w:val="00CA6DC7"/>
    <w:rsid w:val="00D020BA"/>
    <w:rsid w:val="00D47D1D"/>
    <w:rsid w:val="00E1344A"/>
    <w:rsid w:val="00E5343B"/>
    <w:rsid w:val="00ED20A3"/>
    <w:rsid w:val="00F14DF0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4</cp:revision>
  <cp:lastPrinted>2019-12-16T12:27:00Z</cp:lastPrinted>
  <dcterms:created xsi:type="dcterms:W3CDTF">2019-12-13T10:10:00Z</dcterms:created>
  <dcterms:modified xsi:type="dcterms:W3CDTF">2019-12-16T15:28:00Z</dcterms:modified>
</cp:coreProperties>
</file>