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7" w:rsidRPr="005E56B3" w:rsidRDefault="00B24032" w:rsidP="00B24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Проект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 xml:space="preserve">совместного заседания </w:t>
      </w:r>
      <w:proofErr w:type="gramStart"/>
      <w:r w:rsidRPr="005E56B3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5E56B3">
        <w:rPr>
          <w:rFonts w:ascii="Times New Roman" w:hAnsi="Times New Roman" w:cs="Times New Roman"/>
          <w:sz w:val="28"/>
          <w:szCs w:val="28"/>
        </w:rPr>
        <w:t xml:space="preserve"> депутатских комиссий 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 xml:space="preserve">по </w:t>
      </w:r>
      <w:r w:rsidR="00795D99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Pr="005E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32" w:rsidRPr="005E56B3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и по социальным вопросам</w:t>
      </w:r>
    </w:p>
    <w:p w:rsidR="00B24032" w:rsidRPr="005E56B3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27 апреля 2016 года</w:t>
      </w:r>
    </w:p>
    <w:p w:rsidR="00B24032" w:rsidRPr="005E56B3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3"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9072"/>
      </w:tblGrid>
      <w:tr w:rsidR="00B24032" w:rsidRPr="008E2E87" w:rsidTr="00795D99">
        <w:trPr>
          <w:trHeight w:val="1343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 Нижневартовска.</w:t>
            </w:r>
          </w:p>
          <w:p w:rsidR="00B24032" w:rsidRPr="008E2E87" w:rsidRDefault="00B24032" w:rsidP="00795D99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795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proofErr w:type="gramStart"/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</w:t>
            </w:r>
            <w:r w:rsidR="00795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безопасности населения</w:t>
            </w: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4032" w:rsidRPr="008E2E87" w:rsidTr="00795D99">
        <w:trPr>
          <w:trHeight w:val="1264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B24032" w:rsidRPr="008E2E87" w:rsidRDefault="00795D99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 Сергей Николаевич</w:t>
            </w: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proofErr w:type="gramStart"/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безопасности населения</w:t>
            </w:r>
            <w:r w:rsidRPr="008E2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24032" w:rsidRPr="008E2E87" w:rsidTr="00795D99">
        <w:trPr>
          <w:trHeight w:val="1329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10450F"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 w:rsidR="0010450F">
              <w:rPr>
                <w:szCs w:val="28"/>
              </w:rPr>
              <w:t xml:space="preserve"> </w:t>
            </w:r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контрольно-счетного органа муниципального образования </w:t>
            </w:r>
            <w:proofErr w:type="gramStart"/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четной палаты города Нижневартовска за 2015 год.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032" w:rsidRPr="008E2E87" w:rsidRDefault="00B24032" w:rsidP="008E2E87">
            <w:pPr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Суханова Светлана Петровна, председатель </w:t>
            </w:r>
            <w:r w:rsidRPr="008E2E87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палаты города Нижневартовска.</w:t>
            </w:r>
          </w:p>
        </w:tc>
      </w:tr>
      <w:tr w:rsidR="00B24032" w:rsidRPr="008E2E87" w:rsidTr="00795D99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29.10.2015 №901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проведения конкурса по отбору кандидатур на должность главы города Нижневартовска».</w:t>
            </w:r>
          </w:p>
          <w:p w:rsidR="00B24032" w:rsidRPr="008E2E87" w:rsidRDefault="00B24032" w:rsidP="008E2E87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E2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B24032" w:rsidRPr="008E2E87" w:rsidTr="00795D99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</w:t>
            </w:r>
            <w:r w:rsidRPr="008E2E87">
              <w:rPr>
                <w:rFonts w:ascii="Times New Roman" w:hAnsi="Times New Roman" w:cs="Times New Roman"/>
                <w:sz w:val="28"/>
                <w:szCs w:val="28"/>
              </w:rPr>
              <w:br/>
              <w:t>от 18.09.2015 №851 «О департаменте образования администрации города Нижневартовска» (с изменениями).</w:t>
            </w:r>
          </w:p>
          <w:p w:rsidR="00B24032" w:rsidRPr="008E2E87" w:rsidRDefault="00B24032" w:rsidP="0090416E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904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Морозова Наталья Владимировна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904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904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обязанности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</w:t>
            </w:r>
            <w:r w:rsidR="00904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департамента образования администрации города.</w:t>
            </w:r>
          </w:p>
        </w:tc>
      </w:tr>
      <w:tr w:rsidR="00B24032" w:rsidRPr="008E2E87" w:rsidTr="00795D99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24032" w:rsidRPr="008E2E87" w:rsidRDefault="00B24032" w:rsidP="008E2E87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24032" w:rsidRPr="008E2E87" w:rsidTr="00795D99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B24032" w:rsidRPr="008E2E87" w:rsidRDefault="00B24032" w:rsidP="008E2E87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8E2E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24032" w:rsidRPr="008E2E87" w:rsidTr="00795D99">
        <w:trPr>
          <w:trHeight w:val="20"/>
        </w:trPr>
        <w:tc>
          <w:tcPr>
            <w:tcW w:w="817" w:type="dxa"/>
          </w:tcPr>
          <w:p w:rsidR="00B24032" w:rsidRPr="008E2E87" w:rsidRDefault="00B24032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4032" w:rsidRPr="008E2E87" w:rsidRDefault="00B24032" w:rsidP="008E2E87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8E2E8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Думы города Нижневартовска.  </w:t>
            </w:r>
          </w:p>
          <w:p w:rsidR="00B24032" w:rsidRPr="008E2E87" w:rsidRDefault="00B24032" w:rsidP="008E2E87">
            <w:pPr>
              <w:pStyle w:val="ConsPlusCell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E87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5E56B3" w:rsidRPr="008E2E87" w:rsidTr="00795D99">
        <w:trPr>
          <w:trHeight w:val="20"/>
        </w:trPr>
        <w:tc>
          <w:tcPr>
            <w:tcW w:w="817" w:type="dxa"/>
          </w:tcPr>
          <w:p w:rsidR="005E56B3" w:rsidRPr="008E2E87" w:rsidRDefault="005E56B3" w:rsidP="005E56B3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E56B3" w:rsidRPr="005E56B3" w:rsidRDefault="005E56B3" w:rsidP="008E2E87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плану работы ПДК по социальным вопросам</w:t>
            </w:r>
          </w:p>
        </w:tc>
      </w:tr>
      <w:tr w:rsidR="005E56B3" w:rsidRPr="008E2E87" w:rsidTr="00795D99">
        <w:trPr>
          <w:trHeight w:val="20"/>
        </w:trPr>
        <w:tc>
          <w:tcPr>
            <w:tcW w:w="817" w:type="dxa"/>
          </w:tcPr>
          <w:p w:rsidR="005E56B3" w:rsidRPr="008E2E87" w:rsidRDefault="005E56B3" w:rsidP="008E2E8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E56B3" w:rsidRDefault="005E56B3" w:rsidP="008E2E87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F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системе выявления и сопровождения одаренных детей в учреждениях дополнительного образования сферы культуры.</w:t>
            </w:r>
          </w:p>
          <w:p w:rsidR="005E56B3" w:rsidRPr="008E2E87" w:rsidRDefault="005E56B3" w:rsidP="002B25B5">
            <w:pPr>
              <w:widowControl w:val="0"/>
              <w:autoSpaceDE w:val="0"/>
              <w:autoSpaceDN w:val="0"/>
              <w:adjustRightInd w:val="0"/>
              <w:ind w:left="1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="002B25B5">
              <w:rPr>
                <w:rFonts w:ascii="Times New Roman" w:hAnsi="Times New Roman"/>
                <w:sz w:val="28"/>
                <w:szCs w:val="28"/>
              </w:rPr>
              <w:t xml:space="preserve"> Гребнева Яна Валерьевна,</w:t>
            </w:r>
            <w:r w:rsidR="002B25B5" w:rsidRPr="007967F0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культуры администрации города</w:t>
            </w:r>
            <w:r w:rsidR="002B25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24032" w:rsidRPr="00B24032" w:rsidRDefault="00B24032" w:rsidP="00A66CA7">
      <w:pPr>
        <w:spacing w:after="0" w:line="240" w:lineRule="auto"/>
        <w:rPr>
          <w:rFonts w:ascii="Times New Roman" w:hAnsi="Times New Roman" w:cs="Times New Roman"/>
        </w:rPr>
      </w:pPr>
    </w:p>
    <w:sectPr w:rsidR="00B24032" w:rsidRPr="00B24032" w:rsidSect="00A66C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7B6"/>
    <w:multiLevelType w:val="hybridMultilevel"/>
    <w:tmpl w:val="A508AA44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32"/>
    <w:rsid w:val="0010450F"/>
    <w:rsid w:val="00191569"/>
    <w:rsid w:val="002B25B5"/>
    <w:rsid w:val="003F6F07"/>
    <w:rsid w:val="00530165"/>
    <w:rsid w:val="005E56B3"/>
    <w:rsid w:val="00610984"/>
    <w:rsid w:val="00644EB3"/>
    <w:rsid w:val="00795D99"/>
    <w:rsid w:val="008E2E87"/>
    <w:rsid w:val="0090416E"/>
    <w:rsid w:val="00943648"/>
    <w:rsid w:val="009E0197"/>
    <w:rsid w:val="00A66CA7"/>
    <w:rsid w:val="00B24032"/>
    <w:rsid w:val="00BD470F"/>
    <w:rsid w:val="00E8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10</cp:revision>
  <dcterms:created xsi:type="dcterms:W3CDTF">2016-04-18T03:51:00Z</dcterms:created>
  <dcterms:modified xsi:type="dcterms:W3CDTF">2016-04-19T10:53:00Z</dcterms:modified>
</cp:coreProperties>
</file>