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57" w:rsidRPr="002B2501" w:rsidRDefault="008166A8" w:rsidP="00AF435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</w:t>
      </w:r>
      <w:r w:rsidR="00606706">
        <w:rPr>
          <w:rFonts w:eastAsia="Calibri"/>
          <w:b/>
          <w:sz w:val="28"/>
          <w:szCs w:val="28"/>
        </w:rPr>
        <w:t xml:space="preserve">РОТОКОЛ </w:t>
      </w:r>
    </w:p>
    <w:p w:rsidR="00633119" w:rsidRPr="002B2501" w:rsidRDefault="00633119" w:rsidP="00973A3B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2B2501">
        <w:rPr>
          <w:b/>
          <w:sz w:val="28"/>
          <w:szCs w:val="28"/>
        </w:rPr>
        <w:t xml:space="preserve">заседания </w:t>
      </w:r>
      <w:r w:rsidR="0070596F" w:rsidRPr="002B2501">
        <w:rPr>
          <w:b/>
          <w:sz w:val="28"/>
          <w:szCs w:val="28"/>
        </w:rPr>
        <w:t xml:space="preserve">Общественного </w:t>
      </w:r>
      <w:r w:rsidRPr="002B2501">
        <w:rPr>
          <w:b/>
          <w:sz w:val="28"/>
          <w:szCs w:val="28"/>
        </w:rPr>
        <w:t>совета</w:t>
      </w:r>
    </w:p>
    <w:p w:rsidR="00973A3B" w:rsidRPr="002B2501" w:rsidRDefault="0070596F" w:rsidP="00973A3B">
      <w:pPr>
        <w:jc w:val="center"/>
        <w:rPr>
          <w:b/>
          <w:sz w:val="28"/>
          <w:szCs w:val="28"/>
        </w:rPr>
      </w:pPr>
      <w:r w:rsidRPr="002B2501">
        <w:rPr>
          <w:b/>
          <w:sz w:val="28"/>
          <w:szCs w:val="28"/>
        </w:rPr>
        <w:t>при департаменте образования города Нижневартовска</w:t>
      </w:r>
    </w:p>
    <w:p w:rsidR="00973A3B" w:rsidRPr="002B2501" w:rsidRDefault="00973A3B" w:rsidP="00973A3B">
      <w:pPr>
        <w:jc w:val="center"/>
        <w:rPr>
          <w:b/>
          <w:sz w:val="28"/>
          <w:szCs w:val="28"/>
        </w:rPr>
      </w:pPr>
    </w:p>
    <w:p w:rsidR="00973A3B" w:rsidRPr="002B2501" w:rsidRDefault="00902F8C" w:rsidP="00973A3B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30</w:t>
      </w:r>
      <w:r w:rsidR="00973A3B" w:rsidRPr="002B250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973A3B" w:rsidRPr="002B250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973A3B" w:rsidRPr="002B2501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973A3B" w:rsidRPr="002B2501">
        <w:rPr>
          <w:b/>
          <w:bCs/>
          <w:sz w:val="28"/>
          <w:szCs w:val="28"/>
        </w:rPr>
        <w:t xml:space="preserve"> </w:t>
      </w:r>
    </w:p>
    <w:p w:rsidR="00633119" w:rsidRPr="002B2501" w:rsidRDefault="00633119" w:rsidP="00633119">
      <w:pPr>
        <w:pStyle w:val="a3"/>
        <w:jc w:val="both"/>
        <w:rPr>
          <w:sz w:val="28"/>
          <w:szCs w:val="28"/>
        </w:rPr>
      </w:pPr>
    </w:p>
    <w:p w:rsidR="00633119" w:rsidRPr="002B2501" w:rsidRDefault="00902F8C" w:rsidP="00973A3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заочном голосовании</w:t>
      </w:r>
      <w:r w:rsidR="00633119" w:rsidRPr="002B2501">
        <w:rPr>
          <w:sz w:val="28"/>
          <w:szCs w:val="28"/>
        </w:rPr>
        <w:t xml:space="preserve"> члены </w:t>
      </w:r>
      <w:r w:rsidR="00137ECC" w:rsidRPr="002B2501">
        <w:rPr>
          <w:sz w:val="28"/>
          <w:szCs w:val="28"/>
        </w:rPr>
        <w:t xml:space="preserve">Общественного </w:t>
      </w:r>
      <w:r w:rsidR="00633119" w:rsidRPr="002B2501">
        <w:rPr>
          <w:sz w:val="28"/>
          <w:szCs w:val="28"/>
        </w:rPr>
        <w:t xml:space="preserve">совета </w:t>
      </w:r>
      <w:r w:rsidR="00137ECC" w:rsidRPr="002B2501">
        <w:rPr>
          <w:sz w:val="28"/>
          <w:szCs w:val="28"/>
        </w:rPr>
        <w:t xml:space="preserve">при департаменте образования города </w:t>
      </w:r>
      <w:r w:rsidR="00633119" w:rsidRPr="002B2501">
        <w:rPr>
          <w:sz w:val="28"/>
          <w:szCs w:val="28"/>
        </w:rPr>
        <w:t>Ниж</w:t>
      </w:r>
      <w:r w:rsidR="00137ECC" w:rsidRPr="002B2501">
        <w:rPr>
          <w:sz w:val="28"/>
          <w:szCs w:val="28"/>
        </w:rPr>
        <w:t>невартовске (далее именуется – Общественный с</w:t>
      </w:r>
      <w:r w:rsidR="00633119" w:rsidRPr="002B2501">
        <w:rPr>
          <w:sz w:val="28"/>
          <w:szCs w:val="28"/>
        </w:rPr>
        <w:t>овет)</w:t>
      </w:r>
      <w:r w:rsidR="000F0875" w:rsidRPr="002B2501">
        <w:rPr>
          <w:sz w:val="28"/>
          <w:szCs w:val="28"/>
        </w:rPr>
        <w:t>, представители департамента образования администрации города Нижневартовска (далее именуемый – Департамент образования)</w:t>
      </w:r>
      <w:r w:rsidR="00633119" w:rsidRPr="002B2501">
        <w:rPr>
          <w:sz w:val="28"/>
          <w:szCs w:val="28"/>
        </w:rPr>
        <w:t xml:space="preserve">: </w:t>
      </w:r>
    </w:p>
    <w:p w:rsidR="00AF4357" w:rsidRPr="002B2501" w:rsidRDefault="00AF4357" w:rsidP="008166A8">
      <w:pPr>
        <w:pStyle w:val="2"/>
        <w:numPr>
          <w:ilvl w:val="0"/>
          <w:numId w:val="11"/>
        </w:numPr>
        <w:tabs>
          <w:tab w:val="left" w:pos="993"/>
        </w:tabs>
        <w:ind w:left="0" w:firstLine="698"/>
        <w:rPr>
          <w:rFonts w:ascii="Times New Roman" w:hAnsi="Times New Roman"/>
          <w:b w:val="0"/>
          <w:color w:val="auto"/>
          <w:sz w:val="28"/>
          <w:szCs w:val="28"/>
          <w:lang w:eastAsia="ru-RU"/>
        </w:rPr>
      </w:pPr>
      <w:r w:rsidRPr="002B2501">
        <w:rPr>
          <w:rFonts w:ascii="Times New Roman" w:hAnsi="Times New Roman"/>
          <w:color w:val="auto"/>
          <w:sz w:val="28"/>
          <w:szCs w:val="28"/>
          <w:lang w:eastAsia="ru-RU"/>
        </w:rPr>
        <w:t>Члены Общественного совета</w:t>
      </w:r>
      <w:r w:rsidRPr="002B250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:</w:t>
      </w:r>
    </w:p>
    <w:p w:rsidR="00623FFC" w:rsidRDefault="00623FFC" w:rsidP="00623FFC">
      <w:pPr>
        <w:ind w:firstLine="709"/>
        <w:rPr>
          <w:sz w:val="28"/>
          <w:szCs w:val="28"/>
          <w:shd w:val="clear" w:color="auto" w:fill="FFFFFF"/>
        </w:rPr>
      </w:pPr>
      <w:r w:rsidRPr="002B2501">
        <w:rPr>
          <w:rStyle w:val="a7"/>
          <w:sz w:val="28"/>
          <w:szCs w:val="28"/>
          <w:shd w:val="clear" w:color="auto" w:fill="FFFFFF"/>
        </w:rPr>
        <w:t xml:space="preserve">Туманов Николай Анатольевич – член </w:t>
      </w:r>
      <w:r w:rsidRPr="002B2501">
        <w:rPr>
          <w:sz w:val="28"/>
          <w:szCs w:val="28"/>
          <w:shd w:val="clear" w:color="auto" w:fill="FFFFFF"/>
        </w:rPr>
        <w:t xml:space="preserve">общественной организации «Союз отцов Нижневартовска», генеральный директор ООО </w:t>
      </w:r>
      <w:proofErr w:type="gramStart"/>
      <w:r w:rsidRPr="002B2501">
        <w:rPr>
          <w:sz w:val="28"/>
          <w:szCs w:val="28"/>
          <w:shd w:val="clear" w:color="auto" w:fill="FFFFFF"/>
        </w:rPr>
        <w:t xml:space="preserve">ПКФ </w:t>
      </w:r>
      <w:r>
        <w:rPr>
          <w:sz w:val="28"/>
          <w:szCs w:val="28"/>
          <w:shd w:val="clear" w:color="auto" w:fill="FFFFFF"/>
        </w:rPr>
        <w:t xml:space="preserve"> «</w:t>
      </w:r>
      <w:proofErr w:type="spellStart"/>
      <w:proofErr w:type="gramEnd"/>
      <w:r>
        <w:rPr>
          <w:sz w:val="28"/>
          <w:szCs w:val="28"/>
          <w:shd w:val="clear" w:color="auto" w:fill="FFFFFF"/>
        </w:rPr>
        <w:t>И</w:t>
      </w:r>
      <w:r w:rsidRPr="002B2501">
        <w:rPr>
          <w:sz w:val="28"/>
          <w:szCs w:val="28"/>
          <w:shd w:val="clear" w:color="auto" w:fill="FFFFFF"/>
        </w:rPr>
        <w:t>нсэлко</w:t>
      </w:r>
      <w:proofErr w:type="spellEnd"/>
      <w:r w:rsidRPr="002B2501">
        <w:rPr>
          <w:sz w:val="28"/>
          <w:szCs w:val="28"/>
          <w:shd w:val="clear" w:color="auto" w:fill="FFFFFF"/>
        </w:rPr>
        <w:t>-Технолоджи»</w:t>
      </w:r>
      <w:r>
        <w:rPr>
          <w:sz w:val="28"/>
          <w:szCs w:val="28"/>
          <w:shd w:val="clear" w:color="auto" w:fill="FFFFFF"/>
        </w:rPr>
        <w:t>;</w:t>
      </w:r>
    </w:p>
    <w:p w:rsidR="00623FFC" w:rsidRPr="002B2501" w:rsidRDefault="00623FFC" w:rsidP="00623FFC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2B2501">
        <w:rPr>
          <w:b/>
          <w:sz w:val="28"/>
          <w:szCs w:val="28"/>
        </w:rPr>
        <w:t>Мелякина</w:t>
      </w:r>
      <w:proofErr w:type="spellEnd"/>
      <w:r w:rsidRPr="002B2501">
        <w:rPr>
          <w:b/>
          <w:sz w:val="28"/>
          <w:szCs w:val="28"/>
        </w:rPr>
        <w:t xml:space="preserve"> Екатерина Ивановна</w:t>
      </w:r>
      <w:r w:rsidRPr="002B2501">
        <w:rPr>
          <w:sz w:val="28"/>
          <w:szCs w:val="28"/>
        </w:rPr>
        <w:t xml:space="preserve"> – председатель региональной общественной организации ХМАО-Югры «Замещающая семья»;</w:t>
      </w:r>
    </w:p>
    <w:p w:rsidR="00623FFC" w:rsidRDefault="00623FFC" w:rsidP="00623FFC">
      <w:pPr>
        <w:ind w:firstLine="708"/>
        <w:jc w:val="both"/>
        <w:rPr>
          <w:sz w:val="28"/>
          <w:szCs w:val="28"/>
        </w:rPr>
      </w:pPr>
      <w:r w:rsidRPr="002B2501">
        <w:rPr>
          <w:b/>
          <w:sz w:val="28"/>
          <w:szCs w:val="28"/>
        </w:rPr>
        <w:t>Побединская Елена Геннадиевна</w:t>
      </w:r>
      <w:r w:rsidRPr="002B2501">
        <w:rPr>
          <w:sz w:val="28"/>
          <w:szCs w:val="28"/>
        </w:rPr>
        <w:t xml:space="preserve"> - председатель </w:t>
      </w:r>
      <w:proofErr w:type="spellStart"/>
      <w:r w:rsidRPr="002B2501">
        <w:rPr>
          <w:sz w:val="28"/>
          <w:szCs w:val="28"/>
        </w:rPr>
        <w:t>Нижневартовской</w:t>
      </w:r>
      <w:proofErr w:type="spellEnd"/>
      <w:r w:rsidRPr="002B2501">
        <w:rPr>
          <w:sz w:val="28"/>
          <w:szCs w:val="28"/>
        </w:rPr>
        <w:t xml:space="preserve"> территориальной профсоюзной организации работников образования;</w:t>
      </w:r>
    </w:p>
    <w:p w:rsidR="00623FFC" w:rsidRPr="002B2501" w:rsidRDefault="00623FFC" w:rsidP="00623FFC">
      <w:pPr>
        <w:ind w:firstLine="708"/>
        <w:jc w:val="both"/>
        <w:rPr>
          <w:sz w:val="28"/>
          <w:szCs w:val="28"/>
        </w:rPr>
      </w:pPr>
      <w:r w:rsidRPr="002B2501">
        <w:rPr>
          <w:b/>
          <w:sz w:val="28"/>
          <w:szCs w:val="28"/>
        </w:rPr>
        <w:t>Алексеенко Кристина Николаевна</w:t>
      </w:r>
      <w:r w:rsidRPr="002B2501">
        <w:rPr>
          <w:sz w:val="28"/>
          <w:szCs w:val="28"/>
        </w:rPr>
        <w:t xml:space="preserve"> - шеф-редактор сайта общественно-политической региональной газеты «Местное время»; </w:t>
      </w:r>
    </w:p>
    <w:p w:rsidR="00623FFC" w:rsidRDefault="00623FFC" w:rsidP="00623FFC">
      <w:pPr>
        <w:ind w:firstLine="708"/>
        <w:jc w:val="both"/>
        <w:rPr>
          <w:sz w:val="28"/>
          <w:szCs w:val="28"/>
        </w:rPr>
      </w:pPr>
      <w:proofErr w:type="spellStart"/>
      <w:r w:rsidRPr="002B2501">
        <w:rPr>
          <w:b/>
          <w:sz w:val="28"/>
          <w:szCs w:val="28"/>
        </w:rPr>
        <w:t>Чуенко</w:t>
      </w:r>
      <w:proofErr w:type="spellEnd"/>
      <w:r w:rsidRPr="002B2501">
        <w:rPr>
          <w:b/>
          <w:sz w:val="28"/>
          <w:szCs w:val="28"/>
        </w:rPr>
        <w:t xml:space="preserve"> Ольга Анатольевна</w:t>
      </w:r>
      <w:r w:rsidRPr="002B2501">
        <w:rPr>
          <w:sz w:val="28"/>
          <w:szCs w:val="28"/>
        </w:rPr>
        <w:t xml:space="preserve"> - председатель Совета родителей муниципального автономного дошкольного образовательного учреждения города Нижневартовска детский сад №44 </w:t>
      </w:r>
      <w:r>
        <w:rPr>
          <w:sz w:val="28"/>
          <w:szCs w:val="28"/>
        </w:rPr>
        <w:t>«</w:t>
      </w:r>
      <w:r w:rsidRPr="002B2501">
        <w:rPr>
          <w:sz w:val="28"/>
          <w:szCs w:val="28"/>
        </w:rPr>
        <w:t>Золотой ключик</w:t>
      </w:r>
      <w:r>
        <w:rPr>
          <w:sz w:val="28"/>
          <w:szCs w:val="28"/>
        </w:rPr>
        <w:t>»</w:t>
      </w:r>
      <w:r w:rsidRPr="002B2501">
        <w:rPr>
          <w:sz w:val="28"/>
          <w:szCs w:val="28"/>
        </w:rPr>
        <w:t>, преподаватель ФГБОУ ВО «</w:t>
      </w:r>
      <w:proofErr w:type="spellStart"/>
      <w:r w:rsidRPr="002B2501">
        <w:rPr>
          <w:sz w:val="28"/>
          <w:szCs w:val="28"/>
        </w:rPr>
        <w:t>Нижневартовский</w:t>
      </w:r>
      <w:proofErr w:type="spellEnd"/>
      <w:r w:rsidRPr="002B2501">
        <w:rPr>
          <w:sz w:val="28"/>
          <w:szCs w:val="28"/>
        </w:rPr>
        <w:t xml:space="preserve"> государственный университет;</w:t>
      </w:r>
    </w:p>
    <w:p w:rsidR="00623FFC" w:rsidRPr="002B2501" w:rsidRDefault="00623FFC" w:rsidP="00623FFC">
      <w:pPr>
        <w:ind w:firstLine="708"/>
        <w:jc w:val="both"/>
        <w:rPr>
          <w:sz w:val="28"/>
          <w:szCs w:val="28"/>
        </w:rPr>
      </w:pPr>
      <w:r w:rsidRPr="0033204E">
        <w:rPr>
          <w:b/>
          <w:sz w:val="28"/>
          <w:szCs w:val="28"/>
        </w:rPr>
        <w:t>Ефименко Татьяна Вячеславовна</w:t>
      </w:r>
      <w:r>
        <w:rPr>
          <w:sz w:val="28"/>
          <w:szCs w:val="28"/>
        </w:rPr>
        <w:t xml:space="preserve"> – председатель Управляющего совета МБОУ «СШ № 8», директор ООО «Калерия»</w:t>
      </w:r>
      <w:r w:rsidR="002E1132">
        <w:rPr>
          <w:sz w:val="28"/>
          <w:szCs w:val="28"/>
        </w:rPr>
        <w:t>.</w:t>
      </w:r>
    </w:p>
    <w:p w:rsidR="00902F8C" w:rsidRPr="002B2501" w:rsidRDefault="00902F8C" w:rsidP="00902F8C">
      <w:pPr>
        <w:spacing w:line="276" w:lineRule="auto"/>
        <w:ind w:firstLine="708"/>
        <w:jc w:val="both"/>
        <w:rPr>
          <w:sz w:val="28"/>
          <w:szCs w:val="28"/>
        </w:rPr>
      </w:pPr>
      <w:r w:rsidRPr="002B2501">
        <w:rPr>
          <w:b/>
          <w:sz w:val="28"/>
          <w:szCs w:val="28"/>
        </w:rPr>
        <w:t>Сущая Антонина Петровна</w:t>
      </w:r>
      <w:r w:rsidRPr="002B2501">
        <w:rPr>
          <w:sz w:val="28"/>
          <w:szCs w:val="28"/>
        </w:rPr>
        <w:t xml:space="preserve"> - член совета ветеранов педагогического труда г.Нижневартовска, «Отличник народного просвещения», «Заслуженный учитель РСФСР», «Заслуженный работник образования Югры»;</w:t>
      </w:r>
    </w:p>
    <w:p w:rsidR="00623FFC" w:rsidRDefault="00623FFC" w:rsidP="00623FFC">
      <w:pPr>
        <w:ind w:firstLine="709"/>
        <w:rPr>
          <w:sz w:val="28"/>
          <w:szCs w:val="28"/>
        </w:rPr>
      </w:pPr>
    </w:p>
    <w:p w:rsidR="00623FFC" w:rsidRPr="00623FFC" w:rsidRDefault="00623FFC" w:rsidP="00623FFC">
      <w:pPr>
        <w:ind w:firstLine="709"/>
        <w:rPr>
          <w:b/>
          <w:sz w:val="28"/>
          <w:szCs w:val="28"/>
        </w:rPr>
      </w:pPr>
      <w:r w:rsidRPr="00623FFC">
        <w:rPr>
          <w:b/>
          <w:sz w:val="28"/>
          <w:szCs w:val="28"/>
        </w:rPr>
        <w:t>Отсутствовали:</w:t>
      </w:r>
    </w:p>
    <w:p w:rsidR="00AF4357" w:rsidRPr="002B2501" w:rsidRDefault="00606706" w:rsidP="00AF43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623FFC">
        <w:rPr>
          <w:b/>
          <w:sz w:val="28"/>
          <w:szCs w:val="28"/>
        </w:rPr>
        <w:t xml:space="preserve">Родионова Яна </w:t>
      </w:r>
      <w:proofErr w:type="spellStart"/>
      <w:r w:rsidR="00623FFC">
        <w:rPr>
          <w:b/>
          <w:sz w:val="28"/>
          <w:szCs w:val="28"/>
        </w:rPr>
        <w:t>Винцевна</w:t>
      </w:r>
      <w:proofErr w:type="spellEnd"/>
      <w:r w:rsidR="00AF4357" w:rsidRPr="002B2501">
        <w:rPr>
          <w:sz w:val="28"/>
          <w:szCs w:val="28"/>
        </w:rPr>
        <w:t xml:space="preserve"> - председатель управляющего совета МБОУ «СШ</w:t>
      </w:r>
      <w:r w:rsidR="00623FFC">
        <w:rPr>
          <w:sz w:val="28"/>
          <w:szCs w:val="28"/>
        </w:rPr>
        <w:t xml:space="preserve"> </w:t>
      </w:r>
      <w:r w:rsidR="00AF4357" w:rsidRPr="002B2501">
        <w:rPr>
          <w:sz w:val="28"/>
          <w:szCs w:val="28"/>
        </w:rPr>
        <w:t>№</w:t>
      </w:r>
      <w:r w:rsidR="00623FFC">
        <w:rPr>
          <w:sz w:val="28"/>
          <w:szCs w:val="28"/>
        </w:rPr>
        <w:t xml:space="preserve"> </w:t>
      </w:r>
      <w:r w:rsidR="00AF4357" w:rsidRPr="002B2501">
        <w:rPr>
          <w:sz w:val="28"/>
          <w:szCs w:val="28"/>
        </w:rPr>
        <w:t>2</w:t>
      </w:r>
      <w:r w:rsidR="00623FFC">
        <w:rPr>
          <w:sz w:val="28"/>
          <w:szCs w:val="28"/>
        </w:rPr>
        <w:t xml:space="preserve"> </w:t>
      </w:r>
      <w:r w:rsidR="00AF4357" w:rsidRPr="002B2501">
        <w:rPr>
          <w:sz w:val="28"/>
          <w:szCs w:val="28"/>
        </w:rPr>
        <w:t>-</w:t>
      </w:r>
      <w:r w:rsidR="00623FFC">
        <w:rPr>
          <w:sz w:val="28"/>
          <w:szCs w:val="28"/>
        </w:rPr>
        <w:t xml:space="preserve"> </w:t>
      </w:r>
      <w:r w:rsidR="00AF4357" w:rsidRPr="002B2501">
        <w:rPr>
          <w:sz w:val="28"/>
          <w:szCs w:val="28"/>
        </w:rPr>
        <w:t xml:space="preserve">многопрофильная им. Е.И. Куропаткина», </w:t>
      </w:r>
      <w:r w:rsidR="00623FFC">
        <w:rPr>
          <w:sz w:val="28"/>
          <w:szCs w:val="28"/>
        </w:rPr>
        <w:t>руководитель ресурсного центра «</w:t>
      </w:r>
      <w:proofErr w:type="spellStart"/>
      <w:r w:rsidR="00623FFC">
        <w:rPr>
          <w:sz w:val="28"/>
          <w:szCs w:val="28"/>
        </w:rPr>
        <w:t>ДоброДом</w:t>
      </w:r>
      <w:proofErr w:type="spellEnd"/>
      <w:r w:rsidR="00623FFC">
        <w:rPr>
          <w:sz w:val="28"/>
          <w:szCs w:val="28"/>
        </w:rPr>
        <w:t>»</w:t>
      </w:r>
      <w:r w:rsidR="00AF4357" w:rsidRPr="002B2501">
        <w:rPr>
          <w:sz w:val="28"/>
          <w:szCs w:val="28"/>
        </w:rPr>
        <w:t>;</w:t>
      </w:r>
    </w:p>
    <w:p w:rsidR="00AF4357" w:rsidRPr="002B2501" w:rsidRDefault="00AF4357" w:rsidP="00606706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2B2501">
        <w:rPr>
          <w:b/>
          <w:sz w:val="28"/>
          <w:szCs w:val="28"/>
        </w:rPr>
        <w:t>Мухаметзянов</w:t>
      </w:r>
      <w:proofErr w:type="spellEnd"/>
      <w:r w:rsidRPr="002B2501">
        <w:rPr>
          <w:b/>
          <w:sz w:val="28"/>
          <w:szCs w:val="28"/>
        </w:rPr>
        <w:t xml:space="preserve"> Рафаил </w:t>
      </w:r>
      <w:proofErr w:type="spellStart"/>
      <w:r w:rsidRPr="002B2501">
        <w:rPr>
          <w:b/>
          <w:sz w:val="28"/>
          <w:szCs w:val="28"/>
        </w:rPr>
        <w:t>Рафкатович</w:t>
      </w:r>
      <w:proofErr w:type="spellEnd"/>
      <w:r w:rsidRPr="002B2501">
        <w:rPr>
          <w:sz w:val="28"/>
          <w:szCs w:val="28"/>
        </w:rPr>
        <w:t xml:space="preserve"> – председатель общественной организации Татарская национально-культурная автономия г</w:t>
      </w:r>
      <w:r w:rsidR="00623FFC">
        <w:rPr>
          <w:sz w:val="28"/>
          <w:szCs w:val="28"/>
        </w:rPr>
        <w:t xml:space="preserve">орода </w:t>
      </w:r>
      <w:r w:rsidRPr="002B2501">
        <w:rPr>
          <w:sz w:val="28"/>
          <w:szCs w:val="28"/>
        </w:rPr>
        <w:t xml:space="preserve">Нижневартовска </w:t>
      </w:r>
      <w:r w:rsidR="00623FFC">
        <w:rPr>
          <w:sz w:val="28"/>
          <w:szCs w:val="28"/>
        </w:rPr>
        <w:t>«</w:t>
      </w:r>
      <w:proofErr w:type="spellStart"/>
      <w:r w:rsidRPr="002B2501">
        <w:rPr>
          <w:sz w:val="28"/>
          <w:szCs w:val="28"/>
        </w:rPr>
        <w:t>Мирас</w:t>
      </w:r>
      <w:proofErr w:type="spellEnd"/>
      <w:r w:rsidR="00623FFC">
        <w:rPr>
          <w:sz w:val="28"/>
          <w:szCs w:val="28"/>
        </w:rPr>
        <w:t>»</w:t>
      </w:r>
      <w:r w:rsidRPr="002B2501">
        <w:rPr>
          <w:sz w:val="28"/>
          <w:szCs w:val="28"/>
        </w:rPr>
        <w:t>.</w:t>
      </w:r>
    </w:p>
    <w:p w:rsidR="000F0875" w:rsidRPr="002B2501" w:rsidRDefault="000F0875" w:rsidP="00E76FC6">
      <w:pPr>
        <w:ind w:firstLine="708"/>
        <w:rPr>
          <w:sz w:val="28"/>
          <w:szCs w:val="28"/>
        </w:rPr>
      </w:pPr>
      <w:r w:rsidRPr="001B658A">
        <w:rPr>
          <w:b/>
          <w:sz w:val="28"/>
          <w:szCs w:val="28"/>
        </w:rPr>
        <w:t>2.</w:t>
      </w:r>
      <w:r w:rsidRPr="002B2501">
        <w:rPr>
          <w:sz w:val="28"/>
          <w:szCs w:val="28"/>
        </w:rPr>
        <w:t xml:space="preserve"> </w:t>
      </w:r>
      <w:r w:rsidR="00885B76" w:rsidRPr="002B2501">
        <w:rPr>
          <w:b/>
          <w:sz w:val="28"/>
          <w:szCs w:val="28"/>
        </w:rPr>
        <w:t>Представители администрации города</w:t>
      </w:r>
      <w:r w:rsidRPr="002B2501">
        <w:rPr>
          <w:b/>
          <w:sz w:val="28"/>
          <w:szCs w:val="28"/>
        </w:rPr>
        <w:t>:</w:t>
      </w:r>
      <w:r w:rsidRPr="002B2501">
        <w:rPr>
          <w:sz w:val="28"/>
          <w:szCs w:val="28"/>
        </w:rPr>
        <w:t xml:space="preserve"> </w:t>
      </w:r>
    </w:p>
    <w:p w:rsidR="00606706" w:rsidRDefault="00E70DCB" w:rsidP="00606706">
      <w:pPr>
        <w:pStyle w:val="ConsPlusNormal"/>
        <w:ind w:firstLine="708"/>
        <w:jc w:val="both"/>
        <w:rPr>
          <w:sz w:val="28"/>
          <w:szCs w:val="28"/>
        </w:rPr>
      </w:pPr>
      <w:r w:rsidRPr="002B2501">
        <w:rPr>
          <w:b/>
          <w:sz w:val="28"/>
          <w:szCs w:val="28"/>
        </w:rPr>
        <w:t>Алексюк Виктория Сергеевна</w:t>
      </w:r>
      <w:r w:rsidRPr="002B2501">
        <w:rPr>
          <w:sz w:val="28"/>
          <w:szCs w:val="28"/>
        </w:rPr>
        <w:t xml:space="preserve"> </w:t>
      </w:r>
      <w:r w:rsidR="000F0875" w:rsidRPr="002B2501">
        <w:rPr>
          <w:sz w:val="28"/>
          <w:szCs w:val="28"/>
        </w:rPr>
        <w:t xml:space="preserve">– </w:t>
      </w:r>
      <w:r w:rsidR="00623FFC">
        <w:rPr>
          <w:sz w:val="28"/>
          <w:szCs w:val="28"/>
        </w:rPr>
        <w:t>заместитель</w:t>
      </w:r>
      <w:r w:rsidR="000F0875" w:rsidRPr="002B2501">
        <w:rPr>
          <w:sz w:val="28"/>
          <w:szCs w:val="28"/>
        </w:rPr>
        <w:t xml:space="preserve"> начальник</w:t>
      </w:r>
      <w:r w:rsidR="00606706">
        <w:rPr>
          <w:sz w:val="28"/>
          <w:szCs w:val="28"/>
        </w:rPr>
        <w:t>а</w:t>
      </w:r>
      <w:r w:rsidR="000F0875" w:rsidRPr="002B2501">
        <w:rPr>
          <w:sz w:val="28"/>
          <w:szCs w:val="28"/>
        </w:rPr>
        <w:t xml:space="preserve"> управления качества образования, дополнительного образования, организации отдыха</w:t>
      </w:r>
      <w:r w:rsidR="00606706">
        <w:rPr>
          <w:sz w:val="28"/>
          <w:szCs w:val="28"/>
        </w:rPr>
        <w:t xml:space="preserve">                  </w:t>
      </w:r>
      <w:r w:rsidR="000F0875" w:rsidRPr="002B2501">
        <w:rPr>
          <w:sz w:val="28"/>
          <w:szCs w:val="28"/>
        </w:rPr>
        <w:t xml:space="preserve"> и занятости детей департамента образования</w:t>
      </w:r>
      <w:r w:rsidR="002E1132">
        <w:rPr>
          <w:sz w:val="28"/>
          <w:szCs w:val="28"/>
        </w:rPr>
        <w:t xml:space="preserve"> </w:t>
      </w:r>
      <w:r w:rsidR="002E1132" w:rsidRPr="002B2501">
        <w:rPr>
          <w:sz w:val="28"/>
          <w:szCs w:val="28"/>
        </w:rPr>
        <w:t>администрации города Нижневартовска</w:t>
      </w:r>
      <w:r w:rsidR="000F0875" w:rsidRPr="002B2501">
        <w:rPr>
          <w:sz w:val="28"/>
          <w:szCs w:val="28"/>
        </w:rPr>
        <w:t>;</w:t>
      </w:r>
    </w:p>
    <w:p w:rsidR="000B4799" w:rsidRPr="000B4799" w:rsidRDefault="000B4799" w:rsidP="000B4799">
      <w:pPr>
        <w:pStyle w:val="ConsPlusNormal"/>
        <w:ind w:firstLine="708"/>
        <w:jc w:val="both"/>
        <w:rPr>
          <w:sz w:val="27"/>
          <w:szCs w:val="27"/>
        </w:rPr>
      </w:pPr>
      <w:r w:rsidRPr="000B4799">
        <w:rPr>
          <w:b/>
          <w:sz w:val="27"/>
          <w:szCs w:val="27"/>
        </w:rPr>
        <w:t>Сергушко Полина Валерьевна</w:t>
      </w:r>
      <w:r w:rsidRPr="000B4799">
        <w:rPr>
          <w:sz w:val="27"/>
          <w:szCs w:val="27"/>
        </w:rPr>
        <w:t xml:space="preserve"> – специалист – </w:t>
      </w:r>
      <w:proofErr w:type="gramStart"/>
      <w:r w:rsidRPr="000B4799">
        <w:rPr>
          <w:sz w:val="27"/>
          <w:szCs w:val="27"/>
        </w:rPr>
        <w:t>эксперт  отдела</w:t>
      </w:r>
      <w:proofErr w:type="gramEnd"/>
      <w:r w:rsidRPr="000B4799">
        <w:rPr>
          <w:sz w:val="27"/>
          <w:szCs w:val="27"/>
        </w:rPr>
        <w:t xml:space="preserve"> </w:t>
      </w:r>
      <w:r w:rsidRPr="000B4799">
        <w:rPr>
          <w:sz w:val="27"/>
          <w:szCs w:val="27"/>
        </w:rPr>
        <w:lastRenderedPageBreak/>
        <w:t>дополнительного образования, организации отдыха и занятости детей управления качества образования, дополнительного образования, организации отдыха и занятости детей департамента образования администрации города Нижневартовска;</w:t>
      </w:r>
    </w:p>
    <w:p w:rsidR="00606706" w:rsidRPr="000B4799" w:rsidRDefault="00AF4357" w:rsidP="00606706">
      <w:pPr>
        <w:pStyle w:val="ConsPlusNormal"/>
        <w:ind w:firstLine="708"/>
        <w:jc w:val="both"/>
        <w:rPr>
          <w:sz w:val="27"/>
          <w:szCs w:val="27"/>
        </w:rPr>
      </w:pPr>
      <w:r w:rsidRPr="000B4799">
        <w:rPr>
          <w:b/>
          <w:sz w:val="27"/>
          <w:szCs w:val="27"/>
        </w:rPr>
        <w:t>Васильева Олеся Борисовна</w:t>
      </w:r>
      <w:r w:rsidRPr="000B4799">
        <w:rPr>
          <w:sz w:val="27"/>
          <w:szCs w:val="27"/>
        </w:rPr>
        <w:t xml:space="preserve"> - главный специалист отдела качества образования управления качества образования, дополнительного образования, организации отдыха и занятости детей департамента образования администрации города Нижневартовска</w:t>
      </w:r>
      <w:r w:rsidR="00606706" w:rsidRPr="000B4799">
        <w:rPr>
          <w:sz w:val="27"/>
          <w:szCs w:val="27"/>
        </w:rPr>
        <w:t xml:space="preserve">. </w:t>
      </w:r>
    </w:p>
    <w:p w:rsidR="007405B2" w:rsidRPr="000B4799" w:rsidRDefault="00633119" w:rsidP="00606706">
      <w:pPr>
        <w:pStyle w:val="ConsPlusNormal"/>
        <w:ind w:firstLine="708"/>
        <w:jc w:val="center"/>
        <w:rPr>
          <w:b/>
          <w:sz w:val="27"/>
          <w:szCs w:val="27"/>
        </w:rPr>
      </w:pPr>
      <w:r w:rsidRPr="000B4799">
        <w:rPr>
          <w:b/>
          <w:sz w:val="27"/>
          <w:szCs w:val="27"/>
        </w:rPr>
        <w:t>ПОВЕСТКА</w:t>
      </w:r>
    </w:p>
    <w:p w:rsidR="002A7F6F" w:rsidRPr="000B4799" w:rsidRDefault="002A7F6F" w:rsidP="00606706">
      <w:pPr>
        <w:pStyle w:val="ConsPlusNormal"/>
        <w:ind w:firstLine="708"/>
        <w:jc w:val="center"/>
        <w:rPr>
          <w:b/>
          <w:sz w:val="27"/>
          <w:szCs w:val="27"/>
        </w:rPr>
      </w:pPr>
    </w:p>
    <w:p w:rsidR="00B96331" w:rsidRPr="000B4799" w:rsidRDefault="00B96331" w:rsidP="00902F8C">
      <w:pPr>
        <w:pStyle w:val="a8"/>
        <w:tabs>
          <w:tab w:val="left" w:pos="709"/>
          <w:tab w:val="left" w:pos="1560"/>
        </w:tabs>
        <w:jc w:val="both"/>
        <w:rPr>
          <w:b/>
          <w:sz w:val="27"/>
          <w:szCs w:val="27"/>
        </w:rPr>
      </w:pPr>
      <w:r w:rsidRPr="000B4799">
        <w:rPr>
          <w:b/>
          <w:sz w:val="27"/>
          <w:szCs w:val="27"/>
        </w:rPr>
        <w:t xml:space="preserve">          </w:t>
      </w:r>
      <w:r w:rsidR="007405B2" w:rsidRPr="000B4799">
        <w:rPr>
          <w:b/>
          <w:sz w:val="27"/>
          <w:szCs w:val="27"/>
        </w:rPr>
        <w:t xml:space="preserve">1. </w:t>
      </w:r>
      <w:r w:rsidR="00902F8C" w:rsidRPr="000B4799">
        <w:rPr>
          <w:b/>
          <w:sz w:val="27"/>
          <w:szCs w:val="27"/>
        </w:rPr>
        <w:t>О дополнительном образовании в новых микрорайонах города Нижневартовска (получение и доступность дополнительного образования в новых микрорайонах города).</w:t>
      </w:r>
    </w:p>
    <w:p w:rsidR="0016596A" w:rsidRPr="000B4799" w:rsidRDefault="0016596A" w:rsidP="007405B2">
      <w:pPr>
        <w:pStyle w:val="a8"/>
        <w:jc w:val="both"/>
        <w:rPr>
          <w:b/>
          <w:sz w:val="27"/>
          <w:szCs w:val="27"/>
        </w:rPr>
      </w:pPr>
    </w:p>
    <w:p w:rsidR="00633119" w:rsidRPr="000B4799" w:rsidRDefault="00902F8C" w:rsidP="002D393E">
      <w:pPr>
        <w:pStyle w:val="a5"/>
        <w:spacing w:after="0"/>
        <w:ind w:left="142" w:firstLine="567"/>
        <w:jc w:val="both"/>
        <w:rPr>
          <w:b/>
          <w:sz w:val="27"/>
          <w:szCs w:val="27"/>
        </w:rPr>
      </w:pPr>
      <w:r w:rsidRPr="000B4799">
        <w:rPr>
          <w:b/>
          <w:sz w:val="27"/>
          <w:szCs w:val="27"/>
        </w:rPr>
        <w:t>Докладчик</w:t>
      </w:r>
      <w:r w:rsidR="00633119" w:rsidRPr="000B4799">
        <w:rPr>
          <w:b/>
          <w:sz w:val="27"/>
          <w:szCs w:val="27"/>
        </w:rPr>
        <w:t>:</w:t>
      </w:r>
    </w:p>
    <w:p w:rsidR="00902F8C" w:rsidRPr="000B4799" w:rsidRDefault="00D01E5F" w:rsidP="002D393E">
      <w:pPr>
        <w:ind w:firstLine="709"/>
        <w:jc w:val="both"/>
        <w:rPr>
          <w:sz w:val="27"/>
          <w:szCs w:val="27"/>
        </w:rPr>
      </w:pPr>
      <w:r w:rsidRPr="000B4799">
        <w:rPr>
          <w:sz w:val="27"/>
          <w:szCs w:val="27"/>
        </w:rPr>
        <w:t>В.С. Алексюк</w:t>
      </w:r>
      <w:r w:rsidR="00EF406E" w:rsidRPr="000B4799">
        <w:rPr>
          <w:sz w:val="27"/>
          <w:szCs w:val="27"/>
        </w:rPr>
        <w:t xml:space="preserve"> </w:t>
      </w:r>
      <w:r w:rsidR="00633119" w:rsidRPr="000B4799">
        <w:rPr>
          <w:sz w:val="27"/>
          <w:szCs w:val="27"/>
        </w:rPr>
        <w:t>по вопросу</w:t>
      </w:r>
      <w:r w:rsidR="00833359" w:rsidRPr="000B4799">
        <w:rPr>
          <w:sz w:val="27"/>
          <w:szCs w:val="27"/>
        </w:rPr>
        <w:t xml:space="preserve"> о</w:t>
      </w:r>
      <w:r w:rsidR="00833359" w:rsidRPr="000B4799">
        <w:rPr>
          <w:sz w:val="27"/>
          <w:szCs w:val="27"/>
        </w:rPr>
        <w:t xml:space="preserve"> дополнительном образовании в новых микрорайонах города Нижневартовска</w:t>
      </w:r>
      <w:r w:rsidR="00833359" w:rsidRPr="000B4799">
        <w:rPr>
          <w:sz w:val="27"/>
          <w:szCs w:val="27"/>
        </w:rPr>
        <w:t>:</w:t>
      </w:r>
    </w:p>
    <w:p w:rsidR="00601062" w:rsidRPr="000B4799" w:rsidRDefault="00601062" w:rsidP="00601062">
      <w:pPr>
        <w:ind w:firstLine="708"/>
        <w:jc w:val="both"/>
        <w:rPr>
          <w:sz w:val="27"/>
          <w:szCs w:val="27"/>
        </w:rPr>
      </w:pPr>
      <w:r w:rsidRPr="000B4799">
        <w:rPr>
          <w:sz w:val="27"/>
          <w:szCs w:val="27"/>
        </w:rPr>
        <w:t>В новых микрорайонах города обучение детей по дополнительным общеразвивающим программам организовано в 2-х муниципальных общеобразовательных организациях:</w:t>
      </w:r>
    </w:p>
    <w:p w:rsidR="00601062" w:rsidRPr="000B4799" w:rsidRDefault="00601062" w:rsidP="00601062">
      <w:pPr>
        <w:ind w:firstLine="708"/>
        <w:jc w:val="both"/>
        <w:rPr>
          <w:sz w:val="27"/>
          <w:szCs w:val="27"/>
        </w:rPr>
      </w:pPr>
      <w:r w:rsidRPr="000B4799">
        <w:rPr>
          <w:sz w:val="27"/>
          <w:szCs w:val="27"/>
        </w:rPr>
        <w:t>- Муниципальное бюджетное общеобразовательное учреждение «Средняя школа №44</w:t>
      </w:r>
      <w:r w:rsidRPr="000B4799">
        <w:rPr>
          <w:spacing w:val="-9"/>
          <w:sz w:val="27"/>
          <w:szCs w:val="27"/>
          <w:shd w:val="clear" w:color="auto" w:fill="FFFFFF"/>
        </w:rPr>
        <w:t xml:space="preserve"> с углубленным изучением отдельных предметов </w:t>
      </w:r>
      <w:r w:rsidR="00E074E9" w:rsidRPr="000B4799">
        <w:rPr>
          <w:spacing w:val="-9"/>
          <w:sz w:val="27"/>
          <w:szCs w:val="27"/>
          <w:shd w:val="clear" w:color="auto" w:fill="FFFFFF"/>
        </w:rPr>
        <w:t xml:space="preserve">                              </w:t>
      </w:r>
      <w:r w:rsidRPr="000B4799">
        <w:rPr>
          <w:spacing w:val="-9"/>
          <w:sz w:val="27"/>
          <w:szCs w:val="27"/>
          <w:shd w:val="clear" w:color="auto" w:fill="FFFFFF"/>
        </w:rPr>
        <w:t xml:space="preserve">им. К.Д. Ушинского» </w:t>
      </w:r>
      <w:r w:rsidRPr="000B4799">
        <w:rPr>
          <w:sz w:val="27"/>
          <w:szCs w:val="27"/>
        </w:rPr>
        <w:t xml:space="preserve">(ул. Восточный проезд, д. 7) (далее – МБОУ «СШ №44 </w:t>
      </w:r>
      <w:r w:rsidR="00E074E9" w:rsidRPr="000B4799">
        <w:rPr>
          <w:sz w:val="27"/>
          <w:szCs w:val="27"/>
        </w:rPr>
        <w:t xml:space="preserve">    </w:t>
      </w:r>
      <w:r w:rsidRPr="000B4799">
        <w:rPr>
          <w:sz w:val="27"/>
          <w:szCs w:val="27"/>
        </w:rPr>
        <w:t>им. К.Д. Ушинского»). Охват дополнительным образованием на текущий момент составляет 1609 детей (80%). Обучение ведется по 24 дополнительным общеобразовательным программам. На базе школы функционируют 20 кружков и секций разной направленности, на которые могут записаться как учащиеся МБОУ «СШ №44 им. К.Д. Ушинского», так и учащиеся других образовательных учреждений города Нижневартовска (Приложение);</w:t>
      </w:r>
    </w:p>
    <w:p w:rsidR="000B4799" w:rsidRDefault="00601062" w:rsidP="000B4799">
      <w:pPr>
        <w:ind w:firstLine="708"/>
        <w:jc w:val="both"/>
        <w:rPr>
          <w:sz w:val="28"/>
          <w:szCs w:val="28"/>
        </w:rPr>
      </w:pPr>
      <w:r w:rsidRPr="000B4799">
        <w:rPr>
          <w:sz w:val="27"/>
          <w:szCs w:val="27"/>
        </w:rPr>
        <w:t>- Муниципальное бюджетное общеобразовательное учреждение «Лицей №1 им. А.С. Пушкина» (ул. Романтиков, д. 16) (далее – МБОУ «Лицей №1 им. А.С. Пушкина»). Охват дополнительным образованием на текущий момент составляет 2183 детей (95%). Обучение ведется по 3 дополнительным общеобразовательным программам. На базе школы функционируют 19 кружков и секций разной направленности, в которые могут записаться как учащиеся МБОУ «Лицей №1 им. А.С. Пушкина», так и учащиеся других образовательных учреждений города Нижневартовска (Приложение).</w:t>
      </w:r>
      <w:r w:rsidR="000B4799">
        <w:rPr>
          <w:sz w:val="27"/>
          <w:szCs w:val="27"/>
        </w:rPr>
        <w:t xml:space="preserve"> </w:t>
      </w:r>
      <w:r w:rsidRPr="000B4799">
        <w:rPr>
          <w:sz w:val="27"/>
          <w:szCs w:val="27"/>
        </w:rPr>
        <w:t xml:space="preserve">С целью обеспечения работы спортивных секций в новых микрорайонах, муниципальными учреждениями физической культуры и спорта города Нижневартовска организован учебно-тренировочный процесс в МБОУ «СШ №44 им. К.Д. Ушинского», МБОУ «Лицей №1 им. А.С. Пушкина» по видам спорта: мини-футбол, бокс, плавание, настольный теннис, баскетбол, волейбол. В данных спортивных секциях занимается </w:t>
      </w:r>
      <w:r w:rsidR="004D7CA1" w:rsidRPr="000B4799">
        <w:rPr>
          <w:sz w:val="27"/>
          <w:szCs w:val="27"/>
        </w:rPr>
        <w:t>216</w:t>
      </w:r>
      <w:r w:rsidRPr="000B4799">
        <w:rPr>
          <w:sz w:val="27"/>
          <w:szCs w:val="27"/>
        </w:rPr>
        <w:t xml:space="preserve"> детей и подростков.</w:t>
      </w:r>
      <w:r w:rsidR="000B4799">
        <w:rPr>
          <w:sz w:val="27"/>
          <w:szCs w:val="27"/>
        </w:rPr>
        <w:t xml:space="preserve"> </w:t>
      </w:r>
      <w:r w:rsidRPr="000B4799">
        <w:rPr>
          <w:sz w:val="27"/>
          <w:szCs w:val="27"/>
        </w:rPr>
        <w:t xml:space="preserve">ДШИ №2 реализует дополнительные предпрофессиональные программы в области искусств, а именно музыкальное, </w:t>
      </w:r>
      <w:proofErr w:type="gramStart"/>
      <w:r w:rsidRPr="000B4799">
        <w:rPr>
          <w:sz w:val="27"/>
          <w:szCs w:val="27"/>
        </w:rPr>
        <w:t>изобразительное,  хореографическое</w:t>
      </w:r>
      <w:proofErr w:type="gramEnd"/>
      <w:r w:rsidRPr="000B4799">
        <w:rPr>
          <w:sz w:val="27"/>
          <w:szCs w:val="27"/>
        </w:rPr>
        <w:t>, театральное, декоративно-прикладное творчество. На</w:t>
      </w:r>
      <w:r w:rsidRPr="00E74EB3">
        <w:rPr>
          <w:sz w:val="28"/>
          <w:szCs w:val="28"/>
        </w:rPr>
        <w:t xml:space="preserve"> </w:t>
      </w:r>
    </w:p>
    <w:p w:rsidR="00601062" w:rsidRDefault="00601062" w:rsidP="000B4799">
      <w:pPr>
        <w:jc w:val="both"/>
        <w:rPr>
          <w:sz w:val="28"/>
          <w:szCs w:val="28"/>
        </w:rPr>
      </w:pPr>
      <w:bookmarkStart w:id="0" w:name="_GoBack"/>
      <w:bookmarkEnd w:id="0"/>
      <w:r w:rsidRPr="00E74EB3">
        <w:rPr>
          <w:sz w:val="28"/>
          <w:szCs w:val="28"/>
        </w:rPr>
        <w:lastRenderedPageBreak/>
        <w:t>сегодняшний день в ДШИ №2 обучается 1094 ребенка, 398 из которых проживают на территории новых микрорайонов.</w:t>
      </w:r>
    </w:p>
    <w:p w:rsidR="00601062" w:rsidRPr="002E1132" w:rsidRDefault="00601062" w:rsidP="00601062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E1132">
        <w:rPr>
          <w:b/>
          <w:sz w:val="28"/>
          <w:szCs w:val="28"/>
        </w:rPr>
        <w:t xml:space="preserve">Решили: </w:t>
      </w:r>
    </w:p>
    <w:p w:rsidR="00601062" w:rsidRDefault="00601062" w:rsidP="00601062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2E1132">
        <w:rPr>
          <w:sz w:val="28"/>
          <w:szCs w:val="28"/>
        </w:rPr>
        <w:t xml:space="preserve">Информацию принять к сведению. Одобрить </w:t>
      </w:r>
      <w:r>
        <w:rPr>
          <w:sz w:val="28"/>
          <w:szCs w:val="28"/>
        </w:rPr>
        <w:t xml:space="preserve">представленную информацию. </w:t>
      </w:r>
    </w:p>
    <w:p w:rsidR="00601062" w:rsidRPr="00601062" w:rsidRDefault="00601062" w:rsidP="00601062">
      <w:pPr>
        <w:pStyle w:val="21"/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01062">
        <w:rPr>
          <w:b/>
          <w:sz w:val="28"/>
          <w:szCs w:val="28"/>
        </w:rPr>
        <w:t>Поручили:</w:t>
      </w:r>
      <w:r w:rsidRPr="00601062">
        <w:rPr>
          <w:b/>
          <w:sz w:val="28"/>
          <w:szCs w:val="28"/>
        </w:rPr>
        <w:t xml:space="preserve"> </w:t>
      </w:r>
    </w:p>
    <w:p w:rsidR="00601062" w:rsidRPr="00601062" w:rsidRDefault="00601062" w:rsidP="00601062">
      <w:pPr>
        <w:spacing w:line="276" w:lineRule="auto"/>
        <w:ind w:firstLine="708"/>
        <w:rPr>
          <w:i/>
          <w:sz w:val="28"/>
          <w:szCs w:val="28"/>
        </w:rPr>
      </w:pPr>
      <w:r w:rsidRPr="00601062">
        <w:rPr>
          <w:i/>
          <w:sz w:val="28"/>
          <w:szCs w:val="28"/>
        </w:rPr>
        <w:t>Департаменту образования администрации города Нижневартовска:</w:t>
      </w:r>
    </w:p>
    <w:p w:rsidR="00601062" w:rsidRPr="00601062" w:rsidRDefault="00601062" w:rsidP="00601062">
      <w:pPr>
        <w:spacing w:line="276" w:lineRule="auto"/>
        <w:ind w:firstLine="708"/>
        <w:rPr>
          <w:sz w:val="28"/>
          <w:szCs w:val="28"/>
        </w:rPr>
      </w:pPr>
      <w:r w:rsidRPr="00601062">
        <w:rPr>
          <w:sz w:val="28"/>
          <w:szCs w:val="28"/>
        </w:rPr>
        <w:t>1)Разместить информацию о перечне программ, кружков и секций в новых микрорайонах города Нижневартовска и способах записи:</w:t>
      </w:r>
    </w:p>
    <w:p w:rsidR="00601062" w:rsidRPr="00601062" w:rsidRDefault="00601062" w:rsidP="00601062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0106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  н</w:t>
      </w:r>
      <w:r w:rsidRPr="00601062">
        <w:rPr>
          <w:sz w:val="28"/>
          <w:szCs w:val="28"/>
        </w:rPr>
        <w:t>а портале системы образования города Нижневартовска</w:t>
      </w:r>
      <w:r>
        <w:rPr>
          <w:sz w:val="28"/>
          <w:szCs w:val="28"/>
        </w:rPr>
        <w:t>;</w:t>
      </w:r>
    </w:p>
    <w:p w:rsidR="00601062" w:rsidRPr="00601062" w:rsidRDefault="00601062" w:rsidP="00601062">
      <w:pPr>
        <w:pStyle w:val="a3"/>
        <w:tabs>
          <w:tab w:val="left" w:pos="851"/>
        </w:tabs>
        <w:spacing w:line="276" w:lineRule="auto"/>
        <w:ind w:firstLine="708"/>
        <w:jc w:val="both"/>
        <w:rPr>
          <w:sz w:val="28"/>
          <w:szCs w:val="28"/>
        </w:rPr>
      </w:pPr>
      <w:r w:rsidRPr="00601062">
        <w:rPr>
          <w:sz w:val="28"/>
          <w:szCs w:val="28"/>
        </w:rPr>
        <w:t>-</w:t>
      </w:r>
      <w:r>
        <w:rPr>
          <w:sz w:val="28"/>
          <w:szCs w:val="28"/>
        </w:rPr>
        <w:t xml:space="preserve"> в </w:t>
      </w:r>
      <w:r w:rsidRPr="00601062">
        <w:rPr>
          <w:sz w:val="28"/>
          <w:szCs w:val="28"/>
        </w:rPr>
        <w:t xml:space="preserve">информационно-телекоммуникационной сети Интернет (официальный </w:t>
      </w:r>
      <w:proofErr w:type="spellStart"/>
      <w:r w:rsidRPr="00601062">
        <w:rPr>
          <w:sz w:val="28"/>
          <w:szCs w:val="28"/>
        </w:rPr>
        <w:t>госпаблик</w:t>
      </w:r>
      <w:proofErr w:type="spellEnd"/>
      <w:r w:rsidRPr="00601062">
        <w:rPr>
          <w:sz w:val="28"/>
          <w:szCs w:val="28"/>
        </w:rPr>
        <w:t xml:space="preserve"> департамента образования администрации города Нижневартовска в социальной сети «</w:t>
      </w:r>
      <w:proofErr w:type="spellStart"/>
      <w:r w:rsidRPr="00601062">
        <w:rPr>
          <w:sz w:val="28"/>
          <w:szCs w:val="28"/>
        </w:rPr>
        <w:t>Вконтакте</w:t>
      </w:r>
      <w:proofErr w:type="spellEnd"/>
      <w:r w:rsidRPr="00601062">
        <w:rPr>
          <w:sz w:val="28"/>
          <w:szCs w:val="28"/>
        </w:rPr>
        <w:t>»)</w:t>
      </w:r>
      <w:r>
        <w:rPr>
          <w:sz w:val="28"/>
          <w:szCs w:val="28"/>
        </w:rPr>
        <w:t>.</w:t>
      </w:r>
    </w:p>
    <w:p w:rsidR="00601062" w:rsidRPr="00601062" w:rsidRDefault="00601062" w:rsidP="00601062">
      <w:pPr>
        <w:pStyle w:val="ae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062">
        <w:rPr>
          <w:rFonts w:ascii="Times New Roman" w:hAnsi="Times New Roman" w:cs="Times New Roman"/>
          <w:sz w:val="28"/>
          <w:szCs w:val="28"/>
        </w:rPr>
        <w:t>2) Для информирования и привлечения детей новых микрорайонов города Нижневартовска направить в родительские чаты МБОУ «Лицей №1 им. А.С. Пушкина» и МБОУ «СШ№44 с УИОП им. К.Д. Ушинского» информацию о перечне программ, кружков и секций и способах записи в них.</w:t>
      </w:r>
    </w:p>
    <w:p w:rsidR="00601062" w:rsidRPr="00601062" w:rsidRDefault="00601062" w:rsidP="00601062">
      <w:pPr>
        <w:pStyle w:val="ae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062">
        <w:rPr>
          <w:rFonts w:ascii="Times New Roman" w:hAnsi="Times New Roman" w:cs="Times New Roman"/>
          <w:sz w:val="28"/>
          <w:szCs w:val="28"/>
        </w:rPr>
        <w:t xml:space="preserve">3) Организовать проведение опроса в МБОУ «Лицей №1 им. А.С. Пушкина» и МБОУ «СШ№44 с УИОП им. К.Д. Ушинского» удовлетворенностью перечнем программ, кружков и секций в указанных образовательных организациях. </w:t>
      </w:r>
    </w:p>
    <w:p w:rsidR="00601062" w:rsidRPr="00601062" w:rsidRDefault="00601062" w:rsidP="00601062">
      <w:pPr>
        <w:spacing w:line="276" w:lineRule="auto"/>
        <w:ind w:firstLine="708"/>
        <w:rPr>
          <w:i/>
          <w:sz w:val="28"/>
          <w:szCs w:val="28"/>
        </w:rPr>
      </w:pPr>
      <w:r w:rsidRPr="00601062">
        <w:rPr>
          <w:i/>
          <w:sz w:val="28"/>
          <w:szCs w:val="28"/>
        </w:rPr>
        <w:t xml:space="preserve">Департаменту по социальной политике, </w:t>
      </w:r>
      <w:r w:rsidRPr="00601062">
        <w:rPr>
          <w:i/>
          <w:sz w:val="28"/>
          <w:szCs w:val="28"/>
          <w:shd w:val="clear" w:color="auto" w:fill="FFFFFF"/>
        </w:rPr>
        <w:t>управлению по физической культуре и спорту</w:t>
      </w:r>
      <w:r w:rsidRPr="00601062">
        <w:rPr>
          <w:i/>
          <w:sz w:val="28"/>
          <w:szCs w:val="28"/>
          <w:shd w:val="clear" w:color="auto" w:fill="FFFFFF"/>
        </w:rPr>
        <w:t xml:space="preserve"> администрации города Нижневартовска</w:t>
      </w:r>
      <w:r w:rsidRPr="00601062">
        <w:rPr>
          <w:i/>
          <w:sz w:val="28"/>
          <w:szCs w:val="28"/>
        </w:rPr>
        <w:t>:</w:t>
      </w:r>
    </w:p>
    <w:p w:rsidR="00601062" w:rsidRPr="00601062" w:rsidRDefault="00601062" w:rsidP="00601062">
      <w:pPr>
        <w:pStyle w:val="ae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062">
        <w:rPr>
          <w:rFonts w:ascii="Times New Roman" w:hAnsi="Times New Roman" w:cs="Times New Roman"/>
          <w:sz w:val="28"/>
          <w:szCs w:val="28"/>
        </w:rPr>
        <w:t>1)Активизировать работу по информированию и привлечению детей новых микрорайонов города в учреждения культуры и спорта.</w:t>
      </w:r>
    </w:p>
    <w:p w:rsidR="00601062" w:rsidRDefault="00601062" w:rsidP="002D393E">
      <w:pPr>
        <w:ind w:firstLine="709"/>
        <w:jc w:val="both"/>
        <w:rPr>
          <w:sz w:val="28"/>
          <w:szCs w:val="28"/>
        </w:rPr>
      </w:pPr>
    </w:p>
    <w:p w:rsidR="00C31C95" w:rsidRDefault="00C31C95" w:rsidP="002D393E">
      <w:pPr>
        <w:ind w:firstLine="709"/>
        <w:jc w:val="both"/>
        <w:rPr>
          <w:sz w:val="28"/>
          <w:szCs w:val="28"/>
        </w:rPr>
      </w:pPr>
    </w:p>
    <w:p w:rsidR="00833359" w:rsidRPr="00833359" w:rsidRDefault="00833359" w:rsidP="002D393E">
      <w:pPr>
        <w:ind w:firstLine="709"/>
        <w:jc w:val="both"/>
        <w:rPr>
          <w:sz w:val="28"/>
          <w:szCs w:val="28"/>
        </w:rPr>
      </w:pPr>
    </w:p>
    <w:p w:rsidR="002E1132" w:rsidRDefault="002E1132" w:rsidP="002E1132">
      <w:pPr>
        <w:pStyle w:val="a8"/>
        <w:ind w:left="360"/>
        <w:jc w:val="both"/>
        <w:rPr>
          <w:sz w:val="28"/>
          <w:szCs w:val="28"/>
        </w:rPr>
      </w:pPr>
    </w:p>
    <w:p w:rsidR="000A3A9F" w:rsidRDefault="000A3A9F" w:rsidP="002D393E">
      <w:pPr>
        <w:pStyle w:val="a8"/>
        <w:ind w:firstLine="709"/>
        <w:jc w:val="both"/>
        <w:rPr>
          <w:sz w:val="28"/>
          <w:szCs w:val="28"/>
        </w:rPr>
      </w:pPr>
    </w:p>
    <w:p w:rsidR="008E1C89" w:rsidRPr="00752264" w:rsidRDefault="002E1132" w:rsidP="008E1C8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E1C89" w:rsidRPr="00752264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</w:p>
    <w:p w:rsidR="008E1C89" w:rsidRPr="00752264" w:rsidRDefault="008E1C89" w:rsidP="008E1C89">
      <w:pPr>
        <w:pStyle w:val="a3"/>
        <w:jc w:val="both"/>
        <w:rPr>
          <w:b/>
          <w:sz w:val="28"/>
          <w:szCs w:val="28"/>
        </w:rPr>
      </w:pPr>
      <w:r w:rsidRPr="00752264">
        <w:rPr>
          <w:b/>
          <w:sz w:val="28"/>
          <w:szCs w:val="28"/>
        </w:rPr>
        <w:t xml:space="preserve">Общественного совета </w:t>
      </w:r>
      <w:r w:rsidRPr="00752264">
        <w:rPr>
          <w:b/>
          <w:sz w:val="28"/>
          <w:szCs w:val="28"/>
        </w:rPr>
        <w:tab/>
        <w:t xml:space="preserve">                          </w:t>
      </w:r>
      <w:r w:rsidRPr="00752264">
        <w:rPr>
          <w:b/>
          <w:sz w:val="28"/>
          <w:szCs w:val="28"/>
        </w:rPr>
        <w:tab/>
      </w:r>
      <w:r w:rsidRPr="00752264">
        <w:rPr>
          <w:b/>
          <w:sz w:val="28"/>
          <w:szCs w:val="28"/>
        </w:rPr>
        <w:tab/>
      </w:r>
      <w:r w:rsidRPr="00752264">
        <w:rPr>
          <w:b/>
          <w:sz w:val="28"/>
          <w:szCs w:val="28"/>
        </w:rPr>
        <w:tab/>
      </w:r>
      <w:r w:rsidR="00752264">
        <w:rPr>
          <w:b/>
          <w:sz w:val="28"/>
          <w:szCs w:val="28"/>
        </w:rPr>
        <w:t xml:space="preserve">     </w:t>
      </w:r>
      <w:r w:rsidR="00606706" w:rsidRPr="00752264">
        <w:rPr>
          <w:b/>
          <w:sz w:val="28"/>
          <w:szCs w:val="28"/>
        </w:rPr>
        <w:t xml:space="preserve"> </w:t>
      </w:r>
      <w:r w:rsidR="002E1132">
        <w:rPr>
          <w:b/>
          <w:sz w:val="28"/>
          <w:szCs w:val="28"/>
        </w:rPr>
        <w:t>Н.А. Туманов</w:t>
      </w:r>
      <w:r w:rsidRPr="00752264">
        <w:rPr>
          <w:b/>
          <w:sz w:val="28"/>
          <w:szCs w:val="28"/>
        </w:rPr>
        <w:t xml:space="preserve"> </w:t>
      </w:r>
    </w:p>
    <w:p w:rsidR="00037ED2" w:rsidRPr="00752264" w:rsidRDefault="00037ED2">
      <w:pPr>
        <w:rPr>
          <w:b/>
          <w:sz w:val="28"/>
          <w:szCs w:val="28"/>
        </w:rPr>
      </w:pPr>
    </w:p>
    <w:sectPr w:rsidR="00037ED2" w:rsidRPr="00752264" w:rsidSect="000B479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9AB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10E9C"/>
    <w:multiLevelType w:val="hybridMultilevel"/>
    <w:tmpl w:val="0C2428F6"/>
    <w:lvl w:ilvl="0" w:tplc="0EC05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B265D6"/>
    <w:multiLevelType w:val="hybridMultilevel"/>
    <w:tmpl w:val="F9E211C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E587D5E"/>
    <w:multiLevelType w:val="hybridMultilevel"/>
    <w:tmpl w:val="BB320B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EA44F2"/>
    <w:multiLevelType w:val="hybridMultilevel"/>
    <w:tmpl w:val="2C54D752"/>
    <w:lvl w:ilvl="0" w:tplc="A0E02CC2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7704CB7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07AFD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F7E25"/>
    <w:multiLevelType w:val="hybridMultilevel"/>
    <w:tmpl w:val="2C54D752"/>
    <w:lvl w:ilvl="0" w:tplc="A0E02CC2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F3841D2"/>
    <w:multiLevelType w:val="hybridMultilevel"/>
    <w:tmpl w:val="5F4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00217"/>
    <w:multiLevelType w:val="hybridMultilevel"/>
    <w:tmpl w:val="5434A1E6"/>
    <w:lvl w:ilvl="0" w:tplc="4BDED8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0909C5"/>
    <w:multiLevelType w:val="hybridMultilevel"/>
    <w:tmpl w:val="F7B6C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858A7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19"/>
    <w:rsid w:val="000127A3"/>
    <w:rsid w:val="0001308F"/>
    <w:rsid w:val="000246A3"/>
    <w:rsid w:val="000374BB"/>
    <w:rsid w:val="00037ED2"/>
    <w:rsid w:val="00052DBE"/>
    <w:rsid w:val="0008386E"/>
    <w:rsid w:val="000A3A9F"/>
    <w:rsid w:val="000B4799"/>
    <w:rsid w:val="000F0875"/>
    <w:rsid w:val="000F0EA0"/>
    <w:rsid w:val="00137ECC"/>
    <w:rsid w:val="00140EEA"/>
    <w:rsid w:val="0016546A"/>
    <w:rsid w:val="0016596A"/>
    <w:rsid w:val="00180E7B"/>
    <w:rsid w:val="001B658A"/>
    <w:rsid w:val="001D7080"/>
    <w:rsid w:val="001D7445"/>
    <w:rsid w:val="001E19B1"/>
    <w:rsid w:val="002309D2"/>
    <w:rsid w:val="00241A26"/>
    <w:rsid w:val="002631CE"/>
    <w:rsid w:val="00277931"/>
    <w:rsid w:val="002A7F6F"/>
    <w:rsid w:val="002B2501"/>
    <w:rsid w:val="002C27FF"/>
    <w:rsid w:val="002D393E"/>
    <w:rsid w:val="002E1132"/>
    <w:rsid w:val="002F249F"/>
    <w:rsid w:val="0030265F"/>
    <w:rsid w:val="00331FF7"/>
    <w:rsid w:val="003510D9"/>
    <w:rsid w:val="0035684D"/>
    <w:rsid w:val="003662BA"/>
    <w:rsid w:val="00392CA6"/>
    <w:rsid w:val="003C2579"/>
    <w:rsid w:val="003D3004"/>
    <w:rsid w:val="003E4C76"/>
    <w:rsid w:val="003E70F8"/>
    <w:rsid w:val="00424B75"/>
    <w:rsid w:val="0043234D"/>
    <w:rsid w:val="00432D70"/>
    <w:rsid w:val="00446327"/>
    <w:rsid w:val="00486208"/>
    <w:rsid w:val="00487EC0"/>
    <w:rsid w:val="004A3859"/>
    <w:rsid w:val="004D5CB9"/>
    <w:rsid w:val="004D7CA1"/>
    <w:rsid w:val="004F3439"/>
    <w:rsid w:val="00501E7E"/>
    <w:rsid w:val="00521A2E"/>
    <w:rsid w:val="00527D79"/>
    <w:rsid w:val="00542487"/>
    <w:rsid w:val="00552C64"/>
    <w:rsid w:val="005D33F0"/>
    <w:rsid w:val="005E2C70"/>
    <w:rsid w:val="005E4330"/>
    <w:rsid w:val="005F5947"/>
    <w:rsid w:val="00601062"/>
    <w:rsid w:val="00604822"/>
    <w:rsid w:val="00606706"/>
    <w:rsid w:val="00623FFC"/>
    <w:rsid w:val="00633119"/>
    <w:rsid w:val="0067155D"/>
    <w:rsid w:val="00676BB4"/>
    <w:rsid w:val="00685262"/>
    <w:rsid w:val="006B5EB6"/>
    <w:rsid w:val="006E44EC"/>
    <w:rsid w:val="0070596F"/>
    <w:rsid w:val="00707396"/>
    <w:rsid w:val="007405B2"/>
    <w:rsid w:val="00744ABB"/>
    <w:rsid w:val="007518D9"/>
    <w:rsid w:val="00752264"/>
    <w:rsid w:val="00780BEE"/>
    <w:rsid w:val="00782337"/>
    <w:rsid w:val="007F16AD"/>
    <w:rsid w:val="00800DBB"/>
    <w:rsid w:val="0080670D"/>
    <w:rsid w:val="00811FD9"/>
    <w:rsid w:val="00812CD4"/>
    <w:rsid w:val="008166A8"/>
    <w:rsid w:val="00830B52"/>
    <w:rsid w:val="00833359"/>
    <w:rsid w:val="00885B76"/>
    <w:rsid w:val="00890E3F"/>
    <w:rsid w:val="008B334D"/>
    <w:rsid w:val="008E1C89"/>
    <w:rsid w:val="00902F8C"/>
    <w:rsid w:val="00927D9A"/>
    <w:rsid w:val="00955E72"/>
    <w:rsid w:val="00973A3B"/>
    <w:rsid w:val="00994EE7"/>
    <w:rsid w:val="009A75D1"/>
    <w:rsid w:val="009B4811"/>
    <w:rsid w:val="009D2BDD"/>
    <w:rsid w:val="009E4290"/>
    <w:rsid w:val="009E4EEE"/>
    <w:rsid w:val="009F1B5D"/>
    <w:rsid w:val="00A07C25"/>
    <w:rsid w:val="00A20174"/>
    <w:rsid w:val="00A33862"/>
    <w:rsid w:val="00A46117"/>
    <w:rsid w:val="00A63509"/>
    <w:rsid w:val="00A7038B"/>
    <w:rsid w:val="00A717A4"/>
    <w:rsid w:val="00A71F2F"/>
    <w:rsid w:val="00A729FD"/>
    <w:rsid w:val="00A9559D"/>
    <w:rsid w:val="00AD6F72"/>
    <w:rsid w:val="00AF4357"/>
    <w:rsid w:val="00B13838"/>
    <w:rsid w:val="00B20350"/>
    <w:rsid w:val="00B45371"/>
    <w:rsid w:val="00B56751"/>
    <w:rsid w:val="00B754BF"/>
    <w:rsid w:val="00B76673"/>
    <w:rsid w:val="00B96331"/>
    <w:rsid w:val="00BD48B4"/>
    <w:rsid w:val="00BE6C93"/>
    <w:rsid w:val="00C04B3C"/>
    <w:rsid w:val="00C31C95"/>
    <w:rsid w:val="00C52FAD"/>
    <w:rsid w:val="00C6558B"/>
    <w:rsid w:val="00CB48B0"/>
    <w:rsid w:val="00CC30AF"/>
    <w:rsid w:val="00CE50D3"/>
    <w:rsid w:val="00D017DC"/>
    <w:rsid w:val="00D01E5F"/>
    <w:rsid w:val="00D23655"/>
    <w:rsid w:val="00D24CF4"/>
    <w:rsid w:val="00D33A80"/>
    <w:rsid w:val="00D6065A"/>
    <w:rsid w:val="00D707B8"/>
    <w:rsid w:val="00DF10DE"/>
    <w:rsid w:val="00E074E9"/>
    <w:rsid w:val="00E257A0"/>
    <w:rsid w:val="00E62DB1"/>
    <w:rsid w:val="00E70DCB"/>
    <w:rsid w:val="00E76FC6"/>
    <w:rsid w:val="00E92F5A"/>
    <w:rsid w:val="00EA0D47"/>
    <w:rsid w:val="00EF0017"/>
    <w:rsid w:val="00EF1F38"/>
    <w:rsid w:val="00EF406E"/>
    <w:rsid w:val="00F1291E"/>
    <w:rsid w:val="00F50BBB"/>
    <w:rsid w:val="00F64131"/>
    <w:rsid w:val="00F77BA1"/>
    <w:rsid w:val="00FA2D64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AD59"/>
  <w15:chartTrackingRefBased/>
  <w15:docId w15:val="{F5A3D54F-5A74-4D9F-A893-6BBEDC5F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11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33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633119"/>
    <w:pPr>
      <w:ind w:right="8"/>
    </w:pPr>
  </w:style>
  <w:style w:type="character" w:customStyle="1" w:styleId="a4">
    <w:name w:val="Основной текст Знак"/>
    <w:basedOn w:val="a0"/>
    <w:link w:val="a3"/>
    <w:uiPriority w:val="99"/>
    <w:rsid w:val="00633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3311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33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331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31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633119"/>
    <w:rPr>
      <w:rFonts w:ascii="Times New Roman" w:hAnsi="Times New Roman" w:cs="Times New Roman" w:hint="default"/>
    </w:rPr>
  </w:style>
  <w:style w:type="character" w:styleId="a7">
    <w:name w:val="Strong"/>
    <w:basedOn w:val="a0"/>
    <w:uiPriority w:val="22"/>
    <w:qFormat/>
    <w:rsid w:val="000F0875"/>
    <w:rPr>
      <w:b/>
      <w:bCs/>
    </w:rPr>
  </w:style>
  <w:style w:type="paragraph" w:customStyle="1" w:styleId="ConsPlusNormal">
    <w:name w:val="ConsPlusNormal"/>
    <w:rsid w:val="000F0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 Spacing"/>
    <w:aliases w:val="Адресат_1"/>
    <w:link w:val="a9"/>
    <w:uiPriority w:val="1"/>
    <w:qFormat/>
    <w:rsid w:val="0016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6596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B5E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5E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AF4357"/>
    <w:pPr>
      <w:spacing w:before="100" w:beforeAutospacing="1" w:after="100" w:afterAutospacing="1"/>
    </w:pPr>
    <w:rPr>
      <w:rFonts w:eastAsiaTheme="minorHAnsi"/>
    </w:rPr>
  </w:style>
  <w:style w:type="character" w:styleId="ad">
    <w:name w:val="Hyperlink"/>
    <w:basedOn w:val="a0"/>
    <w:uiPriority w:val="99"/>
    <w:semiHidden/>
    <w:unhideWhenUsed/>
    <w:rsid w:val="008E1C89"/>
    <w:rPr>
      <w:color w:val="0563C1"/>
      <w:u w:val="single"/>
    </w:rPr>
  </w:style>
  <w:style w:type="character" w:customStyle="1" w:styleId="a9">
    <w:name w:val="Без интервала Знак"/>
    <w:aliases w:val="Адресат_1 Знак"/>
    <w:basedOn w:val="a0"/>
    <w:link w:val="a8"/>
    <w:locked/>
    <w:rsid w:val="008E1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601062"/>
    <w:pPr>
      <w:widowControl w:val="0"/>
      <w:suppressLineNumbers/>
      <w:suppressAutoHyphens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450D-019E-4B32-858D-6BE54FC9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Васильева Олеся Борисовна</cp:lastModifiedBy>
  <cp:revision>9</cp:revision>
  <cp:lastPrinted>2023-03-29T05:39:00Z</cp:lastPrinted>
  <dcterms:created xsi:type="dcterms:W3CDTF">2024-12-16T07:05:00Z</dcterms:created>
  <dcterms:modified xsi:type="dcterms:W3CDTF">2025-01-30T10:19:00Z</dcterms:modified>
</cp:coreProperties>
</file>