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D8" w:rsidRPr="00F070A2" w:rsidRDefault="00EC54D8" w:rsidP="00EC54D8">
      <w:pPr>
        <w:jc w:val="center"/>
        <w:rPr>
          <w:b/>
        </w:rPr>
      </w:pPr>
      <w:r w:rsidRPr="00F070A2">
        <w:rPr>
          <w:b/>
        </w:rPr>
        <w:t xml:space="preserve">ИНФОРМАЦИЯ </w:t>
      </w:r>
    </w:p>
    <w:p w:rsidR="00EC54D8" w:rsidRPr="00F070A2" w:rsidRDefault="00EC54D8" w:rsidP="00EC54D8">
      <w:pPr>
        <w:jc w:val="center"/>
        <w:rPr>
          <w:b/>
        </w:rPr>
      </w:pPr>
      <w:r w:rsidRPr="00F070A2">
        <w:rPr>
          <w:b/>
        </w:rPr>
        <w:t xml:space="preserve">о ходе выполнения распоряжения администрации города от 16.02.2017 №148-р «О плане мероприятий («дорожной карте») </w:t>
      </w:r>
    </w:p>
    <w:p w:rsidR="00EC54D8" w:rsidRPr="00F070A2" w:rsidRDefault="00EC54D8" w:rsidP="00EC54D8">
      <w:pPr>
        <w:jc w:val="center"/>
        <w:rPr>
          <w:b/>
        </w:rPr>
      </w:pPr>
      <w:r w:rsidRPr="00F070A2">
        <w:rPr>
          <w:b/>
        </w:rPr>
        <w:t xml:space="preserve">по поддержке доступа негосударственных (немуниципальных) организаций (коммерческих, некоммерческих) </w:t>
      </w:r>
    </w:p>
    <w:p w:rsidR="00EC54D8" w:rsidRPr="00F070A2" w:rsidRDefault="00EC54D8" w:rsidP="00EC54D8">
      <w:pPr>
        <w:jc w:val="center"/>
        <w:rPr>
          <w:b/>
        </w:rPr>
      </w:pPr>
      <w:r w:rsidRPr="00F070A2">
        <w:rPr>
          <w:b/>
        </w:rPr>
        <w:t xml:space="preserve">к  предоставлению услуг в социальной сфере в городе Нижневартовске на 2017-2020годы» </w:t>
      </w:r>
    </w:p>
    <w:p w:rsidR="00EC54D8" w:rsidRPr="00F070A2" w:rsidRDefault="00EC54D8" w:rsidP="00EC54D8">
      <w:pPr>
        <w:jc w:val="center"/>
        <w:rPr>
          <w:b/>
        </w:rPr>
      </w:pPr>
      <w:r w:rsidRPr="00F070A2">
        <w:rPr>
          <w:b/>
        </w:rPr>
        <w:t>за 1 полугодие 2018 года</w:t>
      </w:r>
    </w:p>
    <w:p w:rsidR="00EC54D8" w:rsidRPr="00F070A2" w:rsidRDefault="00EC54D8" w:rsidP="00EC54D8">
      <w:pPr>
        <w:jc w:val="center"/>
        <w:rPr>
          <w:b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447"/>
        <w:gridCol w:w="10773"/>
      </w:tblGrid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  <w:bCs/>
              </w:rPr>
            </w:pPr>
            <w:r w:rsidRPr="00F070A2">
              <w:rPr>
                <w:b/>
                <w:bCs/>
              </w:rPr>
              <w:t xml:space="preserve">№ </w:t>
            </w:r>
          </w:p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proofErr w:type="gramStart"/>
            <w:r w:rsidRPr="00F070A2">
              <w:rPr>
                <w:b/>
                <w:bCs/>
              </w:rPr>
              <w:t>п</w:t>
            </w:r>
            <w:proofErr w:type="gramEnd"/>
            <w:r w:rsidRPr="00F070A2">
              <w:rPr>
                <w:b/>
                <w:bCs/>
              </w:rPr>
              <w:t>/п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070A2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070A2">
              <w:rPr>
                <w:b/>
              </w:rPr>
              <w:t>Информация об исполнении</w:t>
            </w:r>
          </w:p>
        </w:tc>
      </w:tr>
      <w:tr w:rsidR="00EC54D8" w:rsidRPr="00F070A2" w:rsidTr="00EC54D8">
        <w:tc>
          <w:tcPr>
            <w:tcW w:w="15021" w:type="dxa"/>
            <w:gridSpan w:val="3"/>
            <w:shd w:val="clear" w:color="auto" w:fill="auto"/>
          </w:tcPr>
          <w:p w:rsidR="00EC54D8" w:rsidRPr="00F070A2" w:rsidRDefault="00EC54D8" w:rsidP="00EC54D8">
            <w:pPr>
              <w:pStyle w:val="a4"/>
              <w:numPr>
                <w:ilvl w:val="0"/>
                <w:numId w:val="1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070A2">
              <w:rPr>
                <w:b/>
              </w:rPr>
              <w:t xml:space="preserve">Совершенствование нормативной правовой базы по обеспечению доступа негосударственных </w:t>
            </w:r>
            <w:r w:rsidRPr="00F070A2">
              <w:rPr>
                <w:b/>
                <w:bCs/>
              </w:rPr>
              <w:t xml:space="preserve">(немуниципальных) </w:t>
            </w:r>
            <w:r w:rsidRPr="00F070A2">
              <w:rPr>
                <w:b/>
              </w:rPr>
              <w:t>организаций,</w:t>
            </w:r>
          </w:p>
          <w:p w:rsidR="00EC54D8" w:rsidRPr="00F070A2" w:rsidRDefault="00EC54D8" w:rsidP="00EC54D8">
            <w:pPr>
              <w:pStyle w:val="a4"/>
              <w:tabs>
                <w:tab w:val="left" w:pos="357"/>
                <w:tab w:val="left" w:pos="5400"/>
                <w:tab w:val="left" w:pos="5889"/>
              </w:tabs>
              <w:spacing w:after="0"/>
              <w:ind w:left="360"/>
              <w:jc w:val="center"/>
              <w:rPr>
                <w:b/>
              </w:rPr>
            </w:pPr>
            <w:r w:rsidRPr="00F070A2">
              <w:rPr>
                <w:b/>
              </w:rPr>
              <w:t>в том числе социально ориентированных некоммерческих организаций к предоставлению услуг в социальной сфере</w:t>
            </w:r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1.1.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 xml:space="preserve">Имущественная поддержка в </w:t>
            </w:r>
            <w:proofErr w:type="gramStart"/>
            <w:r w:rsidRPr="00F070A2">
              <w:t>виде</w:t>
            </w:r>
            <w:proofErr w:type="gramEnd"/>
            <w:r w:rsidRPr="00F070A2">
              <w:t xml:space="preserve"> предоставления имущ</w:t>
            </w:r>
            <w:r w:rsidRPr="00F070A2">
              <w:t>е</w:t>
            </w:r>
            <w:r w:rsidRPr="00F070A2">
              <w:t>ства в аренду на льготных условиях или в безвозмездное пользование социально орие</w:t>
            </w:r>
            <w:r w:rsidRPr="00F070A2">
              <w:t>н</w:t>
            </w:r>
            <w:r w:rsidRPr="00F070A2">
              <w:t>тированным некоммерческим организациям, оказывающим населению услуги в социал</w:t>
            </w:r>
            <w:r w:rsidRPr="00F070A2">
              <w:t>ь</w:t>
            </w:r>
            <w:r w:rsidRPr="00F070A2">
              <w:t>ной сфере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ind w:firstLine="567"/>
              <w:jc w:val="both"/>
              <w:rPr>
                <w:bCs/>
              </w:rPr>
            </w:pPr>
            <w:r w:rsidRPr="00F070A2">
              <w:t xml:space="preserve">Администрацией города оказывается имущественная поддержка социально ориентированным некоммерческим организациям, осуществляющим свою деятельность в </w:t>
            </w:r>
            <w:proofErr w:type="gramStart"/>
            <w:r w:rsidRPr="00F070A2">
              <w:t>соответствии</w:t>
            </w:r>
            <w:proofErr w:type="gramEnd"/>
            <w:r w:rsidRPr="00F070A2">
              <w:t xml:space="preserve"> со статьей 31.1 Федерального закона от 12.01.1996 №7-ФЗ «О некоммерческих организациях», путем предоставления муниципального имущества в аренду на льготных условиях или в безвозмездное пользование.</w:t>
            </w:r>
          </w:p>
          <w:p w:rsidR="00EC54D8" w:rsidRPr="00F070A2" w:rsidRDefault="00EC54D8" w:rsidP="00EC54D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По состоянию на 01.07.2018 имущественная поддержка оказана:</w:t>
            </w:r>
          </w:p>
          <w:p w:rsidR="00EC54D8" w:rsidRPr="00F070A2" w:rsidRDefault="00EC54D8" w:rsidP="00EC54D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1. Путем предоставления в безвозмездное пользование муниципальных помещений площадью 1 104,7 </w:t>
            </w:r>
            <w:proofErr w:type="spellStart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 и движимого имущества в количестве 17 единиц 10 социально ориентированным неко</w:t>
            </w:r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мерческим организациям, а именно:</w:t>
            </w:r>
          </w:p>
          <w:p w:rsidR="00EC54D8" w:rsidRPr="00F070A2" w:rsidRDefault="00EC54D8" w:rsidP="00EC54D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- Региональной общественной организации Ханты-Мансийского автономного округа – Югры «Замещающая семья»;</w:t>
            </w:r>
          </w:p>
          <w:p w:rsidR="00EC54D8" w:rsidRPr="00F070A2" w:rsidRDefault="00EC54D8" w:rsidP="00EC54D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- Региональной общественной организации Ханты-Мансийского автономного округа – Югры «Многодетная семья и семья с ребенком инвалидом»;</w:t>
            </w:r>
          </w:p>
          <w:p w:rsidR="00EC54D8" w:rsidRPr="00F070A2" w:rsidRDefault="00EC54D8" w:rsidP="00EC54D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proofErr w:type="gramEnd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«</w:t>
            </w:r>
            <w:proofErr w:type="spellStart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Нижневартовское</w:t>
            </w:r>
            <w:proofErr w:type="spellEnd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общество слепых»;</w:t>
            </w:r>
          </w:p>
          <w:p w:rsidR="00EC54D8" w:rsidRPr="00F070A2" w:rsidRDefault="00EC54D8" w:rsidP="00EC54D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Нижневартовской</w:t>
            </w:r>
            <w:proofErr w:type="spellEnd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«Молодая семья»;</w:t>
            </w:r>
          </w:p>
          <w:p w:rsidR="00EC54D8" w:rsidRPr="00F070A2" w:rsidRDefault="00EC54D8" w:rsidP="00EC54D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Нижневартовской</w:t>
            </w:r>
            <w:proofErr w:type="spellEnd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«Матери против наркотиков»;</w:t>
            </w:r>
          </w:p>
          <w:p w:rsidR="00EC54D8" w:rsidRPr="00F070A2" w:rsidRDefault="00EC54D8" w:rsidP="00EC54D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Нижневартовской</w:t>
            </w:r>
            <w:proofErr w:type="spellEnd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 ассоциации «Социальная защита инвалидов детства - Д»;</w:t>
            </w:r>
          </w:p>
          <w:p w:rsidR="00EC54D8" w:rsidRPr="00F070A2" w:rsidRDefault="00EC54D8" w:rsidP="00EC54D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Нижневартовской</w:t>
            </w:r>
            <w:proofErr w:type="spellEnd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«Инвалиды Чернобыля»;</w:t>
            </w:r>
          </w:p>
          <w:p w:rsidR="00EC54D8" w:rsidRPr="00F070A2" w:rsidRDefault="00EC54D8" w:rsidP="00EC54D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- Фонду инвалидов войны в </w:t>
            </w:r>
            <w:proofErr w:type="gramStart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Афганистане</w:t>
            </w:r>
            <w:proofErr w:type="gramEnd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 города Нижневартовска и </w:t>
            </w:r>
            <w:proofErr w:type="spellStart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 района Ханты-Мансийского автономного округа;</w:t>
            </w:r>
          </w:p>
          <w:p w:rsidR="00EC54D8" w:rsidRPr="00F070A2" w:rsidRDefault="00EC54D8" w:rsidP="00EC54D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proofErr w:type="gramEnd"/>
            <w:r w:rsidRPr="00F070A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инвалидов города Нижневартовска;</w:t>
            </w:r>
          </w:p>
          <w:p w:rsidR="00EC54D8" w:rsidRPr="00F070A2" w:rsidRDefault="00EC54D8" w:rsidP="00EC54D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2">
              <w:rPr>
                <w:rFonts w:ascii="Times New Roman" w:hAnsi="Times New Roman" w:cs="Times New Roman"/>
                <w:sz w:val="24"/>
                <w:szCs w:val="24"/>
              </w:rPr>
              <w:t>- Региональному Благотворительному фонду помощи детям «Лучик света».</w:t>
            </w:r>
          </w:p>
          <w:p w:rsidR="00EC54D8" w:rsidRPr="00F070A2" w:rsidRDefault="00EC54D8" w:rsidP="00EC54D8">
            <w:pPr>
              <w:ind w:firstLine="567"/>
              <w:jc w:val="both"/>
            </w:pPr>
            <w:proofErr w:type="gramStart"/>
            <w:r w:rsidRPr="00F070A2">
              <w:t>Муниципальное имущество предоставляется социально ориентированным некоммерческим о</w:t>
            </w:r>
            <w:r w:rsidRPr="00F070A2">
              <w:t>р</w:t>
            </w:r>
            <w:r w:rsidRPr="00F070A2">
              <w:t>ганизациям в порядке, предусмотренном постановлением администрации города от 05.05.2015 №872 «О порядке формирования, ведения, обязательного опубликования перечня муниципального имущ</w:t>
            </w:r>
            <w:r w:rsidRPr="00F070A2">
              <w:t>е</w:t>
            </w:r>
            <w:r w:rsidRPr="00F070A2">
              <w:t xml:space="preserve">ства, свободного от прав третьих лиц (за исключением имущественных прав некоммерческих </w:t>
            </w:r>
            <w:r w:rsidRPr="00F070A2">
              <w:lastRenderedPageBreak/>
              <w:t>орган</w:t>
            </w:r>
            <w:r w:rsidRPr="00F070A2">
              <w:t>и</w:t>
            </w:r>
            <w:r w:rsidRPr="00F070A2">
              <w:t xml:space="preserve">заций), </w:t>
            </w:r>
            <w:r w:rsidRPr="00F070A2">
              <w:rPr>
                <w:bCs/>
              </w:rPr>
              <w:t>предоставляемого социально ориентированным некоммерческим организациям во владение и (или) в пользование, а также о порядке и условиях предоставления во владение и (или) в пользование</w:t>
            </w:r>
            <w:proofErr w:type="gramEnd"/>
            <w:r w:rsidRPr="00F070A2">
              <w:rPr>
                <w:bCs/>
              </w:rPr>
              <w:t xml:space="preserve"> включенного в перечень муниципального имущества</w:t>
            </w:r>
            <w:r w:rsidRPr="00F070A2">
              <w:t>».</w:t>
            </w:r>
          </w:p>
          <w:p w:rsidR="00EC54D8" w:rsidRPr="00F070A2" w:rsidRDefault="00EC54D8" w:rsidP="00EC54D8">
            <w:pPr>
              <w:ind w:firstLine="567"/>
              <w:jc w:val="both"/>
            </w:pPr>
            <w:r w:rsidRPr="00F070A2">
              <w:t>Перечень муниципального имущества, свободного от прав третьих лиц (за исключением имущ</w:t>
            </w:r>
            <w:r w:rsidRPr="00F070A2">
              <w:t>е</w:t>
            </w:r>
            <w:r w:rsidRPr="00F070A2">
              <w:t>ственных прав некоммерческих организаций), предоставляемого социально ориентированным неко</w:t>
            </w:r>
            <w:r w:rsidRPr="00F070A2">
              <w:t>м</w:t>
            </w:r>
            <w:r w:rsidRPr="00F070A2">
              <w:t>мерческим организациям во владение и (или) в пользование, утвержден распоряжением администр</w:t>
            </w:r>
            <w:r w:rsidRPr="00F070A2">
              <w:t>а</w:t>
            </w:r>
            <w:r w:rsidRPr="00F070A2">
              <w:t>ции города от 22.09.2015 №1582-р.</w:t>
            </w:r>
          </w:p>
          <w:p w:rsidR="00EC54D8" w:rsidRPr="00F070A2" w:rsidRDefault="00EC54D8" w:rsidP="00EC54D8">
            <w:pPr>
              <w:ind w:firstLine="567"/>
              <w:jc w:val="both"/>
            </w:pPr>
            <w:r w:rsidRPr="00F070A2">
              <w:t xml:space="preserve">Порядок и Перечень размещены в информационно-телекоммуникационной сети Интернет на официальном сайте органов местного самоуправления города Нижневартовска - </w:t>
            </w:r>
            <w:r w:rsidRPr="00F070A2">
              <w:rPr>
                <w:lang w:val="en-US"/>
              </w:rPr>
              <w:t>www</w:t>
            </w:r>
            <w:r w:rsidRPr="00F070A2">
              <w:t>.</w:t>
            </w:r>
            <w:r w:rsidRPr="00F070A2">
              <w:rPr>
                <w:lang w:val="en-US"/>
              </w:rPr>
              <w:t>n</w:t>
            </w:r>
            <w:r w:rsidRPr="00F070A2">
              <w:t>-</w:t>
            </w:r>
            <w:proofErr w:type="spellStart"/>
            <w:r w:rsidRPr="00F070A2">
              <w:rPr>
                <w:lang w:val="en-US"/>
              </w:rPr>
              <w:t>vartovsk</w:t>
            </w:r>
            <w:proofErr w:type="spellEnd"/>
            <w:r w:rsidRPr="00F070A2">
              <w:t>.</w:t>
            </w:r>
            <w:proofErr w:type="spellStart"/>
            <w:r w:rsidRPr="00F070A2">
              <w:rPr>
                <w:lang w:val="en-US"/>
              </w:rPr>
              <w:t>ru</w:t>
            </w:r>
            <w:proofErr w:type="spellEnd"/>
            <w:r w:rsidRPr="00F070A2">
              <w:t>.</w:t>
            </w:r>
          </w:p>
          <w:p w:rsidR="00EC54D8" w:rsidRPr="00F070A2" w:rsidRDefault="00EC54D8" w:rsidP="00EC54D8">
            <w:pPr>
              <w:ind w:firstLine="560"/>
              <w:jc w:val="both"/>
            </w:pPr>
            <w:r w:rsidRPr="00F070A2">
              <w:t xml:space="preserve">2. Путем предоставления в аренду муниципальных помещений площадью 628,4 </w:t>
            </w:r>
            <w:proofErr w:type="spellStart"/>
            <w:r w:rsidRPr="00F070A2">
              <w:t>кв</w:t>
            </w:r>
            <w:proofErr w:type="gramStart"/>
            <w:r w:rsidRPr="00F070A2">
              <w:t>.м</w:t>
            </w:r>
            <w:proofErr w:type="spellEnd"/>
            <w:proofErr w:type="gramEnd"/>
            <w:r w:rsidRPr="00F070A2">
              <w:t xml:space="preserve"> 7 социал</w:t>
            </w:r>
            <w:r w:rsidRPr="00F070A2">
              <w:t>ь</w:t>
            </w:r>
            <w:r w:rsidRPr="00F070A2">
              <w:t>но ориентированным некоммерческим организациям, а именно:</w:t>
            </w:r>
          </w:p>
          <w:p w:rsidR="00EC54D8" w:rsidRPr="00F070A2" w:rsidRDefault="00EC54D8" w:rsidP="00EC54D8">
            <w:pPr>
              <w:ind w:firstLine="560"/>
              <w:jc w:val="both"/>
            </w:pPr>
            <w:r w:rsidRPr="00F070A2">
              <w:t xml:space="preserve">- </w:t>
            </w:r>
            <w:proofErr w:type="spellStart"/>
            <w:r w:rsidRPr="00F070A2">
              <w:t>Нижневартовской</w:t>
            </w:r>
            <w:proofErr w:type="spellEnd"/>
            <w:r w:rsidRPr="00F070A2">
              <w:t xml:space="preserve"> городской общественной организации «АВИС»;</w:t>
            </w:r>
          </w:p>
          <w:p w:rsidR="00EC54D8" w:rsidRPr="00F070A2" w:rsidRDefault="00EC54D8" w:rsidP="00EC54D8">
            <w:pPr>
              <w:ind w:firstLine="560"/>
              <w:jc w:val="both"/>
            </w:pPr>
            <w:r w:rsidRPr="00F070A2">
              <w:t>- Региональному некоммерческому благотворительному фонду местных сообществ «МЫ ВМ</w:t>
            </w:r>
            <w:r w:rsidRPr="00F070A2">
              <w:t>Е</w:t>
            </w:r>
            <w:r w:rsidRPr="00F070A2">
              <w:t>СТЕ»;</w:t>
            </w:r>
          </w:p>
          <w:p w:rsidR="00EC54D8" w:rsidRPr="00F070A2" w:rsidRDefault="00EC54D8" w:rsidP="00EC54D8">
            <w:pPr>
              <w:ind w:firstLine="560"/>
              <w:jc w:val="both"/>
            </w:pPr>
            <w:r w:rsidRPr="00F070A2">
              <w:t>- Автономной некоммерческой организации Центр психолого-педагогической реабилитации и коррекции «Перспектива»;</w:t>
            </w:r>
          </w:p>
          <w:p w:rsidR="00EC54D8" w:rsidRPr="00F070A2" w:rsidRDefault="00EC54D8" w:rsidP="00EC54D8">
            <w:pPr>
              <w:ind w:firstLine="560"/>
              <w:jc w:val="both"/>
            </w:pPr>
            <w:r w:rsidRPr="00F070A2">
              <w:t xml:space="preserve">- </w:t>
            </w:r>
            <w:proofErr w:type="gramStart"/>
            <w:r w:rsidRPr="00F070A2">
              <w:t>Региональной</w:t>
            </w:r>
            <w:proofErr w:type="gramEnd"/>
            <w:r w:rsidRPr="00F070A2">
              <w:t xml:space="preserve"> общественной организации «Интеграция»;</w:t>
            </w:r>
          </w:p>
          <w:p w:rsidR="00EC54D8" w:rsidRPr="00F070A2" w:rsidRDefault="00EC54D8" w:rsidP="00EC54D8">
            <w:pPr>
              <w:ind w:firstLine="560"/>
              <w:jc w:val="both"/>
            </w:pPr>
            <w:r w:rsidRPr="00F070A2">
              <w:t>- Региональной общественной организаций «Союз морских пехотинцев» Ханты-Мансийского автономного округа – Югры;</w:t>
            </w:r>
          </w:p>
          <w:p w:rsidR="00EC54D8" w:rsidRPr="00F070A2" w:rsidRDefault="00EC54D8" w:rsidP="00EC54D8">
            <w:pPr>
              <w:ind w:firstLine="560"/>
              <w:jc w:val="both"/>
            </w:pPr>
            <w:r w:rsidRPr="00F070A2">
              <w:t xml:space="preserve">- </w:t>
            </w:r>
            <w:proofErr w:type="gramStart"/>
            <w:r w:rsidRPr="00F070A2">
              <w:t>местной</w:t>
            </w:r>
            <w:proofErr w:type="gramEnd"/>
            <w:r w:rsidRPr="00F070A2">
              <w:t xml:space="preserve"> общественной организации «Союз морских пехотинцев г. Нижневартовска»;</w:t>
            </w:r>
          </w:p>
          <w:p w:rsidR="00EC54D8" w:rsidRPr="00F070A2" w:rsidRDefault="00EC54D8" w:rsidP="00EC54D8">
            <w:pPr>
              <w:ind w:firstLine="560"/>
              <w:jc w:val="both"/>
            </w:pPr>
            <w:r w:rsidRPr="00F070A2">
              <w:t>- автономной некоммерческой организации «Центр адаптивной помощи детям «Жизнь без гр</w:t>
            </w:r>
            <w:r w:rsidRPr="00F070A2">
              <w:t>а</w:t>
            </w:r>
            <w:r w:rsidRPr="00F070A2">
              <w:t>ниц».</w:t>
            </w:r>
          </w:p>
          <w:p w:rsidR="00EC54D8" w:rsidRPr="00F070A2" w:rsidRDefault="00EC54D8" w:rsidP="00EC54D8">
            <w:pPr>
              <w:ind w:firstLine="560"/>
              <w:jc w:val="both"/>
            </w:pPr>
            <w:r w:rsidRPr="00F070A2">
              <w:t xml:space="preserve">При этом размер арендной платы за 1 </w:t>
            </w:r>
            <w:proofErr w:type="spellStart"/>
            <w:r w:rsidRPr="00F070A2">
              <w:t>кв</w:t>
            </w:r>
            <w:proofErr w:type="gramStart"/>
            <w:r w:rsidRPr="00F070A2">
              <w:t>.м</w:t>
            </w:r>
            <w:proofErr w:type="spellEnd"/>
            <w:proofErr w:type="gramEnd"/>
            <w:r w:rsidRPr="00F070A2">
              <w:t xml:space="preserve"> площади помещений в месяц составил от 57,2 руб. до 179,4 руб.</w:t>
            </w:r>
          </w:p>
          <w:p w:rsidR="00EC54D8" w:rsidRPr="00F070A2" w:rsidRDefault="00EC54D8" w:rsidP="00EC54D8">
            <w:pPr>
              <w:ind w:firstLine="560"/>
              <w:jc w:val="both"/>
            </w:pPr>
            <w:r w:rsidRPr="00F070A2">
              <w:t xml:space="preserve">В аренду предоставлено 23 нежилых помещения общей площадью 2 814,6 </w:t>
            </w:r>
            <w:proofErr w:type="spellStart"/>
            <w:r w:rsidRPr="00F070A2">
              <w:t>кв</w:t>
            </w:r>
            <w:proofErr w:type="gramStart"/>
            <w:r w:rsidRPr="00F070A2">
              <w:t>.м</w:t>
            </w:r>
            <w:proofErr w:type="spellEnd"/>
            <w:proofErr w:type="gramEnd"/>
            <w:r w:rsidRPr="00F070A2">
              <w:t>, при этом сре</w:t>
            </w:r>
            <w:r w:rsidRPr="00F070A2">
              <w:t>д</w:t>
            </w:r>
            <w:r w:rsidRPr="00F070A2">
              <w:t>ний размер предоставляемой льготы при предоставлении имущества в аренду во 2 квартале  2018 года составил 83,66%.</w:t>
            </w:r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lastRenderedPageBreak/>
              <w:t>1.2.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Формирование перечня услуг, которые могут быть переданы на исполнение негосуда</w:t>
            </w:r>
            <w:r w:rsidRPr="00F070A2">
              <w:t>р</w:t>
            </w:r>
            <w:r w:rsidRPr="00F070A2">
              <w:t xml:space="preserve">ственным </w:t>
            </w:r>
            <w:r w:rsidRPr="00F070A2">
              <w:rPr>
                <w:bCs/>
              </w:rPr>
              <w:t xml:space="preserve">(немуниципальным) </w:t>
            </w:r>
            <w:r w:rsidRPr="00F070A2">
              <w:t>организациям, в том числе социально ориентированным н</w:t>
            </w:r>
            <w:r w:rsidRPr="00F070A2">
              <w:t>е</w:t>
            </w:r>
            <w:r w:rsidRPr="00F070A2">
              <w:t xml:space="preserve">коммерческим </w:t>
            </w:r>
            <w:r w:rsidRPr="00F070A2">
              <w:lastRenderedPageBreak/>
              <w:t>организациям, и размещение его на официал</w:t>
            </w:r>
            <w:r w:rsidRPr="00F070A2">
              <w:t>ь</w:t>
            </w:r>
            <w:r w:rsidRPr="00F070A2">
              <w:t>ном сайте органов местного самоуправления города Ни</w:t>
            </w:r>
            <w:r w:rsidRPr="00F070A2">
              <w:t>ж</w:t>
            </w:r>
            <w:r w:rsidRPr="00F070A2">
              <w:t>невартовска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ind w:firstLine="326"/>
              <w:jc w:val="both"/>
            </w:pPr>
            <w:r w:rsidRPr="00F070A2">
              <w:rPr>
                <w:bCs/>
              </w:rPr>
              <w:lastRenderedPageBreak/>
              <w:t>В Нижневартовске с</w:t>
            </w:r>
            <w:r w:rsidRPr="00F070A2">
              <w:rPr>
                <w:rFonts w:eastAsia="Calibri"/>
                <w:bCs/>
              </w:rPr>
              <w:t>формирован перечень  услуг, передаваемых на исполнение негосударстве</w:t>
            </w:r>
            <w:r w:rsidRPr="00F070A2">
              <w:rPr>
                <w:rFonts w:eastAsia="Calibri"/>
                <w:bCs/>
              </w:rPr>
              <w:t>н</w:t>
            </w:r>
            <w:r w:rsidRPr="00F070A2">
              <w:rPr>
                <w:rFonts w:eastAsia="Calibri"/>
                <w:bCs/>
              </w:rPr>
              <w:t>ным организ</w:t>
            </w:r>
            <w:r w:rsidRPr="00F070A2">
              <w:rPr>
                <w:bCs/>
              </w:rPr>
              <w:t xml:space="preserve">ациям в сферах: </w:t>
            </w:r>
            <w:r w:rsidRPr="00F070A2">
              <w:rPr>
                <w:rFonts w:eastAsia="Calibri"/>
                <w:bCs/>
              </w:rPr>
              <w:t>образование</w:t>
            </w:r>
            <w:r w:rsidRPr="00F070A2">
              <w:rPr>
                <w:bCs/>
              </w:rPr>
              <w:t xml:space="preserve">, </w:t>
            </w:r>
            <w:r w:rsidRPr="00F070A2">
              <w:rPr>
                <w:rFonts w:eastAsia="Calibri"/>
                <w:bCs/>
              </w:rPr>
              <w:t>культура, физическая культ</w:t>
            </w:r>
            <w:r w:rsidRPr="00F070A2">
              <w:rPr>
                <w:bCs/>
              </w:rPr>
              <w:t>ура и спорт, молодежная пол</w:t>
            </w:r>
            <w:r w:rsidRPr="00F070A2">
              <w:rPr>
                <w:bCs/>
              </w:rPr>
              <w:t>и</w:t>
            </w:r>
            <w:r w:rsidRPr="00F070A2">
              <w:rPr>
                <w:bCs/>
              </w:rPr>
              <w:t xml:space="preserve">тика, организация отдыха и оздоровления  детей. </w:t>
            </w:r>
            <w:proofErr w:type="gramStart"/>
            <w:r w:rsidRPr="00F070A2">
              <w:t>Перечень из 17 услуг (работ), запланированных к передаче на исполнение негосударственным (немуниципальным) поставщикам, утвержден распор</w:t>
            </w:r>
            <w:r w:rsidRPr="00F070A2">
              <w:t>я</w:t>
            </w:r>
            <w:r w:rsidRPr="00F070A2">
              <w:t>жением администрации города от 23.05.2017 №804-р «О перечне услуг, которые могут быть переданы на исполнение негосударственным (немуниципальным) организациям, в том числе социально орие</w:t>
            </w:r>
            <w:r w:rsidRPr="00F070A2">
              <w:t>н</w:t>
            </w:r>
            <w:r w:rsidRPr="00F070A2">
              <w:t>тированным некоммерческим организациям» (с изменениями от 13.10.2017 №1591-р, от 07.02.2018 №113-р).</w:t>
            </w:r>
            <w:proofErr w:type="gramEnd"/>
          </w:p>
          <w:p w:rsidR="00EC54D8" w:rsidRPr="00F070A2" w:rsidRDefault="00EC54D8" w:rsidP="00EC54D8">
            <w:pPr>
              <w:ind w:firstLine="326"/>
              <w:jc w:val="both"/>
            </w:pPr>
            <w:r w:rsidRPr="00F070A2">
              <w:lastRenderedPageBreak/>
              <w:t>В 1 квартале 2018 года данный перечень дополнен услугами:</w:t>
            </w:r>
          </w:p>
          <w:p w:rsidR="00EC54D8" w:rsidRPr="00F070A2" w:rsidRDefault="00EC54D8" w:rsidP="00EC54D8">
            <w:pPr>
              <w:ind w:firstLine="326"/>
              <w:jc w:val="both"/>
            </w:pPr>
            <w:r w:rsidRPr="00F070A2">
              <w:t xml:space="preserve">-  реализация </w:t>
            </w:r>
            <w:proofErr w:type="gramStart"/>
            <w:r w:rsidRPr="00F070A2">
              <w:t>дополнительных</w:t>
            </w:r>
            <w:proofErr w:type="gramEnd"/>
            <w:r w:rsidRPr="00F070A2">
              <w:t xml:space="preserve"> общеобразовательных программ;</w:t>
            </w:r>
          </w:p>
          <w:p w:rsidR="00EC54D8" w:rsidRPr="00F070A2" w:rsidRDefault="00EC54D8" w:rsidP="00EC54D8">
            <w:pPr>
              <w:ind w:firstLine="326"/>
              <w:jc w:val="both"/>
            </w:pPr>
            <w:r w:rsidRPr="00F070A2">
              <w:t xml:space="preserve">-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интереса к </w:t>
            </w:r>
            <w:proofErr w:type="gramStart"/>
            <w:r w:rsidRPr="00F070A2">
              <w:t>научной</w:t>
            </w:r>
            <w:proofErr w:type="gramEnd"/>
            <w:r w:rsidRPr="00F070A2">
              <w:t xml:space="preserve"> деятел</w:t>
            </w:r>
            <w:r w:rsidRPr="00F070A2">
              <w:t>ь</w:t>
            </w:r>
            <w:r w:rsidRPr="00F070A2">
              <w:t>ности, физкультурно-спортивной деятельности;</w:t>
            </w:r>
          </w:p>
          <w:p w:rsidR="00EC54D8" w:rsidRPr="00F070A2" w:rsidRDefault="00EC54D8" w:rsidP="00EC54D8">
            <w:pPr>
              <w:ind w:firstLine="326"/>
              <w:jc w:val="both"/>
            </w:pPr>
            <w:r w:rsidRPr="00F070A2">
              <w:t>- услуги по психолого-педагогическому консультированию обучающихся, их родителей (законных представителей) и педагогических работников;</w:t>
            </w:r>
          </w:p>
          <w:p w:rsidR="00EC54D8" w:rsidRPr="00F070A2" w:rsidRDefault="00EC54D8" w:rsidP="00EC54D8">
            <w:pPr>
              <w:ind w:firstLine="326"/>
              <w:jc w:val="both"/>
            </w:pPr>
            <w:r w:rsidRPr="00F070A2">
              <w:t>- психолого-медико-педагогическое обследование детей.</w:t>
            </w:r>
          </w:p>
          <w:p w:rsidR="00EC54D8" w:rsidRPr="00F070A2" w:rsidRDefault="00EC54D8" w:rsidP="00EC54D8">
            <w:pPr>
              <w:ind w:firstLine="326"/>
              <w:jc w:val="both"/>
              <w:rPr>
                <w:sz w:val="23"/>
                <w:szCs w:val="23"/>
              </w:rPr>
            </w:pPr>
            <w:r w:rsidRPr="00F070A2">
              <w:rPr>
                <w:sz w:val="23"/>
                <w:szCs w:val="23"/>
              </w:rPr>
              <w:t>Во 2 полугодии 2018 года в соответствии с ведомственным перечнем отрасли «Физическая культура и спорт» негосударственным организациям, в том числе социально ориентированным некоммерческим о</w:t>
            </w:r>
            <w:r w:rsidRPr="00F070A2">
              <w:rPr>
                <w:sz w:val="23"/>
                <w:szCs w:val="23"/>
              </w:rPr>
              <w:t>р</w:t>
            </w:r>
            <w:r w:rsidRPr="00F070A2">
              <w:rPr>
                <w:sz w:val="23"/>
                <w:szCs w:val="23"/>
              </w:rPr>
              <w:t>ганизациям, запланирована передача следующих потенциально возможных услуг в сфере физической культуры и спорта:</w:t>
            </w:r>
          </w:p>
          <w:p w:rsidR="00EC54D8" w:rsidRPr="00F070A2" w:rsidRDefault="00EC54D8" w:rsidP="00EC54D8">
            <w:pPr>
              <w:ind w:firstLine="32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</w:t>
            </w:r>
            <w:r w:rsidRPr="00F070A2">
              <w:rPr>
                <w:sz w:val="23"/>
                <w:szCs w:val="23"/>
              </w:rPr>
              <w:t>организация отдыха детей и молодежи;</w:t>
            </w:r>
          </w:p>
          <w:p w:rsidR="00EC54D8" w:rsidRPr="00F070A2" w:rsidRDefault="00EC54D8" w:rsidP="00EC54D8">
            <w:pPr>
              <w:ind w:firstLine="32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</w:t>
            </w:r>
            <w:r w:rsidRPr="00F070A2">
              <w:rPr>
                <w:sz w:val="23"/>
                <w:szCs w:val="23"/>
              </w:rPr>
              <w:t>спортивная подготовка по спорту глухих;</w:t>
            </w:r>
          </w:p>
          <w:p w:rsidR="00EC54D8" w:rsidRPr="00F070A2" w:rsidRDefault="00EC54D8" w:rsidP="00EC54D8">
            <w:pPr>
              <w:ind w:firstLine="32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</w:t>
            </w:r>
            <w:r w:rsidRPr="00F070A2">
              <w:rPr>
                <w:sz w:val="23"/>
                <w:szCs w:val="23"/>
              </w:rPr>
              <w:t>спортивная подготовка по спорту лиц с поражением опорно-двигательного аппарата;</w:t>
            </w:r>
          </w:p>
          <w:p w:rsidR="00EC54D8" w:rsidRPr="00F070A2" w:rsidRDefault="00EC54D8" w:rsidP="00EC54D8">
            <w:pPr>
              <w:ind w:firstLine="32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</w:t>
            </w:r>
            <w:r w:rsidRPr="00F070A2">
              <w:rPr>
                <w:sz w:val="23"/>
                <w:szCs w:val="23"/>
              </w:rPr>
              <w:t>спортивная подготовка по спорту слепых;</w:t>
            </w:r>
          </w:p>
          <w:p w:rsidR="00EC54D8" w:rsidRPr="00F070A2" w:rsidRDefault="00EC54D8" w:rsidP="00EC54D8">
            <w:pPr>
              <w:ind w:firstLine="32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</w:t>
            </w:r>
            <w:r w:rsidRPr="00F070A2">
              <w:rPr>
                <w:sz w:val="23"/>
                <w:szCs w:val="23"/>
              </w:rPr>
              <w:t xml:space="preserve">организация и проведение </w:t>
            </w:r>
            <w:proofErr w:type="gramStart"/>
            <w:r w:rsidRPr="00F070A2">
              <w:rPr>
                <w:sz w:val="23"/>
                <w:szCs w:val="23"/>
              </w:rPr>
              <w:t>официальных</w:t>
            </w:r>
            <w:proofErr w:type="gramEnd"/>
            <w:r w:rsidRPr="00F070A2">
              <w:rPr>
                <w:sz w:val="23"/>
                <w:szCs w:val="23"/>
              </w:rPr>
              <w:t xml:space="preserve"> спортивных мероприятий, </w:t>
            </w:r>
          </w:p>
          <w:p w:rsidR="00EC54D8" w:rsidRPr="00F070A2" w:rsidRDefault="00EC54D8" w:rsidP="00EC54D8">
            <w:pPr>
              <w:ind w:firstLine="32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</w:t>
            </w:r>
            <w:r w:rsidRPr="00F070A2">
              <w:rPr>
                <w:sz w:val="23"/>
                <w:szCs w:val="23"/>
              </w:rPr>
              <w:t xml:space="preserve">организация и проведение </w:t>
            </w:r>
            <w:proofErr w:type="gramStart"/>
            <w:r w:rsidRPr="00F070A2">
              <w:rPr>
                <w:sz w:val="23"/>
                <w:szCs w:val="23"/>
              </w:rPr>
              <w:t>официальных</w:t>
            </w:r>
            <w:proofErr w:type="gramEnd"/>
            <w:r w:rsidRPr="00F070A2">
              <w:rPr>
                <w:sz w:val="23"/>
                <w:szCs w:val="23"/>
              </w:rPr>
              <w:t xml:space="preserve"> физкультурных (физкультурно-оздоровительных) меропр</w:t>
            </w:r>
            <w:r w:rsidRPr="00F070A2">
              <w:rPr>
                <w:sz w:val="23"/>
                <w:szCs w:val="23"/>
              </w:rPr>
              <w:t>и</w:t>
            </w:r>
            <w:r w:rsidRPr="00F070A2">
              <w:rPr>
                <w:sz w:val="23"/>
                <w:szCs w:val="23"/>
              </w:rPr>
              <w:t>ятий;</w:t>
            </w:r>
          </w:p>
          <w:p w:rsidR="00EC54D8" w:rsidRPr="00F070A2" w:rsidRDefault="00EC54D8" w:rsidP="00EC54D8">
            <w:pPr>
              <w:ind w:firstLine="32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</w:t>
            </w:r>
            <w:r w:rsidRPr="00F070A2">
              <w:rPr>
                <w:sz w:val="23"/>
                <w:szCs w:val="23"/>
              </w:rPr>
              <w:t xml:space="preserve">организация и проведение </w:t>
            </w:r>
            <w:proofErr w:type="gramStart"/>
            <w:r w:rsidRPr="00F070A2">
              <w:rPr>
                <w:sz w:val="23"/>
                <w:szCs w:val="23"/>
              </w:rPr>
              <w:t>спортивно-оздоровительной</w:t>
            </w:r>
            <w:proofErr w:type="gramEnd"/>
            <w:r w:rsidRPr="00F070A2">
              <w:rPr>
                <w:sz w:val="23"/>
                <w:szCs w:val="23"/>
              </w:rPr>
              <w:t xml:space="preserve"> работы по развитию физической культуры и спорта среди различных групп населения;</w:t>
            </w:r>
          </w:p>
          <w:p w:rsidR="00EC54D8" w:rsidRPr="00F070A2" w:rsidRDefault="00EC54D8" w:rsidP="00EC54D8">
            <w:pPr>
              <w:ind w:firstLine="32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</w:t>
            </w:r>
            <w:r w:rsidRPr="00F070A2">
              <w:rPr>
                <w:sz w:val="23"/>
                <w:szCs w:val="23"/>
              </w:rPr>
              <w:t>проведение тестирования выполнения нормативов испытаний (тестов) комплекса ГТО.</w:t>
            </w:r>
          </w:p>
          <w:p w:rsidR="00EC54D8" w:rsidRPr="00F070A2" w:rsidRDefault="00EC54D8" w:rsidP="00EC54D8">
            <w:pPr>
              <w:ind w:firstLine="326"/>
              <w:jc w:val="both"/>
            </w:pPr>
          </w:p>
        </w:tc>
      </w:tr>
      <w:tr w:rsidR="00EC54D8" w:rsidRPr="00F070A2" w:rsidTr="00EC54D8">
        <w:tc>
          <w:tcPr>
            <w:tcW w:w="15021" w:type="dxa"/>
            <w:gridSpan w:val="3"/>
            <w:shd w:val="clear" w:color="auto" w:fill="auto"/>
          </w:tcPr>
          <w:p w:rsidR="00EC54D8" w:rsidRPr="00F070A2" w:rsidRDefault="00EC54D8" w:rsidP="00EC54D8">
            <w:pPr>
              <w:pStyle w:val="a4"/>
              <w:numPr>
                <w:ilvl w:val="0"/>
                <w:numId w:val="1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ind w:left="357" w:hanging="357"/>
              <w:jc w:val="center"/>
              <w:rPr>
                <w:b/>
              </w:rPr>
            </w:pPr>
            <w:r w:rsidRPr="00F070A2">
              <w:rPr>
                <w:b/>
              </w:rPr>
              <w:lastRenderedPageBreak/>
              <w:t xml:space="preserve">Реализация механизмов поддержки негосударственных </w:t>
            </w:r>
            <w:r w:rsidRPr="00F070A2">
              <w:rPr>
                <w:b/>
                <w:bCs/>
              </w:rPr>
              <w:t xml:space="preserve">(немуниципальных) </w:t>
            </w:r>
            <w:r w:rsidRPr="00F070A2">
              <w:rPr>
                <w:b/>
              </w:rPr>
              <w:t xml:space="preserve">организаций, </w:t>
            </w:r>
          </w:p>
          <w:p w:rsidR="00EC54D8" w:rsidRPr="00F070A2" w:rsidRDefault="00EC54D8" w:rsidP="00EC54D8">
            <w:pPr>
              <w:pStyle w:val="a4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</w:rPr>
            </w:pPr>
            <w:r w:rsidRPr="00F070A2">
              <w:rPr>
                <w:b/>
              </w:rPr>
              <w:t>в том числе социально ориентированных некоммерческих организаций</w:t>
            </w:r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2.1.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Проведение семинаров, сов</w:t>
            </w:r>
            <w:r w:rsidRPr="00F070A2">
              <w:t>е</w:t>
            </w:r>
            <w:r w:rsidRPr="00F070A2">
              <w:t xml:space="preserve">щаний для руководителей, работников, добровольцев негосударственных </w:t>
            </w:r>
            <w:r w:rsidRPr="00F070A2">
              <w:rPr>
                <w:bCs/>
              </w:rPr>
              <w:t>(немуниц</w:t>
            </w:r>
            <w:r w:rsidRPr="00F070A2">
              <w:rPr>
                <w:bCs/>
              </w:rPr>
              <w:t>и</w:t>
            </w:r>
            <w:r w:rsidRPr="00F070A2">
              <w:rPr>
                <w:bCs/>
              </w:rPr>
              <w:t xml:space="preserve">пальных) </w:t>
            </w:r>
            <w:r w:rsidRPr="00F070A2">
              <w:t>организаций, инд</w:t>
            </w:r>
            <w:r w:rsidRPr="00F070A2">
              <w:t>и</w:t>
            </w:r>
            <w:r w:rsidRPr="00F070A2">
              <w:t>видуальных предпринимат</w:t>
            </w:r>
            <w:r w:rsidRPr="00F070A2">
              <w:t>е</w:t>
            </w:r>
            <w:r w:rsidRPr="00F070A2">
              <w:t>лей, осуществляющих де</w:t>
            </w:r>
            <w:r w:rsidRPr="00F070A2">
              <w:t>я</w:t>
            </w:r>
            <w:r w:rsidRPr="00F070A2">
              <w:t xml:space="preserve">тельность в социальной сфере, с учетом развития практики саморегулирования социально </w:t>
            </w:r>
            <w:r w:rsidRPr="00F070A2">
              <w:lastRenderedPageBreak/>
              <w:t>ориентированных некоммерч</w:t>
            </w:r>
            <w:r w:rsidRPr="00F070A2">
              <w:t>е</w:t>
            </w:r>
            <w:r w:rsidRPr="00F070A2">
              <w:t>ских организаций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pStyle w:val="a3"/>
              <w:ind w:left="0" w:firstLine="456"/>
              <w:jc w:val="both"/>
            </w:pPr>
            <w:r w:rsidRPr="00F070A2">
              <w:rPr>
                <w:color w:val="000000"/>
              </w:rPr>
              <w:lastRenderedPageBreak/>
              <w:t xml:space="preserve">В отчетном периоде </w:t>
            </w:r>
            <w:r w:rsidRPr="00F070A2">
              <w:t>д</w:t>
            </w:r>
            <w:r w:rsidRPr="00F070A2">
              <w:rPr>
                <w:color w:val="000000"/>
              </w:rPr>
              <w:t xml:space="preserve">ля некоммерческих организаций города Нижневартовска </w:t>
            </w:r>
            <w:proofErr w:type="gramStart"/>
            <w:r w:rsidRPr="00F070A2">
              <w:rPr>
                <w:color w:val="000000"/>
              </w:rPr>
              <w:t>организованы и проведены</w:t>
            </w:r>
            <w:proofErr w:type="gramEnd"/>
            <w:r w:rsidRPr="00F070A2">
              <w:t xml:space="preserve"> как самостоятельно муниципальным образованием, так и с участием исполнительных о</w:t>
            </w:r>
            <w:r w:rsidRPr="00F070A2">
              <w:t>р</w:t>
            </w:r>
            <w:r w:rsidRPr="00F070A2">
              <w:t>ганов государственной власти автономного округа, следующие мероприятия:</w:t>
            </w:r>
          </w:p>
          <w:p w:rsidR="00EC54D8" w:rsidRPr="00F070A2" w:rsidRDefault="00EC54D8" w:rsidP="00EC54D8">
            <w:pPr>
              <w:pStyle w:val="a3"/>
              <w:ind w:left="0" w:firstLine="456"/>
              <w:jc w:val="both"/>
            </w:pPr>
            <w:r w:rsidRPr="00F070A2">
              <w:t>24.01.2018 представители общественности, социально ориентированных некоммерческих орган</w:t>
            </w:r>
            <w:r w:rsidRPr="00F070A2">
              <w:t>и</w:t>
            </w:r>
            <w:r w:rsidRPr="00F070A2">
              <w:t>заций, волонтерских движений приняли участие в муниципальном этапе Гражданского форума общ</w:t>
            </w:r>
            <w:r w:rsidRPr="00F070A2">
              <w:t>е</w:t>
            </w:r>
            <w:r w:rsidRPr="00F070A2">
              <w:t>ственного согласия. Общее количество проектов, представленных на форуме - 14 шт. Общее колич</w:t>
            </w:r>
            <w:r w:rsidRPr="00F070A2">
              <w:t>е</w:t>
            </w:r>
            <w:r w:rsidRPr="00F070A2">
              <w:t>ство участников Форума более 200 человек, представители около 45 НКО.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456"/>
              <w:jc w:val="both"/>
              <w:rPr>
                <w:color w:val="000000"/>
                <w:shd w:val="clear" w:color="auto" w:fill="FFFFFF"/>
              </w:rPr>
            </w:pPr>
            <w:r w:rsidRPr="00F070A2">
              <w:rPr>
                <w:color w:val="000000"/>
                <w:shd w:val="clear" w:color="auto" w:fill="FFFFFF"/>
              </w:rPr>
              <w:t>26.01.2018 состоялось рабочее совещание с частными предпринимателями при директоре депа</w:t>
            </w:r>
            <w:r w:rsidRPr="00F070A2">
              <w:rPr>
                <w:color w:val="000000"/>
                <w:shd w:val="clear" w:color="auto" w:fill="FFFFFF"/>
              </w:rPr>
              <w:t>р</w:t>
            </w:r>
            <w:r w:rsidRPr="00F070A2">
              <w:rPr>
                <w:color w:val="000000"/>
                <w:shd w:val="clear" w:color="auto" w:fill="FFFFFF"/>
              </w:rPr>
              <w:t>тамента</w:t>
            </w:r>
            <w:r w:rsidRPr="00F070A2">
              <w:rPr>
                <w:rFonts w:eastAsia="Calibri"/>
              </w:rPr>
              <w:t xml:space="preserve"> образования администрации города</w:t>
            </w:r>
            <w:r w:rsidRPr="00F070A2">
              <w:rPr>
                <w:color w:val="000000"/>
                <w:shd w:val="clear" w:color="auto" w:fill="FFFFFF"/>
              </w:rPr>
              <w:t xml:space="preserve"> по вопросам развития предпринимательства в сфере дошкольного образования. Совместно с ведущими руководителями муниципальных ДОУ были отраб</w:t>
            </w:r>
            <w:r w:rsidRPr="00F070A2">
              <w:rPr>
                <w:color w:val="000000"/>
                <w:shd w:val="clear" w:color="auto" w:fill="FFFFFF"/>
              </w:rPr>
              <w:t>о</w:t>
            </w:r>
            <w:r w:rsidRPr="00F070A2">
              <w:rPr>
                <w:color w:val="000000"/>
                <w:shd w:val="clear" w:color="auto" w:fill="FFFFFF"/>
              </w:rPr>
              <w:t xml:space="preserve">таны вопросы предпринимателей по реализации программы </w:t>
            </w:r>
            <w:proofErr w:type="gramStart"/>
            <w:r w:rsidRPr="00F070A2">
              <w:rPr>
                <w:color w:val="000000"/>
                <w:shd w:val="clear" w:color="auto" w:fill="FFFFFF"/>
              </w:rPr>
              <w:t>дошкольного</w:t>
            </w:r>
            <w:proofErr w:type="gramEnd"/>
            <w:r w:rsidRPr="00F070A2">
              <w:rPr>
                <w:color w:val="000000"/>
                <w:shd w:val="clear" w:color="auto" w:fill="FFFFFF"/>
              </w:rPr>
              <w:t xml:space="preserve"> образования.</w:t>
            </w:r>
          </w:p>
          <w:p w:rsidR="00EC54D8" w:rsidRPr="00F070A2" w:rsidRDefault="00EC54D8" w:rsidP="00EC54D8">
            <w:pPr>
              <w:ind w:firstLine="456"/>
              <w:jc w:val="both"/>
            </w:pPr>
            <w:r w:rsidRPr="00F070A2">
              <w:lastRenderedPageBreak/>
              <w:t xml:space="preserve">С 25 по 26.01.2018 в </w:t>
            </w:r>
            <w:proofErr w:type="gramStart"/>
            <w:r w:rsidRPr="00F070A2">
              <w:t>городе</w:t>
            </w:r>
            <w:proofErr w:type="gramEnd"/>
            <w:r w:rsidRPr="00F070A2">
              <w:t xml:space="preserve"> Нижневартовске генеральным директором Фонда «Центр гражда</w:t>
            </w:r>
            <w:r w:rsidRPr="00F070A2">
              <w:t>н</w:t>
            </w:r>
            <w:r w:rsidRPr="00F070A2">
              <w:t>ских и социальных инициатив Югры», Котовой Ж.А. проведены индивидуальные консультирования  12 руководителей СОНКО города по вопросам подготовки социальных проектов на конкурсы окру</w:t>
            </w:r>
            <w:r w:rsidRPr="00F070A2">
              <w:t>ж</w:t>
            </w:r>
            <w:r w:rsidRPr="00F070A2">
              <w:t xml:space="preserve">ного и федерального уровней. </w:t>
            </w:r>
          </w:p>
          <w:p w:rsidR="00EC54D8" w:rsidRPr="00F070A2" w:rsidRDefault="00EC54D8" w:rsidP="00EC54D8">
            <w:pPr>
              <w:pStyle w:val="a3"/>
              <w:ind w:left="0" w:firstLine="456"/>
              <w:jc w:val="both"/>
              <w:rPr>
                <w:shd w:val="clear" w:color="auto" w:fill="FFFFFF"/>
              </w:rPr>
            </w:pPr>
            <w:r w:rsidRPr="00F070A2">
              <w:rPr>
                <w:shd w:val="clear" w:color="auto" w:fill="FFFFFF"/>
              </w:rPr>
              <w:t xml:space="preserve">05.02.2018 проведен семинар по социальному проектированию. </w:t>
            </w:r>
          </w:p>
          <w:p w:rsidR="00EC54D8" w:rsidRPr="00F070A2" w:rsidRDefault="00EC54D8" w:rsidP="00EC54D8">
            <w:pPr>
              <w:pStyle w:val="a3"/>
              <w:ind w:left="0" w:firstLine="456"/>
              <w:jc w:val="both"/>
            </w:pPr>
            <w:r w:rsidRPr="00F070A2">
              <w:t>с 05.02 по 11.02.3018 было организовано индивидуальное консультирование национальных и р</w:t>
            </w:r>
            <w:r w:rsidRPr="00F070A2">
              <w:t>е</w:t>
            </w:r>
            <w:r w:rsidRPr="00F070A2">
              <w:t>лигиозных организаций, казачьих обществ по вопросу подготовки проектов на конкурс Департамента внутренней политики Ханты-Мансийского автономного округа - Югры. Количество  НКО,  получи</w:t>
            </w:r>
            <w:r w:rsidRPr="00F070A2">
              <w:t>в</w:t>
            </w:r>
            <w:r w:rsidRPr="00F070A2">
              <w:t>ших  консультации – 6.</w:t>
            </w:r>
          </w:p>
          <w:p w:rsidR="00EC54D8" w:rsidRPr="00F070A2" w:rsidRDefault="00EC54D8" w:rsidP="00EC54D8">
            <w:pPr>
              <w:ind w:firstLine="456"/>
              <w:jc w:val="both"/>
            </w:pPr>
            <w:r w:rsidRPr="00F070A2">
              <w:t>По итогам конкурса выделена субсидия на реализацию проекта «Югра глазами детей семей м</w:t>
            </w:r>
            <w:r w:rsidRPr="00F070A2">
              <w:t>и</w:t>
            </w:r>
            <w:r w:rsidRPr="00F070A2">
              <w:t xml:space="preserve">грантов (мультипликация – как средство адаптации детей семей мигрантов к российской истории и культуре)» </w:t>
            </w:r>
            <w:proofErr w:type="spellStart"/>
            <w:r w:rsidRPr="00F070A2">
              <w:t>Нижневартовской</w:t>
            </w:r>
            <w:proofErr w:type="spellEnd"/>
            <w:r w:rsidRPr="00F070A2">
              <w:t xml:space="preserve"> городской общественной организации Культурно-просветительское общество белорусов «Белая Русь». </w:t>
            </w:r>
          </w:p>
          <w:p w:rsidR="00EC54D8" w:rsidRPr="00F070A2" w:rsidRDefault="00EC54D8" w:rsidP="00EC54D8">
            <w:pPr>
              <w:ind w:firstLine="456"/>
              <w:jc w:val="both"/>
            </w:pPr>
            <w:r w:rsidRPr="00F070A2">
              <w:t>13.02.2018 организован второй установочный семинар с целью подготовки к конкурсу президен</w:t>
            </w:r>
            <w:r w:rsidRPr="00F070A2">
              <w:t>т</w:t>
            </w:r>
            <w:r w:rsidRPr="00F070A2">
              <w:t xml:space="preserve">ских грантов. </w:t>
            </w:r>
          </w:p>
          <w:p w:rsidR="00EC54D8" w:rsidRPr="00F070A2" w:rsidRDefault="00EC54D8" w:rsidP="00EC54D8">
            <w:pPr>
              <w:ind w:firstLine="456"/>
              <w:jc w:val="both"/>
              <w:rPr>
                <w:shd w:val="clear" w:color="auto" w:fill="FFFFFF"/>
              </w:rPr>
            </w:pPr>
            <w:r w:rsidRPr="00F070A2">
              <w:t xml:space="preserve">16.02.2018 проведен семинар по вопросам создания и организации деятельности в </w:t>
            </w:r>
            <w:proofErr w:type="gramStart"/>
            <w:r w:rsidRPr="00F070A2">
              <w:t>городе</w:t>
            </w:r>
            <w:proofErr w:type="gramEnd"/>
            <w:r w:rsidRPr="00F070A2">
              <w:t xml:space="preserve"> Нижн</w:t>
            </w:r>
            <w:r w:rsidRPr="00F070A2">
              <w:t>е</w:t>
            </w:r>
            <w:r w:rsidRPr="00F070A2">
              <w:t>вартовске территориального общественного самоуправления, количество участников 58 человек -  представители 19 НКО.</w:t>
            </w:r>
          </w:p>
          <w:p w:rsidR="00EC54D8" w:rsidRPr="00F070A2" w:rsidRDefault="00EC54D8" w:rsidP="00EC54D8">
            <w:pPr>
              <w:ind w:firstLine="456"/>
              <w:jc w:val="both"/>
              <w:rPr>
                <w:shd w:val="clear" w:color="auto" w:fill="FFFFFF"/>
              </w:rPr>
            </w:pPr>
            <w:r w:rsidRPr="00F070A2">
              <w:t xml:space="preserve">В феврале и марте 2018 года на базе МАУ г. Нижневартовска «Молодежный центр» </w:t>
            </w:r>
            <w:r w:rsidRPr="00F070A2">
              <w:rPr>
                <w:rFonts w:eastAsia="Calibri"/>
                <w:bCs/>
              </w:rPr>
              <w:t>проведены практические занятия в рамках школы социального проектирования для потенциальных участников конкурсов на получение финансовой поддержки (грантов, субсидий), количество участников 50 чел</w:t>
            </w:r>
            <w:r w:rsidRPr="00F070A2">
              <w:rPr>
                <w:rFonts w:eastAsia="Calibri"/>
                <w:bCs/>
              </w:rPr>
              <w:t>о</w:t>
            </w:r>
            <w:r w:rsidRPr="00F070A2">
              <w:rPr>
                <w:rFonts w:eastAsia="Calibri"/>
                <w:bCs/>
              </w:rPr>
              <w:t>век.</w:t>
            </w:r>
          </w:p>
          <w:p w:rsidR="00EC54D8" w:rsidRPr="00F070A2" w:rsidRDefault="00EC54D8" w:rsidP="00EC54D8">
            <w:pPr>
              <w:pStyle w:val="a3"/>
              <w:ind w:left="0" w:firstLine="456"/>
              <w:jc w:val="both"/>
            </w:pPr>
            <w:r w:rsidRPr="00F070A2">
              <w:t>12.03.2018  проведена</w:t>
            </w:r>
            <w:r w:rsidRPr="00F070A2">
              <w:rPr>
                <w:b/>
              </w:rPr>
              <w:t xml:space="preserve"> </w:t>
            </w:r>
            <w:r w:rsidRPr="00F070A2">
              <w:t>установочная сессия по подаче заявок на конкурс Президентских грантов для НКО, а также индивидуальные консультации для участников конкурса. Количество участников 26 человек - представители 21 НКО.</w:t>
            </w:r>
          </w:p>
          <w:p w:rsidR="00EC54D8" w:rsidRPr="00F070A2" w:rsidRDefault="00EC54D8" w:rsidP="00EC54D8">
            <w:pPr>
              <w:pStyle w:val="a3"/>
              <w:ind w:left="0" w:firstLine="456"/>
              <w:jc w:val="both"/>
            </w:pPr>
            <w:r w:rsidRPr="00F070A2">
              <w:t>20 СОНКО города Нижневартовска представили заявки на конкурс Президентских грантов, итоги данного конкурса, подведены 01.06.2018г.</w:t>
            </w:r>
          </w:p>
          <w:p w:rsidR="00EC54D8" w:rsidRPr="00F070A2" w:rsidRDefault="00EC54D8" w:rsidP="00EC54D8">
            <w:pPr>
              <w:ind w:firstLine="456"/>
              <w:jc w:val="both"/>
            </w:pPr>
            <w:r w:rsidRPr="00F070A2">
              <w:t>В числе победителей первого конкурса грантов Президента РФ  2018 года:</w:t>
            </w:r>
          </w:p>
          <w:p w:rsidR="00EC54D8" w:rsidRPr="00F070A2" w:rsidRDefault="00EC54D8" w:rsidP="00EC54D8">
            <w:pPr>
              <w:ind w:firstLine="456"/>
              <w:jc w:val="both"/>
            </w:pPr>
            <w:r w:rsidRPr="00F070A2">
              <w:t>- некоммерческое партнерство «Агентство социальных технологий», проект «Фестиваль уличн</w:t>
            </w:r>
            <w:r w:rsidRPr="00F070A2">
              <w:t>о</w:t>
            </w:r>
            <w:r w:rsidRPr="00F070A2">
              <w:t>го искусства (</w:t>
            </w:r>
            <w:proofErr w:type="spellStart"/>
            <w:r w:rsidRPr="00F070A2">
              <w:t>StreetArt</w:t>
            </w:r>
            <w:proofErr w:type="spellEnd"/>
            <w:r w:rsidRPr="00F070A2">
              <w:t>) «Арт-Квартал» (сумма гранта 398 тыс. руб.)</w:t>
            </w:r>
          </w:p>
          <w:p w:rsidR="00EC54D8" w:rsidRPr="00F070A2" w:rsidRDefault="00EC54D8" w:rsidP="00EC54D8">
            <w:pPr>
              <w:ind w:firstLine="456"/>
              <w:jc w:val="both"/>
              <w:rPr>
                <w:bCs/>
              </w:rPr>
            </w:pPr>
            <w:r w:rsidRPr="00F070A2">
              <w:t>- общественная организация Татарская национально-культурная автономия г. Нижневартовска «</w:t>
            </w:r>
            <w:proofErr w:type="spellStart"/>
            <w:r w:rsidRPr="00F070A2">
              <w:t>Мирас</w:t>
            </w:r>
            <w:proofErr w:type="spellEnd"/>
            <w:r w:rsidRPr="00F070A2">
              <w:t xml:space="preserve">», проект «Интерактивный музей «Тетрадь из </w:t>
            </w:r>
            <w:proofErr w:type="spellStart"/>
            <w:r w:rsidRPr="00F070A2">
              <w:t>Моабита</w:t>
            </w:r>
            <w:proofErr w:type="spellEnd"/>
            <w:r w:rsidRPr="00F070A2">
              <w:t xml:space="preserve">. Последний подвиг Мусы </w:t>
            </w:r>
            <w:proofErr w:type="spellStart"/>
            <w:r w:rsidRPr="00F070A2">
              <w:t>Джалиля</w:t>
            </w:r>
            <w:proofErr w:type="spellEnd"/>
            <w:r w:rsidRPr="00F070A2">
              <w:t>» (сумма гранта 500 тыс. руб.)</w:t>
            </w:r>
          </w:p>
          <w:p w:rsidR="00EC54D8" w:rsidRPr="00F070A2" w:rsidRDefault="00EC54D8" w:rsidP="00EC54D8">
            <w:pPr>
              <w:ind w:firstLine="456"/>
              <w:jc w:val="both"/>
              <w:rPr>
                <w:color w:val="000000" w:themeColor="text1"/>
                <w:shd w:val="clear" w:color="auto" w:fill="FFFFFF"/>
              </w:rPr>
            </w:pPr>
            <w:proofErr w:type="gramStart"/>
            <w:r w:rsidRPr="00F070A2">
              <w:rPr>
                <w:color w:val="000000" w:themeColor="text1"/>
                <w:shd w:val="clear" w:color="auto" w:fill="FFFFFF"/>
              </w:rPr>
              <w:t xml:space="preserve">С 29 по 30.03.2018 делегация от города Нижневартовска в составе 30 человек (представители администрации города, лидеры общественного мнения, гражданские активисты, волонтеры, </w:t>
            </w:r>
            <w:r w:rsidRPr="00F070A2">
              <w:rPr>
                <w:color w:val="000000" w:themeColor="text1"/>
                <w:shd w:val="clear" w:color="auto" w:fill="FFFFFF"/>
              </w:rPr>
              <w:lastRenderedPageBreak/>
              <w:t>представ</w:t>
            </w:r>
            <w:r w:rsidRPr="00F070A2">
              <w:rPr>
                <w:color w:val="000000" w:themeColor="text1"/>
                <w:shd w:val="clear" w:color="auto" w:fill="FFFFFF"/>
              </w:rPr>
              <w:t>и</w:t>
            </w:r>
            <w:r w:rsidRPr="00F070A2">
              <w:rPr>
                <w:color w:val="000000" w:themeColor="text1"/>
                <w:shd w:val="clear" w:color="auto" w:fill="FFFFFF"/>
              </w:rPr>
              <w:t>тели общественных объединений) приняла участие в итоговом гражданском Форуме Гражданского согласия в городе Ханты-Мансийске, на котором были представлены инициативы и механизмы  по реализации общественно значимых проектов Губернатору ХМАО-Югры.</w:t>
            </w:r>
            <w:proofErr w:type="gramEnd"/>
          </w:p>
          <w:p w:rsidR="00EC54D8" w:rsidRPr="00F070A2" w:rsidRDefault="00EC54D8" w:rsidP="00EC54D8">
            <w:pPr>
              <w:ind w:firstLine="456"/>
              <w:jc w:val="both"/>
              <w:rPr>
                <w:rFonts w:eastAsia="Calibri"/>
                <w:lang w:eastAsia="en-US"/>
              </w:rPr>
            </w:pPr>
            <w:r w:rsidRPr="00F070A2">
              <w:t>30.</w:t>
            </w:r>
            <w:r w:rsidRPr="00F070A2">
              <w:rPr>
                <w:rFonts w:eastAsia="Calibri"/>
                <w:lang w:eastAsia="en-US"/>
              </w:rPr>
              <w:t>03.2018 года на базе МАУ г. Нижневартовска «Центр развития образования» проведен сем</w:t>
            </w:r>
            <w:r w:rsidRPr="00F070A2">
              <w:rPr>
                <w:rFonts w:eastAsia="Calibri"/>
                <w:lang w:eastAsia="en-US"/>
              </w:rPr>
              <w:t>и</w:t>
            </w:r>
            <w:r w:rsidRPr="00F070A2">
              <w:rPr>
                <w:rFonts w:eastAsia="Calibri"/>
                <w:lang w:eastAsia="en-US"/>
              </w:rPr>
              <w:t>нар «Услуги дополнительного образования детей в рамках системы персонифицированного финанс</w:t>
            </w:r>
            <w:r w:rsidRPr="00F070A2">
              <w:rPr>
                <w:rFonts w:eastAsia="Calibri"/>
                <w:lang w:eastAsia="en-US"/>
              </w:rPr>
              <w:t>и</w:t>
            </w:r>
            <w:r w:rsidRPr="00F070A2">
              <w:rPr>
                <w:rFonts w:eastAsia="Calibri"/>
                <w:lang w:eastAsia="en-US"/>
              </w:rPr>
              <w:t>рования» (на заседании РМЦ «Коммерческие и некоммерческие организации, осуществляющие де</w:t>
            </w:r>
            <w:r w:rsidRPr="00F070A2">
              <w:rPr>
                <w:rFonts w:eastAsia="Calibri"/>
                <w:lang w:eastAsia="en-US"/>
              </w:rPr>
              <w:t>я</w:t>
            </w:r>
            <w:r w:rsidRPr="00F070A2">
              <w:rPr>
                <w:rFonts w:eastAsia="Calibri"/>
                <w:lang w:eastAsia="en-US"/>
              </w:rPr>
              <w:t>тельность в сфере образования»). Количество участников – 12 человек, в том числе 7 руководителей и специалистов негосударственных организаций, осуществляющих деятельность в сфере образования.</w:t>
            </w:r>
          </w:p>
          <w:p w:rsidR="00EC54D8" w:rsidRPr="00F070A2" w:rsidRDefault="00EC54D8" w:rsidP="00EC54D8">
            <w:pPr>
              <w:pStyle w:val="a3"/>
              <w:ind w:left="0" w:firstLine="456"/>
              <w:jc w:val="both"/>
            </w:pPr>
            <w:r w:rsidRPr="00F070A2">
              <w:t>12.04.2018 представителем  Межрегионального ресурсного центра для развития и поддержки с</w:t>
            </w:r>
            <w:r w:rsidRPr="00F070A2">
              <w:t>о</w:t>
            </w:r>
            <w:r w:rsidRPr="00F070A2">
              <w:t>циально ориентированных НКО в Уральском Федеральном округе проведен семинар на тему «НКО – исполнители и поставщики услуг в социальной сфере». Количество участников- 17 представителей НКО.</w:t>
            </w:r>
          </w:p>
          <w:p w:rsidR="00EC54D8" w:rsidRPr="00F070A2" w:rsidRDefault="00EC54D8" w:rsidP="00EC54D8">
            <w:pPr>
              <w:pStyle w:val="a3"/>
              <w:ind w:left="0" w:firstLine="456"/>
              <w:jc w:val="both"/>
            </w:pPr>
            <w:r w:rsidRPr="00F070A2">
              <w:t>25.04.2018 проведен семинар на тему «Юридические и финансовые аспекты деятельности НКО». Количество участников – 34 представителя НКО.</w:t>
            </w:r>
          </w:p>
          <w:p w:rsidR="00EC54D8" w:rsidRPr="00F070A2" w:rsidRDefault="00EC54D8" w:rsidP="00EC54D8">
            <w:pPr>
              <w:pStyle w:val="a3"/>
              <w:ind w:left="0" w:firstLine="456"/>
              <w:jc w:val="both"/>
            </w:pPr>
            <w:r w:rsidRPr="00F070A2">
              <w:t>18.05.2018 проведена консультация для НКО по вопросу оформления заявок на городской конкурс общественно значимых проектов СО НКО. Количество участников - представители 23 неко</w:t>
            </w:r>
            <w:r w:rsidRPr="00F070A2">
              <w:t>м</w:t>
            </w:r>
            <w:r w:rsidRPr="00F070A2">
              <w:t>мерческих организаций.</w:t>
            </w:r>
          </w:p>
          <w:p w:rsidR="00EC54D8" w:rsidRPr="00F070A2" w:rsidRDefault="00EC54D8" w:rsidP="00EC54D8">
            <w:pPr>
              <w:pStyle w:val="a3"/>
              <w:ind w:left="0" w:firstLine="456"/>
              <w:jc w:val="both"/>
            </w:pPr>
            <w:r w:rsidRPr="00F070A2">
              <w:t xml:space="preserve">Фондом поддержки предпринимательства Югры в </w:t>
            </w:r>
            <w:proofErr w:type="gramStart"/>
            <w:r w:rsidRPr="00F070A2">
              <w:t>городе</w:t>
            </w:r>
            <w:proofErr w:type="gramEnd"/>
            <w:r w:rsidRPr="00F070A2">
              <w:t xml:space="preserve"> Нижневартовске проведены меропри</w:t>
            </w:r>
            <w:r w:rsidRPr="00F070A2">
              <w:t>я</w:t>
            </w:r>
            <w:r w:rsidRPr="00F070A2">
              <w:t>тия для субъектов социального предпринимательств:</w:t>
            </w:r>
          </w:p>
          <w:p w:rsidR="00EC54D8" w:rsidRPr="00F070A2" w:rsidRDefault="00EC54D8" w:rsidP="00EC54D8">
            <w:pPr>
              <w:pStyle w:val="a3"/>
              <w:ind w:left="0" w:firstLine="456"/>
              <w:jc w:val="both"/>
            </w:pPr>
            <w:r w:rsidRPr="00F070A2">
              <w:t xml:space="preserve">01.03.2018 день открытых дверей Школы </w:t>
            </w:r>
            <w:proofErr w:type="gramStart"/>
            <w:r w:rsidRPr="00F070A2">
              <w:t>социального</w:t>
            </w:r>
            <w:proofErr w:type="gramEnd"/>
            <w:r w:rsidRPr="00F070A2">
              <w:t xml:space="preserve"> предпринимательства, количество учас</w:t>
            </w:r>
            <w:r w:rsidRPr="00F070A2">
              <w:t>т</w:t>
            </w:r>
            <w:r w:rsidRPr="00F070A2">
              <w:t>ников 68 человек.</w:t>
            </w:r>
          </w:p>
          <w:p w:rsidR="00EC54D8" w:rsidRPr="00F070A2" w:rsidRDefault="00EC54D8" w:rsidP="00EC54D8">
            <w:pPr>
              <w:pStyle w:val="a3"/>
              <w:ind w:left="0" w:firstLine="456"/>
              <w:jc w:val="both"/>
            </w:pPr>
            <w:r w:rsidRPr="00F070A2">
              <w:t xml:space="preserve">16-17.03.2018 IV Школа </w:t>
            </w:r>
            <w:proofErr w:type="gramStart"/>
            <w:r w:rsidRPr="00F070A2">
              <w:t>социального</w:t>
            </w:r>
            <w:proofErr w:type="gramEnd"/>
            <w:r w:rsidRPr="00F070A2">
              <w:t xml:space="preserve"> предпринимательства 1 группа, количество участников 26 человек.</w:t>
            </w:r>
          </w:p>
          <w:p w:rsidR="00EC54D8" w:rsidRPr="00F070A2" w:rsidRDefault="00EC54D8" w:rsidP="00EC54D8">
            <w:pPr>
              <w:pStyle w:val="a3"/>
              <w:ind w:left="0" w:firstLine="456"/>
              <w:jc w:val="both"/>
            </w:pPr>
            <w:r w:rsidRPr="00F070A2">
              <w:t>24-25.03.2018 IV Школа социального предпринимательства 2 группа, количество участников 34 человека.</w:t>
            </w:r>
          </w:p>
          <w:p w:rsidR="00EC54D8" w:rsidRPr="00F070A2" w:rsidRDefault="00EC54D8" w:rsidP="00EC54D8">
            <w:pPr>
              <w:pStyle w:val="a3"/>
              <w:ind w:left="0" w:firstLine="456"/>
              <w:jc w:val="both"/>
            </w:pPr>
            <w:r w:rsidRPr="00F070A2">
              <w:t>14.06.2018 круглый стол на тему «</w:t>
            </w:r>
            <w:proofErr w:type="gramStart"/>
            <w:r w:rsidRPr="00F070A2">
              <w:t>Все</w:t>
            </w:r>
            <w:proofErr w:type="gramEnd"/>
            <w:r w:rsidRPr="00F070A2">
              <w:t xml:space="preserve"> что нужно знать о мерах поддержки реализации социал</w:t>
            </w:r>
            <w:r w:rsidRPr="00F070A2">
              <w:t>ь</w:t>
            </w:r>
            <w:r w:rsidRPr="00F070A2">
              <w:t>ных проектов» (48 участников), публичная защита социальных проектов выпускников Школы соц</w:t>
            </w:r>
            <w:r w:rsidRPr="00F070A2">
              <w:t>и</w:t>
            </w:r>
            <w:r w:rsidRPr="00F070A2">
              <w:t>ального предпринимательства (24 проекта).</w:t>
            </w:r>
          </w:p>
          <w:p w:rsidR="00EC54D8" w:rsidRPr="00F070A2" w:rsidRDefault="00EC54D8" w:rsidP="00EC54D8">
            <w:pPr>
              <w:autoSpaceDE w:val="0"/>
              <w:autoSpaceDN w:val="0"/>
              <w:adjustRightInd w:val="0"/>
              <w:ind w:firstLine="456"/>
              <w:jc w:val="both"/>
            </w:pPr>
            <w:r w:rsidRPr="00F070A2">
              <w:t xml:space="preserve">Общее количество участников обучающих мероприятий для НКО в 1-м </w:t>
            </w:r>
            <w:proofErr w:type="gramStart"/>
            <w:r w:rsidRPr="00F070A2">
              <w:t>полугодии</w:t>
            </w:r>
            <w:proofErr w:type="gramEnd"/>
            <w:r w:rsidRPr="00F070A2">
              <w:t xml:space="preserve"> 370 человека.</w:t>
            </w:r>
          </w:p>
          <w:p w:rsidR="00EC54D8" w:rsidRDefault="00EC54D8" w:rsidP="00EC54D8">
            <w:pPr>
              <w:autoSpaceDE w:val="0"/>
              <w:autoSpaceDN w:val="0"/>
              <w:adjustRightInd w:val="0"/>
              <w:ind w:firstLine="456"/>
              <w:jc w:val="both"/>
            </w:pPr>
            <w:r w:rsidRPr="00F070A2">
              <w:t>С 04 по 15 июня 2018 года 2 представителя органов местного самоуправления прошли дистанц</w:t>
            </w:r>
            <w:r w:rsidRPr="00F070A2">
              <w:t>и</w:t>
            </w:r>
            <w:r w:rsidRPr="00F070A2">
              <w:t xml:space="preserve">онные курсы повышения квалификации по теме: «Взаимодействие органов местного самоуправления с социально </w:t>
            </w:r>
            <w:proofErr w:type="gramStart"/>
            <w:r w:rsidRPr="00F070A2">
              <w:t>ориентированными</w:t>
            </w:r>
            <w:proofErr w:type="gramEnd"/>
            <w:r w:rsidRPr="00F070A2">
              <w:t xml:space="preserve"> некоммерческими организациями, оказывающими социальные усл</w:t>
            </w:r>
            <w:r w:rsidRPr="00F070A2">
              <w:t>у</w:t>
            </w:r>
            <w:r w:rsidRPr="00F070A2">
              <w:t>ги населению».</w:t>
            </w:r>
          </w:p>
          <w:p w:rsidR="00DC4D1A" w:rsidRPr="00F070A2" w:rsidRDefault="00DC4D1A" w:rsidP="00EC54D8">
            <w:pPr>
              <w:autoSpaceDE w:val="0"/>
              <w:autoSpaceDN w:val="0"/>
              <w:adjustRightInd w:val="0"/>
              <w:ind w:firstLine="456"/>
              <w:jc w:val="both"/>
            </w:pPr>
            <w:bookmarkStart w:id="0" w:name="_GoBack"/>
            <w:bookmarkEnd w:id="0"/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lastRenderedPageBreak/>
              <w:t>2.2.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Оказание методической, консультационной и информац</w:t>
            </w:r>
            <w:r w:rsidRPr="00F070A2">
              <w:t>и</w:t>
            </w:r>
            <w:r w:rsidRPr="00F070A2">
              <w:t>онной поддержки социально ориентированным некомме</w:t>
            </w:r>
            <w:r w:rsidRPr="00F070A2">
              <w:t>р</w:t>
            </w:r>
            <w:r w:rsidRPr="00F070A2">
              <w:t>ческим организациям, оказ</w:t>
            </w:r>
            <w:r w:rsidRPr="00F070A2">
              <w:t>ы</w:t>
            </w:r>
            <w:r w:rsidRPr="00F070A2">
              <w:t>вающим населению услуги в социальной сфере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ind w:left="34" w:firstLine="456"/>
              <w:rPr>
                <w:rFonts w:eastAsia="Calibri"/>
              </w:rPr>
            </w:pPr>
            <w:r w:rsidRPr="00F070A2">
              <w:rPr>
                <w:rFonts w:eastAsia="Calibri"/>
              </w:rPr>
              <w:t>Для освещения деятельности негосударственных (немуниципальных) поставщиков услуг соц</w:t>
            </w:r>
            <w:r w:rsidRPr="00F070A2">
              <w:rPr>
                <w:rFonts w:eastAsia="Calibri"/>
              </w:rPr>
              <w:t>и</w:t>
            </w:r>
            <w:r w:rsidRPr="00F070A2">
              <w:rPr>
                <w:rFonts w:eastAsia="Calibri"/>
              </w:rPr>
              <w:t>альной сферы на официальном сайте органов местного самоуправления города Нижневартовска (</w:t>
            </w:r>
            <w:hyperlink r:id="rId6" w:history="1">
              <w:r w:rsidRPr="00F070A2">
                <w:rPr>
                  <w:rFonts w:eastAsia="Calibri"/>
                </w:rPr>
                <w:t>http://www.n-vartovsk.ru/inf/predprinimatelstvo/</w:t>
              </w:r>
            </w:hyperlink>
            <w:r w:rsidRPr="00F070A2">
              <w:rPr>
                <w:rFonts w:eastAsia="Calibri"/>
              </w:rPr>
              <w:t>) создан раздел «Развитие гражданского общества», на портале системы образования города Нижневартовска создана вкладка «Поддержка негосударстве</w:t>
            </w:r>
            <w:r w:rsidRPr="00F070A2">
              <w:rPr>
                <w:rFonts w:eastAsia="Calibri"/>
              </w:rPr>
              <w:t>н</w:t>
            </w:r>
            <w:r w:rsidRPr="00F070A2">
              <w:rPr>
                <w:rFonts w:eastAsia="Calibri"/>
              </w:rPr>
              <w:t>ного сектора»(</w:t>
            </w:r>
            <w:hyperlink r:id="rId7" w:history="1">
              <w:r w:rsidRPr="00F070A2">
                <w:rPr>
                  <w:rFonts w:eastAsia="Calibri"/>
                </w:rPr>
                <w:t>http://edu-nv.ru/podderzhka-negosudarstvennogo-sektora</w:t>
              </w:r>
            </w:hyperlink>
            <w:r w:rsidRPr="00F070A2">
              <w:rPr>
                <w:rFonts w:eastAsia="Calibri"/>
              </w:rPr>
              <w:t>). В целях оказания информац</w:t>
            </w:r>
            <w:r w:rsidRPr="00F070A2">
              <w:rPr>
                <w:rFonts w:eastAsia="Calibri"/>
              </w:rPr>
              <w:t>и</w:t>
            </w:r>
            <w:r w:rsidRPr="00F070A2">
              <w:rPr>
                <w:rFonts w:eastAsia="Calibri"/>
              </w:rPr>
              <w:t>онной поддержки СОНКО города в социальной сети в «Контакте» создана группа  «НКО в городе Нижневартовске».</w:t>
            </w:r>
          </w:p>
          <w:p w:rsidR="00EC54D8" w:rsidRPr="00F070A2" w:rsidRDefault="00EC54D8" w:rsidP="00EC54D8">
            <w:pPr>
              <w:ind w:left="34" w:firstLine="456"/>
              <w:jc w:val="both"/>
              <w:rPr>
                <w:bCs/>
              </w:rPr>
            </w:pPr>
            <w:r w:rsidRPr="00F070A2">
              <w:rPr>
                <w:bCs/>
              </w:rPr>
              <w:t xml:space="preserve">Утверждены Порядок оказания информационной поддержки СОНКО, </w:t>
            </w:r>
            <w:proofErr w:type="gramStart"/>
            <w:r w:rsidRPr="00F070A2">
              <w:rPr>
                <w:bCs/>
              </w:rPr>
              <w:t>осуществляющим</w:t>
            </w:r>
            <w:proofErr w:type="gramEnd"/>
            <w:r w:rsidRPr="00F070A2">
              <w:rPr>
                <w:bCs/>
              </w:rPr>
              <w:t xml:space="preserve"> де</w:t>
            </w:r>
            <w:r w:rsidRPr="00F070A2">
              <w:rPr>
                <w:bCs/>
              </w:rPr>
              <w:t>я</w:t>
            </w:r>
            <w:r w:rsidRPr="00F070A2">
              <w:rPr>
                <w:bCs/>
              </w:rPr>
              <w:t>тельность в городе Нижневартовске, а также Медиаплан мероприятий по освещению в средствах массовой информации вопросов деятельности социально ориентированных некоммерческих орган</w:t>
            </w:r>
            <w:r w:rsidRPr="00F070A2">
              <w:rPr>
                <w:bCs/>
              </w:rPr>
              <w:t>и</w:t>
            </w:r>
            <w:r w:rsidRPr="00F070A2">
              <w:rPr>
                <w:bCs/>
              </w:rPr>
              <w:t xml:space="preserve">заций на 2018 год. </w:t>
            </w:r>
          </w:p>
          <w:p w:rsidR="00EC54D8" w:rsidRPr="00F070A2" w:rsidRDefault="00EC54D8" w:rsidP="00EC54D8">
            <w:pPr>
              <w:ind w:left="34" w:firstLine="456"/>
              <w:jc w:val="both"/>
            </w:pPr>
            <w:r w:rsidRPr="00F070A2">
              <w:t xml:space="preserve">Площадками являются: </w:t>
            </w:r>
          </w:p>
          <w:p w:rsidR="00EC54D8" w:rsidRPr="00F070A2" w:rsidRDefault="00EC54D8" w:rsidP="00EC54D8">
            <w:pPr>
              <w:ind w:left="34" w:firstLine="456"/>
              <w:jc w:val="both"/>
            </w:pPr>
            <w:proofErr w:type="gramStart"/>
            <w:r w:rsidRPr="00F070A2">
              <w:t>Ресурсный</w:t>
            </w:r>
            <w:proofErr w:type="gramEnd"/>
            <w:r w:rsidRPr="00F070A2">
              <w:t xml:space="preserve"> методический центр по актуальным направлениям развития системы образования «Некоммерческая организация в системе образования». Проведено рабочее совещание с частными предпринимателями, на котором рассмотрены вопросы развития предпринимательства в сфере д</w:t>
            </w:r>
            <w:r w:rsidRPr="00F070A2">
              <w:t>о</w:t>
            </w:r>
            <w:r w:rsidRPr="00F070A2">
              <w:t xml:space="preserve">школьного образования. </w:t>
            </w:r>
          </w:p>
          <w:p w:rsidR="00EC54D8" w:rsidRPr="00F070A2" w:rsidRDefault="00EC54D8" w:rsidP="00EC54D8">
            <w:pPr>
              <w:pStyle w:val="a3"/>
              <w:ind w:left="34" w:firstLine="456"/>
              <w:jc w:val="both"/>
            </w:pPr>
            <w:r w:rsidRPr="00F070A2">
              <w:t>24.01.2018 представители общественности, социально ориентированных некоммерческих орг</w:t>
            </w:r>
            <w:r w:rsidRPr="00F070A2">
              <w:t>а</w:t>
            </w:r>
            <w:r w:rsidRPr="00F070A2">
              <w:t>низаций, волонтерских движений города Нижневартовска приняли участие в  муниципальном этапе Гражданского форума общественного согласия. Работа форума проходила параллельно на трех тем</w:t>
            </w:r>
            <w:r w:rsidRPr="00F070A2">
              <w:t>а</w:t>
            </w:r>
            <w:r w:rsidRPr="00F070A2">
              <w:t>тических площадках, где каждый участник представлял свою идею или проект. Общее количество проектов, представленных на форуме - 14 шт. Общее количество участников Форума более 200 чел</w:t>
            </w:r>
            <w:r w:rsidRPr="00F070A2">
              <w:t>о</w:t>
            </w:r>
            <w:r w:rsidRPr="00F070A2">
              <w:t>век, представители около 45 НКО.</w:t>
            </w:r>
          </w:p>
          <w:p w:rsidR="00EC54D8" w:rsidRPr="00F070A2" w:rsidRDefault="00EC54D8" w:rsidP="00EC54D8">
            <w:pPr>
              <w:pStyle w:val="a3"/>
              <w:ind w:left="34" w:firstLine="456"/>
              <w:jc w:val="both"/>
            </w:pPr>
            <w:r w:rsidRPr="00F070A2">
              <w:t xml:space="preserve">Фондом поддержки предпринимательства Югры в </w:t>
            </w:r>
            <w:proofErr w:type="gramStart"/>
            <w:r w:rsidRPr="00F070A2">
              <w:t>городе</w:t>
            </w:r>
            <w:proofErr w:type="gramEnd"/>
            <w:r w:rsidRPr="00F070A2">
              <w:t xml:space="preserve"> Нижневартовске проведены меропри</w:t>
            </w:r>
            <w:r w:rsidRPr="00F070A2">
              <w:t>я</w:t>
            </w:r>
            <w:r w:rsidRPr="00F070A2">
              <w:t>тия для субъектов социального предпринимательств:</w:t>
            </w:r>
          </w:p>
          <w:p w:rsidR="00EC54D8" w:rsidRPr="00F070A2" w:rsidRDefault="00EC54D8" w:rsidP="00EC54D8">
            <w:pPr>
              <w:pStyle w:val="a3"/>
              <w:ind w:left="34" w:firstLine="456"/>
              <w:jc w:val="both"/>
            </w:pPr>
            <w:r w:rsidRPr="00F070A2">
              <w:t xml:space="preserve">01.03.2018 день открытых дверей Школы </w:t>
            </w:r>
            <w:proofErr w:type="gramStart"/>
            <w:r w:rsidRPr="00F070A2">
              <w:t>социального</w:t>
            </w:r>
            <w:proofErr w:type="gramEnd"/>
            <w:r w:rsidRPr="00F070A2">
              <w:t xml:space="preserve"> предпринимательства.</w:t>
            </w:r>
          </w:p>
          <w:p w:rsidR="00EC54D8" w:rsidRPr="00F070A2" w:rsidRDefault="00EC54D8" w:rsidP="00EC54D8">
            <w:pPr>
              <w:pStyle w:val="a3"/>
              <w:ind w:left="34" w:firstLine="456"/>
              <w:jc w:val="both"/>
            </w:pPr>
            <w:r w:rsidRPr="00F070A2">
              <w:t xml:space="preserve">16-17.03.2018 IV Школа </w:t>
            </w:r>
            <w:proofErr w:type="gramStart"/>
            <w:r w:rsidRPr="00F070A2">
              <w:t>социального</w:t>
            </w:r>
            <w:proofErr w:type="gramEnd"/>
            <w:r w:rsidRPr="00F070A2">
              <w:t xml:space="preserve"> предпринимательства 1 группа.</w:t>
            </w:r>
          </w:p>
          <w:p w:rsidR="00EC54D8" w:rsidRPr="00F070A2" w:rsidRDefault="00EC54D8" w:rsidP="00EC54D8">
            <w:pPr>
              <w:pStyle w:val="a3"/>
              <w:ind w:left="34" w:firstLine="456"/>
              <w:jc w:val="both"/>
            </w:pPr>
            <w:r w:rsidRPr="00F070A2">
              <w:t xml:space="preserve">24-25.03.2018 IV Школа </w:t>
            </w:r>
            <w:proofErr w:type="gramStart"/>
            <w:r w:rsidRPr="00F070A2">
              <w:t>социального</w:t>
            </w:r>
            <w:proofErr w:type="gramEnd"/>
            <w:r w:rsidRPr="00F070A2">
              <w:t xml:space="preserve"> предпринимательства 2 группа.</w:t>
            </w:r>
          </w:p>
          <w:p w:rsidR="00EC54D8" w:rsidRPr="00F070A2" w:rsidRDefault="00EC54D8" w:rsidP="00EC54D8">
            <w:pPr>
              <w:pStyle w:val="a3"/>
              <w:ind w:left="34" w:firstLine="456"/>
              <w:jc w:val="both"/>
            </w:pPr>
            <w:r w:rsidRPr="00F070A2">
              <w:t>14.06.2018 круглый стол на тему «</w:t>
            </w:r>
            <w:proofErr w:type="gramStart"/>
            <w:r w:rsidRPr="00F070A2">
              <w:t>Все</w:t>
            </w:r>
            <w:proofErr w:type="gramEnd"/>
            <w:r w:rsidRPr="00F070A2">
              <w:t xml:space="preserve"> что нужно знать о мерах поддержки реализации социал</w:t>
            </w:r>
            <w:r w:rsidRPr="00F070A2">
              <w:t>ь</w:t>
            </w:r>
            <w:r w:rsidRPr="00F070A2">
              <w:t>ных проектов» (48 участников), публичная защита социальных проектов выпускников Школы соц</w:t>
            </w:r>
            <w:r w:rsidRPr="00F070A2">
              <w:t>и</w:t>
            </w:r>
            <w:r w:rsidRPr="00F070A2">
              <w:t>ального предпринимательства (24 проекта).</w:t>
            </w:r>
          </w:p>
          <w:p w:rsidR="00EC54D8" w:rsidRPr="00F070A2" w:rsidRDefault="00EC54D8" w:rsidP="00EC54D8">
            <w:pPr>
              <w:ind w:left="34" w:firstLine="456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F070A2">
              <w:rPr>
                <w:color w:val="000000"/>
                <w:shd w:val="clear" w:color="auto" w:fill="FFFFFF"/>
              </w:rPr>
              <w:t>30.03.2018 на базе МАУ г. Нижневартовска "Центр развития образования" в рамках работы р</w:t>
            </w:r>
            <w:r w:rsidRPr="00F070A2">
              <w:rPr>
                <w:color w:val="000000"/>
                <w:shd w:val="clear" w:color="auto" w:fill="FFFFFF"/>
              </w:rPr>
              <w:t>е</w:t>
            </w:r>
            <w:r w:rsidRPr="00F070A2">
              <w:rPr>
                <w:color w:val="000000"/>
                <w:shd w:val="clear" w:color="auto" w:fill="FFFFFF"/>
              </w:rPr>
              <w:t>сурсного методического центра "Негосударственные организации в сфере образования" состоялся круглый стол по теме "Услуги в сфере дошкольного и общего образования, дополнительного образ</w:t>
            </w:r>
            <w:r w:rsidRPr="00F070A2">
              <w:rPr>
                <w:color w:val="000000"/>
                <w:shd w:val="clear" w:color="auto" w:fill="FFFFFF"/>
              </w:rPr>
              <w:t>о</w:t>
            </w:r>
            <w:r w:rsidRPr="00F070A2">
              <w:rPr>
                <w:color w:val="000000"/>
                <w:shd w:val="clear" w:color="auto" w:fill="FFFFFF"/>
              </w:rPr>
              <w:t>вания детей в рамках системы персонифицированного финансирования".</w:t>
            </w:r>
          </w:p>
          <w:p w:rsidR="00EC54D8" w:rsidRPr="00F070A2" w:rsidRDefault="00EC54D8" w:rsidP="00EC54D8">
            <w:pPr>
              <w:pStyle w:val="a3"/>
              <w:ind w:left="34" w:firstLine="456"/>
              <w:jc w:val="both"/>
            </w:pPr>
            <w:r w:rsidRPr="00F070A2">
              <w:t xml:space="preserve">30-31.05.2018 от города Нижневартовска делегация в </w:t>
            </w:r>
            <w:proofErr w:type="gramStart"/>
            <w:r w:rsidRPr="00F070A2">
              <w:t>составе</w:t>
            </w:r>
            <w:proofErr w:type="gramEnd"/>
            <w:r w:rsidRPr="00F070A2">
              <w:t xml:space="preserve"> 30 человек приняла участие в </w:t>
            </w:r>
            <w:r w:rsidRPr="00F070A2">
              <w:lastRenderedPageBreak/>
              <w:t>Ф</w:t>
            </w:r>
            <w:r w:rsidRPr="00F070A2">
              <w:t>о</w:t>
            </w:r>
            <w:r w:rsidRPr="00F070A2">
              <w:t>руме Уральского Федерального округа «Сообщество».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left="34" w:firstLine="456"/>
              <w:jc w:val="both"/>
              <w:rPr>
                <w:color w:val="000000"/>
                <w:shd w:val="clear" w:color="auto" w:fill="FFFFFF"/>
              </w:rPr>
            </w:pPr>
            <w:proofErr w:type="gramStart"/>
            <w:r w:rsidRPr="00F070A2">
              <w:rPr>
                <w:color w:val="000000"/>
                <w:shd w:val="clear" w:color="auto" w:fill="FFFFFF"/>
              </w:rPr>
              <w:t>На основании приказа департамента образования администрации города от 29.08.2017 №471 «Об утверждении состава ресурсных методических центров, городских методических и профессионал</w:t>
            </w:r>
            <w:r w:rsidRPr="00F070A2">
              <w:rPr>
                <w:color w:val="000000"/>
                <w:shd w:val="clear" w:color="auto" w:fill="FFFFFF"/>
              </w:rPr>
              <w:t>ь</w:t>
            </w:r>
            <w:r w:rsidRPr="00F070A2">
              <w:rPr>
                <w:color w:val="000000"/>
                <w:shd w:val="clear" w:color="auto" w:fill="FFFFFF"/>
              </w:rPr>
              <w:t>ных общественных объединений педагогических работников, их руководителей и кураторов на 2017-2018 учебный год» в состав ресурсных методических центров (далее РМЦ) по актуальным направл</w:t>
            </w:r>
            <w:r w:rsidRPr="00F070A2">
              <w:rPr>
                <w:color w:val="000000"/>
                <w:shd w:val="clear" w:color="auto" w:fill="FFFFFF"/>
              </w:rPr>
              <w:t>е</w:t>
            </w:r>
            <w:r w:rsidRPr="00F070A2">
              <w:rPr>
                <w:color w:val="000000"/>
                <w:shd w:val="clear" w:color="auto" w:fill="FFFFFF"/>
              </w:rPr>
              <w:t>ниям развития системы образования включен РМЦ «Некоммерческая организация в системе образ</w:t>
            </w:r>
            <w:r w:rsidRPr="00F070A2">
              <w:rPr>
                <w:color w:val="000000"/>
                <w:shd w:val="clear" w:color="auto" w:fill="FFFFFF"/>
              </w:rPr>
              <w:t>о</w:t>
            </w:r>
            <w:r w:rsidRPr="00F070A2">
              <w:rPr>
                <w:color w:val="000000"/>
                <w:shd w:val="clear" w:color="auto" w:fill="FFFFFF"/>
              </w:rPr>
              <w:t xml:space="preserve">вания». </w:t>
            </w:r>
            <w:proofErr w:type="gramEnd"/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left="34" w:firstLine="456"/>
              <w:jc w:val="both"/>
              <w:rPr>
                <w:color w:val="000000"/>
                <w:shd w:val="clear" w:color="auto" w:fill="FFFFFF"/>
              </w:rPr>
            </w:pPr>
            <w:proofErr w:type="gramStart"/>
            <w:r w:rsidRPr="00F070A2">
              <w:rPr>
                <w:color w:val="000000"/>
                <w:shd w:val="clear" w:color="auto" w:fill="FFFFFF"/>
              </w:rPr>
              <w:t>Мероприятия ресурсного методического центра: организация семинаров «Организация инфо</w:t>
            </w:r>
            <w:r w:rsidRPr="00F070A2">
              <w:rPr>
                <w:color w:val="000000"/>
                <w:shd w:val="clear" w:color="auto" w:fill="FFFFFF"/>
              </w:rPr>
              <w:t>р</w:t>
            </w:r>
            <w:r w:rsidRPr="00F070A2">
              <w:rPr>
                <w:color w:val="000000"/>
                <w:shd w:val="clear" w:color="auto" w:fill="FFFFFF"/>
              </w:rPr>
              <w:t>мационного сопровождения негосударственного сектора в сфере образования по направлению «Пр</w:t>
            </w:r>
            <w:r w:rsidRPr="00F070A2">
              <w:rPr>
                <w:color w:val="000000"/>
                <w:shd w:val="clear" w:color="auto" w:fill="FFFFFF"/>
              </w:rPr>
              <w:t>о</w:t>
            </w:r>
            <w:r w:rsidRPr="00F070A2">
              <w:rPr>
                <w:color w:val="000000"/>
                <w:shd w:val="clear" w:color="auto" w:fill="FFFFFF"/>
              </w:rPr>
              <w:t>ведение информационной кампании, разъясняющей порядок получения бюджетных средств негос</w:t>
            </w:r>
            <w:r w:rsidRPr="00F070A2">
              <w:rPr>
                <w:color w:val="000000"/>
                <w:shd w:val="clear" w:color="auto" w:fill="FFFFFF"/>
              </w:rPr>
              <w:t>у</w:t>
            </w:r>
            <w:r w:rsidRPr="00F070A2">
              <w:rPr>
                <w:color w:val="000000"/>
                <w:shd w:val="clear" w:color="auto" w:fill="FFFFFF"/>
              </w:rPr>
              <w:t>дарственными образовательными организациями» и «Услуги в сфере дошкольного и общего образ</w:t>
            </w:r>
            <w:r w:rsidRPr="00F070A2">
              <w:rPr>
                <w:color w:val="000000"/>
                <w:shd w:val="clear" w:color="auto" w:fill="FFFFFF"/>
              </w:rPr>
              <w:t>о</w:t>
            </w:r>
            <w:r w:rsidRPr="00F070A2">
              <w:rPr>
                <w:color w:val="000000"/>
                <w:shd w:val="clear" w:color="auto" w:fill="FFFFFF"/>
              </w:rPr>
              <w:t>вания, дополнительного образования детей в рамках системы персонифицированного финансиров</w:t>
            </w:r>
            <w:r w:rsidRPr="00F070A2">
              <w:rPr>
                <w:color w:val="000000"/>
                <w:shd w:val="clear" w:color="auto" w:fill="FFFFFF"/>
              </w:rPr>
              <w:t>а</w:t>
            </w:r>
            <w:r w:rsidRPr="00F070A2">
              <w:rPr>
                <w:color w:val="000000"/>
                <w:shd w:val="clear" w:color="auto" w:fill="FFFFFF"/>
              </w:rPr>
              <w:t>ния», размещение информации о деятельности на портале системы в разделе «Деятельность» – «По</w:t>
            </w:r>
            <w:r w:rsidRPr="00F070A2">
              <w:rPr>
                <w:color w:val="000000"/>
                <w:shd w:val="clear" w:color="auto" w:fill="FFFFFF"/>
              </w:rPr>
              <w:t>д</w:t>
            </w:r>
            <w:r w:rsidRPr="00F070A2">
              <w:rPr>
                <w:color w:val="000000"/>
                <w:shd w:val="clear" w:color="auto" w:fill="FFFFFF"/>
              </w:rPr>
              <w:t>держка негосударственного сектора», работа рабочих групп по</w:t>
            </w:r>
            <w:proofErr w:type="gramEnd"/>
            <w:r w:rsidRPr="00F070A2">
              <w:rPr>
                <w:color w:val="000000"/>
                <w:shd w:val="clear" w:color="auto" w:fill="FFFFFF"/>
              </w:rPr>
              <w:t xml:space="preserve"> вопросам организации взаимоде</w:t>
            </w:r>
            <w:r w:rsidRPr="00F070A2">
              <w:rPr>
                <w:color w:val="000000"/>
                <w:shd w:val="clear" w:color="auto" w:fill="FFFFFF"/>
              </w:rPr>
              <w:t>й</w:t>
            </w:r>
            <w:r w:rsidRPr="00F070A2">
              <w:rPr>
                <w:color w:val="000000"/>
                <w:shd w:val="clear" w:color="auto" w:fill="FFFFFF"/>
              </w:rPr>
              <w:t>ствия негосударственного сектора в сфере образования с образовательными учреждениями (по запр</w:t>
            </w:r>
            <w:r w:rsidRPr="00F070A2">
              <w:rPr>
                <w:color w:val="000000"/>
                <w:shd w:val="clear" w:color="auto" w:fill="FFFFFF"/>
              </w:rPr>
              <w:t>о</w:t>
            </w:r>
            <w:r w:rsidRPr="00F070A2">
              <w:rPr>
                <w:color w:val="000000"/>
                <w:shd w:val="clear" w:color="auto" w:fill="FFFFFF"/>
              </w:rPr>
              <w:t>су).</w:t>
            </w:r>
          </w:p>
          <w:p w:rsidR="00EC54D8" w:rsidRPr="00F070A2" w:rsidRDefault="00EC54D8" w:rsidP="00EC54D8">
            <w:pPr>
              <w:ind w:left="34" w:firstLine="456"/>
              <w:jc w:val="both"/>
              <w:rPr>
                <w:rFonts w:eastAsia="Calibri"/>
              </w:rPr>
            </w:pPr>
            <w:proofErr w:type="gramStart"/>
            <w:r w:rsidRPr="00F070A2">
              <w:rPr>
                <w:color w:val="000000"/>
                <w:shd w:val="clear" w:color="auto" w:fill="FFFFFF"/>
              </w:rPr>
              <w:t xml:space="preserve">В рамках сопровождения жителя города Нижневартовска Александра </w:t>
            </w:r>
            <w:proofErr w:type="spellStart"/>
            <w:r w:rsidRPr="00F070A2">
              <w:rPr>
                <w:color w:val="000000"/>
                <w:shd w:val="clear" w:color="auto" w:fill="FFFFFF"/>
              </w:rPr>
              <w:t>Демьяновича</w:t>
            </w:r>
            <w:proofErr w:type="spellEnd"/>
            <w:r w:rsidRPr="00F070A2">
              <w:rPr>
                <w:color w:val="000000"/>
                <w:shd w:val="clear" w:color="auto" w:fill="FFFFFF"/>
              </w:rPr>
              <w:t xml:space="preserve"> Немцова в организации работы семейной дошкольной группы, с целью создания условий для открытия и фун</w:t>
            </w:r>
            <w:r w:rsidRPr="00F070A2">
              <w:rPr>
                <w:color w:val="000000"/>
                <w:shd w:val="clear" w:color="auto" w:fill="FFFFFF"/>
              </w:rPr>
              <w:t>к</w:t>
            </w:r>
            <w:r w:rsidRPr="00F070A2">
              <w:rPr>
                <w:color w:val="000000"/>
                <w:shd w:val="clear" w:color="auto" w:fill="FFFFFF"/>
              </w:rPr>
              <w:t xml:space="preserve">ционирования при МАДОУ </w:t>
            </w:r>
            <w:r w:rsidRPr="00F070A2">
              <w:rPr>
                <w:rFonts w:eastAsia="Calibri"/>
              </w:rPr>
              <w:t xml:space="preserve">г. </w:t>
            </w:r>
            <w:proofErr w:type="spellStart"/>
            <w:r w:rsidRPr="00F070A2">
              <w:rPr>
                <w:rFonts w:eastAsia="Calibri"/>
              </w:rPr>
              <w:t>Нижневартосвка</w:t>
            </w:r>
            <w:proofErr w:type="spellEnd"/>
            <w:r w:rsidRPr="00F070A2">
              <w:rPr>
                <w:rFonts w:eastAsia="Calibri"/>
              </w:rPr>
              <w:t xml:space="preserve"> детский сад №37 «Дружная семейка»,</w:t>
            </w:r>
            <w:r w:rsidRPr="00F070A2">
              <w:rPr>
                <w:color w:val="000000"/>
                <w:shd w:val="clear" w:color="auto" w:fill="FFFFFF"/>
              </w:rPr>
              <w:t xml:space="preserve"> </w:t>
            </w:r>
            <w:r w:rsidRPr="00F070A2">
              <w:rPr>
                <w:rFonts w:eastAsia="Calibri"/>
              </w:rPr>
              <w:t>проведены 2 консультации по применению нормативно-правовых актов в части реализации дошкольного образ</w:t>
            </w:r>
            <w:r w:rsidRPr="00F070A2">
              <w:rPr>
                <w:rFonts w:eastAsia="Calibri"/>
              </w:rPr>
              <w:t>о</w:t>
            </w:r>
            <w:r w:rsidRPr="00F070A2">
              <w:rPr>
                <w:rFonts w:eastAsia="Calibri"/>
              </w:rPr>
              <w:t>вания и 2 консультации по открытию семейной дошкольной группы («</w:t>
            </w:r>
            <w:proofErr w:type="spellStart"/>
            <w:r w:rsidRPr="00F070A2">
              <w:rPr>
                <w:rFonts w:eastAsia="Calibri"/>
              </w:rPr>
              <w:t>билдинг</w:t>
            </w:r>
            <w:proofErr w:type="spellEnd"/>
            <w:r w:rsidRPr="00F070A2">
              <w:rPr>
                <w:rFonts w:eastAsia="Calibri"/>
              </w:rPr>
              <w:t>-сад семейный»);</w:t>
            </w:r>
            <w:proofErr w:type="gramEnd"/>
            <w:r w:rsidRPr="00F070A2">
              <w:rPr>
                <w:rFonts w:eastAsia="Calibri"/>
              </w:rPr>
              <w:t xml:space="preserve"> с и</w:t>
            </w:r>
            <w:r w:rsidRPr="00F070A2">
              <w:rPr>
                <w:rFonts w:eastAsia="Calibri"/>
              </w:rPr>
              <w:t>н</w:t>
            </w:r>
            <w:r w:rsidRPr="00F070A2">
              <w:rPr>
                <w:rFonts w:eastAsia="Calibri"/>
              </w:rPr>
              <w:t>дивидуальными предпринимателями проведены 7 консультаций по определению организационно-правовой формы учреждения для оказания услуг в сфере дополнительного образования и получения лицензии).</w:t>
            </w:r>
          </w:p>
          <w:p w:rsidR="00EC54D8" w:rsidRPr="00F070A2" w:rsidRDefault="00EC54D8" w:rsidP="00EC54D8">
            <w:pPr>
              <w:ind w:left="34" w:firstLine="456"/>
              <w:jc w:val="both"/>
              <w:rPr>
                <w:rFonts w:eastAsia="Calibri"/>
              </w:rPr>
            </w:pPr>
            <w:r w:rsidRPr="00F070A2">
              <w:rPr>
                <w:rFonts w:eastAsia="Calibri"/>
              </w:rPr>
              <w:t xml:space="preserve">Осуществлялось сопровождение 2 индивидуальных предпринимателей и 2 некоммерческих организаций в </w:t>
            </w:r>
            <w:proofErr w:type="gramStart"/>
            <w:r w:rsidRPr="00F070A2">
              <w:rPr>
                <w:rFonts w:eastAsia="Calibri"/>
              </w:rPr>
              <w:t>получении</w:t>
            </w:r>
            <w:proofErr w:type="gramEnd"/>
            <w:r w:rsidRPr="00F070A2">
              <w:rPr>
                <w:rFonts w:eastAsia="Calibri"/>
              </w:rPr>
              <w:t xml:space="preserve"> лицензии на образовательную деятельность в сфере дополнительного образ</w:t>
            </w:r>
            <w:r w:rsidRPr="00F070A2">
              <w:rPr>
                <w:rFonts w:eastAsia="Calibri"/>
              </w:rPr>
              <w:t>о</w:t>
            </w:r>
            <w:r w:rsidRPr="00F070A2">
              <w:rPr>
                <w:rFonts w:eastAsia="Calibri"/>
              </w:rPr>
              <w:t>вания:</w:t>
            </w:r>
          </w:p>
          <w:p w:rsidR="00EC54D8" w:rsidRPr="00F070A2" w:rsidRDefault="00EC54D8" w:rsidP="00EC54D8">
            <w:pPr>
              <w:ind w:left="34" w:firstLine="456"/>
              <w:jc w:val="both"/>
              <w:rPr>
                <w:rFonts w:eastAsia="Calibri"/>
              </w:rPr>
            </w:pPr>
            <w:r w:rsidRPr="00F070A2">
              <w:rPr>
                <w:rFonts w:eastAsia="Calibri"/>
              </w:rPr>
              <w:t xml:space="preserve">- индивидуального предпринимателя Колесниковой </w:t>
            </w:r>
            <w:proofErr w:type="spellStart"/>
            <w:r w:rsidRPr="00F070A2">
              <w:rPr>
                <w:rFonts w:eastAsia="Calibri"/>
              </w:rPr>
              <w:t>Лилианы</w:t>
            </w:r>
            <w:proofErr w:type="spellEnd"/>
            <w:r w:rsidRPr="00F070A2">
              <w:rPr>
                <w:rFonts w:eastAsia="Calibri"/>
              </w:rPr>
              <w:t xml:space="preserve"> </w:t>
            </w:r>
            <w:proofErr w:type="spellStart"/>
            <w:r w:rsidRPr="00F070A2">
              <w:rPr>
                <w:rFonts w:eastAsia="Calibri"/>
              </w:rPr>
              <w:t>Салаватовны</w:t>
            </w:r>
            <w:proofErr w:type="spellEnd"/>
            <w:r w:rsidRPr="00F070A2">
              <w:rPr>
                <w:rFonts w:eastAsia="Calibri"/>
              </w:rPr>
              <w:t xml:space="preserve">, руководителя школы </w:t>
            </w:r>
            <w:proofErr w:type="spellStart"/>
            <w:r w:rsidRPr="00F070A2">
              <w:rPr>
                <w:rFonts w:eastAsia="Calibri"/>
              </w:rPr>
              <w:t>скорочтения</w:t>
            </w:r>
            <w:proofErr w:type="spellEnd"/>
            <w:r w:rsidRPr="00F070A2">
              <w:rPr>
                <w:rFonts w:eastAsia="Calibri"/>
              </w:rPr>
              <w:t xml:space="preserve"> и развития интеллекта для детей от 4 до 12 лет;</w:t>
            </w:r>
          </w:p>
          <w:p w:rsidR="00EC54D8" w:rsidRPr="00F070A2" w:rsidRDefault="00EC54D8" w:rsidP="00EC54D8">
            <w:pPr>
              <w:ind w:left="34" w:firstLine="456"/>
              <w:jc w:val="both"/>
              <w:rPr>
                <w:rFonts w:eastAsia="Calibri"/>
              </w:rPr>
            </w:pPr>
            <w:r w:rsidRPr="00F070A2">
              <w:rPr>
                <w:rFonts w:eastAsia="Calibri"/>
              </w:rPr>
              <w:t>- индивидуального предпринимателя Фроловой Виктории Владимировны, руководителя ООО "Аура" (спортивно-оздоровительная гимнастика);</w:t>
            </w:r>
          </w:p>
          <w:p w:rsidR="00EC54D8" w:rsidRPr="00F070A2" w:rsidRDefault="00EC54D8" w:rsidP="00EC54D8">
            <w:pPr>
              <w:ind w:left="34" w:firstLine="456"/>
              <w:jc w:val="both"/>
              <w:rPr>
                <w:rFonts w:eastAsia="Calibri"/>
              </w:rPr>
            </w:pPr>
            <w:r w:rsidRPr="00F070A2">
              <w:rPr>
                <w:rFonts w:eastAsia="Calibri"/>
              </w:rPr>
              <w:t>- местной молодежной общественной организации «Ассоциация поисковых отрядов города Нижневартовска «Десант Памяти»;</w:t>
            </w:r>
          </w:p>
          <w:p w:rsidR="00EC54D8" w:rsidRPr="00F070A2" w:rsidRDefault="00EC54D8" w:rsidP="00EC54D8">
            <w:pPr>
              <w:ind w:left="34" w:firstLine="456"/>
              <w:jc w:val="both"/>
              <w:rPr>
                <w:rFonts w:eastAsia="Calibri"/>
              </w:rPr>
            </w:pPr>
            <w:r w:rsidRPr="00F070A2">
              <w:rPr>
                <w:rFonts w:eastAsia="Calibri"/>
              </w:rPr>
              <w:t>- Региональной общественной молодежной организации Авиационный спортивный клуб «Кр</w:t>
            </w:r>
            <w:r w:rsidRPr="00F070A2">
              <w:rPr>
                <w:rFonts w:eastAsia="Calibri"/>
              </w:rPr>
              <w:t>ы</w:t>
            </w:r>
            <w:r w:rsidRPr="00F070A2">
              <w:rPr>
                <w:rFonts w:eastAsia="Calibri"/>
              </w:rPr>
              <w:t xml:space="preserve">лья </w:t>
            </w:r>
            <w:proofErr w:type="spellStart"/>
            <w:r w:rsidRPr="00F070A2">
              <w:rPr>
                <w:rFonts w:eastAsia="Calibri"/>
              </w:rPr>
              <w:t>Самотлора</w:t>
            </w:r>
            <w:proofErr w:type="spellEnd"/>
            <w:r w:rsidRPr="00F070A2">
              <w:rPr>
                <w:rFonts w:eastAsia="Calibri"/>
              </w:rPr>
              <w:t>» Ханты-Мансийского автономного округа – Югры.</w:t>
            </w:r>
          </w:p>
          <w:p w:rsidR="00EC54D8" w:rsidRPr="00F070A2" w:rsidRDefault="00EC54D8" w:rsidP="00EC54D8">
            <w:pPr>
              <w:ind w:left="34" w:firstLine="456"/>
              <w:jc w:val="both"/>
            </w:pPr>
            <w:r w:rsidRPr="00F070A2">
              <w:rPr>
                <w:rFonts w:eastAsia="Calibri"/>
                <w:bCs/>
              </w:rPr>
              <w:lastRenderedPageBreak/>
              <w:t>Методическая, консультационная под</w:t>
            </w:r>
            <w:r w:rsidRPr="00F070A2">
              <w:rPr>
                <w:bCs/>
              </w:rPr>
              <w:t xml:space="preserve">держка </w:t>
            </w:r>
            <w:r w:rsidRPr="00F070A2">
              <w:rPr>
                <w:rFonts w:eastAsia="Calibri"/>
                <w:bCs/>
              </w:rPr>
              <w:t xml:space="preserve">посредством </w:t>
            </w:r>
            <w:r w:rsidRPr="00F070A2">
              <w:rPr>
                <w:bCs/>
              </w:rPr>
              <w:t>проведения форумов, консультаций,</w:t>
            </w:r>
            <w:r w:rsidRPr="00F070A2">
              <w:rPr>
                <w:rFonts w:eastAsia="Calibri"/>
                <w:bCs/>
              </w:rPr>
              <w:t xml:space="preserve"> семинаров, личных приемов, </w:t>
            </w:r>
            <w:r w:rsidRPr="00F070A2">
              <w:rPr>
                <w:bCs/>
              </w:rPr>
              <w:t>встреч</w:t>
            </w:r>
            <w:r w:rsidRPr="00F070A2">
              <w:rPr>
                <w:rFonts w:eastAsia="Calibri"/>
                <w:bCs/>
              </w:rPr>
              <w:t xml:space="preserve"> в </w:t>
            </w:r>
            <w:r w:rsidRPr="00F070A2">
              <w:rPr>
                <w:bCs/>
              </w:rPr>
              <w:t xml:space="preserve">отчетном </w:t>
            </w:r>
            <w:proofErr w:type="gramStart"/>
            <w:r w:rsidRPr="00F070A2">
              <w:rPr>
                <w:bCs/>
              </w:rPr>
              <w:t>периоде</w:t>
            </w:r>
            <w:proofErr w:type="gramEnd"/>
            <w:r w:rsidRPr="00F070A2">
              <w:rPr>
                <w:rFonts w:eastAsia="Calibri"/>
                <w:bCs/>
              </w:rPr>
              <w:t xml:space="preserve"> оказана 1062 </w:t>
            </w:r>
            <w:r w:rsidRPr="00F070A2">
              <w:rPr>
                <w:rFonts w:eastAsia="Calibri"/>
              </w:rPr>
              <w:t xml:space="preserve">чел. - </w:t>
            </w:r>
            <w:r w:rsidRPr="00F070A2">
              <w:rPr>
                <w:rFonts w:eastAsia="Calibri"/>
                <w:bCs/>
              </w:rPr>
              <w:t>представителям около 70 социально ориентированных некоммерческих организаций.</w:t>
            </w:r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lastRenderedPageBreak/>
              <w:t xml:space="preserve">2.3. 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Информирование о деятельн</w:t>
            </w:r>
            <w:r w:rsidRPr="00F070A2">
              <w:t>о</w:t>
            </w:r>
            <w:r w:rsidRPr="00F070A2">
              <w:t>сти администрации города в сфере поддержки субъектов малого и среднего предприн</w:t>
            </w:r>
            <w:r w:rsidRPr="00F070A2">
              <w:t>и</w:t>
            </w:r>
            <w:r w:rsidRPr="00F070A2">
              <w:t>мательства, осуществляющих деятельность в области соц</w:t>
            </w:r>
            <w:r w:rsidRPr="00F070A2">
              <w:t>и</w:t>
            </w:r>
            <w:r w:rsidRPr="00F070A2">
              <w:t>ального предпринимательства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ind w:firstLine="601"/>
              <w:jc w:val="both"/>
              <w:rPr>
                <w:rFonts w:eastAsia="Calibri"/>
                <w:lang w:eastAsia="en-US"/>
              </w:rPr>
            </w:pPr>
            <w:r w:rsidRPr="00F070A2">
              <w:rPr>
                <w:rFonts w:eastAsia="Calibri"/>
                <w:lang w:eastAsia="en-US"/>
              </w:rPr>
              <w:t>На официальном сайте администрации города в разделе «Информация для бизнеса» подразделе «Предпринимательство» в рубриках:</w:t>
            </w:r>
          </w:p>
          <w:p w:rsidR="00EC54D8" w:rsidRPr="00F070A2" w:rsidRDefault="00EC54D8" w:rsidP="00EC54D8">
            <w:pPr>
              <w:ind w:firstLine="601"/>
              <w:jc w:val="both"/>
              <w:rPr>
                <w:rFonts w:eastAsia="Calibri"/>
                <w:lang w:eastAsia="en-US"/>
              </w:rPr>
            </w:pPr>
            <w:r w:rsidRPr="00F070A2">
              <w:rPr>
                <w:rFonts w:eastAsia="Calibri"/>
                <w:lang w:eastAsia="en-US"/>
              </w:rPr>
              <w:t>- «Достижения субъектов малого и среднего предпринимательства» размещены информацио</w:t>
            </w:r>
            <w:r w:rsidRPr="00F070A2">
              <w:rPr>
                <w:rFonts w:eastAsia="Calibri"/>
                <w:lang w:eastAsia="en-US"/>
              </w:rPr>
              <w:t>н</w:t>
            </w:r>
            <w:r w:rsidRPr="00F070A2">
              <w:rPr>
                <w:rFonts w:eastAsia="Calibri"/>
                <w:lang w:eastAsia="en-US"/>
              </w:rPr>
              <w:t>ные материалы, характеризующие деятельность и достижения социального предпринимательства;</w:t>
            </w:r>
          </w:p>
          <w:p w:rsidR="00EC54D8" w:rsidRPr="00F070A2" w:rsidRDefault="00EC54D8" w:rsidP="00EC54D8">
            <w:pPr>
              <w:ind w:firstLine="601"/>
              <w:jc w:val="both"/>
              <w:rPr>
                <w:rFonts w:eastAsia="Calibri"/>
              </w:rPr>
            </w:pPr>
            <w:r w:rsidRPr="00F070A2">
              <w:rPr>
                <w:rFonts w:eastAsia="Calibri"/>
                <w:lang w:eastAsia="en-US"/>
              </w:rPr>
              <w:t>- «Реестр субъектов малого и среднего предпринимательства – получателей поддержки» разм</w:t>
            </w:r>
            <w:r w:rsidRPr="00F070A2">
              <w:rPr>
                <w:rFonts w:eastAsia="Calibri"/>
                <w:lang w:eastAsia="en-US"/>
              </w:rPr>
              <w:t>е</w:t>
            </w:r>
            <w:r w:rsidRPr="00F070A2">
              <w:rPr>
                <w:rFonts w:eastAsia="Calibri"/>
                <w:lang w:eastAsia="en-US"/>
              </w:rPr>
              <w:t xml:space="preserve">щена информация о субъектах социального предпринимательства, получивших поддержку в рамках реализации муниципальной программы </w:t>
            </w:r>
            <w:r w:rsidRPr="00F070A2">
              <w:rPr>
                <w:rFonts w:eastAsia="Calibri"/>
              </w:rPr>
              <w:t>«Развитие малого и среднего предпринимательства в городе Нижневартовске на 2016-2020 годы».</w:t>
            </w:r>
          </w:p>
          <w:p w:rsidR="00EC54D8" w:rsidRPr="00F070A2" w:rsidRDefault="00EC54D8" w:rsidP="00EC54D8">
            <w:pPr>
              <w:ind w:firstLine="601"/>
              <w:jc w:val="both"/>
            </w:pPr>
            <w:r w:rsidRPr="00F070A2">
              <w:t>В печатном средстве массовой информации (в газете «</w:t>
            </w:r>
            <w:proofErr w:type="spellStart"/>
            <w:r w:rsidRPr="00F070A2">
              <w:t>Варта</w:t>
            </w:r>
            <w:proofErr w:type="spellEnd"/>
            <w:r w:rsidRPr="00F070A2">
              <w:t>» №16(7096) от 31.01.2018, стр.7)) размещена информация о деятельности субъектов социального предпринимательства города Нижн</w:t>
            </w:r>
            <w:r w:rsidRPr="00F070A2">
              <w:t>е</w:t>
            </w:r>
            <w:r w:rsidRPr="00F070A2">
              <w:t>вартовска</w:t>
            </w:r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2.4.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Проведение образовательных мероприятий для субъектов предпринимательской де</w:t>
            </w:r>
            <w:r w:rsidRPr="00F070A2">
              <w:t>я</w:t>
            </w:r>
            <w:r w:rsidRPr="00F070A2">
              <w:t xml:space="preserve">тельности, осуществляющих деятельность в области </w:t>
            </w:r>
            <w:proofErr w:type="gramStart"/>
            <w:r w:rsidRPr="00F070A2">
              <w:t>соц</w:t>
            </w:r>
            <w:r w:rsidRPr="00F070A2">
              <w:t>и</w:t>
            </w:r>
            <w:r w:rsidRPr="00F070A2">
              <w:t>ального</w:t>
            </w:r>
            <w:proofErr w:type="gramEnd"/>
            <w:r w:rsidRPr="00F070A2">
              <w:t xml:space="preserve"> предпринимательства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ind w:firstLine="601"/>
              <w:contextualSpacing/>
              <w:jc w:val="both"/>
            </w:pPr>
            <w:r w:rsidRPr="00F070A2">
              <w:t>В рамках соглашения от 11.04.2017 №95-2017 о сотрудничестве администрацией города со</w:t>
            </w:r>
            <w:r w:rsidRPr="00F070A2">
              <w:t>в</w:t>
            </w:r>
            <w:r w:rsidRPr="00F070A2">
              <w:t xml:space="preserve">местно с </w:t>
            </w:r>
            <w:proofErr w:type="spellStart"/>
            <w:r w:rsidRPr="00F070A2">
              <w:t>Нижневартовским</w:t>
            </w:r>
            <w:proofErr w:type="spellEnd"/>
            <w:r w:rsidRPr="00F070A2">
              <w:t xml:space="preserve"> филиалом Фонда поддержки предпринимательства Югры в 1 полугодие 2018 года проведены следующие образовательные мероприятия:</w:t>
            </w:r>
          </w:p>
          <w:p w:rsidR="00EC54D8" w:rsidRPr="00F070A2" w:rsidRDefault="00EC54D8" w:rsidP="00EC54D8">
            <w:pPr>
              <w:ind w:firstLine="601"/>
              <w:contextualSpacing/>
              <w:jc w:val="both"/>
            </w:pPr>
            <w:r w:rsidRPr="00F070A2">
              <w:t xml:space="preserve">1. День открытых дверей Школы </w:t>
            </w:r>
            <w:proofErr w:type="gramStart"/>
            <w:r w:rsidRPr="00F070A2">
              <w:t>социального</w:t>
            </w:r>
            <w:proofErr w:type="gramEnd"/>
            <w:r w:rsidRPr="00F070A2">
              <w:t xml:space="preserve"> предпринимательства (01.03.2018 – приняло уч</w:t>
            </w:r>
            <w:r w:rsidRPr="00F070A2">
              <w:t>а</w:t>
            </w:r>
            <w:r w:rsidRPr="00F070A2">
              <w:t>стие 68 субъектов)</w:t>
            </w:r>
          </w:p>
          <w:p w:rsidR="00EC54D8" w:rsidRPr="00F070A2" w:rsidRDefault="00EC54D8" w:rsidP="00EC54D8">
            <w:pPr>
              <w:ind w:firstLine="601"/>
              <w:contextualSpacing/>
              <w:jc w:val="both"/>
            </w:pPr>
            <w:r w:rsidRPr="00F070A2">
              <w:t>2. VI Школа социального предпринимательства, сессии 1-6 (с 16 марта 2018 года по 03 июня 2018 года – приняло участие 255 субъектов);</w:t>
            </w:r>
          </w:p>
          <w:p w:rsidR="00EC54D8" w:rsidRPr="00F070A2" w:rsidRDefault="00EC54D8" w:rsidP="00EC54D8">
            <w:pPr>
              <w:ind w:firstLine="601"/>
              <w:contextualSpacing/>
              <w:jc w:val="both"/>
            </w:pPr>
            <w:r w:rsidRPr="00F070A2">
              <w:t>3. Защита социальных проектов слушателей VI Школы социального предпринимательства (20.06.2018 – приняло участие 24 субъекта);</w:t>
            </w:r>
          </w:p>
          <w:p w:rsidR="00EC54D8" w:rsidRPr="00F070A2" w:rsidRDefault="00EC54D8" w:rsidP="00EC54D8">
            <w:pPr>
              <w:ind w:firstLine="601"/>
              <w:contextualSpacing/>
              <w:jc w:val="both"/>
            </w:pPr>
            <w:r w:rsidRPr="00F070A2">
              <w:t xml:space="preserve"> Управлением по развитию промышленности и предпринимательства администрации города в отчетном периоде проведены следующие мероприятия:</w:t>
            </w:r>
          </w:p>
          <w:p w:rsidR="00EC54D8" w:rsidRPr="00F070A2" w:rsidRDefault="00EC54D8" w:rsidP="00EC54D8">
            <w:pPr>
              <w:ind w:firstLine="601"/>
              <w:jc w:val="both"/>
            </w:pPr>
            <w:r w:rsidRPr="00F070A2">
              <w:t>12.04.2018 круглый стол «Оказание услуг СО НКО в социальной сфере: проблемы и перспект</w:t>
            </w:r>
            <w:r w:rsidRPr="00F070A2">
              <w:t>и</w:t>
            </w:r>
            <w:r w:rsidRPr="00F070A2">
              <w:t>вы»;</w:t>
            </w:r>
          </w:p>
          <w:p w:rsidR="00EC54D8" w:rsidRPr="00F070A2" w:rsidRDefault="00EC54D8" w:rsidP="00EC54D8">
            <w:pPr>
              <w:ind w:firstLine="601"/>
              <w:jc w:val="both"/>
            </w:pPr>
            <w:r w:rsidRPr="00F070A2">
              <w:t>18.04.2018 круглый стол «Направления деятельности органов местного самоуправления по ра</w:t>
            </w:r>
            <w:r w:rsidRPr="00F070A2">
              <w:t>з</w:t>
            </w:r>
            <w:r w:rsidRPr="00F070A2">
              <w:t xml:space="preserve">витию социальных предприятий» в </w:t>
            </w:r>
            <w:proofErr w:type="gramStart"/>
            <w:r w:rsidRPr="00F070A2">
              <w:t>рамках</w:t>
            </w:r>
            <w:proofErr w:type="gramEnd"/>
            <w:r w:rsidRPr="00F070A2">
              <w:t xml:space="preserve"> «Школы социального предпринимательства»;</w:t>
            </w:r>
          </w:p>
          <w:p w:rsidR="00EC54D8" w:rsidRPr="00F070A2" w:rsidRDefault="00EC54D8" w:rsidP="00EC54D8">
            <w:pPr>
              <w:ind w:firstLine="601"/>
              <w:jc w:val="both"/>
            </w:pPr>
            <w:r w:rsidRPr="00F070A2">
              <w:t xml:space="preserve">20.04.2018 семинар «Участие субъектов предпринимательской и инвестиционной деятельности в </w:t>
            </w:r>
            <w:proofErr w:type="gramStart"/>
            <w:r w:rsidRPr="00F070A2">
              <w:t>процедурах</w:t>
            </w:r>
            <w:proofErr w:type="gramEnd"/>
            <w:r w:rsidRPr="00F070A2">
              <w:t xml:space="preserve"> оценки регулирующего воздействия, новые возможности получения государственных и муниципальных услуг, реформирование контрольно-надзорной деятельности»;</w:t>
            </w:r>
          </w:p>
          <w:p w:rsidR="00EC54D8" w:rsidRPr="00F070A2" w:rsidRDefault="00EC54D8" w:rsidP="00EC54D8">
            <w:pPr>
              <w:ind w:firstLine="601"/>
              <w:jc w:val="both"/>
            </w:pPr>
            <w:r w:rsidRPr="00F070A2">
              <w:t xml:space="preserve">23.05.2018 пресс-тур на объекты малого и среднего бизнеса, воспользовавшиеся формами </w:t>
            </w:r>
            <w:proofErr w:type="gramStart"/>
            <w:r w:rsidRPr="00F070A2">
              <w:t>по</w:t>
            </w:r>
            <w:r w:rsidRPr="00F070A2">
              <w:t>д</w:t>
            </w:r>
            <w:r w:rsidRPr="00F070A2">
              <w:t>держки организаций инфраструктуры поддержки субъектов малого</w:t>
            </w:r>
            <w:proofErr w:type="gramEnd"/>
            <w:r w:rsidRPr="00F070A2">
              <w:t xml:space="preserve"> и среднего </w:t>
            </w:r>
            <w:r w:rsidRPr="00F070A2">
              <w:lastRenderedPageBreak/>
              <w:t>предпринимательства, знакомство с предпринимателями и их деятельностью, в рамках празднования Дня Российского пре</w:t>
            </w:r>
            <w:r w:rsidRPr="00F070A2">
              <w:t>д</w:t>
            </w:r>
            <w:r w:rsidRPr="00F070A2">
              <w:t xml:space="preserve">принимательства, проведено совместно с </w:t>
            </w:r>
            <w:proofErr w:type="spellStart"/>
            <w:r w:rsidRPr="00F070A2">
              <w:t>Нижневартовским</w:t>
            </w:r>
            <w:proofErr w:type="spellEnd"/>
            <w:r w:rsidRPr="00F070A2">
              <w:t xml:space="preserve"> филиалом Фонда поддержки предприн</w:t>
            </w:r>
            <w:r w:rsidRPr="00F070A2">
              <w:t>и</w:t>
            </w:r>
            <w:r w:rsidRPr="00F070A2">
              <w:t>мательства Югры;</w:t>
            </w:r>
          </w:p>
          <w:p w:rsidR="00EC54D8" w:rsidRPr="00F070A2" w:rsidRDefault="00EC54D8" w:rsidP="00EC54D8">
            <w:pPr>
              <w:ind w:firstLine="601"/>
              <w:jc w:val="both"/>
            </w:pPr>
            <w:r w:rsidRPr="00F070A2">
              <w:t>14.06.2018 круглый стол «Обеспечение доступа социально ориентированных субъектов малого и среднего предпринимательства и некоммерческих организаций в реестр поставщиков социальных услуг. Реализация мер поддержки субъектов малого и среднего предпринимательства и некоммерч</w:t>
            </w:r>
            <w:r w:rsidRPr="00F070A2">
              <w:t>е</w:t>
            </w:r>
            <w:r w:rsidRPr="00F070A2">
              <w:t xml:space="preserve">ских организаций на региональном и муниципальном </w:t>
            </w:r>
            <w:proofErr w:type="gramStart"/>
            <w:r w:rsidRPr="00F070A2">
              <w:t>уровнях</w:t>
            </w:r>
            <w:proofErr w:type="gramEnd"/>
            <w:r w:rsidRPr="00F070A2">
              <w:t>», совместно с Фондом поддержки предпринимательства Югры;</w:t>
            </w:r>
          </w:p>
          <w:p w:rsidR="00EC54D8" w:rsidRPr="00F070A2" w:rsidRDefault="00EC54D8" w:rsidP="00EC54D8">
            <w:pPr>
              <w:ind w:firstLine="601"/>
              <w:jc w:val="both"/>
            </w:pPr>
            <w:r w:rsidRPr="00F070A2">
              <w:t xml:space="preserve">21.06.2018 семинар «Защита персональных данных в предпринимательстве. Защита детей от нежелательной информации в СМИ», </w:t>
            </w:r>
            <w:proofErr w:type="gramStart"/>
            <w:r w:rsidRPr="00F070A2">
              <w:t>проведен</w:t>
            </w:r>
            <w:proofErr w:type="gramEnd"/>
            <w:r w:rsidRPr="00F070A2">
              <w:t xml:space="preserve"> в режиме ВКС совместно с управлением </w:t>
            </w:r>
            <w:proofErr w:type="spellStart"/>
            <w:r w:rsidRPr="00F070A2">
              <w:t>Роско</w:t>
            </w:r>
            <w:r w:rsidRPr="00F070A2">
              <w:t>м</w:t>
            </w:r>
            <w:r w:rsidRPr="00F070A2">
              <w:t>надзора</w:t>
            </w:r>
            <w:proofErr w:type="spellEnd"/>
            <w:r w:rsidRPr="00F070A2">
              <w:t xml:space="preserve"> по Тюменской области, ХМАО-Югре и ЯНАО</w:t>
            </w:r>
          </w:p>
        </w:tc>
      </w:tr>
      <w:tr w:rsidR="00EC54D8" w:rsidRPr="00F070A2" w:rsidTr="00EC54D8">
        <w:tc>
          <w:tcPr>
            <w:tcW w:w="15021" w:type="dxa"/>
            <w:gridSpan w:val="3"/>
            <w:shd w:val="clear" w:color="auto" w:fill="auto"/>
          </w:tcPr>
          <w:p w:rsidR="00EC54D8" w:rsidRPr="00F070A2" w:rsidRDefault="00EC54D8" w:rsidP="00EC54D8">
            <w:pPr>
              <w:pStyle w:val="a4"/>
              <w:numPr>
                <w:ilvl w:val="0"/>
                <w:numId w:val="1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ind w:left="357" w:hanging="357"/>
              <w:jc w:val="center"/>
              <w:rPr>
                <w:b/>
              </w:rPr>
            </w:pPr>
            <w:r w:rsidRPr="00F070A2">
              <w:rPr>
                <w:b/>
              </w:rPr>
              <w:lastRenderedPageBreak/>
              <w:t xml:space="preserve">Отраслевые меры, направленные на расширение участия негосударственного сектора экономики в </w:t>
            </w:r>
            <w:proofErr w:type="gramStart"/>
            <w:r w:rsidRPr="00F070A2">
              <w:rPr>
                <w:b/>
              </w:rPr>
              <w:t>оказании</w:t>
            </w:r>
            <w:proofErr w:type="gramEnd"/>
            <w:r w:rsidRPr="00F070A2">
              <w:rPr>
                <w:b/>
              </w:rPr>
              <w:t xml:space="preserve"> социальных услуг</w:t>
            </w:r>
          </w:p>
          <w:p w:rsidR="00EC54D8" w:rsidRPr="00F070A2" w:rsidRDefault="00EC54D8" w:rsidP="00EC54D8">
            <w:pPr>
              <w:pStyle w:val="a4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</w:rPr>
            </w:pPr>
            <w:r w:rsidRPr="00F070A2">
              <w:rPr>
                <w:b/>
              </w:rPr>
              <w:t xml:space="preserve">в приоритетных </w:t>
            </w:r>
            <w:proofErr w:type="gramStart"/>
            <w:r w:rsidRPr="00F070A2">
              <w:rPr>
                <w:b/>
              </w:rPr>
              <w:t>секторах</w:t>
            </w:r>
            <w:proofErr w:type="gramEnd"/>
            <w:r w:rsidRPr="00F070A2">
              <w:rPr>
                <w:b/>
              </w:rPr>
              <w:t xml:space="preserve"> социальной сферы</w:t>
            </w:r>
          </w:p>
        </w:tc>
      </w:tr>
      <w:tr w:rsidR="00EC54D8" w:rsidRPr="00F070A2" w:rsidTr="00EC54D8">
        <w:tc>
          <w:tcPr>
            <w:tcW w:w="15021" w:type="dxa"/>
            <w:gridSpan w:val="3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3.1. Образование и культура</w:t>
            </w:r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3.1.1.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Обеспечение возможности участия социально ориентир</w:t>
            </w:r>
            <w:r w:rsidRPr="00F070A2">
              <w:t>о</w:t>
            </w:r>
            <w:r w:rsidRPr="00F070A2">
              <w:t>ванных некоммерческих орг</w:t>
            </w:r>
            <w:r w:rsidRPr="00F070A2">
              <w:t>а</w:t>
            </w:r>
            <w:r w:rsidRPr="00F070A2">
              <w:t>низаций в реализации мер по развитию образовательной и творческой среды в муниц</w:t>
            </w:r>
            <w:r w:rsidRPr="00F070A2">
              <w:t>и</w:t>
            </w:r>
            <w:r w:rsidRPr="00F070A2">
              <w:t>пальных образовательных о</w:t>
            </w:r>
            <w:r w:rsidRPr="00F070A2">
              <w:t>р</w:t>
            </w:r>
            <w:r w:rsidRPr="00F070A2">
              <w:t>ганизациях, подведомственных департаменту образования а</w:t>
            </w:r>
            <w:r w:rsidRPr="00F070A2">
              <w:t>д</w:t>
            </w:r>
            <w:r w:rsidRPr="00F070A2">
              <w:t>министрации города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  <w:rPr>
                <w:shd w:val="clear" w:color="auto" w:fill="FFFFFF"/>
              </w:rPr>
            </w:pPr>
            <w:r w:rsidRPr="00F070A2">
              <w:rPr>
                <w:shd w:val="clear" w:color="auto" w:fill="FFFFFF"/>
              </w:rPr>
              <w:t>Мероприятия по привлечению представителей негосударственного сектора к предоставлению услуг в социальной сфере: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  <w:rPr>
                <w:shd w:val="clear" w:color="auto" w:fill="FFFFFF"/>
              </w:rPr>
            </w:pPr>
            <w:r w:rsidRPr="00F070A2">
              <w:rPr>
                <w:shd w:val="clear" w:color="auto" w:fill="FFFFFF"/>
              </w:rPr>
              <w:t>- при реализации дошкольного образования осуществляются во исполнение распоряжения администрации города от 17.09.2014 №1626-р «Об утверждении плана мероприятий («дорожной ка</w:t>
            </w:r>
            <w:r w:rsidRPr="00F070A2">
              <w:rPr>
                <w:shd w:val="clear" w:color="auto" w:fill="FFFFFF"/>
              </w:rPr>
              <w:t>р</w:t>
            </w:r>
            <w:r w:rsidRPr="00F070A2">
              <w:rPr>
                <w:shd w:val="clear" w:color="auto" w:fill="FFFFFF"/>
              </w:rPr>
              <w:t>ты») «Изменения в отраслях социальной сферы, направленные на повышение эффективности образ</w:t>
            </w:r>
            <w:r w:rsidRPr="00F070A2">
              <w:rPr>
                <w:shd w:val="clear" w:color="auto" w:fill="FFFFFF"/>
              </w:rPr>
              <w:t>о</w:t>
            </w:r>
            <w:r w:rsidRPr="00F070A2">
              <w:rPr>
                <w:shd w:val="clear" w:color="auto" w:fill="FFFFFF"/>
              </w:rPr>
              <w:t>вания в городе Нижневартовске»,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  <w:rPr>
                <w:shd w:val="clear" w:color="auto" w:fill="FFFFFF"/>
              </w:rPr>
            </w:pPr>
            <w:r w:rsidRPr="00F070A2">
              <w:rPr>
                <w:shd w:val="clear" w:color="auto" w:fill="FFFFFF"/>
              </w:rPr>
              <w:t>- при реализации дополнительного образования детей осуществляются во исполнение постано</w:t>
            </w:r>
            <w:r w:rsidRPr="00F070A2">
              <w:rPr>
                <w:shd w:val="clear" w:color="auto" w:fill="FFFFFF"/>
              </w:rPr>
              <w:t>в</w:t>
            </w:r>
            <w:r w:rsidRPr="00F070A2">
              <w:rPr>
                <w:shd w:val="clear" w:color="auto" w:fill="FFFFFF"/>
              </w:rPr>
              <w:t>ления администрации города от 30.12.2015 №2362 «Об утверждении Комплекса мер, направленных на создание условий для развития дополнительного образования детей в городе Нижневартовске, на 2016-2018 годы».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  <w:rPr>
                <w:shd w:val="clear" w:color="auto" w:fill="FFFFFF"/>
              </w:rPr>
            </w:pPr>
            <w:r w:rsidRPr="00F070A2">
              <w:rPr>
                <w:shd w:val="clear" w:color="auto" w:fill="FFFFFF"/>
              </w:rPr>
              <w:t>В 1 квартале 2018 года состоялось рабочее совещание с частными предпринимателями при д</w:t>
            </w:r>
            <w:r w:rsidRPr="00F070A2">
              <w:rPr>
                <w:shd w:val="clear" w:color="auto" w:fill="FFFFFF"/>
              </w:rPr>
              <w:t>и</w:t>
            </w:r>
            <w:r w:rsidRPr="00F070A2">
              <w:rPr>
                <w:shd w:val="clear" w:color="auto" w:fill="FFFFFF"/>
              </w:rPr>
              <w:t>ректоре департамента, на котором рассматривались вопросы развития предпринимательства в сфере дошкольного образования. Совместно с ведущими руководителями муниципальных ДОУ отрабат</w:t>
            </w:r>
            <w:r w:rsidRPr="00F070A2">
              <w:rPr>
                <w:shd w:val="clear" w:color="auto" w:fill="FFFFFF"/>
              </w:rPr>
              <w:t>ы</w:t>
            </w:r>
            <w:r w:rsidRPr="00F070A2">
              <w:rPr>
                <w:shd w:val="clear" w:color="auto" w:fill="FFFFFF"/>
              </w:rPr>
              <w:t xml:space="preserve">вали вопросы, возникающие у предпринимателей по реализации программы </w:t>
            </w:r>
            <w:proofErr w:type="gramStart"/>
            <w:r w:rsidRPr="00F070A2">
              <w:rPr>
                <w:shd w:val="clear" w:color="auto" w:fill="FFFFFF"/>
              </w:rPr>
              <w:t>дошкольного</w:t>
            </w:r>
            <w:proofErr w:type="gramEnd"/>
            <w:r w:rsidRPr="00F070A2">
              <w:rPr>
                <w:shd w:val="clear" w:color="auto" w:fill="FFFFFF"/>
              </w:rPr>
              <w:t xml:space="preserve"> образов</w:t>
            </w:r>
            <w:r w:rsidRPr="00F070A2">
              <w:rPr>
                <w:shd w:val="clear" w:color="auto" w:fill="FFFFFF"/>
              </w:rPr>
              <w:t>а</w:t>
            </w:r>
            <w:r w:rsidRPr="00F070A2">
              <w:rPr>
                <w:shd w:val="clear" w:color="auto" w:fill="FFFFFF"/>
              </w:rPr>
              <w:t>ния.</w:t>
            </w:r>
          </w:p>
          <w:p w:rsidR="00EC54D8" w:rsidRPr="00F070A2" w:rsidRDefault="00EC54D8" w:rsidP="00EC54D8">
            <w:pPr>
              <w:ind w:firstLine="601"/>
              <w:jc w:val="both"/>
            </w:pPr>
            <w:r w:rsidRPr="00F070A2">
              <w:rPr>
                <w:shd w:val="clear" w:color="auto" w:fill="FFFFFF"/>
              </w:rPr>
              <w:t>30.03.2018 на базе муниципального автономного учреждения города Нижневартовска «Центр развития образования» проведено 1 заседание ресурсного методического центра «Некоммерческая организация в системе образования». В работе круглого стола по теме «Услуги дополнительного образования детей в рамках системы персонифицированного финансирования» приняли участие 7 пре</w:t>
            </w:r>
            <w:r w:rsidRPr="00F070A2">
              <w:rPr>
                <w:shd w:val="clear" w:color="auto" w:fill="FFFFFF"/>
              </w:rPr>
              <w:t>д</w:t>
            </w:r>
            <w:r w:rsidRPr="00F070A2">
              <w:rPr>
                <w:shd w:val="clear" w:color="auto" w:fill="FFFFFF"/>
              </w:rPr>
              <w:t>ставителей негосударственного сектора, предоставляющего услуги в сфере дополнительного образ</w:t>
            </w:r>
            <w:r w:rsidRPr="00F070A2">
              <w:rPr>
                <w:shd w:val="clear" w:color="auto" w:fill="FFFFFF"/>
              </w:rPr>
              <w:t>о</w:t>
            </w:r>
            <w:r w:rsidRPr="00F070A2">
              <w:rPr>
                <w:shd w:val="clear" w:color="auto" w:fill="FFFFFF"/>
              </w:rPr>
              <w:t>вания города</w:t>
            </w:r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lastRenderedPageBreak/>
              <w:t>3.1.2.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proofErr w:type="gramStart"/>
            <w:r w:rsidRPr="00F070A2">
              <w:t>Участие в апробировании внедрения эффективных пра</w:t>
            </w:r>
            <w:r w:rsidRPr="00F070A2">
              <w:t>к</w:t>
            </w:r>
            <w:r w:rsidRPr="00F070A2">
              <w:t xml:space="preserve">тик развития механизмов бюджетного финансирования негосударственных </w:t>
            </w:r>
            <w:r w:rsidRPr="00F070A2">
              <w:rPr>
                <w:bCs/>
              </w:rPr>
              <w:t>(</w:t>
            </w:r>
            <w:proofErr w:type="spellStart"/>
            <w:r w:rsidRPr="00F070A2">
              <w:rPr>
                <w:bCs/>
              </w:rPr>
              <w:t>немун</w:t>
            </w:r>
            <w:r w:rsidRPr="00F070A2">
              <w:rPr>
                <w:bCs/>
              </w:rPr>
              <w:t>и</w:t>
            </w:r>
            <w:r w:rsidRPr="00F070A2">
              <w:rPr>
                <w:bCs/>
              </w:rPr>
              <w:t>ци-пальных</w:t>
            </w:r>
            <w:proofErr w:type="spellEnd"/>
            <w:r w:rsidRPr="00F070A2">
              <w:rPr>
                <w:bCs/>
              </w:rPr>
              <w:t xml:space="preserve">) </w:t>
            </w:r>
            <w:r w:rsidRPr="00F070A2">
              <w:t>организаций в сфере дошкольного, общего и дополнительного  образования, реализующих образовательные программы, на основе пре</w:t>
            </w:r>
            <w:r w:rsidRPr="00F070A2">
              <w:t>д</w:t>
            </w:r>
            <w:r w:rsidRPr="00F070A2">
              <w:t>ставленных Департаментом образования и молодежной п</w:t>
            </w:r>
            <w:r w:rsidRPr="00F070A2">
              <w:t>о</w:t>
            </w:r>
            <w:r w:rsidRPr="00F070A2">
              <w:t>литики Ханты-Мансийского автономного округа - Югры методических рекомендаций</w:t>
            </w:r>
            <w:proofErr w:type="gramEnd"/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  <w:rPr>
                <w:shd w:val="clear" w:color="auto" w:fill="FFFFFF"/>
              </w:rPr>
            </w:pPr>
            <w:proofErr w:type="gramStart"/>
            <w:r w:rsidRPr="00F070A2">
              <w:rPr>
                <w:shd w:val="clear" w:color="auto" w:fill="FFFFFF"/>
              </w:rPr>
              <w:t>На основании постановления администрации города от 05.05.2017 №673 "Об утверждении порядка предоставления субсидии на создание условий для осуществления присмотра и ухода за дет</w:t>
            </w:r>
            <w:r w:rsidRPr="00F070A2">
              <w:rPr>
                <w:shd w:val="clear" w:color="auto" w:fill="FFFFFF"/>
              </w:rPr>
              <w:t>ь</w:t>
            </w:r>
            <w:r w:rsidRPr="00F070A2">
              <w:rPr>
                <w:shd w:val="clear" w:color="auto" w:fill="FFFFFF"/>
              </w:rPr>
              <w:t xml:space="preserve">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 (с </w:t>
            </w:r>
            <w:proofErr w:type="spellStart"/>
            <w:r w:rsidRPr="00F070A2">
              <w:rPr>
                <w:shd w:val="clear" w:color="auto" w:fill="FFFFFF"/>
              </w:rPr>
              <w:t>изменгениями</w:t>
            </w:r>
            <w:proofErr w:type="spellEnd"/>
            <w:r w:rsidRPr="00F070A2">
              <w:rPr>
                <w:shd w:val="clear" w:color="auto" w:fill="FFFFFF"/>
              </w:rPr>
              <w:t>) продолжено бюджетное финансирование негосударственных (немуниципальных) организаций в сфере дошкол</w:t>
            </w:r>
            <w:r w:rsidRPr="00F070A2">
              <w:rPr>
                <w:shd w:val="clear" w:color="auto" w:fill="FFFFFF"/>
              </w:rPr>
              <w:t>ь</w:t>
            </w:r>
            <w:r w:rsidRPr="00F070A2">
              <w:rPr>
                <w:shd w:val="clear" w:color="auto" w:fill="FFFFFF"/>
              </w:rPr>
              <w:t>ного образования (сертификат дошкольника):</w:t>
            </w:r>
            <w:proofErr w:type="gramEnd"/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  <w:rPr>
                <w:shd w:val="clear" w:color="auto" w:fill="FFFFFF"/>
              </w:rPr>
            </w:pPr>
            <w:r w:rsidRPr="00F070A2">
              <w:rPr>
                <w:shd w:val="clear" w:color="auto" w:fill="FFFFFF"/>
              </w:rPr>
              <w:t>- ИП Мустафина О.В. (английский детский сад «</w:t>
            </w:r>
            <w:proofErr w:type="spellStart"/>
            <w:r w:rsidRPr="00F070A2">
              <w:rPr>
                <w:shd w:val="clear" w:color="auto" w:fill="FFFFFF"/>
              </w:rPr>
              <w:t>Sun</w:t>
            </w:r>
            <w:proofErr w:type="spellEnd"/>
            <w:r w:rsidRPr="00F070A2">
              <w:rPr>
                <w:shd w:val="clear" w:color="auto" w:fill="FFFFFF"/>
              </w:rPr>
              <w:t xml:space="preserve"> </w:t>
            </w:r>
            <w:proofErr w:type="spellStart"/>
            <w:r w:rsidRPr="00F070A2">
              <w:rPr>
                <w:shd w:val="clear" w:color="auto" w:fill="FFFFFF"/>
              </w:rPr>
              <w:t>School</w:t>
            </w:r>
            <w:proofErr w:type="spellEnd"/>
            <w:r w:rsidRPr="00F070A2">
              <w:rPr>
                <w:shd w:val="clear" w:color="auto" w:fill="FFFFFF"/>
              </w:rPr>
              <w:t>», «</w:t>
            </w:r>
            <w:proofErr w:type="spellStart"/>
            <w:r w:rsidRPr="00F070A2">
              <w:rPr>
                <w:shd w:val="clear" w:color="auto" w:fill="FFFFFF"/>
              </w:rPr>
              <w:t>Happy</w:t>
            </w:r>
            <w:proofErr w:type="spellEnd"/>
            <w:r w:rsidRPr="00F070A2">
              <w:rPr>
                <w:shd w:val="clear" w:color="auto" w:fill="FFFFFF"/>
              </w:rPr>
              <w:t xml:space="preserve"> </w:t>
            </w:r>
            <w:proofErr w:type="spellStart"/>
            <w:r w:rsidRPr="00F070A2">
              <w:rPr>
                <w:shd w:val="clear" w:color="auto" w:fill="FFFFFF"/>
              </w:rPr>
              <w:t>kids</w:t>
            </w:r>
            <w:proofErr w:type="spellEnd"/>
            <w:r w:rsidRPr="00F070A2">
              <w:rPr>
                <w:shd w:val="clear" w:color="auto" w:fill="FFFFFF"/>
              </w:rPr>
              <w:t>»);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  <w:rPr>
                <w:shd w:val="clear" w:color="auto" w:fill="FFFFFF"/>
              </w:rPr>
            </w:pPr>
            <w:r w:rsidRPr="00F070A2">
              <w:rPr>
                <w:shd w:val="clear" w:color="auto" w:fill="FFFFFF"/>
              </w:rPr>
              <w:t>- ИП Куприенко Н.В. (</w:t>
            </w:r>
            <w:proofErr w:type="gramStart"/>
            <w:r w:rsidRPr="00F070A2">
              <w:rPr>
                <w:shd w:val="clear" w:color="auto" w:fill="FFFFFF"/>
              </w:rPr>
              <w:t>детский</w:t>
            </w:r>
            <w:proofErr w:type="gramEnd"/>
            <w:r w:rsidRPr="00F070A2">
              <w:rPr>
                <w:shd w:val="clear" w:color="auto" w:fill="FFFFFF"/>
              </w:rPr>
              <w:t xml:space="preserve"> центр "Непоседы");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  <w:rPr>
                <w:shd w:val="clear" w:color="auto" w:fill="FFFFFF"/>
              </w:rPr>
            </w:pPr>
            <w:r w:rsidRPr="00F070A2">
              <w:rPr>
                <w:shd w:val="clear" w:color="auto" w:fill="FFFFFF"/>
              </w:rPr>
              <w:t xml:space="preserve">- ИП Карпенко С.В. (частный детский сад «Озорник»); 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  <w:rPr>
                <w:shd w:val="clear" w:color="auto" w:fill="FFFFFF"/>
              </w:rPr>
            </w:pPr>
            <w:r w:rsidRPr="00F070A2">
              <w:rPr>
                <w:shd w:val="clear" w:color="auto" w:fill="FFFFFF"/>
              </w:rPr>
              <w:t>- ООО "</w:t>
            </w:r>
            <w:proofErr w:type="spellStart"/>
            <w:r w:rsidRPr="00F070A2">
              <w:rPr>
                <w:shd w:val="clear" w:color="auto" w:fill="FFFFFF"/>
              </w:rPr>
              <w:t>Кроха</w:t>
            </w:r>
            <w:proofErr w:type="gramStart"/>
            <w:r w:rsidRPr="00F070A2">
              <w:rPr>
                <w:shd w:val="clear" w:color="auto" w:fill="FFFFFF"/>
              </w:rPr>
              <w:t>.Р</w:t>
            </w:r>
            <w:proofErr w:type="gramEnd"/>
            <w:r w:rsidRPr="00F070A2">
              <w:rPr>
                <w:shd w:val="clear" w:color="auto" w:fill="FFFFFF"/>
              </w:rPr>
              <w:t>У</w:t>
            </w:r>
            <w:proofErr w:type="spellEnd"/>
            <w:r w:rsidRPr="00F070A2">
              <w:rPr>
                <w:shd w:val="clear" w:color="auto" w:fill="FFFFFF"/>
              </w:rPr>
              <w:t>" (центр дневного времяпрепровождения «Сад для Крошки»);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  <w:rPr>
                <w:shd w:val="clear" w:color="auto" w:fill="FFFFFF"/>
              </w:rPr>
            </w:pPr>
            <w:r w:rsidRPr="00F070A2">
              <w:rPr>
                <w:shd w:val="clear" w:color="auto" w:fill="FFFFFF"/>
              </w:rPr>
              <w:t>- ООО "Планета" (</w:t>
            </w:r>
            <w:r w:rsidRPr="00F070A2">
              <w:rPr>
                <w:rFonts w:eastAsia="Calibri"/>
                <w:lang w:eastAsia="en-US"/>
              </w:rPr>
              <w:t xml:space="preserve">центр </w:t>
            </w:r>
            <w:proofErr w:type="gramStart"/>
            <w:r w:rsidRPr="00F070A2">
              <w:rPr>
                <w:rFonts w:eastAsia="Calibri"/>
                <w:lang w:eastAsia="en-US"/>
              </w:rPr>
              <w:t>образовательной</w:t>
            </w:r>
            <w:proofErr w:type="gramEnd"/>
            <w:r w:rsidRPr="00F070A2">
              <w:rPr>
                <w:rFonts w:eastAsia="Calibri"/>
                <w:lang w:eastAsia="en-US"/>
              </w:rPr>
              <w:t xml:space="preserve"> деятельности «Планета»)</w:t>
            </w:r>
            <w:r w:rsidRPr="00F070A2">
              <w:rPr>
                <w:shd w:val="clear" w:color="auto" w:fill="FFFFFF"/>
              </w:rPr>
              <w:t>.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  <w:rPr>
                <w:i/>
              </w:rPr>
            </w:pPr>
            <w:r w:rsidRPr="00F070A2">
              <w:rPr>
                <w:color w:val="000000"/>
                <w:shd w:val="clear" w:color="auto" w:fill="FFFFFF"/>
              </w:rPr>
              <w:t xml:space="preserve">По состоянию на 01.07.2018 </w:t>
            </w:r>
            <w:r w:rsidRPr="00F070A2">
              <w:rPr>
                <w:shd w:val="clear" w:color="auto" w:fill="FFFFFF"/>
              </w:rPr>
              <w:t>бюджетное финансирование негосударственных (немуниципал</w:t>
            </w:r>
            <w:r w:rsidRPr="00F070A2">
              <w:rPr>
                <w:shd w:val="clear" w:color="auto" w:fill="FFFFFF"/>
              </w:rPr>
              <w:t>ь</w:t>
            </w:r>
            <w:r w:rsidRPr="00F070A2">
              <w:rPr>
                <w:shd w:val="clear" w:color="auto" w:fill="FFFFFF"/>
              </w:rPr>
              <w:t>ных) организаций в сфере дошкольного образования (сертификат дошкольника)</w:t>
            </w:r>
            <w:r w:rsidRPr="00F070A2">
              <w:rPr>
                <w:color w:val="000000"/>
                <w:shd w:val="clear" w:color="auto" w:fill="FFFFFF"/>
              </w:rPr>
              <w:t xml:space="preserve"> составило 2 583 160,95 тыс. рублей.</w:t>
            </w:r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3.1.3.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proofErr w:type="gramStart"/>
            <w:r w:rsidRPr="00F070A2">
              <w:t>Участие в апробации внедр</w:t>
            </w:r>
            <w:r w:rsidRPr="00F070A2">
              <w:t>е</w:t>
            </w:r>
            <w:r w:rsidRPr="00F070A2">
              <w:t>ния эффективных практик по поддержке создания и де</w:t>
            </w:r>
            <w:r w:rsidRPr="00F070A2">
              <w:t>я</w:t>
            </w:r>
            <w:r w:rsidRPr="00F070A2">
              <w:t xml:space="preserve">тельности негосударственных </w:t>
            </w:r>
            <w:r w:rsidRPr="00F070A2">
              <w:rPr>
                <w:bCs/>
              </w:rPr>
              <w:t xml:space="preserve">(немуниципальных) </w:t>
            </w:r>
            <w:r w:rsidRPr="00F070A2">
              <w:t>организ</w:t>
            </w:r>
            <w:r w:rsidRPr="00F070A2">
              <w:t>а</w:t>
            </w:r>
            <w:r w:rsidRPr="00F070A2">
              <w:t>ций в сфере услуг дошкольн</w:t>
            </w:r>
            <w:r w:rsidRPr="00F070A2">
              <w:t>о</w:t>
            </w:r>
            <w:r w:rsidRPr="00F070A2">
              <w:t>го, общего и дополнительного  образования, в том числе  ок</w:t>
            </w:r>
            <w:r w:rsidRPr="00F070A2">
              <w:t>а</w:t>
            </w:r>
            <w:r w:rsidRPr="00F070A2">
              <w:t>зывающих услуги по присмо</w:t>
            </w:r>
            <w:r w:rsidRPr="00F070A2">
              <w:t>т</w:t>
            </w:r>
            <w:r w:rsidRPr="00F070A2">
              <w:t>ру и уходу за детьми дошкол</w:t>
            </w:r>
            <w:r w:rsidRPr="00F070A2">
              <w:t>ь</w:t>
            </w:r>
            <w:r w:rsidRPr="00F070A2">
              <w:t>ного возраста,  для детей с ограниченными возможност</w:t>
            </w:r>
            <w:r w:rsidRPr="00F070A2">
              <w:t>я</w:t>
            </w:r>
            <w:r w:rsidRPr="00F070A2">
              <w:t>ми, на основе представленных Департаментом образования и молодежной политики Ханты-</w:t>
            </w:r>
            <w:r w:rsidRPr="00F070A2">
              <w:lastRenderedPageBreak/>
              <w:t>Мансийского автономного округа - Югры методических рекомендаций</w:t>
            </w:r>
            <w:proofErr w:type="gramEnd"/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  <w:rPr>
                <w:color w:val="000000"/>
                <w:shd w:val="clear" w:color="auto" w:fill="FFFFFF"/>
              </w:rPr>
            </w:pPr>
            <w:r w:rsidRPr="00F070A2">
              <w:rPr>
                <w:color w:val="000000"/>
                <w:shd w:val="clear" w:color="auto" w:fill="FFFFFF"/>
              </w:rPr>
              <w:lastRenderedPageBreak/>
              <w:t>Индивидуальным предпринимателям предложены для изучения методические рекомендации для социально ориентированных некоммерческих организаций, индивидуальных предпринимателей, осуществляющих деятельность в сфере социального обслуживания, желающих включиться в реестр поставщиков социальных услуг, разработанные Департаментом социального развития Ханты-Мансийского автономного округа – Югры.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  <w:rPr>
                <w:rStyle w:val="a6"/>
              </w:rPr>
            </w:pPr>
            <w:r w:rsidRPr="00F070A2">
              <w:rPr>
                <w:color w:val="000000"/>
                <w:shd w:val="clear" w:color="auto" w:fill="FFFFFF"/>
              </w:rPr>
              <w:t xml:space="preserve">Методические рекомендации для некоммерческих организаций в целях получения статуса исполнителя общественно полезных услуг размещены на </w:t>
            </w:r>
            <w:r w:rsidRPr="00F070A2">
              <w:t>портале системы образования города Нижн</w:t>
            </w:r>
            <w:r w:rsidRPr="00F070A2">
              <w:t>е</w:t>
            </w:r>
            <w:r w:rsidRPr="00F070A2">
              <w:t>вартовска в разделе «Поддержка негосударственного сектора»</w:t>
            </w:r>
            <w:r w:rsidRPr="00F070A2">
              <w:rPr>
                <w:color w:val="000000"/>
                <w:shd w:val="clear" w:color="auto" w:fill="FFFFFF"/>
              </w:rPr>
              <w:t xml:space="preserve">: </w:t>
            </w:r>
            <w:hyperlink r:id="rId8" w:history="1">
              <w:r w:rsidRPr="00F070A2">
                <w:rPr>
                  <w:rStyle w:val="a6"/>
                  <w:shd w:val="clear" w:color="auto" w:fill="FFFFFF"/>
                </w:rPr>
                <w:t>http://edu-nv.ru/podderzhka-negosudarstvennogo-sektora/23-deyatelnost/558-normativnye-dokumenty-regionalnye-federalnye-munitsipalnye-normativno-pravovye-akty</w:t>
              </w:r>
            </w:hyperlink>
            <w:r w:rsidRPr="00F070A2">
              <w:rPr>
                <w:rStyle w:val="a6"/>
              </w:rPr>
              <w:t>.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  <w:rPr>
                <w:rStyle w:val="a6"/>
              </w:rPr>
            </w:pPr>
            <w:r w:rsidRPr="00F070A2">
              <w:rPr>
                <w:shd w:val="clear" w:color="auto" w:fill="FFFFFF"/>
              </w:rPr>
              <w:t>План организационно</w:t>
            </w:r>
            <w:r w:rsidRPr="00F070A2">
              <w:rPr>
                <w:color w:val="000000"/>
                <w:shd w:val="clear" w:color="auto" w:fill="FFFFFF"/>
              </w:rPr>
              <w:t>-методических семинаров и иных мероприятий для негосударственных поставщиков услуг дополнительного образования, направленных на повышение качества разработки и реализации дополнительных общеразвивающих программ на период 2018-2019 годов размещен</w:t>
            </w:r>
            <w:r w:rsidRPr="00F070A2">
              <w:t xml:space="preserve"> на сайте: </w:t>
            </w:r>
            <w:hyperlink r:id="rId9" w:history="1">
              <w:r w:rsidRPr="00F070A2">
                <w:rPr>
                  <w:rStyle w:val="a6"/>
                </w:rPr>
                <w:t>http://edu-nv.ru/podderzhka-negosudarstvennogo-sektora</w:t>
              </w:r>
            </w:hyperlink>
            <w:r w:rsidRPr="00F070A2">
              <w:rPr>
                <w:rStyle w:val="a6"/>
              </w:rPr>
              <w:t>.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</w:pPr>
            <w:r w:rsidRPr="00F070A2">
              <w:t>Информация для поддержки представителей негосударственного сектора, оказывающих услуги в социальной сфере, представлена на официальном сайте органов местного самоуправления города Нижневартовска в разделе «Территориальная медик</w:t>
            </w:r>
            <w:proofErr w:type="gramStart"/>
            <w:r w:rsidRPr="00F070A2">
              <w:t>о-</w:t>
            </w:r>
            <w:proofErr w:type="gramEnd"/>
            <w:r w:rsidRPr="00F070A2">
              <w:t xml:space="preserve"> психолого-педагогическая комиссия» (</w:t>
            </w:r>
            <w:hyperlink r:id="rId10" w:history="1">
              <w:r w:rsidRPr="00F070A2">
                <w:rPr>
                  <w:rStyle w:val="a6"/>
                </w:rPr>
                <w:t>http://www.n-vartovsk.ru/authorities/town_adm/ko/ddoag_ddzag/tpmpk/</w:t>
              </w:r>
            </w:hyperlink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lastRenderedPageBreak/>
              <w:t>3.1.4.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Оказание методической, консультационной и информац</w:t>
            </w:r>
            <w:r w:rsidRPr="00F070A2">
              <w:t>и</w:t>
            </w:r>
            <w:r w:rsidRPr="00F070A2">
              <w:t>онной поддержки социально ориентированным некомме</w:t>
            </w:r>
            <w:r w:rsidRPr="00F070A2">
              <w:t>р</w:t>
            </w:r>
            <w:r w:rsidRPr="00F070A2">
              <w:t>ческим организациям, оказ</w:t>
            </w:r>
            <w:r w:rsidRPr="00F070A2">
              <w:t>ы</w:t>
            </w:r>
            <w:r w:rsidRPr="00F070A2">
              <w:t xml:space="preserve">вающим населению услуги в сфере </w:t>
            </w:r>
            <w:proofErr w:type="gramStart"/>
            <w:r w:rsidRPr="00F070A2">
              <w:t>дошкольного</w:t>
            </w:r>
            <w:proofErr w:type="gramEnd"/>
            <w:r w:rsidRPr="00F070A2">
              <w:t>, общего, дополнительного образования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ind w:firstLine="601"/>
              <w:jc w:val="both"/>
            </w:pPr>
            <w:proofErr w:type="gramStart"/>
            <w:r w:rsidRPr="00F070A2">
              <w:t>В отчетном периоде специалистами структурных подразделений администрации города Нижн</w:t>
            </w:r>
            <w:r w:rsidRPr="00F070A2">
              <w:t>е</w:t>
            </w:r>
            <w:r w:rsidRPr="00F070A2">
              <w:t xml:space="preserve">вартовска, специалистами Фонда поддержки предпринимательства Югры, специалистами надзорных органов проводилось сопровождение жителя города Нижневартовска Александра </w:t>
            </w:r>
            <w:proofErr w:type="spellStart"/>
            <w:r w:rsidRPr="00F070A2">
              <w:t>Демьяновича</w:t>
            </w:r>
            <w:proofErr w:type="spellEnd"/>
            <w:r w:rsidRPr="00F070A2">
              <w:t xml:space="preserve"> </w:t>
            </w:r>
            <w:proofErr w:type="spellStart"/>
            <w:r w:rsidRPr="00F070A2">
              <w:t>Немцева</w:t>
            </w:r>
            <w:proofErr w:type="spellEnd"/>
            <w:r w:rsidRPr="00F070A2">
              <w:t xml:space="preserve"> в организации работы «</w:t>
            </w:r>
            <w:proofErr w:type="spellStart"/>
            <w:r w:rsidRPr="00F070A2">
              <w:t>Билдинг</w:t>
            </w:r>
            <w:proofErr w:type="spellEnd"/>
            <w:r w:rsidRPr="00F070A2">
              <w:t xml:space="preserve"> - сад семейный» для детей из многодетных семей, имеющих детей-инвалидов, с целью создания условий для получения лицензии на право ведения образовател</w:t>
            </w:r>
            <w:r w:rsidRPr="00F070A2">
              <w:t>ь</w:t>
            </w:r>
            <w:r w:rsidRPr="00F070A2">
              <w:t>ной деятельности и дальнейшего сотрудничества департамента образования администрации города.</w:t>
            </w:r>
            <w:proofErr w:type="gramEnd"/>
          </w:p>
          <w:p w:rsidR="00EC54D8" w:rsidRPr="00F070A2" w:rsidRDefault="00EC54D8" w:rsidP="00EC54D8">
            <w:pPr>
              <w:ind w:firstLine="601"/>
              <w:jc w:val="both"/>
            </w:pPr>
            <w:r w:rsidRPr="00F070A2">
              <w:t>В феврале 2018 состоялись 2 встречи с предпринимателем Немцовым А.Д. по вопросу компле</w:t>
            </w:r>
            <w:r w:rsidRPr="00F070A2">
              <w:t>к</w:t>
            </w:r>
            <w:r w:rsidRPr="00F070A2">
              <w:t>тования и открытия семейной дошкольной группы на территории жилого помещения предпринимат</w:t>
            </w:r>
            <w:r w:rsidRPr="00F070A2">
              <w:t>е</w:t>
            </w:r>
            <w:r w:rsidRPr="00F070A2">
              <w:t xml:space="preserve">ля. 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</w:pPr>
            <w:r w:rsidRPr="00F070A2">
              <w:t>В марте 2018 года проведена 1 консультация с представителями некоммерческих организаций, 2 консультации с индивидуальными предпринимателями по оказанию услуг в сфере дополнительного образования и получения лицензии.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</w:pPr>
            <w:r w:rsidRPr="00F070A2">
              <w:t>В марте 2018 года специалистами департамента образования администрации города осущест</w:t>
            </w:r>
            <w:r w:rsidRPr="00F070A2">
              <w:t>в</w:t>
            </w:r>
            <w:r w:rsidRPr="00F070A2">
              <w:t>лялось сопровождение 2 индивидуальных предпринимателей и 2 некоммерческих организаций в п</w:t>
            </w:r>
            <w:r w:rsidRPr="00F070A2">
              <w:t>о</w:t>
            </w:r>
            <w:r w:rsidRPr="00F070A2">
              <w:t>лучении лицензии на образовательную деятельность в сфере дополнительного образования: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</w:pPr>
            <w:r w:rsidRPr="00F070A2">
              <w:t xml:space="preserve">- индивидуального предпринимателя Колесниковой </w:t>
            </w:r>
            <w:proofErr w:type="spellStart"/>
            <w:r w:rsidRPr="00F070A2">
              <w:t>Лилианы</w:t>
            </w:r>
            <w:proofErr w:type="spellEnd"/>
            <w:r w:rsidRPr="00F070A2">
              <w:t xml:space="preserve"> </w:t>
            </w:r>
            <w:proofErr w:type="spellStart"/>
            <w:r w:rsidRPr="00F070A2">
              <w:t>Салаватовны</w:t>
            </w:r>
            <w:proofErr w:type="spellEnd"/>
            <w:r w:rsidRPr="00F070A2">
              <w:t>, руководителя шк</w:t>
            </w:r>
            <w:r w:rsidRPr="00F070A2">
              <w:t>о</w:t>
            </w:r>
            <w:r w:rsidRPr="00F070A2">
              <w:t xml:space="preserve">лы </w:t>
            </w:r>
            <w:proofErr w:type="spellStart"/>
            <w:r w:rsidRPr="00F070A2">
              <w:t>скорочтения</w:t>
            </w:r>
            <w:proofErr w:type="spellEnd"/>
            <w:r w:rsidRPr="00F070A2">
              <w:t xml:space="preserve"> и развития интеллекта для детей от 4 до 12 лет;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</w:pPr>
            <w:r w:rsidRPr="00F070A2">
              <w:t>- индивидуального предпринимателя Фроловой Виктории Владимировны, руководителя ООО "Аура" (спортивно-оздоровительная гимнастика);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</w:pPr>
            <w:r w:rsidRPr="00F070A2">
              <w:t>- местной молодежной общественной организации «Ассоциация поисковых отрядов города Нижневартовска «Десант Памяти»;</w:t>
            </w:r>
          </w:p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</w:pPr>
            <w:r w:rsidRPr="00F070A2">
              <w:t xml:space="preserve">- </w:t>
            </w:r>
            <w:proofErr w:type="gramStart"/>
            <w:r w:rsidRPr="00F070A2">
              <w:t>Региональной</w:t>
            </w:r>
            <w:proofErr w:type="gramEnd"/>
            <w:r w:rsidRPr="00F070A2">
              <w:t xml:space="preserve"> общественной молодежной организации Авиационный спортивный клуб «Кр</w:t>
            </w:r>
            <w:r w:rsidRPr="00F070A2">
              <w:t>ы</w:t>
            </w:r>
            <w:r w:rsidRPr="00F070A2">
              <w:t xml:space="preserve">лья </w:t>
            </w:r>
            <w:proofErr w:type="spellStart"/>
            <w:r w:rsidRPr="00F070A2">
              <w:t>Самотлора</w:t>
            </w:r>
            <w:proofErr w:type="spellEnd"/>
            <w:r w:rsidRPr="00F070A2">
              <w:t>» Ханты-Мансийского автономного округа-Югры.</w:t>
            </w:r>
          </w:p>
          <w:p w:rsidR="00EC54D8" w:rsidRPr="00F070A2" w:rsidRDefault="00EC54D8" w:rsidP="00EC54D8">
            <w:pPr>
              <w:ind w:firstLine="601"/>
              <w:jc w:val="both"/>
            </w:pPr>
            <w:r w:rsidRPr="00F070A2">
              <w:t>Проведено 1 заседание ресурсного методического центра  «Некоммерческая организация в с</w:t>
            </w:r>
            <w:r w:rsidRPr="00F070A2">
              <w:t>и</w:t>
            </w:r>
            <w:r w:rsidRPr="00F070A2">
              <w:t>стеме образования».</w:t>
            </w:r>
          </w:p>
          <w:p w:rsidR="00EC54D8" w:rsidRPr="00F070A2" w:rsidRDefault="00EC54D8" w:rsidP="00EC54D8">
            <w:pPr>
              <w:ind w:firstLine="601"/>
              <w:contextualSpacing/>
              <w:jc w:val="both"/>
            </w:pPr>
            <w:r w:rsidRPr="00F070A2">
              <w:t>Представители НКО, оказывающие населению услуги в сфере дошкольного, общего, дополн</w:t>
            </w:r>
            <w:r w:rsidRPr="00F070A2">
              <w:t>и</w:t>
            </w:r>
            <w:r w:rsidRPr="00F070A2">
              <w:t xml:space="preserve">тельного образования приняли участие в мероприятиях, организованных </w:t>
            </w:r>
            <w:proofErr w:type="spellStart"/>
            <w:r w:rsidRPr="00F070A2">
              <w:t>Нижневартовским</w:t>
            </w:r>
            <w:proofErr w:type="spellEnd"/>
            <w:r w:rsidRPr="00F070A2">
              <w:t xml:space="preserve"> филиалом Фонда поддержки предпринимательства Югры </w:t>
            </w:r>
          </w:p>
          <w:p w:rsidR="00EC54D8" w:rsidRPr="00F070A2" w:rsidRDefault="00EC54D8" w:rsidP="00EC54D8">
            <w:pPr>
              <w:pStyle w:val="a3"/>
              <w:numPr>
                <w:ilvl w:val="0"/>
                <w:numId w:val="2"/>
              </w:numPr>
              <w:ind w:left="0" w:firstLine="601"/>
              <w:jc w:val="both"/>
            </w:pPr>
            <w:r w:rsidRPr="00F070A2">
              <w:t xml:space="preserve">01.03.2018 - день открытых дверей Школы </w:t>
            </w:r>
            <w:proofErr w:type="gramStart"/>
            <w:r w:rsidRPr="00F070A2">
              <w:t>социального</w:t>
            </w:r>
            <w:proofErr w:type="gramEnd"/>
            <w:r w:rsidRPr="00F070A2">
              <w:t xml:space="preserve"> предпринимательства,</w:t>
            </w:r>
          </w:p>
          <w:p w:rsidR="00EC54D8" w:rsidRPr="00F070A2" w:rsidRDefault="00EC54D8" w:rsidP="00EC54D8">
            <w:pPr>
              <w:pStyle w:val="a3"/>
              <w:numPr>
                <w:ilvl w:val="0"/>
                <w:numId w:val="2"/>
              </w:numPr>
              <w:ind w:left="0" w:firstLine="601"/>
              <w:jc w:val="both"/>
              <w:rPr>
                <w:rFonts w:eastAsia="Calibri"/>
                <w:lang w:eastAsia="en-US"/>
              </w:rPr>
            </w:pPr>
            <w:r w:rsidRPr="00F070A2">
              <w:t>с 16 марта по 03 июня 2018 года - VI Школа социального предпринимательства.</w:t>
            </w:r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lastRenderedPageBreak/>
              <w:t>3.1.5.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Размещение информации о социально ориентированных н</w:t>
            </w:r>
            <w:r w:rsidRPr="00F070A2">
              <w:t>е</w:t>
            </w:r>
            <w:r w:rsidRPr="00F070A2">
              <w:t>коммерческих организациях, предоставляющих услуги в сфере образования, на портале системы образования города Нижневартовска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tabs>
                <w:tab w:val="left" w:pos="529"/>
              </w:tabs>
              <w:ind w:firstLine="601"/>
              <w:jc w:val="both"/>
            </w:pPr>
            <w:r w:rsidRPr="00F070A2">
              <w:t xml:space="preserve">Информация о социально ориентированных некоммерческих организациях, предоставляющих услуги в сфере образования, представлена на портале системы образования города Нижневартовска в разделе «Поддержка негосударственного сектора»: </w:t>
            </w:r>
            <w:hyperlink r:id="rId11" w:history="1">
              <w:r w:rsidRPr="00F070A2">
                <w:rPr>
                  <w:rStyle w:val="a6"/>
                </w:rPr>
                <w:t>http://edu-nv.ru/podderzhka-negosudarstvennogo-sektora</w:t>
              </w:r>
            </w:hyperlink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3.1.6.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Рассмотрение вопросов уч</w:t>
            </w:r>
            <w:r w:rsidRPr="00F070A2">
              <w:t>а</w:t>
            </w:r>
            <w:r w:rsidRPr="00F070A2">
              <w:t>стия социально ориентирова</w:t>
            </w:r>
            <w:r w:rsidRPr="00F070A2">
              <w:t>н</w:t>
            </w:r>
            <w:r w:rsidRPr="00F070A2">
              <w:t>ных некоммерческих орган</w:t>
            </w:r>
            <w:r w:rsidRPr="00F070A2">
              <w:t>и</w:t>
            </w:r>
            <w:r w:rsidRPr="00F070A2">
              <w:t xml:space="preserve">заций в </w:t>
            </w:r>
            <w:proofErr w:type="gramStart"/>
            <w:r w:rsidRPr="00F070A2">
              <w:t>предоставлении</w:t>
            </w:r>
            <w:proofErr w:type="gramEnd"/>
            <w:r w:rsidRPr="00F070A2">
              <w:t xml:space="preserve"> услуг сферы образования на засед</w:t>
            </w:r>
            <w:r w:rsidRPr="00F070A2">
              <w:t>а</w:t>
            </w:r>
            <w:r w:rsidRPr="00F070A2">
              <w:t>ниях участников образов</w:t>
            </w:r>
            <w:r w:rsidRPr="00F070A2">
              <w:t>а</w:t>
            </w:r>
            <w:r w:rsidRPr="00F070A2">
              <w:t>тельных отношений (руков</w:t>
            </w:r>
            <w:r w:rsidRPr="00F070A2">
              <w:t>о</w:t>
            </w:r>
            <w:r w:rsidRPr="00F070A2">
              <w:t>дители образовательных орг</w:t>
            </w:r>
            <w:r w:rsidRPr="00F070A2">
              <w:t>а</w:t>
            </w:r>
            <w:r w:rsidRPr="00F070A2">
              <w:t>низаций, педагоги, родители, представители общественн</w:t>
            </w:r>
            <w:r w:rsidRPr="00F070A2">
              <w:t>о</w:t>
            </w:r>
            <w:r w:rsidRPr="00F070A2">
              <w:t>сти)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widowControl w:val="0"/>
              <w:autoSpaceDE w:val="0"/>
              <w:autoSpaceDN w:val="0"/>
              <w:ind w:firstLine="601"/>
              <w:jc w:val="both"/>
              <w:rPr>
                <w:shd w:val="clear" w:color="auto" w:fill="FFFFFF"/>
              </w:rPr>
            </w:pPr>
            <w:r w:rsidRPr="00F070A2">
              <w:rPr>
                <w:shd w:val="clear" w:color="auto" w:fill="FFFFFF"/>
              </w:rPr>
              <w:t>В 1 квартале 2018 года состоялось рабочее совещание с частными предпринимателями при директоре департамента администрации города, на котором рассматривались вопросы развития предпринимательства в сфере дошкольного образования. Совместно с ведущими руководителями мун</w:t>
            </w:r>
            <w:r w:rsidRPr="00F070A2">
              <w:rPr>
                <w:shd w:val="clear" w:color="auto" w:fill="FFFFFF"/>
              </w:rPr>
              <w:t>и</w:t>
            </w:r>
            <w:r w:rsidRPr="00F070A2">
              <w:rPr>
                <w:shd w:val="clear" w:color="auto" w:fill="FFFFFF"/>
              </w:rPr>
              <w:t xml:space="preserve">ципальных ДОУ отрабатывали вопросы предпринимателей по реализации программы </w:t>
            </w:r>
            <w:proofErr w:type="gramStart"/>
            <w:r w:rsidRPr="00F070A2">
              <w:rPr>
                <w:shd w:val="clear" w:color="auto" w:fill="FFFFFF"/>
              </w:rPr>
              <w:t>дошкольного</w:t>
            </w:r>
            <w:proofErr w:type="gramEnd"/>
            <w:r w:rsidRPr="00F070A2">
              <w:rPr>
                <w:shd w:val="clear" w:color="auto" w:fill="FFFFFF"/>
              </w:rPr>
              <w:t xml:space="preserve"> образования.</w:t>
            </w:r>
          </w:p>
          <w:p w:rsidR="00EC54D8" w:rsidRPr="00F070A2" w:rsidRDefault="00EC54D8" w:rsidP="00EC54D8">
            <w:pPr>
              <w:ind w:firstLine="601"/>
              <w:jc w:val="both"/>
            </w:pPr>
            <w:r w:rsidRPr="00F070A2">
              <w:rPr>
                <w:shd w:val="clear" w:color="auto" w:fill="FFFFFF"/>
              </w:rPr>
              <w:t>30.03.2018 на базе муниципального автономного учреждения города Нижневартовска «Центр развития образования» проведено заседание РМЦ «Коммерческие и некоммерческие организации, осуществляющие деятельность в сфере образования». В работе круглого стола по теме «Услуги д</w:t>
            </w:r>
            <w:r w:rsidRPr="00F070A2">
              <w:rPr>
                <w:shd w:val="clear" w:color="auto" w:fill="FFFFFF"/>
              </w:rPr>
              <w:t>о</w:t>
            </w:r>
            <w:r w:rsidRPr="00F070A2">
              <w:rPr>
                <w:shd w:val="clear" w:color="auto" w:fill="FFFFFF"/>
              </w:rPr>
              <w:t>полнительного образования детей в рамках системы персонифицированного финансирования» прин</w:t>
            </w:r>
            <w:r w:rsidRPr="00F070A2">
              <w:rPr>
                <w:shd w:val="clear" w:color="auto" w:fill="FFFFFF"/>
              </w:rPr>
              <w:t>я</w:t>
            </w:r>
            <w:r w:rsidRPr="00F070A2">
              <w:rPr>
                <w:shd w:val="clear" w:color="auto" w:fill="FFFFFF"/>
              </w:rPr>
              <w:t>ли участие 7 представителей негосударственного сектора, предоставляющего услуги в сфере допо</w:t>
            </w:r>
            <w:r w:rsidRPr="00F070A2">
              <w:rPr>
                <w:shd w:val="clear" w:color="auto" w:fill="FFFFFF"/>
              </w:rPr>
              <w:t>л</w:t>
            </w:r>
            <w:r w:rsidRPr="00F070A2">
              <w:rPr>
                <w:shd w:val="clear" w:color="auto" w:fill="FFFFFF"/>
              </w:rPr>
              <w:t>нительного образования города</w:t>
            </w:r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3.1.7.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Содействие участию негос</w:t>
            </w:r>
            <w:r w:rsidRPr="00F070A2">
              <w:t>у</w:t>
            </w:r>
            <w:r w:rsidRPr="00F070A2">
              <w:t xml:space="preserve">дарственных </w:t>
            </w:r>
            <w:r w:rsidRPr="00F070A2">
              <w:rPr>
                <w:bCs/>
              </w:rPr>
              <w:t>(немуниципал</w:t>
            </w:r>
            <w:r w:rsidRPr="00F070A2">
              <w:rPr>
                <w:bCs/>
              </w:rPr>
              <w:t>ь</w:t>
            </w:r>
            <w:r w:rsidRPr="00F070A2">
              <w:rPr>
                <w:bCs/>
              </w:rPr>
              <w:t xml:space="preserve">ных) </w:t>
            </w:r>
            <w:r w:rsidRPr="00F070A2">
              <w:t>организаций, в том числе социально ориентированных некоммерческих организаций, в разработке инновационных услуг в сфере культуры и т</w:t>
            </w:r>
            <w:r w:rsidRPr="00F070A2">
              <w:t>у</w:t>
            </w:r>
            <w:r w:rsidRPr="00F070A2">
              <w:t>ризма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ind w:firstLine="365"/>
              <w:jc w:val="both"/>
            </w:pPr>
            <w:proofErr w:type="gramStart"/>
            <w:r w:rsidRPr="00F070A2">
              <w:rPr>
                <w:bCs/>
              </w:rPr>
              <w:t xml:space="preserve">Представители НКО, осуществляющие деятельность в сфере культуры и туризма приняли участие в семинарах  </w:t>
            </w:r>
            <w:r w:rsidRPr="00F070A2">
              <w:t>Школы социального предпринимательства, организованных Фондом поддержки пре</w:t>
            </w:r>
            <w:r w:rsidRPr="00F070A2">
              <w:t>д</w:t>
            </w:r>
            <w:r w:rsidRPr="00F070A2">
              <w:t>принимательства Югры в городе Нижневартовске:</w:t>
            </w:r>
            <w:proofErr w:type="gramEnd"/>
          </w:p>
          <w:p w:rsidR="00EC54D8" w:rsidRPr="00F070A2" w:rsidRDefault="00EC54D8" w:rsidP="00EC54D8">
            <w:pPr>
              <w:ind w:firstLine="365"/>
              <w:jc w:val="both"/>
            </w:pPr>
            <w:r w:rsidRPr="00F070A2">
              <w:t>- 01.03.2018 день открытых дверей.</w:t>
            </w:r>
          </w:p>
          <w:p w:rsidR="00EC54D8" w:rsidRPr="00F070A2" w:rsidRDefault="00EC54D8" w:rsidP="00EC54D8">
            <w:pPr>
              <w:ind w:firstLine="365"/>
              <w:jc w:val="both"/>
            </w:pPr>
            <w:r w:rsidRPr="00F070A2">
              <w:t xml:space="preserve">- 16-17.03.2018 IV Школа </w:t>
            </w:r>
            <w:proofErr w:type="gramStart"/>
            <w:r w:rsidRPr="00F070A2">
              <w:t>социального</w:t>
            </w:r>
            <w:proofErr w:type="gramEnd"/>
            <w:r w:rsidRPr="00F070A2">
              <w:t xml:space="preserve"> предпринимательства сессия для 1 группы.</w:t>
            </w:r>
          </w:p>
          <w:p w:rsidR="00EC54D8" w:rsidRPr="00F070A2" w:rsidRDefault="00EC54D8" w:rsidP="00EC54D8">
            <w:pPr>
              <w:ind w:firstLine="365"/>
              <w:jc w:val="both"/>
              <w:rPr>
                <w:b/>
                <w:bCs/>
              </w:rPr>
            </w:pPr>
          </w:p>
        </w:tc>
      </w:tr>
      <w:tr w:rsidR="00EC54D8" w:rsidRPr="00F070A2" w:rsidTr="00EC54D8">
        <w:tc>
          <w:tcPr>
            <w:tcW w:w="15021" w:type="dxa"/>
            <w:gridSpan w:val="3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3.2. Физическая культура и спорт</w:t>
            </w:r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3.2.1.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Участие во внедрении эффе</w:t>
            </w:r>
            <w:r w:rsidRPr="00F070A2">
              <w:t>к</w:t>
            </w:r>
            <w:r w:rsidRPr="00F070A2">
              <w:t xml:space="preserve">тивных практик по поддержке создания и деятельности негосударственных </w:t>
            </w:r>
            <w:r w:rsidRPr="00F070A2">
              <w:rPr>
                <w:bCs/>
              </w:rPr>
              <w:t>(немуниц</w:t>
            </w:r>
            <w:r w:rsidRPr="00F070A2">
              <w:rPr>
                <w:bCs/>
              </w:rPr>
              <w:t>и</w:t>
            </w:r>
            <w:r w:rsidRPr="00F070A2">
              <w:rPr>
                <w:bCs/>
              </w:rPr>
              <w:t xml:space="preserve">пальных) </w:t>
            </w:r>
            <w:r w:rsidRPr="00F070A2">
              <w:lastRenderedPageBreak/>
              <w:t xml:space="preserve">организаций, </w:t>
            </w:r>
            <w:proofErr w:type="spellStart"/>
            <w:proofErr w:type="gramStart"/>
            <w:r w:rsidRPr="00F070A2">
              <w:t>оказы-вающих</w:t>
            </w:r>
            <w:proofErr w:type="spellEnd"/>
            <w:proofErr w:type="gramEnd"/>
            <w:r w:rsidRPr="00F070A2">
              <w:t xml:space="preserve"> услуги в сфере физ</w:t>
            </w:r>
            <w:r w:rsidRPr="00F070A2">
              <w:t>и</w:t>
            </w:r>
            <w:r w:rsidRPr="00F070A2">
              <w:t>ческой культуры и спорта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jc w:val="both"/>
            </w:pPr>
            <w:r w:rsidRPr="00F070A2">
              <w:lastRenderedPageBreak/>
              <w:t xml:space="preserve">     Не участвовали во внедрении эффективных практик по поддержке создания и деятельности нег</w:t>
            </w:r>
            <w:r w:rsidRPr="00F070A2">
              <w:t>о</w:t>
            </w:r>
            <w:r w:rsidRPr="00F070A2">
              <w:t xml:space="preserve">сударственных </w:t>
            </w:r>
            <w:r w:rsidRPr="00F070A2">
              <w:rPr>
                <w:bCs/>
              </w:rPr>
              <w:t xml:space="preserve">(немуниципальных) </w:t>
            </w:r>
            <w:r w:rsidRPr="00F070A2">
              <w:t>организаций, оказывающих услуги в сфере физической культуры и спорта</w:t>
            </w:r>
          </w:p>
        </w:tc>
      </w:tr>
      <w:tr w:rsidR="00EC54D8" w:rsidRPr="00F070A2" w:rsidTr="00EC54D8">
        <w:tc>
          <w:tcPr>
            <w:tcW w:w="15021" w:type="dxa"/>
            <w:gridSpan w:val="3"/>
            <w:shd w:val="clear" w:color="auto" w:fill="auto"/>
          </w:tcPr>
          <w:p w:rsidR="00EC54D8" w:rsidRPr="00F070A2" w:rsidRDefault="00EC54D8" w:rsidP="00EC54D8">
            <w:pPr>
              <w:pStyle w:val="a4"/>
              <w:numPr>
                <w:ilvl w:val="0"/>
                <w:numId w:val="1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ind w:left="357" w:hanging="357"/>
              <w:jc w:val="center"/>
            </w:pPr>
            <w:r w:rsidRPr="00F070A2">
              <w:lastRenderedPageBreak/>
              <w:t>Информационно-методическое обеспечение</w:t>
            </w:r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4.1.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Обновление на официальном сайте органов местного сам</w:t>
            </w:r>
            <w:r w:rsidRPr="00F070A2">
              <w:t>о</w:t>
            </w:r>
            <w:r w:rsidRPr="00F070A2">
              <w:t>управления города Нижнева</w:t>
            </w:r>
            <w:r w:rsidRPr="00F070A2">
              <w:t>р</w:t>
            </w:r>
            <w:r w:rsidRPr="00F070A2">
              <w:t>товска информации о деятел</w:t>
            </w:r>
            <w:r w:rsidRPr="00F070A2">
              <w:t>ь</w:t>
            </w:r>
            <w:r w:rsidRPr="00F070A2">
              <w:t xml:space="preserve">ности негосударственных </w:t>
            </w:r>
            <w:r w:rsidRPr="00F070A2">
              <w:rPr>
                <w:bCs/>
              </w:rPr>
              <w:t>(н</w:t>
            </w:r>
            <w:r w:rsidRPr="00F070A2">
              <w:rPr>
                <w:bCs/>
              </w:rPr>
              <w:t>е</w:t>
            </w:r>
            <w:r w:rsidRPr="00F070A2">
              <w:rPr>
                <w:bCs/>
              </w:rPr>
              <w:t xml:space="preserve">муниципальных) </w:t>
            </w:r>
            <w:r w:rsidRPr="00F070A2">
              <w:t>организаций, предоставляющих услуги в с</w:t>
            </w:r>
            <w:r w:rsidRPr="00F070A2">
              <w:t>о</w:t>
            </w:r>
            <w:r w:rsidRPr="00F070A2">
              <w:t>ответствующих сферах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ind w:firstLine="459"/>
              <w:jc w:val="both"/>
            </w:pPr>
            <w:r w:rsidRPr="00F070A2">
              <w:t>На официальном сайте органов местного самоуправления города Нижневартовска в разделе</w:t>
            </w:r>
            <w:r w:rsidRPr="00F070A2">
              <w:rPr>
                <w:i/>
                <w:iCs/>
              </w:rPr>
              <w:t xml:space="preserve"> </w:t>
            </w:r>
            <w:hyperlink r:id="rId12" w:history="1">
              <w:r w:rsidRPr="00F070A2">
                <w:rPr>
                  <w:bCs/>
                </w:rPr>
                <w:t>Главная</w:t>
              </w:r>
            </w:hyperlink>
            <w:r w:rsidRPr="00F070A2">
              <w:rPr>
                <w:i/>
                <w:iCs/>
              </w:rPr>
              <w:t xml:space="preserve"> </w:t>
            </w:r>
            <w:r w:rsidRPr="00F070A2">
              <w:rPr>
                <w:bCs/>
              </w:rPr>
              <w:t>/</w:t>
            </w:r>
            <w:r w:rsidRPr="00F070A2">
              <w:rPr>
                <w:i/>
                <w:iCs/>
              </w:rPr>
              <w:t xml:space="preserve"> </w:t>
            </w:r>
            <w:hyperlink r:id="rId13" w:history="1">
              <w:r w:rsidRPr="00F070A2">
                <w:rPr>
                  <w:bCs/>
                </w:rPr>
                <w:t>Информация</w:t>
              </w:r>
            </w:hyperlink>
            <w:r w:rsidRPr="00F070A2">
              <w:rPr>
                <w:bCs/>
              </w:rPr>
              <w:t xml:space="preserve"> для граждан</w:t>
            </w:r>
            <w:r w:rsidRPr="00F070A2">
              <w:rPr>
                <w:i/>
                <w:iCs/>
              </w:rPr>
              <w:t xml:space="preserve"> </w:t>
            </w:r>
            <w:r w:rsidRPr="00F070A2">
              <w:rPr>
                <w:bCs/>
              </w:rPr>
              <w:t>/</w:t>
            </w:r>
            <w:r w:rsidRPr="00F070A2">
              <w:rPr>
                <w:i/>
                <w:iCs/>
              </w:rPr>
              <w:t xml:space="preserve"> </w:t>
            </w:r>
            <w:hyperlink r:id="rId14" w:history="1">
              <w:r w:rsidRPr="00F070A2">
                <w:rPr>
                  <w:bCs/>
                </w:rPr>
                <w:t>Гражданское общество</w:t>
              </w:r>
            </w:hyperlink>
            <w:r w:rsidRPr="00F070A2">
              <w:t xml:space="preserve"> </w:t>
            </w:r>
            <w:proofErr w:type="gramStart"/>
            <w:r w:rsidRPr="00F070A2">
              <w:t>размещается и системно актуализируется</w:t>
            </w:r>
            <w:proofErr w:type="gramEnd"/>
            <w:r w:rsidRPr="00F070A2">
              <w:t xml:space="preserve"> информация:</w:t>
            </w:r>
          </w:p>
          <w:p w:rsidR="00EC54D8" w:rsidRPr="00F070A2" w:rsidRDefault="00EC54D8" w:rsidP="00EC54D8">
            <w:pPr>
              <w:pStyle w:val="3"/>
              <w:keepNext w:val="0"/>
              <w:keepLines w:val="0"/>
              <w:pBdr>
                <w:bottom w:val="dotted" w:sz="6" w:space="6" w:color="949DA8"/>
              </w:pBdr>
              <w:shd w:val="clear" w:color="auto" w:fill="FFFFFF"/>
              <w:spacing w:before="0"/>
              <w:ind w:firstLine="459"/>
              <w:textAlignment w:val="top"/>
              <w:rPr>
                <w:rFonts w:ascii="Times New Roman" w:hAnsi="Times New Roman" w:cs="Times New Roman"/>
                <w:color w:val="auto"/>
              </w:rPr>
            </w:pPr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 xml:space="preserve">- </w:t>
            </w:r>
            <w:hyperlink r:id="rId15" w:history="1">
              <w:r w:rsidRPr="00F070A2">
                <w:rPr>
                  <w:rStyle w:val="a6"/>
                  <w:rFonts w:ascii="Times New Roman" w:hAnsi="Times New Roman" w:cs="Times New Roman"/>
                  <w:bCs/>
                  <w:color w:val="auto"/>
                </w:rPr>
                <w:t>Нормативно-правовая база</w:t>
              </w:r>
            </w:hyperlink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>;</w:t>
            </w:r>
          </w:p>
          <w:p w:rsidR="00EC54D8" w:rsidRPr="00F070A2" w:rsidRDefault="00EC54D8" w:rsidP="00EC54D8">
            <w:pPr>
              <w:pStyle w:val="3"/>
              <w:keepNext w:val="0"/>
              <w:keepLines w:val="0"/>
              <w:pBdr>
                <w:bottom w:val="dotted" w:sz="6" w:space="6" w:color="949DA8"/>
              </w:pBdr>
              <w:shd w:val="clear" w:color="auto" w:fill="FFFFFF"/>
              <w:spacing w:before="0"/>
              <w:ind w:firstLine="459"/>
              <w:textAlignment w:val="top"/>
              <w:rPr>
                <w:rFonts w:ascii="Times New Roman" w:hAnsi="Times New Roman" w:cs="Times New Roman"/>
                <w:color w:val="auto"/>
              </w:rPr>
            </w:pPr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 xml:space="preserve">- </w:t>
            </w:r>
            <w:hyperlink r:id="rId16" w:history="1">
              <w:r w:rsidRPr="00F070A2">
                <w:rPr>
                  <w:rStyle w:val="a6"/>
                  <w:rFonts w:ascii="Times New Roman" w:hAnsi="Times New Roman" w:cs="Times New Roman"/>
                  <w:bCs/>
                  <w:color w:val="auto"/>
                </w:rPr>
                <w:t>Взаимодействие с НКО</w:t>
              </w:r>
            </w:hyperlink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>;</w:t>
            </w:r>
          </w:p>
          <w:p w:rsidR="00EC54D8" w:rsidRPr="00F070A2" w:rsidRDefault="00EC54D8" w:rsidP="00EC54D8">
            <w:pPr>
              <w:pStyle w:val="3"/>
              <w:keepNext w:val="0"/>
              <w:keepLines w:val="0"/>
              <w:pBdr>
                <w:bottom w:val="dotted" w:sz="6" w:space="6" w:color="949DA8"/>
              </w:pBdr>
              <w:shd w:val="clear" w:color="auto" w:fill="FFFFFF"/>
              <w:spacing w:before="0"/>
              <w:ind w:firstLine="459"/>
              <w:textAlignment w:val="top"/>
              <w:rPr>
                <w:rFonts w:ascii="Times New Roman" w:hAnsi="Times New Roman" w:cs="Times New Roman"/>
                <w:color w:val="auto"/>
              </w:rPr>
            </w:pPr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 xml:space="preserve">- </w:t>
            </w:r>
            <w:hyperlink r:id="rId17" w:history="1">
              <w:r w:rsidRPr="00F070A2">
                <w:rPr>
                  <w:rStyle w:val="a6"/>
                  <w:rFonts w:ascii="Times New Roman" w:hAnsi="Times New Roman" w:cs="Times New Roman"/>
                  <w:bCs/>
                  <w:color w:val="auto"/>
                </w:rPr>
                <w:t>Поставщикам социальных услуг</w:t>
              </w:r>
            </w:hyperlink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>;</w:t>
            </w:r>
          </w:p>
          <w:p w:rsidR="00EC54D8" w:rsidRPr="00F070A2" w:rsidRDefault="00EC54D8" w:rsidP="00EC54D8">
            <w:pPr>
              <w:pStyle w:val="3"/>
              <w:keepNext w:val="0"/>
              <w:keepLines w:val="0"/>
              <w:pBdr>
                <w:bottom w:val="dotted" w:sz="6" w:space="6" w:color="949DA8"/>
              </w:pBdr>
              <w:shd w:val="clear" w:color="auto" w:fill="FFFFFF"/>
              <w:spacing w:before="0"/>
              <w:ind w:firstLine="459"/>
              <w:textAlignment w:val="top"/>
              <w:rPr>
                <w:rFonts w:ascii="Times New Roman" w:hAnsi="Times New Roman" w:cs="Times New Roman"/>
                <w:color w:val="auto"/>
              </w:rPr>
            </w:pPr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 xml:space="preserve">- </w:t>
            </w:r>
            <w:hyperlink r:id="rId18" w:history="1">
              <w:r w:rsidRPr="00F070A2">
                <w:rPr>
                  <w:rStyle w:val="a6"/>
                  <w:rFonts w:ascii="Times New Roman" w:hAnsi="Times New Roman" w:cs="Times New Roman"/>
                  <w:bCs/>
                  <w:color w:val="auto"/>
                </w:rPr>
                <w:t>Перечень муниципального имущества, предназначенного для передачи в аренду негосуда</w:t>
              </w:r>
              <w:r w:rsidRPr="00F070A2">
                <w:rPr>
                  <w:rStyle w:val="a6"/>
                  <w:rFonts w:ascii="Times New Roman" w:hAnsi="Times New Roman" w:cs="Times New Roman"/>
                  <w:bCs/>
                  <w:color w:val="auto"/>
                </w:rPr>
                <w:t>р</w:t>
              </w:r>
              <w:r w:rsidRPr="00F070A2">
                <w:rPr>
                  <w:rStyle w:val="a6"/>
                  <w:rFonts w:ascii="Times New Roman" w:hAnsi="Times New Roman" w:cs="Times New Roman"/>
                  <w:bCs/>
                  <w:color w:val="auto"/>
                </w:rPr>
                <w:t>ственным поставщикам услуг в социальной сфере</w:t>
              </w:r>
            </w:hyperlink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>;</w:t>
            </w:r>
          </w:p>
          <w:p w:rsidR="00EC54D8" w:rsidRPr="00F070A2" w:rsidRDefault="00EC54D8" w:rsidP="00EC54D8">
            <w:pPr>
              <w:pStyle w:val="3"/>
              <w:keepNext w:val="0"/>
              <w:keepLines w:val="0"/>
              <w:pBdr>
                <w:bottom w:val="dotted" w:sz="6" w:space="6" w:color="949DA8"/>
              </w:pBdr>
              <w:shd w:val="clear" w:color="auto" w:fill="FFFFFF"/>
              <w:spacing w:before="0"/>
              <w:ind w:firstLine="459"/>
              <w:textAlignment w:val="top"/>
              <w:rPr>
                <w:rFonts w:ascii="Times New Roman" w:hAnsi="Times New Roman" w:cs="Times New Roman"/>
                <w:color w:val="auto"/>
              </w:rPr>
            </w:pPr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 xml:space="preserve">- </w:t>
            </w:r>
            <w:hyperlink r:id="rId19" w:history="1">
              <w:r w:rsidRPr="00F070A2">
                <w:rPr>
                  <w:rStyle w:val="a6"/>
                  <w:rFonts w:ascii="Times New Roman" w:hAnsi="Times New Roman" w:cs="Times New Roman"/>
                  <w:bCs/>
                  <w:color w:val="auto"/>
                </w:rPr>
                <w:t>Методические материалы</w:t>
              </w:r>
            </w:hyperlink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>;</w:t>
            </w:r>
          </w:p>
          <w:p w:rsidR="00EC54D8" w:rsidRPr="00F070A2" w:rsidRDefault="00EC54D8" w:rsidP="00EC54D8">
            <w:pPr>
              <w:pStyle w:val="3"/>
              <w:keepNext w:val="0"/>
              <w:keepLines w:val="0"/>
              <w:pBdr>
                <w:bottom w:val="dotted" w:sz="6" w:space="6" w:color="949DA8"/>
              </w:pBdr>
              <w:shd w:val="clear" w:color="auto" w:fill="FFFFFF"/>
              <w:spacing w:before="0"/>
              <w:ind w:firstLine="459"/>
              <w:textAlignment w:val="top"/>
              <w:rPr>
                <w:rFonts w:ascii="Times New Roman" w:hAnsi="Times New Roman" w:cs="Times New Roman"/>
                <w:color w:val="auto"/>
              </w:rPr>
            </w:pPr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 xml:space="preserve">- </w:t>
            </w:r>
            <w:hyperlink r:id="rId20" w:history="1">
              <w:r w:rsidRPr="00F070A2">
                <w:rPr>
                  <w:rStyle w:val="a6"/>
                  <w:rFonts w:ascii="Times New Roman" w:hAnsi="Times New Roman" w:cs="Times New Roman"/>
                  <w:bCs/>
                  <w:color w:val="auto"/>
                </w:rPr>
                <w:t>Общественные объединения и НКО</w:t>
              </w:r>
            </w:hyperlink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>;</w:t>
            </w:r>
          </w:p>
          <w:p w:rsidR="00EC54D8" w:rsidRPr="00F070A2" w:rsidRDefault="00EC54D8" w:rsidP="00EC54D8">
            <w:pPr>
              <w:pStyle w:val="3"/>
              <w:keepNext w:val="0"/>
              <w:keepLines w:val="0"/>
              <w:pBdr>
                <w:bottom w:val="dotted" w:sz="6" w:space="6" w:color="949DA8"/>
              </w:pBdr>
              <w:shd w:val="clear" w:color="auto" w:fill="FFFFFF"/>
              <w:spacing w:before="0"/>
              <w:ind w:firstLine="459"/>
              <w:textAlignment w:val="top"/>
              <w:rPr>
                <w:rFonts w:ascii="Times New Roman" w:hAnsi="Times New Roman" w:cs="Times New Roman"/>
                <w:color w:val="auto"/>
              </w:rPr>
            </w:pPr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 xml:space="preserve">- </w:t>
            </w:r>
            <w:hyperlink r:id="rId21" w:history="1">
              <w:r w:rsidRPr="00F070A2">
                <w:rPr>
                  <w:rStyle w:val="a6"/>
                  <w:rFonts w:ascii="Times New Roman" w:hAnsi="Times New Roman" w:cs="Times New Roman"/>
                  <w:bCs/>
                  <w:color w:val="auto"/>
                </w:rPr>
                <w:t>Реестр СО НКО – получателей поддержки</w:t>
              </w:r>
            </w:hyperlink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>;</w:t>
            </w:r>
          </w:p>
          <w:p w:rsidR="00EC54D8" w:rsidRPr="00F070A2" w:rsidRDefault="00EC54D8" w:rsidP="00EC54D8">
            <w:pPr>
              <w:pStyle w:val="3"/>
              <w:keepNext w:val="0"/>
              <w:keepLines w:val="0"/>
              <w:pBdr>
                <w:bottom w:val="dotted" w:sz="6" w:space="6" w:color="949DA8"/>
              </w:pBdr>
              <w:shd w:val="clear" w:color="auto" w:fill="FFFFFF"/>
              <w:spacing w:before="0"/>
              <w:ind w:firstLine="459"/>
              <w:textAlignment w:val="top"/>
              <w:rPr>
                <w:rFonts w:ascii="Times New Roman" w:hAnsi="Times New Roman" w:cs="Times New Roman"/>
              </w:rPr>
            </w:pPr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 xml:space="preserve">- </w:t>
            </w:r>
            <w:hyperlink r:id="rId22" w:history="1">
              <w:r w:rsidRPr="00F070A2">
                <w:rPr>
                  <w:rStyle w:val="a6"/>
                  <w:rFonts w:ascii="Times New Roman" w:hAnsi="Times New Roman" w:cs="Times New Roman"/>
                  <w:bCs/>
                  <w:color w:val="auto"/>
                </w:rPr>
                <w:t>Информация для общественных объединений</w:t>
              </w:r>
            </w:hyperlink>
            <w:r w:rsidRPr="00F070A2">
              <w:rPr>
                <w:rStyle w:val="arttt1"/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4.2.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Информирование населения о деятельности администрации города по поддержке деятел</w:t>
            </w:r>
            <w:r w:rsidRPr="00F070A2">
              <w:t>ь</w:t>
            </w:r>
            <w:r w:rsidRPr="00F070A2">
              <w:t>ности негосударственных (н</w:t>
            </w:r>
            <w:r w:rsidRPr="00F070A2">
              <w:t>е</w:t>
            </w:r>
            <w:r w:rsidRPr="00F070A2">
              <w:t>муниципальных) организаций, предоставляющих  услуги в социальной сфере города Нижневартовска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ind w:firstLine="283"/>
              <w:jc w:val="both"/>
            </w:pPr>
            <w:r w:rsidRPr="00F070A2">
              <w:rPr>
                <w:bCs/>
              </w:rPr>
              <w:t xml:space="preserve">В отчетном периоде в СМИ размещено 24 </w:t>
            </w:r>
            <w:r w:rsidRPr="00F070A2">
              <w:t>информационных материала:</w:t>
            </w:r>
          </w:p>
          <w:p w:rsidR="00EC54D8" w:rsidRPr="00F070A2" w:rsidRDefault="00EC54D8" w:rsidP="00EC54D8">
            <w:pPr>
              <w:ind w:firstLine="283"/>
              <w:jc w:val="both"/>
            </w:pPr>
            <w:r w:rsidRPr="00F070A2">
              <w:t>- «Местное время» 16.01.2018 о работе общественной организации социальной адаптации "Наде</w:t>
            </w:r>
            <w:r w:rsidRPr="00F070A2">
              <w:t>ж</w:t>
            </w:r>
            <w:r w:rsidRPr="00F070A2">
              <w:t>да" - предотвращение криминализации молодежной среды;</w:t>
            </w:r>
          </w:p>
          <w:p w:rsidR="00EC54D8" w:rsidRPr="00F070A2" w:rsidRDefault="00EC54D8" w:rsidP="00EC54D8">
            <w:pPr>
              <w:ind w:firstLine="283"/>
              <w:jc w:val="both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20.01.2018 о субсидиях для НКО;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 «</w:t>
            </w:r>
            <w:proofErr w:type="gramStart"/>
            <w:r w:rsidRPr="00F070A2">
              <w:t>Местное</w:t>
            </w:r>
            <w:proofErr w:type="gramEnd"/>
            <w:r w:rsidRPr="00F070A2">
              <w:t xml:space="preserve"> время» 24.01.2018 об оказании помощи, предоставлении субсидий общественным орг</w:t>
            </w:r>
            <w:r w:rsidRPr="00F070A2">
              <w:t>а</w:t>
            </w:r>
            <w:r w:rsidRPr="00F070A2">
              <w:t xml:space="preserve">низациям национальной и религиозной направленности; </w:t>
            </w:r>
          </w:p>
          <w:p w:rsidR="00EC54D8" w:rsidRPr="00F070A2" w:rsidRDefault="00EC54D8" w:rsidP="00EC54D8">
            <w:pPr>
              <w:ind w:firstLine="283"/>
            </w:pPr>
            <w:proofErr w:type="gramStart"/>
            <w:r w:rsidRPr="00F070A2">
              <w:t xml:space="preserve">- «Местное время» 24.01.2018 о развитии инфраструктуры поддержки социально ориентированных НКО; </w:t>
            </w:r>
            <w:proofErr w:type="gramEnd"/>
          </w:p>
          <w:p w:rsidR="00EC54D8" w:rsidRPr="00F070A2" w:rsidRDefault="00EC54D8" w:rsidP="00EC54D8">
            <w:pPr>
              <w:ind w:firstLine="283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31.01.2018 о социальном предпринимательстве;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 «</w:t>
            </w:r>
            <w:proofErr w:type="gramStart"/>
            <w:r w:rsidRPr="00F070A2">
              <w:t>Местное</w:t>
            </w:r>
            <w:proofErr w:type="gramEnd"/>
            <w:r w:rsidRPr="00F070A2">
              <w:t xml:space="preserve"> время» 06.03.2018 о наборе в Школу социального предпринимательства;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16.03.2018 общественным организациям помогает портал "</w:t>
            </w:r>
            <w:proofErr w:type="spellStart"/>
            <w:r w:rsidRPr="00F070A2">
              <w:t>Югражданин</w:t>
            </w:r>
            <w:proofErr w:type="gramStart"/>
            <w:r w:rsidRPr="00F070A2">
              <w:t>.Р</w:t>
            </w:r>
            <w:proofErr w:type="gramEnd"/>
            <w:r w:rsidRPr="00F070A2">
              <w:t>Ф</w:t>
            </w:r>
            <w:proofErr w:type="spellEnd"/>
            <w:r w:rsidRPr="00F070A2">
              <w:t>";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 xml:space="preserve"> - «Местное время» 22.03.2018 о работе по трудоустройству людей с ограниченными возможност</w:t>
            </w:r>
            <w:r w:rsidRPr="00F070A2">
              <w:t>я</w:t>
            </w:r>
            <w:r w:rsidRPr="00F070A2">
              <w:t>ми, оказание услуги НКО;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 «Местное время» 03.04.2018  о проведении финального этапа Гражданского форума обществе</w:t>
            </w:r>
            <w:r w:rsidRPr="00F070A2">
              <w:t>н</w:t>
            </w:r>
            <w:r w:rsidRPr="00F070A2">
              <w:t xml:space="preserve">ного </w:t>
            </w:r>
            <w:proofErr w:type="gramStart"/>
            <w:r w:rsidRPr="00F070A2">
              <w:t>согласия</w:t>
            </w:r>
            <w:proofErr w:type="gramEnd"/>
            <w:r w:rsidRPr="00F070A2">
              <w:t xml:space="preserve"> в </w:t>
            </w:r>
            <w:proofErr w:type="gramStart"/>
            <w:r w:rsidRPr="00F070A2">
              <w:t>котором</w:t>
            </w:r>
            <w:proofErr w:type="gramEnd"/>
            <w:r w:rsidRPr="00F070A2">
              <w:t xml:space="preserve"> приняли участие представители СОНКО города Нижневартовска;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 «</w:t>
            </w:r>
            <w:proofErr w:type="gramStart"/>
            <w:r w:rsidRPr="00F070A2">
              <w:t>Местное</w:t>
            </w:r>
            <w:proofErr w:type="gramEnd"/>
            <w:r w:rsidRPr="00F070A2">
              <w:t xml:space="preserve"> время» 03.04.2018 о деятельности фонда "ЧиЖ" – социально ориентированной орган</w:t>
            </w:r>
            <w:r w:rsidRPr="00F070A2">
              <w:t>и</w:t>
            </w:r>
            <w:r w:rsidRPr="00F070A2">
              <w:t>зации города Нижневартовска.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08.04.2018 о заседании Координационного совета, Межнационального совета старейшин и Молодежного актива города</w:t>
            </w:r>
          </w:p>
          <w:p w:rsidR="00EC54D8" w:rsidRPr="00F070A2" w:rsidRDefault="00EC54D8" w:rsidP="00EC54D8">
            <w:pPr>
              <w:ind w:firstLine="283"/>
            </w:pPr>
            <w:proofErr w:type="gramStart"/>
            <w:r w:rsidRPr="00F070A2">
              <w:lastRenderedPageBreak/>
              <w:t>-«Местное время» 12.04.2018 о социально-ориентированных НКО, в том числе о передаче услуг надомного обслуживания</w:t>
            </w:r>
            <w:proofErr w:type="gramEnd"/>
          </w:p>
          <w:p w:rsidR="00EC54D8" w:rsidRPr="00F070A2" w:rsidRDefault="00EC54D8" w:rsidP="00EC54D8">
            <w:pPr>
              <w:ind w:firstLine="283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05.05.2018 о конкурсе  социально значимых проектов СОНКО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-«</w:t>
            </w:r>
            <w:proofErr w:type="gramStart"/>
            <w:r w:rsidRPr="00F070A2">
              <w:t>Местное</w:t>
            </w:r>
            <w:proofErr w:type="gramEnd"/>
            <w:r w:rsidRPr="00F070A2">
              <w:t xml:space="preserve"> время» 05.05.2018 о третьей сессии Школы социального предпринимательства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 «</w:t>
            </w:r>
            <w:proofErr w:type="gramStart"/>
            <w:r w:rsidRPr="00F070A2">
              <w:t>Местное</w:t>
            </w:r>
            <w:proofErr w:type="gramEnd"/>
            <w:r w:rsidRPr="00F070A2">
              <w:t xml:space="preserve"> время» 05.05.2018 о соглашении между Фондом поддержки предпринимательства и Сбербанком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  «</w:t>
            </w:r>
            <w:proofErr w:type="spellStart"/>
            <w:r w:rsidRPr="00F070A2">
              <w:t>Варта</w:t>
            </w:r>
            <w:proofErr w:type="spellEnd"/>
            <w:r w:rsidRPr="00F070A2">
              <w:t>» 15.05.2018 о конкурсе социально значимых проектов СОНКО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  «</w:t>
            </w:r>
            <w:proofErr w:type="spellStart"/>
            <w:r w:rsidRPr="00F070A2">
              <w:t>Варта</w:t>
            </w:r>
            <w:proofErr w:type="spellEnd"/>
            <w:r w:rsidRPr="00F070A2">
              <w:t xml:space="preserve">» 17.05.2018 о лучших муниципалитетах по 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19.05.2018 о конкурсе социально значимых проектов СОНКО в сфере культуры и тури</w:t>
            </w:r>
            <w:r w:rsidRPr="00F070A2">
              <w:t>з</w:t>
            </w:r>
            <w:r w:rsidRPr="00F070A2">
              <w:t>ма (начало приема заявок на конкурс)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23.05.2018 о земельных участках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29.05.2018 о деятельности общественной организации «Молодая семья»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 «</w:t>
            </w:r>
            <w:proofErr w:type="gramStart"/>
            <w:r w:rsidRPr="00F070A2">
              <w:t>Местное</w:t>
            </w:r>
            <w:proofErr w:type="gramEnd"/>
            <w:r w:rsidRPr="00F070A2">
              <w:t xml:space="preserve"> время» 29.05.2018 о 15ти летнем юбилее общественной организации «Истоки памяти»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19.06.2018 о конкурсе социально значимых проектов СОНКО в сфере культуры и тури</w:t>
            </w:r>
            <w:r w:rsidRPr="00F070A2">
              <w:t>з</w:t>
            </w:r>
            <w:r w:rsidRPr="00F070A2">
              <w:t>ма (окончание приема заявок на конкурс)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23.06.2018 о проектах Школы социального предпринимательства</w:t>
            </w:r>
          </w:p>
          <w:p w:rsidR="00EC54D8" w:rsidRPr="00F070A2" w:rsidRDefault="00EC54D8" w:rsidP="00EC54D8">
            <w:pPr>
              <w:ind w:firstLine="283"/>
            </w:pPr>
            <w:r w:rsidRPr="00F070A2">
              <w:t xml:space="preserve">- «Местное время» 29.06.2018 о </w:t>
            </w:r>
            <w:proofErr w:type="gramStart"/>
            <w:r w:rsidRPr="00F070A2">
              <w:t>государственной</w:t>
            </w:r>
            <w:proofErr w:type="gramEnd"/>
            <w:r w:rsidRPr="00F070A2">
              <w:t xml:space="preserve"> поддержке НКО</w:t>
            </w:r>
          </w:p>
          <w:p w:rsidR="00EC54D8" w:rsidRPr="00F070A2" w:rsidRDefault="00EC54D8" w:rsidP="00EC54D8">
            <w:pPr>
              <w:ind w:firstLine="283"/>
              <w:jc w:val="both"/>
            </w:pPr>
            <w:r w:rsidRPr="00F070A2">
              <w:t>Информация о деятельности администрации города по поддержке деятельности негосударстве</w:t>
            </w:r>
            <w:r w:rsidRPr="00F070A2">
              <w:t>н</w:t>
            </w:r>
            <w:r w:rsidRPr="00F070A2">
              <w:t>ных (немуниципальных) организаций, предоставляющих  услуги в социальной сфере города Нижн</w:t>
            </w:r>
            <w:r w:rsidRPr="00F070A2">
              <w:t>е</w:t>
            </w:r>
            <w:r w:rsidRPr="00F070A2">
              <w:t>вартовска размещена на официальных сайтах и информационных стендах муниципальных учрежд</w:t>
            </w:r>
            <w:r w:rsidRPr="00F070A2">
              <w:t>е</w:t>
            </w:r>
            <w:r w:rsidRPr="00F070A2">
              <w:t xml:space="preserve">ний образования, культуры, физической культуры и спорта. </w:t>
            </w:r>
          </w:p>
          <w:p w:rsidR="00EC54D8" w:rsidRPr="00F070A2" w:rsidRDefault="00EC54D8" w:rsidP="00EC54D8">
            <w:pPr>
              <w:ind w:firstLine="283"/>
              <w:jc w:val="both"/>
            </w:pPr>
            <w:r w:rsidRPr="00F070A2">
              <w:t>Порядки передачи субсидий некоммерческим организациям для реализации социальных услуг размещены на официальном сайте органов местного самоуправления, на информационных стендах  муниципальных учреждений, подведомственных департаменту по социальной политике администр</w:t>
            </w:r>
            <w:r w:rsidRPr="00F070A2">
              <w:t>а</w:t>
            </w:r>
            <w:r w:rsidRPr="00F070A2">
              <w:t>ции города.</w:t>
            </w:r>
          </w:p>
          <w:p w:rsidR="00EC54D8" w:rsidRPr="00F070A2" w:rsidRDefault="00EC54D8" w:rsidP="00EC54D8">
            <w:pPr>
              <w:ind w:firstLine="283"/>
              <w:jc w:val="both"/>
            </w:pPr>
            <w:r w:rsidRPr="00F070A2">
              <w:t>Информирование населения о деятельности администрации города по поддержке деятельности н</w:t>
            </w:r>
            <w:r w:rsidRPr="00F070A2">
              <w:t>е</w:t>
            </w:r>
            <w:r w:rsidRPr="00F070A2">
              <w:t>государственных (немуниципальных) организаций, предоставляющих услуги в сфере образования, культуры и спорта, осуществляется на официальном сайте органов местного самоуправления города Нижневартовска (раздел «</w:t>
            </w:r>
            <w:hyperlink r:id="rId23" w:history="1">
              <w:r w:rsidRPr="00F070A2">
                <w:t>Информация</w:t>
              </w:r>
            </w:hyperlink>
            <w:r w:rsidRPr="00F070A2">
              <w:t xml:space="preserve"> для граждан» – «</w:t>
            </w:r>
            <w:hyperlink r:id="rId24" w:history="1">
              <w:r w:rsidRPr="00F070A2">
                <w:t>Гражданское общество</w:t>
              </w:r>
            </w:hyperlink>
            <w:r w:rsidRPr="00F070A2">
              <w:t>» – «</w:t>
            </w:r>
            <w:hyperlink r:id="rId25" w:history="1">
              <w:r w:rsidRPr="00F070A2">
                <w:t>Поставщикам социальных услуг</w:t>
              </w:r>
            </w:hyperlink>
            <w:r w:rsidRPr="00F070A2">
              <w:t xml:space="preserve">»: </w:t>
            </w:r>
            <w:hyperlink r:id="rId26" w:history="1">
              <w:r w:rsidRPr="00F070A2">
                <w:rPr>
                  <w:rStyle w:val="a6"/>
                </w:rPr>
                <w:t>https://www.n-vartovsk.ru/inf/civilsociety/gopsu</w:t>
              </w:r>
            </w:hyperlink>
            <w:r w:rsidRPr="00F070A2">
              <w:t>; раздел «Поддержка доступа негос</w:t>
            </w:r>
            <w:r w:rsidRPr="00F070A2">
              <w:t>у</w:t>
            </w:r>
            <w:r w:rsidRPr="00F070A2">
              <w:t xml:space="preserve">дарственных организаций (коммерческих, некоммерческих) к предоставлению услуг в социальной сфере»: </w:t>
            </w:r>
            <w:hyperlink r:id="rId27" w:history="1">
              <w:r w:rsidRPr="00F070A2">
                <w:rPr>
                  <w:rStyle w:val="a6"/>
                </w:rPr>
                <w:t>https://www.n-vartovsk.ru/inf/podderzhka_sonko/psu/</w:t>
              </w:r>
            </w:hyperlink>
            <w:r w:rsidRPr="00F070A2">
              <w:t xml:space="preserve">), на портале системы образования города Нижневартовска (раздел «Поддержка негосударственного сектора»: </w:t>
            </w:r>
            <w:hyperlink r:id="rId28" w:history="1">
              <w:r w:rsidRPr="00F070A2">
                <w:rPr>
                  <w:rStyle w:val="a6"/>
                </w:rPr>
                <w:t>http://edu-nv.ru/podderzhka-negosudarstvennogo-sektora</w:t>
              </w:r>
            </w:hyperlink>
          </w:p>
        </w:tc>
      </w:tr>
      <w:tr w:rsidR="00EC54D8" w:rsidRPr="00F070A2" w:rsidTr="00EC54D8">
        <w:tc>
          <w:tcPr>
            <w:tcW w:w="801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lastRenderedPageBreak/>
              <w:t>4.3</w:t>
            </w:r>
          </w:p>
        </w:tc>
        <w:tc>
          <w:tcPr>
            <w:tcW w:w="3447" w:type="dxa"/>
            <w:shd w:val="clear" w:color="auto" w:fill="auto"/>
          </w:tcPr>
          <w:p w:rsidR="00EC54D8" w:rsidRPr="00F070A2" w:rsidRDefault="00EC54D8" w:rsidP="00EC54D8">
            <w:pPr>
              <w:pStyle w:val="a4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 xml:space="preserve">Рассмотрение вопросов </w:t>
            </w:r>
            <w:r w:rsidRPr="00F070A2">
              <w:lastRenderedPageBreak/>
              <w:t xml:space="preserve">участия негосударственных </w:t>
            </w:r>
            <w:r w:rsidRPr="00F070A2">
              <w:rPr>
                <w:bCs/>
              </w:rPr>
              <w:t>(н</w:t>
            </w:r>
            <w:r w:rsidRPr="00F070A2">
              <w:rPr>
                <w:bCs/>
              </w:rPr>
              <w:t>е</w:t>
            </w:r>
            <w:r w:rsidRPr="00F070A2">
              <w:rPr>
                <w:bCs/>
              </w:rPr>
              <w:t xml:space="preserve">муниципальных) </w:t>
            </w:r>
            <w:r w:rsidRPr="00F070A2">
              <w:t>организаций в оказанию населению услуг в социальной сфере на заседан</w:t>
            </w:r>
            <w:r w:rsidRPr="00F070A2">
              <w:t>и</w:t>
            </w:r>
            <w:r w:rsidRPr="00F070A2">
              <w:t>ях Общественной палаты г</w:t>
            </w:r>
            <w:r w:rsidRPr="00F070A2">
              <w:t>о</w:t>
            </w:r>
            <w:r w:rsidRPr="00F070A2">
              <w:t>рода Нижневартовска</w:t>
            </w:r>
          </w:p>
        </w:tc>
        <w:tc>
          <w:tcPr>
            <w:tcW w:w="10773" w:type="dxa"/>
            <w:shd w:val="clear" w:color="auto" w:fill="auto"/>
          </w:tcPr>
          <w:p w:rsidR="00EC54D8" w:rsidRPr="00F070A2" w:rsidRDefault="00EC54D8" w:rsidP="00EC54D8">
            <w:pPr>
              <w:ind w:firstLine="317"/>
              <w:jc w:val="both"/>
            </w:pPr>
            <w:r w:rsidRPr="00F070A2">
              <w:lastRenderedPageBreak/>
              <w:t xml:space="preserve">Вопросы участия негосударственных (немуниципальных) организаций в </w:t>
            </w:r>
            <w:proofErr w:type="gramStart"/>
            <w:r w:rsidRPr="00F070A2">
              <w:t>оказании</w:t>
            </w:r>
            <w:proofErr w:type="gramEnd"/>
            <w:r w:rsidRPr="00F070A2">
              <w:t xml:space="preserve"> населению </w:t>
            </w:r>
            <w:r w:rsidRPr="00F070A2">
              <w:lastRenderedPageBreak/>
              <w:t>услуг в социальной сфере рассмотрены на заседании Общественной палаты города Нижневартовска 19.12.2017г.</w:t>
            </w:r>
          </w:p>
          <w:p w:rsidR="00EC54D8" w:rsidRPr="00F070A2" w:rsidRDefault="00EC54D8" w:rsidP="00EC54D8">
            <w:pPr>
              <w:ind w:firstLine="317"/>
              <w:jc w:val="both"/>
            </w:pPr>
            <w:r w:rsidRPr="00F070A2">
              <w:t>Очередное рассмотрение вопроса планируется к рассмотрению на заседании Общественной пал</w:t>
            </w:r>
            <w:r w:rsidRPr="00F070A2">
              <w:t>а</w:t>
            </w:r>
            <w:r w:rsidRPr="00F070A2">
              <w:t>ты города  в  4 квартале 2018 года.</w:t>
            </w:r>
          </w:p>
          <w:p w:rsidR="00EC54D8" w:rsidRPr="00F070A2" w:rsidRDefault="00EC54D8" w:rsidP="00EC54D8">
            <w:pPr>
              <w:ind w:firstLine="317"/>
              <w:jc w:val="both"/>
            </w:pPr>
          </w:p>
        </w:tc>
      </w:tr>
    </w:tbl>
    <w:p w:rsidR="00320A6B" w:rsidRDefault="00320A6B"/>
    <w:sectPr w:rsidR="00320A6B" w:rsidSect="00EC54D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4FE1"/>
    <w:multiLevelType w:val="multilevel"/>
    <w:tmpl w:val="DEE48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9CF1F3F"/>
    <w:multiLevelType w:val="hybridMultilevel"/>
    <w:tmpl w:val="1C287422"/>
    <w:lvl w:ilvl="0" w:tplc="751E7E5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D8"/>
    <w:rsid w:val="00320A6B"/>
    <w:rsid w:val="00DC4D1A"/>
    <w:rsid w:val="00E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C54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54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EC54D8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C54D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C54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EC54D8"/>
    <w:rPr>
      <w:color w:val="0000FF"/>
      <w:u w:val="single"/>
    </w:rPr>
  </w:style>
  <w:style w:type="paragraph" w:customStyle="1" w:styleId="ConsPlusNormal">
    <w:name w:val="ConsPlusNormal"/>
    <w:rsid w:val="00EC54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rttt1">
    <w:name w:val="art_tt1"/>
    <w:basedOn w:val="a0"/>
    <w:rsid w:val="00EC54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C54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54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EC54D8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C54D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C54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EC54D8"/>
    <w:rPr>
      <w:color w:val="0000FF"/>
      <w:u w:val="single"/>
    </w:rPr>
  </w:style>
  <w:style w:type="paragraph" w:customStyle="1" w:styleId="ConsPlusNormal">
    <w:name w:val="ConsPlusNormal"/>
    <w:rsid w:val="00EC54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rttt1">
    <w:name w:val="art_tt1"/>
    <w:basedOn w:val="a0"/>
    <w:rsid w:val="00EC5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-nv.ru/podderzhka-negosudarstvennogo-sektora/23-deyatelnost/558-normativnye-dokumenty-regionalnye-federalnye-munitsipalnye-normativno-pravovye-akty" TargetMode="External"/><Relationship Id="rId13" Type="http://schemas.openxmlformats.org/officeDocument/2006/relationships/hyperlink" Target="http://www.n-vartovsk.ru/inf/" TargetMode="External"/><Relationship Id="rId18" Type="http://schemas.openxmlformats.org/officeDocument/2006/relationships/hyperlink" Target="http://www.n-vartovsk.ru/inf/civilsociety/list_mi_anpu/" TargetMode="External"/><Relationship Id="rId26" Type="http://schemas.openxmlformats.org/officeDocument/2006/relationships/hyperlink" Target="https://www.n-vartovsk.ru/inf/civilsociety/gopsu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-vartovsk.ru/inf/civilsociety/goreestrnko/" TargetMode="External"/><Relationship Id="rId7" Type="http://schemas.openxmlformats.org/officeDocument/2006/relationships/hyperlink" Target="http://edu-nv.ru/podderzhka-negosudarstvennogo-sektora" TargetMode="External"/><Relationship Id="rId12" Type="http://schemas.openxmlformats.org/officeDocument/2006/relationships/hyperlink" Target="http://www.n-vartovsk.ru/" TargetMode="External"/><Relationship Id="rId17" Type="http://schemas.openxmlformats.org/officeDocument/2006/relationships/hyperlink" Target="http://www.n-vartovsk.ru/inf/civilsociety/gopsu/" TargetMode="External"/><Relationship Id="rId25" Type="http://schemas.openxmlformats.org/officeDocument/2006/relationships/hyperlink" Target="http://www.n-vartovsk.ru/inf/civilsociety/gops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-vartovsk.ru/inf/civilsociety/govnko/" TargetMode="External"/><Relationship Id="rId20" Type="http://schemas.openxmlformats.org/officeDocument/2006/relationships/hyperlink" Target="http://www.n-vartovsk.ru/inf/civilsociety/goinko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-vartovsk.ru/inf/predprinimatelstvo/" TargetMode="External"/><Relationship Id="rId11" Type="http://schemas.openxmlformats.org/officeDocument/2006/relationships/hyperlink" Target="http://edu-nv.ru/podderzhka-negosudarstvennogo-sektora" TargetMode="External"/><Relationship Id="rId24" Type="http://schemas.openxmlformats.org/officeDocument/2006/relationships/hyperlink" Target="http://www.n-vartovsk.ru/inf/civilsocie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-vartovsk.ru/inf/civilsociety/gonpb/" TargetMode="External"/><Relationship Id="rId23" Type="http://schemas.openxmlformats.org/officeDocument/2006/relationships/hyperlink" Target="http://www.n-vartovsk.ru/inf/" TargetMode="External"/><Relationship Id="rId28" Type="http://schemas.openxmlformats.org/officeDocument/2006/relationships/hyperlink" Target="http://edu-nv.ru/podderzhka-negosudarstvennogo-sektora" TargetMode="External"/><Relationship Id="rId10" Type="http://schemas.openxmlformats.org/officeDocument/2006/relationships/hyperlink" Target="http://www.n-vartovsk.ru/authorities/town_adm/ko/ddoag_ddzag/tpmpk/" TargetMode="External"/><Relationship Id="rId19" Type="http://schemas.openxmlformats.org/officeDocument/2006/relationships/hyperlink" Target="http://www.n-vartovsk.ru/inf/civilsociety/gom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-nv.ru/podderzhka-negosudarstvennogo-sektora" TargetMode="External"/><Relationship Id="rId14" Type="http://schemas.openxmlformats.org/officeDocument/2006/relationships/hyperlink" Target="http://www.n-vartovsk.ru/inf/civilsociety/" TargetMode="External"/><Relationship Id="rId22" Type="http://schemas.openxmlformats.org/officeDocument/2006/relationships/hyperlink" Target="http://www.n-vartovsk.ru/inf/civilsociety/go_inf_oo/" TargetMode="External"/><Relationship Id="rId27" Type="http://schemas.openxmlformats.org/officeDocument/2006/relationships/hyperlink" Target="https://www.n-vartovsk.ru/inf/podderzhka_sonko/ps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5845</Words>
  <Characters>33321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Екатерина Витальевна</dc:creator>
  <cp:lastModifiedBy>Аксенова Екатерина Витальевна</cp:lastModifiedBy>
  <cp:revision>1</cp:revision>
  <dcterms:created xsi:type="dcterms:W3CDTF">2018-08-03T09:29:00Z</dcterms:created>
  <dcterms:modified xsi:type="dcterms:W3CDTF">2018-08-03T09:32:00Z</dcterms:modified>
</cp:coreProperties>
</file>