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34" w:rsidRPr="003F3234" w:rsidRDefault="0054136D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29.12.2016 №1945</w:t>
      </w:r>
    </w:p>
    <w:p w:rsidR="003F3234" w:rsidRDefault="003F3234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3F3234" w:rsidRDefault="00262F0D" w:rsidP="003F3234">
      <w:pPr>
        <w:spacing w:after="0" w:line="240" w:lineRule="auto"/>
        <w:ind w:right="4817"/>
        <w:jc w:val="both"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О </w:t>
      </w:r>
      <w:r w:rsidR="00875A9A" w:rsidRPr="003F3234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D222E6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3F3234">
        <w:rPr>
          <w:rFonts w:ascii="Times New Roman" w:hAnsi="Times New Roman" w:cs="Times New Roman"/>
          <w:sz w:val="24"/>
          <w:szCs w:val="24"/>
        </w:rPr>
        <w:t>постановле</w:t>
      </w:r>
      <w:r w:rsidR="00D222E6" w:rsidRPr="003F3234">
        <w:rPr>
          <w:rFonts w:ascii="Times New Roman" w:hAnsi="Times New Roman" w:cs="Times New Roman"/>
          <w:sz w:val="24"/>
          <w:szCs w:val="24"/>
        </w:rPr>
        <w:t>ние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3F3234">
        <w:rPr>
          <w:rFonts w:ascii="Times New Roman" w:hAnsi="Times New Roman" w:cs="Times New Roman"/>
          <w:sz w:val="24"/>
          <w:szCs w:val="24"/>
        </w:rPr>
        <w:t>адм</w:t>
      </w:r>
      <w:r w:rsidR="00875A9A" w:rsidRPr="003F3234">
        <w:rPr>
          <w:rFonts w:ascii="Times New Roman" w:hAnsi="Times New Roman" w:cs="Times New Roman"/>
          <w:sz w:val="24"/>
          <w:szCs w:val="24"/>
        </w:rPr>
        <w:t>и</w:t>
      </w:r>
      <w:r w:rsidR="00875A9A" w:rsidRPr="003F3234">
        <w:rPr>
          <w:rFonts w:ascii="Times New Roman" w:hAnsi="Times New Roman" w:cs="Times New Roman"/>
          <w:sz w:val="24"/>
          <w:szCs w:val="24"/>
        </w:rPr>
        <w:t>нистрации города от 1</w:t>
      </w:r>
      <w:r w:rsidR="00F81D6A" w:rsidRPr="003F3234">
        <w:rPr>
          <w:rFonts w:ascii="Times New Roman" w:hAnsi="Times New Roman" w:cs="Times New Roman"/>
          <w:sz w:val="24"/>
          <w:szCs w:val="24"/>
        </w:rPr>
        <w:t>7.12.2015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F81D6A" w:rsidRPr="003F3234">
        <w:rPr>
          <w:rFonts w:ascii="Times New Roman" w:hAnsi="Times New Roman" w:cs="Times New Roman"/>
          <w:sz w:val="24"/>
          <w:szCs w:val="24"/>
        </w:rPr>
        <w:t>№2269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3F3234" w:rsidRPr="003F3234">
        <w:rPr>
          <w:rFonts w:ascii="Times New Roman" w:hAnsi="Times New Roman" w:cs="Times New Roman"/>
          <w:sz w:val="24"/>
          <w:szCs w:val="24"/>
        </w:rPr>
        <w:t xml:space="preserve">               "</w:t>
      </w:r>
      <w:r w:rsidR="00875A9A" w:rsidRPr="003F3234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3F3234" w:rsidRPr="003F3234">
        <w:rPr>
          <w:rFonts w:ascii="Times New Roman" w:hAnsi="Times New Roman" w:cs="Times New Roman"/>
          <w:sz w:val="24"/>
          <w:szCs w:val="24"/>
        </w:rPr>
        <w:t>"</w:t>
      </w:r>
      <w:r w:rsidR="00F81D6A" w:rsidRPr="003F3234">
        <w:rPr>
          <w:rFonts w:ascii="Times New Roman" w:hAnsi="Times New Roman" w:cs="Times New Roman"/>
          <w:sz w:val="24"/>
          <w:szCs w:val="24"/>
        </w:rPr>
        <w:t>Содержание дорожного хозяйства, организ</w:t>
      </w:r>
      <w:r w:rsidR="00F81D6A" w:rsidRPr="003F3234">
        <w:rPr>
          <w:rFonts w:ascii="Times New Roman" w:hAnsi="Times New Roman" w:cs="Times New Roman"/>
          <w:sz w:val="24"/>
          <w:szCs w:val="24"/>
        </w:rPr>
        <w:t>а</w:t>
      </w:r>
      <w:r w:rsidR="00F81D6A" w:rsidRPr="003F3234">
        <w:rPr>
          <w:rFonts w:ascii="Times New Roman" w:hAnsi="Times New Roman" w:cs="Times New Roman"/>
          <w:sz w:val="24"/>
          <w:szCs w:val="24"/>
        </w:rPr>
        <w:t>ция транспортного обслуживания и благ</w:t>
      </w:r>
      <w:r w:rsidR="00F81D6A" w:rsidRPr="003F3234">
        <w:rPr>
          <w:rFonts w:ascii="Times New Roman" w:hAnsi="Times New Roman" w:cs="Times New Roman"/>
          <w:sz w:val="24"/>
          <w:szCs w:val="24"/>
        </w:rPr>
        <w:t>о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устройство территории </w:t>
      </w:r>
      <w:r w:rsidR="00875A9A" w:rsidRPr="003F3234">
        <w:rPr>
          <w:rFonts w:ascii="Times New Roman" w:hAnsi="Times New Roman" w:cs="Times New Roman"/>
          <w:sz w:val="24"/>
          <w:szCs w:val="24"/>
        </w:rPr>
        <w:t>города Нижневарто</w:t>
      </w:r>
      <w:r w:rsidR="00875A9A" w:rsidRPr="003F3234">
        <w:rPr>
          <w:rFonts w:ascii="Times New Roman" w:hAnsi="Times New Roman" w:cs="Times New Roman"/>
          <w:sz w:val="24"/>
          <w:szCs w:val="24"/>
        </w:rPr>
        <w:t>в</w:t>
      </w:r>
      <w:r w:rsidR="00875A9A" w:rsidRPr="003F3234">
        <w:rPr>
          <w:rFonts w:ascii="Times New Roman" w:hAnsi="Times New Roman" w:cs="Times New Roman"/>
          <w:sz w:val="24"/>
          <w:szCs w:val="24"/>
        </w:rPr>
        <w:t>ска на 2016-2020 годы</w:t>
      </w:r>
      <w:r w:rsidR="003F3234" w:rsidRPr="003F3234">
        <w:rPr>
          <w:rFonts w:ascii="Times New Roman" w:hAnsi="Times New Roman" w:cs="Times New Roman"/>
          <w:sz w:val="24"/>
          <w:szCs w:val="24"/>
        </w:rPr>
        <w:t>"</w:t>
      </w:r>
      <w:r w:rsidR="00FD2FC5" w:rsidRPr="003F3234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3F3234" w:rsidRPr="003F32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2FC5" w:rsidRPr="003F3234">
        <w:rPr>
          <w:rFonts w:ascii="Times New Roman" w:hAnsi="Times New Roman" w:cs="Times New Roman"/>
          <w:sz w:val="24"/>
          <w:szCs w:val="24"/>
        </w:rPr>
        <w:t>от 01.06.2016 №788)</w:t>
      </w:r>
    </w:p>
    <w:p w:rsidR="00262F0D" w:rsidRPr="00B92F00" w:rsidRDefault="00262F0D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234" w:rsidRDefault="003F3234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8CD" w:rsidRPr="00B92F00" w:rsidRDefault="008D28CD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16" w:rsidRPr="003F3234" w:rsidRDefault="00823BC3" w:rsidP="0058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В </w:t>
      </w:r>
      <w:r w:rsidR="00D80C84" w:rsidRPr="003F3234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D22C1D" w:rsidRPr="003F323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3F3234" w:rsidRPr="003F3234">
        <w:rPr>
          <w:rFonts w:ascii="Times New Roman" w:hAnsi="Times New Roman" w:cs="Times New Roman"/>
          <w:sz w:val="28"/>
          <w:szCs w:val="28"/>
        </w:rPr>
        <w:t>"</w:t>
      </w:r>
      <w:r w:rsidR="00D22C1D" w:rsidRPr="003F3234">
        <w:rPr>
          <w:rFonts w:ascii="Times New Roman" w:hAnsi="Times New Roman" w:cs="Times New Roman"/>
          <w:sz w:val="28"/>
          <w:szCs w:val="28"/>
        </w:rPr>
        <w:t>Содержание дорожного хозяйства, организация транспортного обслуживания и благоустройство терр</w:t>
      </w:r>
      <w:r w:rsidR="00D22C1D" w:rsidRPr="003F3234">
        <w:rPr>
          <w:rFonts w:ascii="Times New Roman" w:hAnsi="Times New Roman" w:cs="Times New Roman"/>
          <w:sz w:val="28"/>
          <w:szCs w:val="28"/>
        </w:rPr>
        <w:t>и</w:t>
      </w:r>
      <w:r w:rsidR="00D22C1D" w:rsidRPr="003F3234">
        <w:rPr>
          <w:rFonts w:ascii="Times New Roman" w:hAnsi="Times New Roman" w:cs="Times New Roman"/>
          <w:sz w:val="28"/>
          <w:szCs w:val="28"/>
        </w:rPr>
        <w:t>тории города Нижневартовска на 2016-2020 годы</w:t>
      </w:r>
      <w:r w:rsidR="003F3234" w:rsidRPr="003F3234">
        <w:rPr>
          <w:rFonts w:ascii="Times New Roman" w:hAnsi="Times New Roman" w:cs="Times New Roman"/>
          <w:sz w:val="28"/>
          <w:szCs w:val="28"/>
        </w:rPr>
        <w:t>"</w:t>
      </w:r>
      <w:r w:rsidR="00D22C1D" w:rsidRPr="003F3234">
        <w:rPr>
          <w:rFonts w:ascii="Times New Roman" w:hAnsi="Times New Roman" w:cs="Times New Roman"/>
          <w:sz w:val="28"/>
          <w:szCs w:val="28"/>
        </w:rPr>
        <w:t xml:space="preserve"> в </w:t>
      </w:r>
      <w:r w:rsidRPr="003F3234">
        <w:rPr>
          <w:rFonts w:ascii="Times New Roman" w:hAnsi="Times New Roman" w:cs="Times New Roman"/>
          <w:sz w:val="28"/>
          <w:szCs w:val="28"/>
        </w:rPr>
        <w:t>соответстви</w:t>
      </w:r>
      <w:r w:rsidR="00D22C1D" w:rsidRPr="003F3234">
        <w:rPr>
          <w:rFonts w:ascii="Times New Roman" w:hAnsi="Times New Roman" w:cs="Times New Roman"/>
          <w:sz w:val="28"/>
          <w:szCs w:val="28"/>
        </w:rPr>
        <w:t>е</w:t>
      </w:r>
      <w:r w:rsidRPr="003F3234">
        <w:rPr>
          <w:rFonts w:ascii="Times New Roman" w:hAnsi="Times New Roman" w:cs="Times New Roman"/>
          <w:sz w:val="28"/>
          <w:szCs w:val="28"/>
        </w:rPr>
        <w:t xml:space="preserve"> с </w:t>
      </w:r>
      <w:r w:rsidR="00D80C84" w:rsidRPr="003F323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8321A">
        <w:rPr>
          <w:rFonts w:ascii="Times New Roman" w:hAnsi="Times New Roman" w:cs="Times New Roman"/>
          <w:sz w:val="28"/>
          <w:szCs w:val="28"/>
        </w:rPr>
        <w:t xml:space="preserve">    </w:t>
      </w:r>
      <w:r w:rsidR="00D80C84" w:rsidRPr="003F3234">
        <w:rPr>
          <w:rFonts w:ascii="Times New Roman" w:hAnsi="Times New Roman" w:cs="Times New Roman"/>
          <w:sz w:val="28"/>
          <w:szCs w:val="28"/>
        </w:rPr>
        <w:t>города</w:t>
      </w:r>
      <w:r w:rsidR="00D22C1D" w:rsidRPr="003F3234">
        <w:rPr>
          <w:rFonts w:ascii="Times New Roman" w:hAnsi="Times New Roman" w:cs="Times New Roman"/>
          <w:sz w:val="28"/>
          <w:szCs w:val="28"/>
        </w:rPr>
        <w:t xml:space="preserve"> Нижневартовска и бюджетом города Нижневартовска на 2016 год</w:t>
      </w:r>
      <w:r w:rsidR="00D80C84" w:rsidRPr="003F32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21A" w:rsidRDefault="0058321A" w:rsidP="0058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657" w:rsidRPr="0058321A" w:rsidRDefault="0058321A" w:rsidP="0058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22E6" w:rsidRPr="0058321A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D80C84" w:rsidRPr="0058321A">
        <w:rPr>
          <w:rFonts w:ascii="Times New Roman" w:hAnsi="Times New Roman" w:cs="Times New Roman"/>
          <w:sz w:val="28"/>
          <w:szCs w:val="28"/>
        </w:rPr>
        <w:t xml:space="preserve"> </w:t>
      </w:r>
      <w:r w:rsidR="00D222E6" w:rsidRPr="0058321A">
        <w:rPr>
          <w:rFonts w:ascii="Times New Roman" w:hAnsi="Times New Roman" w:cs="Times New Roman"/>
          <w:sz w:val="28"/>
          <w:szCs w:val="28"/>
        </w:rPr>
        <w:t>постановление</w:t>
      </w:r>
      <w:r w:rsidR="006E1A16" w:rsidRPr="0058321A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AD5F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61FCB" w:rsidRPr="0058321A">
        <w:rPr>
          <w:rFonts w:ascii="Times New Roman" w:hAnsi="Times New Roman" w:cs="Times New Roman"/>
          <w:sz w:val="28"/>
          <w:szCs w:val="28"/>
        </w:rPr>
        <w:t xml:space="preserve">от </w:t>
      </w:r>
      <w:r w:rsidR="00823BC3" w:rsidRPr="0058321A">
        <w:rPr>
          <w:rFonts w:ascii="Times New Roman" w:hAnsi="Times New Roman" w:cs="Times New Roman"/>
          <w:sz w:val="28"/>
          <w:szCs w:val="28"/>
        </w:rPr>
        <w:t xml:space="preserve">17.12.2015 №2269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561FCB" w:rsidRPr="0058321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F81D6A" w:rsidRPr="0058321A">
        <w:rPr>
          <w:rFonts w:ascii="Times New Roman" w:hAnsi="Times New Roman" w:cs="Times New Roman"/>
          <w:sz w:val="28"/>
          <w:szCs w:val="28"/>
        </w:rPr>
        <w:t>Содерж</w:t>
      </w:r>
      <w:r w:rsidR="00F81D6A" w:rsidRPr="0058321A">
        <w:rPr>
          <w:rFonts w:ascii="Times New Roman" w:hAnsi="Times New Roman" w:cs="Times New Roman"/>
          <w:sz w:val="28"/>
          <w:szCs w:val="28"/>
        </w:rPr>
        <w:t>а</w:t>
      </w:r>
      <w:r w:rsidR="00F81D6A" w:rsidRPr="0058321A">
        <w:rPr>
          <w:rFonts w:ascii="Times New Roman" w:hAnsi="Times New Roman" w:cs="Times New Roman"/>
          <w:sz w:val="28"/>
          <w:szCs w:val="28"/>
        </w:rPr>
        <w:t>ние дорожного хозяйства, организация транспортного обслуживания и благ</w:t>
      </w:r>
      <w:r w:rsidR="00F81D6A" w:rsidRPr="0058321A">
        <w:rPr>
          <w:rFonts w:ascii="Times New Roman" w:hAnsi="Times New Roman" w:cs="Times New Roman"/>
          <w:sz w:val="28"/>
          <w:szCs w:val="28"/>
        </w:rPr>
        <w:t>о</w:t>
      </w:r>
      <w:r w:rsidR="00F81D6A" w:rsidRPr="0058321A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FA32FA" w:rsidRPr="0058321A">
        <w:rPr>
          <w:rFonts w:ascii="Times New Roman" w:hAnsi="Times New Roman" w:cs="Times New Roman"/>
          <w:sz w:val="28"/>
          <w:szCs w:val="28"/>
        </w:rPr>
        <w:t>территории города</w:t>
      </w:r>
      <w:r w:rsidR="00561FCB" w:rsidRPr="0058321A">
        <w:rPr>
          <w:rFonts w:ascii="Times New Roman" w:hAnsi="Times New Roman" w:cs="Times New Roman"/>
          <w:sz w:val="28"/>
          <w:szCs w:val="28"/>
        </w:rPr>
        <w:t xml:space="preserve"> Нижневартовска на 2016-2020 годы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D222E6" w:rsidRPr="0058321A">
        <w:rPr>
          <w:rFonts w:ascii="Times New Roman" w:hAnsi="Times New Roman" w:cs="Times New Roman"/>
          <w:sz w:val="28"/>
          <w:szCs w:val="28"/>
        </w:rPr>
        <w:t xml:space="preserve"> (с измен</w:t>
      </w:r>
      <w:r w:rsidR="00D222E6" w:rsidRPr="0058321A">
        <w:rPr>
          <w:rFonts w:ascii="Times New Roman" w:hAnsi="Times New Roman" w:cs="Times New Roman"/>
          <w:sz w:val="28"/>
          <w:szCs w:val="28"/>
        </w:rPr>
        <w:t>е</w:t>
      </w:r>
      <w:r w:rsidR="00D222E6" w:rsidRPr="0058321A">
        <w:rPr>
          <w:rFonts w:ascii="Times New Roman" w:hAnsi="Times New Roman" w:cs="Times New Roman"/>
          <w:sz w:val="28"/>
          <w:szCs w:val="28"/>
        </w:rPr>
        <w:t>ниями от 01.06.2016 №788)</w:t>
      </w:r>
      <w:r w:rsidR="00561FCB" w:rsidRPr="0058321A">
        <w:rPr>
          <w:rFonts w:ascii="Times New Roman" w:hAnsi="Times New Roman" w:cs="Times New Roman"/>
          <w:sz w:val="28"/>
          <w:szCs w:val="28"/>
        </w:rPr>
        <w:t>:</w:t>
      </w:r>
    </w:p>
    <w:p w:rsidR="00D222E6" w:rsidRPr="0058321A" w:rsidRDefault="0058321A" w:rsidP="0058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5F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034D" w:rsidRPr="0058321A">
        <w:rPr>
          <w:rFonts w:ascii="Times New Roman" w:hAnsi="Times New Roman" w:cs="Times New Roman"/>
          <w:sz w:val="28"/>
          <w:szCs w:val="28"/>
        </w:rPr>
        <w:t xml:space="preserve">В </w:t>
      </w:r>
      <w:r w:rsidR="00D222E6" w:rsidRPr="0058321A">
        <w:rPr>
          <w:rFonts w:ascii="Times New Roman" w:hAnsi="Times New Roman" w:cs="Times New Roman"/>
          <w:sz w:val="28"/>
          <w:szCs w:val="28"/>
        </w:rPr>
        <w:t xml:space="preserve">пункте 4 слова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D222E6" w:rsidRPr="0058321A">
        <w:rPr>
          <w:rFonts w:ascii="Times New Roman" w:hAnsi="Times New Roman" w:cs="Times New Roman"/>
          <w:sz w:val="28"/>
          <w:szCs w:val="28"/>
        </w:rPr>
        <w:t>заместител</w:t>
      </w:r>
      <w:r w:rsidR="0018034D" w:rsidRPr="0058321A">
        <w:rPr>
          <w:rFonts w:ascii="Times New Roman" w:hAnsi="Times New Roman" w:cs="Times New Roman"/>
          <w:sz w:val="28"/>
          <w:szCs w:val="28"/>
        </w:rPr>
        <w:t>я</w:t>
      </w:r>
      <w:r w:rsidR="00D222E6" w:rsidRPr="0058321A">
        <w:rPr>
          <w:rFonts w:ascii="Times New Roman" w:hAnsi="Times New Roman" w:cs="Times New Roman"/>
          <w:sz w:val="28"/>
          <w:szCs w:val="28"/>
        </w:rPr>
        <w:t xml:space="preserve"> главы администрации города, дире</w:t>
      </w:r>
      <w:r w:rsidR="00D222E6" w:rsidRPr="0058321A">
        <w:rPr>
          <w:rFonts w:ascii="Times New Roman" w:hAnsi="Times New Roman" w:cs="Times New Roman"/>
          <w:sz w:val="28"/>
          <w:szCs w:val="28"/>
        </w:rPr>
        <w:t>к</w:t>
      </w:r>
      <w:r w:rsidR="00D222E6" w:rsidRPr="0058321A">
        <w:rPr>
          <w:rFonts w:ascii="Times New Roman" w:hAnsi="Times New Roman" w:cs="Times New Roman"/>
          <w:sz w:val="28"/>
          <w:szCs w:val="28"/>
        </w:rPr>
        <w:t>тор</w:t>
      </w:r>
      <w:r w:rsidR="0018034D" w:rsidRPr="0058321A">
        <w:rPr>
          <w:rFonts w:ascii="Times New Roman" w:hAnsi="Times New Roman" w:cs="Times New Roman"/>
          <w:sz w:val="28"/>
          <w:szCs w:val="28"/>
        </w:rPr>
        <w:t>а</w:t>
      </w:r>
      <w:r w:rsidR="00D222E6" w:rsidRPr="0058321A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D222E6" w:rsidRPr="005832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D222E6" w:rsidRPr="0058321A">
        <w:rPr>
          <w:rFonts w:ascii="Times New Roman" w:hAnsi="Times New Roman" w:cs="Times New Roman"/>
          <w:sz w:val="28"/>
          <w:szCs w:val="28"/>
        </w:rPr>
        <w:t>заместител</w:t>
      </w:r>
      <w:r w:rsidR="0018034D" w:rsidRPr="0058321A">
        <w:rPr>
          <w:rFonts w:ascii="Times New Roman" w:hAnsi="Times New Roman" w:cs="Times New Roman"/>
          <w:sz w:val="28"/>
          <w:szCs w:val="28"/>
        </w:rPr>
        <w:t>я главы города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18034D" w:rsidRPr="0058321A">
        <w:rPr>
          <w:rFonts w:ascii="Times New Roman" w:hAnsi="Times New Roman" w:cs="Times New Roman"/>
          <w:sz w:val="28"/>
          <w:szCs w:val="28"/>
        </w:rPr>
        <w:t>.</w:t>
      </w:r>
    </w:p>
    <w:p w:rsidR="0018034D" w:rsidRPr="0058321A" w:rsidRDefault="0058321A" w:rsidP="0058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5F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034D" w:rsidRPr="0058321A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B92F00" w:rsidRDefault="00AD5F00" w:rsidP="0058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33BF4" w:rsidRPr="0058321A">
        <w:rPr>
          <w:rFonts w:ascii="Times New Roman" w:hAnsi="Times New Roman" w:cs="Times New Roman"/>
          <w:sz w:val="28"/>
          <w:szCs w:val="28"/>
        </w:rPr>
        <w:t xml:space="preserve">троки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433BF4" w:rsidRPr="0058321A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433BF4" w:rsidRPr="0058321A">
        <w:rPr>
          <w:rFonts w:ascii="Times New Roman" w:hAnsi="Times New Roman" w:cs="Times New Roman"/>
          <w:sz w:val="28"/>
          <w:szCs w:val="28"/>
        </w:rPr>
        <w:t xml:space="preserve">,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E31F3C" w:rsidRPr="0058321A">
        <w:rPr>
          <w:rFonts w:ascii="Times New Roman" w:hAnsi="Times New Roman" w:cs="Times New Roman"/>
          <w:sz w:val="28"/>
          <w:szCs w:val="28"/>
        </w:rPr>
        <w:t>Фина</w:t>
      </w:r>
      <w:r w:rsidR="00E31F3C" w:rsidRPr="0058321A">
        <w:rPr>
          <w:rFonts w:ascii="Times New Roman" w:hAnsi="Times New Roman" w:cs="Times New Roman"/>
          <w:sz w:val="28"/>
          <w:szCs w:val="28"/>
        </w:rPr>
        <w:t>н</w:t>
      </w:r>
      <w:r w:rsidR="00E31F3C" w:rsidRPr="0058321A">
        <w:rPr>
          <w:rFonts w:ascii="Times New Roman" w:hAnsi="Times New Roman" w:cs="Times New Roman"/>
          <w:sz w:val="28"/>
          <w:szCs w:val="28"/>
        </w:rPr>
        <w:t xml:space="preserve">совое обеспечение муниципальной </w:t>
      </w:r>
      <w:r w:rsidR="00DB0FA9" w:rsidRPr="0058321A">
        <w:rPr>
          <w:rFonts w:ascii="Times New Roman" w:hAnsi="Times New Roman" w:cs="Times New Roman"/>
          <w:sz w:val="28"/>
          <w:szCs w:val="28"/>
        </w:rPr>
        <w:t>программы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DB0FA9" w:rsidRPr="0058321A">
        <w:rPr>
          <w:rFonts w:ascii="Times New Roman" w:hAnsi="Times New Roman" w:cs="Times New Roman"/>
          <w:sz w:val="28"/>
          <w:szCs w:val="28"/>
        </w:rPr>
        <w:t>,</w:t>
      </w:r>
      <w:r w:rsidR="00E31F3C" w:rsidRPr="0058321A">
        <w:rPr>
          <w:rFonts w:ascii="Times New Roman" w:hAnsi="Times New Roman" w:cs="Times New Roman"/>
          <w:sz w:val="28"/>
          <w:szCs w:val="28"/>
        </w:rPr>
        <w:t xml:space="preserve"> 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E31F3C" w:rsidRPr="0058321A">
        <w:rPr>
          <w:rFonts w:ascii="Times New Roman" w:hAnsi="Times New Roman" w:cs="Times New Roman"/>
          <w:sz w:val="28"/>
          <w:szCs w:val="28"/>
        </w:rPr>
        <w:t>Ожидаемые результаты ре</w:t>
      </w:r>
      <w:r w:rsidR="00E31F3C" w:rsidRPr="0058321A">
        <w:rPr>
          <w:rFonts w:ascii="Times New Roman" w:hAnsi="Times New Roman" w:cs="Times New Roman"/>
          <w:sz w:val="28"/>
          <w:szCs w:val="28"/>
        </w:rPr>
        <w:t>а</w:t>
      </w:r>
      <w:r w:rsidR="00E31F3C" w:rsidRPr="0058321A">
        <w:rPr>
          <w:rFonts w:ascii="Times New Roman" w:hAnsi="Times New Roman" w:cs="Times New Roman"/>
          <w:sz w:val="28"/>
          <w:szCs w:val="28"/>
        </w:rPr>
        <w:t>лизации муниципальной программы и показатели эффективности</w:t>
      </w:r>
      <w:r w:rsidR="003F3234" w:rsidRPr="0058321A">
        <w:rPr>
          <w:rFonts w:ascii="Times New Roman" w:hAnsi="Times New Roman" w:cs="Times New Roman"/>
          <w:sz w:val="28"/>
          <w:szCs w:val="28"/>
        </w:rPr>
        <w:t>"</w:t>
      </w:r>
      <w:r w:rsidR="001621DD" w:rsidRPr="0058321A">
        <w:rPr>
          <w:rFonts w:ascii="Times New Roman" w:hAnsi="Times New Roman" w:cs="Times New Roman"/>
          <w:sz w:val="28"/>
          <w:szCs w:val="28"/>
        </w:rPr>
        <w:t xml:space="preserve"> </w:t>
      </w:r>
      <w:r w:rsidR="00E31F3C" w:rsidRPr="0058321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31F3C" w:rsidRPr="005832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1F3C" w:rsidRPr="0058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1F3C" w:rsidRPr="0058321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034D" w:rsidRPr="0058321A" w:rsidRDefault="00B92F00" w:rsidP="00B9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31F3C" w:rsidRPr="0058321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3F3234" w:rsidRPr="003F3234" w:rsidTr="00820B10">
        <w:tc>
          <w:tcPr>
            <w:tcW w:w="3402" w:type="dxa"/>
          </w:tcPr>
          <w:p w:rsidR="00433BF4" w:rsidRPr="003F3234" w:rsidRDefault="00433BF4" w:rsidP="00DB0F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 муниципальной пр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33BF4" w:rsidRPr="0058321A" w:rsidRDefault="0058321A" w:rsidP="0058321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деятельность в </w:t>
            </w:r>
            <w:proofErr w:type="gramStart"/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 xml:space="preserve"> автом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 xml:space="preserve">бильных дорог местного значения в границах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и обеспечение безопасности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дорожного движения на них.</w:t>
            </w:r>
          </w:p>
          <w:p w:rsidR="00433BF4" w:rsidRPr="0058321A" w:rsidRDefault="0058321A" w:rsidP="0058321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Организация регулярных перевозок пассаж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ров и багажа автомобильным транспортом общ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го пользования на территории городского округа.</w:t>
            </w:r>
          </w:p>
          <w:p w:rsidR="00433BF4" w:rsidRPr="0058321A" w:rsidRDefault="0058321A" w:rsidP="0058321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территории г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рода.</w:t>
            </w:r>
          </w:p>
          <w:p w:rsidR="00433BF4" w:rsidRPr="0058321A" w:rsidRDefault="0058321A" w:rsidP="0058321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Защита населения от болезней, общих для ч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ловека и животных.</w:t>
            </w:r>
          </w:p>
          <w:p w:rsidR="00433BF4" w:rsidRPr="0058321A" w:rsidRDefault="0058321A" w:rsidP="0058321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обустройства мест массового </w:t>
            </w:r>
            <w:r w:rsidR="00AD5F0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92F00">
              <w:rPr>
                <w:rFonts w:ascii="Times New Roman" w:hAnsi="Times New Roman" w:cs="Times New Roman"/>
                <w:sz w:val="28"/>
                <w:szCs w:val="28"/>
              </w:rPr>
              <w:t>отдыха населения,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обслуживание мест общего пользования.</w:t>
            </w:r>
          </w:p>
          <w:p w:rsidR="00433BF4" w:rsidRPr="0058321A" w:rsidRDefault="0058321A" w:rsidP="0058321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="00433BF4" w:rsidRPr="0058321A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</w:t>
            </w:r>
            <w:r w:rsidR="00AD5F00">
              <w:rPr>
                <w:rFonts w:ascii="Times New Roman" w:hAnsi="Times New Roman" w:cs="Times New Roman"/>
                <w:sz w:val="28"/>
                <w:szCs w:val="28"/>
              </w:rPr>
              <w:t>г и содержание мест захоронения</w:t>
            </w:r>
          </w:p>
        </w:tc>
      </w:tr>
      <w:tr w:rsidR="003F3234" w:rsidRPr="003F3234" w:rsidTr="00820B10">
        <w:tc>
          <w:tcPr>
            <w:tcW w:w="3402" w:type="dxa"/>
          </w:tcPr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Финансовое обеспечение муниципальной пр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              осуществляется за счет средств бюджета города               и средств бюджета автономного округа.</w:t>
            </w:r>
          </w:p>
          <w:p w:rsidR="00E31F3C" w:rsidRPr="003F3234" w:rsidRDefault="00E31F3C" w:rsidP="00631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2016-2020 годы составляет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11EE" w:rsidRPr="003F3234">
              <w:rPr>
                <w:rFonts w:ascii="Times New Roman" w:hAnsi="Times New Roman" w:cs="Times New Roman"/>
                <w:sz w:val="28"/>
                <w:szCs w:val="28"/>
              </w:rPr>
              <w:t> 486 285,77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1EE" w:rsidRPr="003F3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11EE" w:rsidRPr="003F3234">
              <w:rPr>
                <w:rFonts w:ascii="Times New Roman" w:hAnsi="Times New Roman" w:cs="Times New Roman"/>
                <w:sz w:val="28"/>
                <w:szCs w:val="28"/>
              </w:rPr>
              <w:t>26 616,43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31F3C" w:rsidRPr="003F3234" w:rsidRDefault="001430E2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F3C" w:rsidRPr="003F3234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134 601,00 тыс. рублей;</w:t>
            </w:r>
          </w:p>
          <w:p w:rsidR="00E31F3C" w:rsidRPr="003F3234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90 323,00 тыс. рублей;</w:t>
            </w:r>
          </w:p>
          <w:p w:rsidR="00E31F3C" w:rsidRPr="003F3234" w:rsidRDefault="00E31F3C" w:rsidP="001621DD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1621DD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4B2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94 006,50 тыс. рублей</w:t>
            </w:r>
          </w:p>
        </w:tc>
      </w:tr>
      <w:tr w:rsidR="003F3234" w:rsidRPr="003F3234" w:rsidTr="00820B10">
        <w:tc>
          <w:tcPr>
            <w:tcW w:w="3402" w:type="dxa"/>
          </w:tcPr>
          <w:p w:rsidR="00E31F3C" w:rsidRPr="003F3234" w:rsidRDefault="00E31F3C" w:rsidP="00AD5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муниц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пальной программы </w:t>
            </w:r>
            <w:r w:rsidR="00AD5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и показатели эффекти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3F3234"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</w:p>
        </w:tc>
        <w:tc>
          <w:tcPr>
            <w:tcW w:w="6237" w:type="dxa"/>
          </w:tcPr>
          <w:p w:rsidR="00E31F3C" w:rsidRPr="0063188A" w:rsidRDefault="0063188A" w:rsidP="00631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Площадь автомобильных дорог, искусственных сооружений и элементов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сти дорожного движения, составит 1 </w:t>
            </w:r>
            <w:r w:rsidR="001621DD" w:rsidRPr="0063188A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F3C" w:rsidRPr="0063188A" w:rsidRDefault="0063188A" w:rsidP="00631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70F0A" w:rsidRPr="0063188A">
              <w:rPr>
                <w:rFonts w:ascii="Times New Roman" w:hAnsi="Times New Roman" w:cs="Times New Roman"/>
                <w:sz w:val="28"/>
                <w:szCs w:val="28"/>
              </w:rPr>
              <w:t>Снижение доли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не отвечающих нормативным требованиям</w:t>
            </w:r>
            <w:r w:rsidR="00D67256" w:rsidRPr="006318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 xml:space="preserve">в общей протяженности автомобильных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31F3C" w:rsidRPr="0063188A">
              <w:rPr>
                <w:rFonts w:ascii="Times New Roman" w:hAnsi="Times New Roman" w:cs="Times New Roman"/>
                <w:sz w:val="28"/>
                <w:szCs w:val="28"/>
              </w:rPr>
              <w:t>общего польз</w:t>
            </w:r>
            <w:r w:rsidR="00DB0FA9" w:rsidRPr="0063188A">
              <w:rPr>
                <w:rFonts w:ascii="Times New Roman" w:hAnsi="Times New Roman" w:cs="Times New Roman"/>
                <w:sz w:val="28"/>
                <w:szCs w:val="28"/>
              </w:rPr>
              <w:t xml:space="preserve">ования местного значения </w:t>
            </w:r>
            <w:r w:rsidR="00E70F0A" w:rsidRPr="0063188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621DD" w:rsidRPr="0063188A">
              <w:rPr>
                <w:rFonts w:ascii="Times New Roman" w:hAnsi="Times New Roman" w:cs="Times New Roman"/>
                <w:sz w:val="28"/>
                <w:szCs w:val="28"/>
              </w:rPr>
              <w:t xml:space="preserve"> 6,5%.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отремонтированных дорог составит </w:t>
            </w:r>
            <w:r w:rsidR="001621DD" w:rsidRPr="003F3234">
              <w:rPr>
                <w:rFonts w:ascii="Times New Roman" w:hAnsi="Times New Roman" w:cs="Times New Roman"/>
                <w:sz w:val="28"/>
                <w:szCs w:val="28"/>
              </w:rPr>
              <w:t>311,2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4. 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сти дорожного движения, составит: светофоров -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21DD" w:rsidRPr="003F3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шт., ограждений </w:t>
            </w:r>
            <w:r w:rsidR="00B92F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31 881 </w:t>
            </w:r>
            <w:proofErr w:type="spell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5. Капитальный ремонт технических средств о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дорожного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движения составит: свет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форов </w:t>
            </w:r>
            <w:r w:rsidR="00B92F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733"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шт., ограждений </w:t>
            </w:r>
            <w:r w:rsidR="00B92F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1 136 </w:t>
            </w:r>
            <w:proofErr w:type="spell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6. Протяженность разметки на проезжей части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города составит 260 000 </w:t>
            </w:r>
            <w:proofErr w:type="spell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BA2" w:rsidRPr="003F3234" w:rsidRDefault="00E31F3C" w:rsidP="003C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Доля вновь введенной маршрутной се</w:t>
            </w:r>
            <w:r w:rsidR="003C2C19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proofErr w:type="gramStart"/>
            <w:r w:rsidR="003C2C19" w:rsidRPr="003F32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C2C19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C2C19" w:rsidRPr="003F32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2C19" w:rsidRPr="003F3234">
              <w:rPr>
                <w:rFonts w:ascii="Times New Roman" w:hAnsi="Times New Roman" w:cs="Times New Roman"/>
                <w:sz w:val="28"/>
                <w:szCs w:val="28"/>
              </w:rPr>
              <w:t>ществующей составит 13%.</w:t>
            </w:r>
          </w:p>
          <w:p w:rsidR="003C2C19" w:rsidRPr="003F3234" w:rsidRDefault="003C2C19" w:rsidP="003C2C1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8. </w:t>
            </w:r>
            <w:r w:rsidR="005969C9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Сохранение </w:t>
            </w:r>
            <w:r w:rsidR="007E76AD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количества маршрутов регулярных перевозок с предоставлением субсидии перево</w:t>
            </w:r>
            <w:r w:rsidR="007E76AD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="007E76AD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чикам из бюджета города на возмещение затрат </w:t>
            </w:r>
            <w:r w:rsidR="00B92F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7E76AD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связи с осуществлением перевозок пассажиров и багажа автомобильным транспортом</w:t>
            </w:r>
            <w:r w:rsidR="005969C9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9C9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уровне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="009C11F7" w:rsidRPr="003F32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ед.</w:t>
            </w:r>
          </w:p>
          <w:p w:rsidR="00E31F3C" w:rsidRPr="003F3234" w:rsidRDefault="0052651E" w:rsidP="003C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1F3C" w:rsidRPr="003F3234">
              <w:rPr>
                <w:rFonts w:ascii="Times New Roman" w:hAnsi="Times New Roman" w:cs="Times New Roman"/>
                <w:sz w:val="28"/>
                <w:szCs w:val="28"/>
              </w:rPr>
              <w:t>. Протяженность сетей уличного освещения         составит 25</w:t>
            </w:r>
            <w:r w:rsidR="00C84281" w:rsidRPr="003F323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E31F3C"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3F32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. Площадь озеленения улично-дорожной сети   города составит 876 947,7 </w:t>
            </w:r>
            <w:proofErr w:type="spell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. Протяженность </w:t>
            </w:r>
            <w:proofErr w:type="spell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берегоукрепления</w:t>
            </w:r>
            <w:proofErr w:type="spellEnd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        2,9 км.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3F3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 Количество произведений монументально-декоративного искусства, установленных на те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ритории города, составит 8 шт.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3F32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 Количество (площадь) мест общего пользов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составит </w:t>
            </w:r>
            <w:r w:rsidR="009C11F7" w:rsidRPr="003F3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шт., мест захоронения </w:t>
            </w:r>
            <w:r w:rsidR="00B92F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49,02 га,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аттракционов </w:t>
            </w:r>
            <w:r w:rsidR="0063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11 шт.</w:t>
            </w:r>
          </w:p>
          <w:p w:rsidR="00E31F3C" w:rsidRPr="003F3234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3F32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 Количество транспортированных тел (оста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ков) умерших (погибших) составит 1 000 ед.</w:t>
            </w:r>
          </w:p>
          <w:p w:rsidR="00E31F3C" w:rsidRPr="003F3234" w:rsidRDefault="00E31F3C" w:rsidP="00C8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3F3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отловленных безнадзорных                 животных составит </w:t>
            </w:r>
            <w:r w:rsidR="00C84281" w:rsidRPr="003F3234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  <w:r w:rsidRPr="003F3234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proofErr w:type="gramStart"/>
            <w:r w:rsidRPr="003F3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E31F3C" w:rsidRPr="003F3234" w:rsidRDefault="003F3234" w:rsidP="00E31F3C">
      <w:pPr>
        <w:pStyle w:val="ad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820B10">
        <w:rPr>
          <w:rFonts w:ascii="Times New Roman" w:hAnsi="Times New Roman" w:cs="Times New Roman"/>
          <w:sz w:val="28"/>
          <w:szCs w:val="28"/>
        </w:rPr>
        <w:t>;</w:t>
      </w:r>
    </w:p>
    <w:p w:rsidR="00E31F3C" w:rsidRPr="0063188A" w:rsidRDefault="00820B10" w:rsidP="00820B1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1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31F3C" w:rsidRPr="0063188A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31F3C" w:rsidRPr="0063188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1F3C" w:rsidRPr="006318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31F3C" w:rsidRPr="003F3234" w:rsidRDefault="003F3234" w:rsidP="00B92F0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"</w:t>
      </w:r>
      <w:r w:rsidR="00E31F3C" w:rsidRPr="003F3234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943FCB" w:rsidRPr="0063188A" w:rsidRDefault="00943FCB" w:rsidP="00820B1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F3C" w:rsidRPr="003F3234" w:rsidRDefault="00E31F3C" w:rsidP="00820B1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</w:t>
      </w:r>
      <w:r w:rsidR="0052651E" w:rsidRPr="003F3234">
        <w:rPr>
          <w:rFonts w:ascii="Times New Roman" w:hAnsi="Times New Roman" w:cs="Times New Roman"/>
          <w:sz w:val="28"/>
          <w:szCs w:val="28"/>
        </w:rPr>
        <w:t>составляет 7</w:t>
      </w:r>
      <w:r w:rsidR="009011EE" w:rsidRPr="003F3234">
        <w:rPr>
          <w:rFonts w:ascii="Times New Roman" w:hAnsi="Times New Roman" w:cs="Times New Roman"/>
          <w:sz w:val="28"/>
          <w:szCs w:val="28"/>
        </w:rPr>
        <w:t> 486 285,77</w:t>
      </w:r>
      <w:r w:rsidRPr="003F3234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1</w:t>
      </w:r>
      <w:r w:rsidR="009011EE" w:rsidRPr="003F3234">
        <w:rPr>
          <w:rFonts w:ascii="Times New Roman" w:hAnsi="Times New Roman" w:cs="Times New Roman"/>
          <w:sz w:val="28"/>
          <w:szCs w:val="28"/>
        </w:rPr>
        <w:t> </w:t>
      </w:r>
      <w:r w:rsidRPr="003F3234">
        <w:rPr>
          <w:rFonts w:ascii="Times New Roman" w:hAnsi="Times New Roman" w:cs="Times New Roman"/>
          <w:sz w:val="28"/>
          <w:szCs w:val="28"/>
        </w:rPr>
        <w:t>6</w:t>
      </w:r>
      <w:r w:rsidR="009011EE" w:rsidRPr="003F3234">
        <w:rPr>
          <w:rFonts w:ascii="Times New Roman" w:hAnsi="Times New Roman" w:cs="Times New Roman"/>
          <w:sz w:val="28"/>
          <w:szCs w:val="28"/>
        </w:rPr>
        <w:t>26 616,43</w:t>
      </w:r>
      <w:r w:rsidRPr="003F32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2017 год</w:t>
      </w:r>
      <w:r w:rsidR="00C84281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2019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134 601,00 тыс. рублей;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Pr="003F3234">
        <w:rPr>
          <w:rFonts w:ascii="Times New Roman" w:hAnsi="Times New Roman" w:cs="Times New Roman"/>
          <w:sz w:val="28"/>
          <w:szCs w:val="28"/>
        </w:rPr>
        <w:t>90 323,00 тыс. рублей;</w:t>
      </w:r>
    </w:p>
    <w:p w:rsidR="00E31F3C" w:rsidRPr="003F3234" w:rsidRDefault="001430E2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B92F00">
        <w:rPr>
          <w:rFonts w:ascii="Times New Roman" w:hAnsi="Times New Roman" w:cs="Times New Roman"/>
          <w:sz w:val="28"/>
          <w:szCs w:val="28"/>
        </w:rPr>
        <w:t>-</w:t>
      </w:r>
      <w:r w:rsidR="009164B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="00E31F3C" w:rsidRPr="003F3234">
        <w:rPr>
          <w:rFonts w:ascii="Times New Roman" w:hAnsi="Times New Roman" w:cs="Times New Roman"/>
          <w:sz w:val="28"/>
          <w:szCs w:val="28"/>
        </w:rPr>
        <w:t>94 006,50 тыс. рублей</w:t>
      </w:r>
      <w:r w:rsidR="00820B10">
        <w:rPr>
          <w:rFonts w:ascii="Times New Roman" w:hAnsi="Times New Roman" w:cs="Times New Roman"/>
          <w:sz w:val="28"/>
          <w:szCs w:val="28"/>
        </w:rPr>
        <w:t>.</w:t>
      </w:r>
    </w:p>
    <w:p w:rsidR="00E31F3C" w:rsidRPr="003F3234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lastRenderedPageBreak/>
        <w:t>Ежегодные объемы финансирования муниципальной программы опред</w:t>
      </w:r>
      <w:r w:rsidRPr="003F3234">
        <w:rPr>
          <w:rFonts w:ascii="Times New Roman" w:hAnsi="Times New Roman" w:cs="Times New Roman"/>
          <w:sz w:val="28"/>
          <w:szCs w:val="28"/>
        </w:rPr>
        <w:t>е</w:t>
      </w:r>
      <w:r w:rsidRPr="003F3234">
        <w:rPr>
          <w:rFonts w:ascii="Times New Roman" w:hAnsi="Times New Roman" w:cs="Times New Roman"/>
          <w:sz w:val="28"/>
          <w:szCs w:val="28"/>
        </w:rPr>
        <w:t xml:space="preserve">ляются в установленном </w:t>
      </w:r>
      <w:proofErr w:type="gramStart"/>
      <w:r w:rsidRPr="003F323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F3234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на план</w:t>
      </w:r>
      <w:r w:rsidRPr="003F3234">
        <w:rPr>
          <w:rFonts w:ascii="Times New Roman" w:hAnsi="Times New Roman" w:cs="Times New Roman"/>
          <w:sz w:val="28"/>
          <w:szCs w:val="28"/>
        </w:rPr>
        <w:t>о</w:t>
      </w:r>
      <w:r w:rsidRPr="003F3234">
        <w:rPr>
          <w:rFonts w:ascii="Times New Roman" w:hAnsi="Times New Roman" w:cs="Times New Roman"/>
          <w:sz w:val="28"/>
          <w:szCs w:val="28"/>
        </w:rPr>
        <w:t>вый финансовый год.</w:t>
      </w:r>
      <w:r w:rsidR="00B92F00">
        <w:rPr>
          <w:rFonts w:ascii="Times New Roman" w:hAnsi="Times New Roman" w:cs="Times New Roman"/>
          <w:sz w:val="28"/>
          <w:szCs w:val="28"/>
        </w:rPr>
        <w:t>";</w:t>
      </w:r>
    </w:p>
    <w:p w:rsidR="00820B10" w:rsidRDefault="00820B10" w:rsidP="008D28C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0B10" w:rsidRPr="00820B10" w:rsidRDefault="00B92F00" w:rsidP="008D2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0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B10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820B10">
        <w:rPr>
          <w:rFonts w:ascii="Times New Roman" w:hAnsi="Times New Roman" w:cs="Times New Roman"/>
          <w:sz w:val="28"/>
          <w:szCs w:val="28"/>
        </w:rPr>
        <w:t xml:space="preserve"> восьмом </w:t>
      </w:r>
      <w:r w:rsidR="008D28CD">
        <w:rPr>
          <w:rFonts w:ascii="Times New Roman" w:hAnsi="Times New Roman" w:cs="Times New Roman"/>
          <w:sz w:val="28"/>
          <w:szCs w:val="28"/>
        </w:rPr>
        <w:t xml:space="preserve">пункта 6.2 </w:t>
      </w:r>
      <w:r w:rsidR="00820B10">
        <w:rPr>
          <w:rFonts w:ascii="Times New Roman" w:hAnsi="Times New Roman" w:cs="Times New Roman"/>
          <w:sz w:val="28"/>
          <w:szCs w:val="28"/>
        </w:rPr>
        <w:t>слова "главы администрации города"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словами "главы города</w:t>
      </w:r>
      <w:r w:rsidR="00820B10">
        <w:rPr>
          <w:rFonts w:ascii="Times New Roman" w:hAnsi="Times New Roman" w:cs="Times New Roman"/>
          <w:sz w:val="28"/>
          <w:szCs w:val="28"/>
        </w:rPr>
        <w:t>";</w:t>
      </w:r>
    </w:p>
    <w:p w:rsidR="00E31F3C" w:rsidRPr="0063188A" w:rsidRDefault="00820B10" w:rsidP="008D28C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1F3C" w:rsidRPr="0063188A">
        <w:rPr>
          <w:rFonts w:ascii="Times New Roman" w:hAnsi="Times New Roman" w:cs="Times New Roman"/>
          <w:sz w:val="28"/>
          <w:szCs w:val="28"/>
        </w:rPr>
        <w:t>ункт 6.4 изложить в следующей редакции:</w:t>
      </w:r>
    </w:p>
    <w:p w:rsidR="00E31F3C" w:rsidRPr="003F3234" w:rsidRDefault="003F3234" w:rsidP="008D28CD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"</w:t>
      </w:r>
      <w:r w:rsidR="00E31F3C" w:rsidRPr="003F3234">
        <w:rPr>
          <w:rFonts w:ascii="Times New Roman" w:hAnsi="Times New Roman" w:cs="Times New Roman"/>
          <w:sz w:val="28"/>
          <w:szCs w:val="28"/>
        </w:rPr>
        <w:t>6.4. Контроль за выполнением муници</w:t>
      </w:r>
      <w:r w:rsidR="00623CEE" w:rsidRPr="003F3234">
        <w:rPr>
          <w:rFonts w:ascii="Times New Roman" w:hAnsi="Times New Roman" w:cs="Times New Roman"/>
          <w:sz w:val="28"/>
          <w:szCs w:val="28"/>
        </w:rPr>
        <w:t xml:space="preserve">пальной программы осуществляет директор департамента жилищно-коммунального хозяйства администрации </w:t>
      </w:r>
      <w:r w:rsidR="0063188A">
        <w:rPr>
          <w:rFonts w:ascii="Times New Roman" w:hAnsi="Times New Roman" w:cs="Times New Roman"/>
          <w:sz w:val="28"/>
          <w:szCs w:val="28"/>
        </w:rPr>
        <w:t xml:space="preserve">   </w:t>
      </w:r>
      <w:r w:rsidR="00623CEE" w:rsidRPr="003F3234">
        <w:rPr>
          <w:rFonts w:ascii="Times New Roman" w:hAnsi="Times New Roman" w:cs="Times New Roman"/>
          <w:sz w:val="28"/>
          <w:szCs w:val="28"/>
        </w:rPr>
        <w:t>города</w:t>
      </w:r>
      <w:proofErr w:type="gramStart"/>
      <w:r w:rsidR="00623CEE" w:rsidRPr="003F3234">
        <w:rPr>
          <w:rFonts w:ascii="Times New Roman" w:hAnsi="Times New Roman" w:cs="Times New Roman"/>
          <w:sz w:val="28"/>
          <w:szCs w:val="28"/>
        </w:rPr>
        <w:t>.</w:t>
      </w:r>
      <w:r w:rsidRPr="003F3234">
        <w:rPr>
          <w:rFonts w:ascii="Times New Roman" w:hAnsi="Times New Roman" w:cs="Times New Roman"/>
          <w:sz w:val="28"/>
          <w:szCs w:val="28"/>
        </w:rPr>
        <w:t>"</w:t>
      </w:r>
      <w:r w:rsidR="00B92F00">
        <w:rPr>
          <w:rFonts w:ascii="Times New Roman" w:hAnsi="Times New Roman" w:cs="Times New Roman"/>
          <w:sz w:val="28"/>
          <w:szCs w:val="28"/>
        </w:rPr>
        <w:t>;</w:t>
      </w:r>
    </w:p>
    <w:p w:rsidR="0018034D" w:rsidRPr="003F3234" w:rsidRDefault="00820B10" w:rsidP="008D28CD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623CEE" w:rsidRPr="003F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2651E" w:rsidRPr="003F3234">
        <w:rPr>
          <w:rFonts w:ascii="Times New Roman" w:hAnsi="Times New Roman" w:cs="Times New Roman"/>
          <w:sz w:val="28"/>
          <w:szCs w:val="28"/>
        </w:rPr>
        <w:t>аздел</w:t>
      </w:r>
      <w:r w:rsidR="00FA732E" w:rsidRPr="003F3234">
        <w:rPr>
          <w:rFonts w:ascii="Times New Roman" w:hAnsi="Times New Roman" w:cs="Times New Roman"/>
          <w:sz w:val="28"/>
          <w:szCs w:val="28"/>
        </w:rPr>
        <w:t>ы</w:t>
      </w:r>
      <w:r w:rsidR="0052651E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="0052651E" w:rsidRPr="003F32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84281" w:rsidRPr="003F3234">
        <w:rPr>
          <w:rFonts w:ascii="Times New Roman" w:hAnsi="Times New Roman" w:cs="Times New Roman"/>
          <w:sz w:val="28"/>
          <w:szCs w:val="28"/>
        </w:rPr>
        <w:t>,</w:t>
      </w:r>
      <w:r w:rsidR="00623CEE" w:rsidRPr="003F3234">
        <w:rPr>
          <w:rFonts w:ascii="Times New Roman" w:hAnsi="Times New Roman" w:cs="Times New Roman"/>
          <w:sz w:val="28"/>
          <w:szCs w:val="28"/>
        </w:rPr>
        <w:t xml:space="preserve"> VII</w:t>
      </w:r>
      <w:r w:rsidR="00623CEE" w:rsidRPr="003F32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3CEE" w:rsidRPr="003F3234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52651E" w:rsidRPr="003F3234">
        <w:rPr>
          <w:rFonts w:ascii="Times New Roman" w:hAnsi="Times New Roman" w:cs="Times New Roman"/>
          <w:sz w:val="28"/>
          <w:szCs w:val="28"/>
        </w:rPr>
        <w:t>приложению</w:t>
      </w:r>
      <w:r w:rsidR="00C84281" w:rsidRPr="003F32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30E2" w:rsidRPr="003F3234">
        <w:rPr>
          <w:rFonts w:ascii="Times New Roman" w:hAnsi="Times New Roman" w:cs="Times New Roman"/>
          <w:sz w:val="28"/>
          <w:szCs w:val="28"/>
        </w:rPr>
        <w:t xml:space="preserve"> </w:t>
      </w:r>
      <w:r w:rsidR="00D07353" w:rsidRPr="003F323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623CEE" w:rsidRPr="003F323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0C84" w:rsidRPr="003F3234" w:rsidRDefault="00D80C84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3F3234" w:rsidRDefault="00E9074B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2</w:t>
      </w:r>
      <w:r w:rsidR="00B0358B" w:rsidRPr="003F3234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3F3234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B0358B" w:rsidRPr="003F3234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FA732E" w:rsidRPr="003F3234">
        <w:rPr>
          <w:rFonts w:ascii="Times New Roman" w:hAnsi="Times New Roman" w:cs="Times New Roman"/>
          <w:sz w:val="28"/>
          <w:szCs w:val="28"/>
        </w:rPr>
        <w:t>С.В. </w:t>
      </w:r>
      <w:r w:rsidR="00262F0D" w:rsidRPr="003F3234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3F3234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262F0D" w:rsidRPr="003F3234" w:rsidRDefault="00262F0D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317" w:rsidRPr="003F3234" w:rsidRDefault="00E9074B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3</w:t>
      </w:r>
      <w:r w:rsidR="00B0358B" w:rsidRPr="003F323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45317" w:rsidRPr="003F323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3F3234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3F3234">
        <w:rPr>
          <w:rFonts w:ascii="Times New Roman" w:hAnsi="Times New Roman" w:cs="Times New Roman"/>
          <w:sz w:val="28"/>
          <w:szCs w:val="28"/>
        </w:rPr>
        <w:t>официального опубликов</w:t>
      </w:r>
      <w:r w:rsidR="00C45317" w:rsidRPr="003F3234">
        <w:rPr>
          <w:rFonts w:ascii="Times New Roman" w:hAnsi="Times New Roman" w:cs="Times New Roman"/>
          <w:sz w:val="28"/>
          <w:szCs w:val="28"/>
        </w:rPr>
        <w:t>а</w:t>
      </w:r>
      <w:r w:rsidR="00C45317" w:rsidRPr="003F3234">
        <w:rPr>
          <w:rFonts w:ascii="Times New Roman" w:hAnsi="Times New Roman" w:cs="Times New Roman"/>
          <w:sz w:val="28"/>
          <w:szCs w:val="28"/>
        </w:rPr>
        <w:t>ния.</w:t>
      </w:r>
    </w:p>
    <w:p w:rsidR="002A3CBC" w:rsidRPr="003F3234" w:rsidRDefault="002A3CBC" w:rsidP="00F7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</w:p>
    <w:p w:rsidR="00EE1856" w:rsidRPr="003F3234" w:rsidRDefault="00EE1856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856" w:rsidRPr="003F3234" w:rsidRDefault="00EE1856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661" w:rsidRDefault="001D70E7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02CA" w:rsidRPr="003F3234">
        <w:rPr>
          <w:rFonts w:ascii="Times New Roman" w:hAnsi="Times New Roman" w:cs="Times New Roman"/>
          <w:sz w:val="28"/>
          <w:szCs w:val="28"/>
        </w:rPr>
        <w:t>г</w:t>
      </w:r>
      <w:r w:rsidRPr="003F3234">
        <w:rPr>
          <w:rFonts w:ascii="Times New Roman" w:hAnsi="Times New Roman" w:cs="Times New Roman"/>
          <w:sz w:val="28"/>
          <w:szCs w:val="28"/>
        </w:rPr>
        <w:t>орода</w:t>
      </w:r>
      <w:r w:rsidR="00262F0D" w:rsidRPr="003F32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002CA" w:rsidRPr="003F32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7353" w:rsidRPr="003F3234">
        <w:rPr>
          <w:rFonts w:ascii="Times New Roman" w:hAnsi="Times New Roman" w:cs="Times New Roman"/>
          <w:sz w:val="28"/>
          <w:szCs w:val="28"/>
        </w:rPr>
        <w:t xml:space="preserve">    </w:t>
      </w:r>
      <w:r w:rsidR="00B92F00">
        <w:rPr>
          <w:rFonts w:ascii="Times New Roman" w:hAnsi="Times New Roman" w:cs="Times New Roman"/>
          <w:sz w:val="28"/>
          <w:szCs w:val="28"/>
        </w:rPr>
        <w:t xml:space="preserve"> </w:t>
      </w:r>
      <w:r w:rsidR="00C002CA" w:rsidRPr="003F3234">
        <w:rPr>
          <w:rFonts w:ascii="Times New Roman" w:hAnsi="Times New Roman" w:cs="Times New Roman"/>
          <w:sz w:val="28"/>
          <w:szCs w:val="28"/>
        </w:rPr>
        <w:t>В.В. Тихонов</w:t>
      </w:r>
    </w:p>
    <w:p w:rsidR="0063188A" w:rsidRPr="003F3234" w:rsidRDefault="0063188A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B2" w:rsidRPr="003F3234" w:rsidRDefault="009164B2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64B2" w:rsidRPr="003F3234" w:rsidSect="00820B10">
          <w:headerReference w:type="default" r:id="rId9"/>
          <w:pgSz w:w="11905" w:h="16838" w:code="9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D93549" w:rsidRPr="003F3234" w:rsidRDefault="00D93549" w:rsidP="009164B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93549" w:rsidRPr="003F3234" w:rsidRDefault="00D93549" w:rsidP="009164B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30244" w:rsidRPr="003F3234" w:rsidRDefault="0054136D" w:rsidP="009164B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4136D">
        <w:rPr>
          <w:rFonts w:ascii="Times New Roman" w:hAnsi="Times New Roman" w:cs="Times New Roman"/>
          <w:sz w:val="28"/>
          <w:szCs w:val="28"/>
        </w:rPr>
        <w:t>от 29.12.2016 №1945</w:t>
      </w:r>
    </w:p>
    <w:p w:rsidR="00D93549" w:rsidRPr="003F3234" w:rsidRDefault="00D93549" w:rsidP="00526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0E2" w:rsidRPr="003F3234" w:rsidRDefault="001430E2" w:rsidP="00F3265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3188A" w:rsidRDefault="001430E2" w:rsidP="0063188A">
      <w:pPr>
        <w:pStyle w:val="ad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VII. Оценка ожидаемой эффективности </w:t>
      </w:r>
    </w:p>
    <w:p w:rsidR="001430E2" w:rsidRPr="003F3234" w:rsidRDefault="001430E2" w:rsidP="0063188A">
      <w:pPr>
        <w:pStyle w:val="ad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муниципальной программы</w:t>
      </w:r>
    </w:p>
    <w:p w:rsidR="001430E2" w:rsidRPr="003F3234" w:rsidRDefault="001430E2" w:rsidP="001430E2">
      <w:pPr>
        <w:pStyle w:val="ad"/>
        <w:spacing w:after="0" w:line="240" w:lineRule="auto"/>
        <w:ind w:left="13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Эффективность решения поставленных задач посредством реализации программных мероприятий оценивается ежегодно посредством мониторинга </w:t>
      </w:r>
      <w:proofErr w:type="gram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достижения значений установленных показателей эффективности муниципал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программы</w:t>
      </w:r>
      <w:proofErr w:type="gram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муниципальной программы: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1. Площадь автомобильных дорог, искусственных сооружений и элеме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безопасности дорожного движения (тыс. 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показателя рассчитывается исходя из фактической площади </w:t>
      </w:r>
      <w:r w:rsidR="006318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автомобильных дорог общего пользования и искусственных сооружений </w:t>
      </w:r>
      <w:r w:rsidR="00820B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них, отвечающих требованиям, предъявляемым к эксплуатационному сост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янию автомобильных дорог.</w:t>
      </w:r>
    </w:p>
    <w:p w:rsidR="001430E2" w:rsidRPr="003F3234" w:rsidRDefault="00970664" w:rsidP="0097066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 xml:space="preserve">2. </w:t>
      </w:r>
      <w:r w:rsidR="001430E2" w:rsidRPr="003F3234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</w:t>
      </w:r>
      <w:r w:rsidR="001430E2" w:rsidRPr="003F3234">
        <w:rPr>
          <w:rFonts w:ascii="Times New Roman" w:hAnsi="Times New Roman" w:cs="Times New Roman"/>
          <w:sz w:val="28"/>
          <w:szCs w:val="28"/>
        </w:rPr>
        <w:t>т</w:t>
      </w:r>
      <w:r w:rsidR="001430E2" w:rsidRPr="003F3234">
        <w:rPr>
          <w:rFonts w:ascii="Times New Roman" w:hAnsi="Times New Roman" w:cs="Times New Roman"/>
          <w:sz w:val="28"/>
          <w:szCs w:val="28"/>
        </w:rPr>
        <w:t>ного значения, не отвечающих нормативным требованиям</w:t>
      </w:r>
      <w:r w:rsidR="00D67256" w:rsidRPr="003F3234">
        <w:rPr>
          <w:rFonts w:ascii="Times New Roman" w:hAnsi="Times New Roman" w:cs="Times New Roman"/>
          <w:sz w:val="28"/>
          <w:szCs w:val="28"/>
        </w:rPr>
        <w:t>,</w:t>
      </w:r>
      <w:r w:rsidR="001430E2" w:rsidRPr="003F3234">
        <w:rPr>
          <w:rFonts w:ascii="Times New Roman" w:hAnsi="Times New Roman" w:cs="Times New Roman"/>
          <w:sz w:val="28"/>
          <w:szCs w:val="28"/>
        </w:rPr>
        <w:t xml:space="preserve"> в общей протяже</w:t>
      </w:r>
      <w:r w:rsidR="001430E2" w:rsidRPr="003F3234">
        <w:rPr>
          <w:rFonts w:ascii="Times New Roman" w:hAnsi="Times New Roman" w:cs="Times New Roman"/>
          <w:sz w:val="28"/>
          <w:szCs w:val="28"/>
        </w:rPr>
        <w:t>н</w:t>
      </w:r>
      <w:r w:rsidR="001430E2" w:rsidRPr="003F3234">
        <w:rPr>
          <w:rFonts w:ascii="Times New Roman" w:hAnsi="Times New Roman" w:cs="Times New Roman"/>
          <w:sz w:val="28"/>
          <w:szCs w:val="28"/>
        </w:rPr>
        <w:t>ности автомобильных дорог общего пользования местного значения</w:t>
      </w:r>
      <w:proofErr w:type="gramStart"/>
      <w:r w:rsidR="001430E2" w:rsidRPr="003F3234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Значение показателя определяется как отношение протяженности авт</w:t>
      </w:r>
      <w:r w:rsidRPr="003F3234">
        <w:rPr>
          <w:rFonts w:ascii="Times New Roman" w:hAnsi="Times New Roman" w:cs="Times New Roman"/>
          <w:sz w:val="28"/>
          <w:szCs w:val="28"/>
        </w:rPr>
        <w:t>о</w:t>
      </w:r>
      <w:r w:rsidRPr="003F3234">
        <w:rPr>
          <w:rFonts w:ascii="Times New Roman" w:hAnsi="Times New Roman" w:cs="Times New Roman"/>
          <w:sz w:val="28"/>
          <w:szCs w:val="28"/>
        </w:rPr>
        <w:t>мобильных дорог общего пользования местного значения, не отвечающих но</w:t>
      </w:r>
      <w:r w:rsidRPr="003F3234">
        <w:rPr>
          <w:rFonts w:ascii="Times New Roman" w:hAnsi="Times New Roman" w:cs="Times New Roman"/>
          <w:sz w:val="28"/>
          <w:szCs w:val="28"/>
        </w:rPr>
        <w:t>р</w:t>
      </w:r>
      <w:r w:rsidRPr="003F3234">
        <w:rPr>
          <w:rFonts w:ascii="Times New Roman" w:hAnsi="Times New Roman" w:cs="Times New Roman"/>
          <w:sz w:val="28"/>
          <w:szCs w:val="28"/>
        </w:rPr>
        <w:t>мативным требованиям, к общей протяженности автомобильных дорог общего пользования местного значения.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Площадь отремонтированных дорог (тыс. 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рассчитывается исходя из фактической площади    отремонтированных автомобильных дорог города.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дорожного движения          (светофоров (шт.), ограждений (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.м</w:t>
      </w:r>
      <w:proofErr w:type="spellEnd"/>
      <w:proofErr w:type="gram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)).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исходя из фактического количества технических средств организации дорожного движения в отчетном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5. Капитальный ремонт технических средств организации дорожного движения (светофоров (шт.), ограждений (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.м</w:t>
      </w:r>
      <w:proofErr w:type="spellEnd"/>
      <w:proofErr w:type="gram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)).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исходя из проведенного капитального ремонта технических средств организации дорожного движения в отчетном   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6. Протяженность разметки на проезжей части автомобильных дорог    города (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п.м</w:t>
      </w:r>
      <w:proofErr w:type="spell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Значение показателя определяется по проекту организации дорожного движения на автомобильных дорогах города Нижневартовска (дислокация    дорожных знаков, разметки, светофоров, дорожных ограждений и элементов обустройства улично-дорожной сети города).</w:t>
      </w:r>
    </w:p>
    <w:p w:rsidR="001430E2" w:rsidRPr="003F3234" w:rsidRDefault="00970664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1430E2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Доля вновь введенной маршрутной сети </w:t>
      </w:r>
      <w:proofErr w:type="gramStart"/>
      <w:r w:rsidR="001430E2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 w:rsidR="001430E2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существующей (%).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как отношение вновь введенной мар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ш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рутной сети в отчетном году к общей маршрутной сети.</w:t>
      </w:r>
    </w:p>
    <w:p w:rsidR="000370F6" w:rsidRPr="003F3234" w:rsidRDefault="000370F6" w:rsidP="0097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7E76AD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маршрутов регулярных перевозок с предоставлением су</w:t>
      </w:r>
      <w:r w:rsidR="007E76AD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E76AD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сидии перевозчикам из бюджета города на возмещение затрат в связи с ос</w:t>
      </w:r>
      <w:r w:rsidR="007E76AD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E76AD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ществлением перевозок пассажиров и багажа автомобильным транспортом</w:t>
      </w:r>
      <w:r w:rsidR="00751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76AD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(ед.)</w:t>
      </w:r>
      <w:r w:rsidR="005969C9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370F6" w:rsidRPr="003F3234" w:rsidRDefault="000370F6" w:rsidP="009706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показателя определяется по фактическому количеству </w:t>
      </w:r>
      <w:r w:rsidR="00335ED3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автобу</w:t>
      </w:r>
      <w:r w:rsidR="00335ED3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35ED3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ных городских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маршрутов</w:t>
      </w:r>
      <w:r w:rsidR="00335ED3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35ED3" w:rsidRPr="003F3234">
        <w:rPr>
          <w:rFonts w:ascii="Times New Roman" w:hAnsi="Times New Roman" w:cs="Times New Roman"/>
          <w:sz w:val="28"/>
          <w:szCs w:val="28"/>
        </w:rPr>
        <w:t>субсидируемых из бюджета города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30E2" w:rsidRPr="003F3234" w:rsidRDefault="0052651E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1430E2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Протяженность сетей уличного освещения (</w:t>
      </w:r>
      <w:proofErr w:type="gramStart"/>
      <w:r w:rsidR="001430E2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км</w:t>
      </w:r>
      <w:proofErr w:type="gramEnd"/>
      <w:r w:rsidR="001430E2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фактической протяженности сетей уличного освещения в отчетном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Площадь озеленения улично-дорожной сети города (</w:t>
      </w:r>
      <w:proofErr w:type="spellStart"/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кв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.м</w:t>
      </w:r>
      <w:proofErr w:type="spell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площади озеленения в отчетном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Протяженность 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берегоукрепления</w:t>
      </w:r>
      <w:proofErr w:type="spell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(км).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показателя определяется по фактической протяженности </w:t>
      </w:r>
      <w:proofErr w:type="spell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гоукрепления</w:t>
      </w:r>
      <w:proofErr w:type="spellEnd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отчетном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произведений монументально-декоративного искусства, установленных на территории города (шт.).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произв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дений монументально-декоративного искусства, установленных на территории города в отчетном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(площадь) мест общего пользования (шт.), мест захорон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(га), аттракционов (шт.).</w:t>
      </w:r>
      <w:proofErr w:type="gramEnd"/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мест       общего пользования, аттракционов и площади мест захоронения в отчетном 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транспортированных тел (останков) умерших (погибших) (ед.).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показателя определяется по фактическому количеству тел (останков) умерших (погибших), транспортировка которых произведена </w:t>
      </w:r>
      <w:r w:rsidR="00751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отчетном году.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отловленных безнадзорных животных (ед.).</w:t>
      </w:r>
    </w:p>
    <w:p w:rsidR="001430E2" w:rsidRPr="003F3234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отло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ленных безнадзорных животных в отчетном году.</w:t>
      </w:r>
    </w:p>
    <w:p w:rsidR="001430E2" w:rsidRPr="003F3234" w:rsidRDefault="001430E2" w:rsidP="009706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Целевые </w:t>
      </w:r>
      <w:r w:rsidR="00751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</w:t>
      </w:r>
      <w:r w:rsidR="00751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="00751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программы </w:t>
      </w:r>
      <w:r w:rsidR="00001B27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представлены в</w:t>
      </w:r>
      <w:r w:rsidR="00970664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це</w:t>
      </w:r>
      <w:r w:rsidR="00001B27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01B27"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70664" w:rsidRPr="003F3234" w:rsidRDefault="00970664" w:rsidP="009164B2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2651E" w:rsidRPr="003F3234" w:rsidRDefault="0052651E" w:rsidP="009164B2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2651E" w:rsidRPr="003F3234" w:rsidSect="0063188A">
          <w:pgSz w:w="11905" w:h="16838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F3265E" w:rsidRPr="003F3234" w:rsidRDefault="00F3265E" w:rsidP="00F3265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Таблица 1</w:t>
      </w:r>
    </w:p>
    <w:p w:rsidR="00F3265E" w:rsidRPr="003F3234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265E" w:rsidRPr="003F3234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2" w:name="Par241"/>
      <w:bookmarkEnd w:id="2"/>
      <w:r w:rsidRPr="003F32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Целевые показатели муниципальной программы</w:t>
      </w:r>
    </w:p>
    <w:p w:rsidR="00F3265E" w:rsidRPr="003F3234" w:rsidRDefault="003F3234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3234">
        <w:rPr>
          <w:rFonts w:ascii="Times New Roman" w:hAnsi="Times New Roman" w:cs="Times New Roman"/>
          <w:b/>
          <w:sz w:val="28"/>
          <w:szCs w:val="28"/>
        </w:rPr>
        <w:t>"</w:t>
      </w:r>
      <w:r w:rsidR="00F3265E" w:rsidRPr="003F32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дорожного хозяйства, организация транспортного обслуживания и благоустройство</w:t>
      </w:r>
    </w:p>
    <w:p w:rsidR="00F3265E" w:rsidRPr="003F3234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32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территории города Н</w:t>
      </w:r>
      <w:r w:rsidR="00970664" w:rsidRPr="003F32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ижневартовска на 2016-2020 годы</w:t>
      </w:r>
      <w:r w:rsidR="003F3234" w:rsidRPr="003F3234">
        <w:rPr>
          <w:rFonts w:ascii="Times New Roman" w:hAnsi="Times New Roman" w:cs="Times New Roman"/>
          <w:b/>
          <w:sz w:val="28"/>
          <w:szCs w:val="28"/>
        </w:rPr>
        <w:t>"</w:t>
      </w:r>
    </w:p>
    <w:p w:rsidR="00F3265E" w:rsidRPr="003F3234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1460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134"/>
        <w:gridCol w:w="1134"/>
        <w:gridCol w:w="1134"/>
        <w:gridCol w:w="1134"/>
        <w:gridCol w:w="1275"/>
        <w:gridCol w:w="1560"/>
      </w:tblGrid>
      <w:tr w:rsidR="003F3234" w:rsidRPr="003F3234" w:rsidTr="00751641">
        <w:tc>
          <w:tcPr>
            <w:tcW w:w="567" w:type="dxa"/>
            <w:vMerge w:val="restart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№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F323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F323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62" w:type="dxa"/>
            <w:vMerge w:val="restart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  <w:p w:rsidR="00F3265E" w:rsidRPr="003F3234" w:rsidRDefault="00F3265E" w:rsidP="00F32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Базовый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показатель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на начало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реализации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811" w:type="dxa"/>
            <w:gridSpan w:val="5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Целевое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значение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показателя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на момент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окончания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действия</w:t>
            </w:r>
          </w:p>
          <w:p w:rsidR="00F3265E" w:rsidRPr="003F3234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муниципал</w:t>
            </w:r>
            <w:r w:rsidRPr="003F3234">
              <w:rPr>
                <w:rFonts w:ascii="Times New Roman" w:hAnsi="Times New Roman" w:cs="Times New Roman"/>
                <w:b/>
              </w:rPr>
              <w:t>ь</w:t>
            </w:r>
            <w:r w:rsidRPr="003F3234">
              <w:rPr>
                <w:rFonts w:ascii="Times New Roman" w:hAnsi="Times New Roman" w:cs="Times New Roman"/>
                <w:b/>
              </w:rPr>
              <w:t>ной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программы</w:t>
            </w:r>
          </w:p>
        </w:tc>
      </w:tr>
      <w:tr w:rsidR="003F3234" w:rsidRPr="003F3234" w:rsidTr="00751641">
        <w:tc>
          <w:tcPr>
            <w:tcW w:w="567" w:type="dxa"/>
            <w:vMerge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vMerge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2016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2017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2018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2019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5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2020</w:t>
            </w:r>
          </w:p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60" w:type="dxa"/>
            <w:vMerge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3234" w:rsidRPr="003F3234" w:rsidTr="00751641">
        <w:tc>
          <w:tcPr>
            <w:tcW w:w="567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F3234" w:rsidRPr="003F3234" w:rsidTr="00751641">
        <w:tc>
          <w:tcPr>
            <w:tcW w:w="567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:rsidR="00F3265E" w:rsidRPr="003F3234" w:rsidRDefault="00F3265E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Площадь автомобильных дорог, искусственных сооружений и элементов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</w:t>
            </w:r>
            <w:r w:rsidRPr="003F3234">
              <w:rPr>
                <w:rFonts w:ascii="Times New Roman" w:hAnsi="Times New Roman" w:cs="Times New Roman"/>
              </w:rPr>
              <w:t>о</w:t>
            </w:r>
            <w:r w:rsidRPr="003F3234">
              <w:rPr>
                <w:rFonts w:ascii="Times New Roman" w:hAnsi="Times New Roman" w:cs="Times New Roman"/>
              </w:rPr>
              <w:t xml:space="preserve">сти дорожного движения (тыс. </w:t>
            </w:r>
            <w:proofErr w:type="spellStart"/>
            <w:r w:rsidRPr="003F3234">
              <w:rPr>
                <w:rFonts w:ascii="Times New Roman" w:hAnsi="Times New Roman" w:cs="Times New Roman"/>
              </w:rPr>
              <w:t>кв</w:t>
            </w:r>
            <w:proofErr w:type="gramStart"/>
            <w:r w:rsidRPr="003F32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1 647</w:t>
            </w:r>
          </w:p>
        </w:tc>
        <w:tc>
          <w:tcPr>
            <w:tcW w:w="1134" w:type="dxa"/>
          </w:tcPr>
          <w:p w:rsidR="00F3265E" w:rsidRPr="003F3234" w:rsidRDefault="00F3265E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F3265E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F3265E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F3265E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275" w:type="dxa"/>
          </w:tcPr>
          <w:p w:rsidR="00F3265E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560" w:type="dxa"/>
          </w:tcPr>
          <w:p w:rsidR="00F3265E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1 654</w:t>
            </w:r>
          </w:p>
        </w:tc>
      </w:tr>
      <w:tr w:rsidR="003F3234" w:rsidRPr="003F3234" w:rsidTr="00751641">
        <w:tc>
          <w:tcPr>
            <w:tcW w:w="567" w:type="dxa"/>
          </w:tcPr>
          <w:p w:rsidR="009A7202" w:rsidRPr="003F3234" w:rsidRDefault="009A7202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:rsidR="009A7202" w:rsidRPr="003F3234" w:rsidRDefault="009A7202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Доля протяженности автомобильных дорог общ</w:t>
            </w:r>
            <w:r w:rsidRPr="003F3234">
              <w:rPr>
                <w:rFonts w:ascii="Times New Roman" w:hAnsi="Times New Roman" w:cs="Times New Roman"/>
              </w:rPr>
              <w:t>е</w:t>
            </w:r>
            <w:r w:rsidRPr="003F3234">
              <w:rPr>
                <w:rFonts w:ascii="Times New Roman" w:hAnsi="Times New Roman" w:cs="Times New Roman"/>
              </w:rPr>
              <w:t>го пользования местного значения, не отвеча</w:t>
            </w:r>
            <w:r w:rsidRPr="003F3234">
              <w:rPr>
                <w:rFonts w:ascii="Times New Roman" w:hAnsi="Times New Roman" w:cs="Times New Roman"/>
              </w:rPr>
              <w:t>ю</w:t>
            </w:r>
            <w:r w:rsidRPr="003F3234">
              <w:rPr>
                <w:rFonts w:ascii="Times New Roman" w:hAnsi="Times New Roman" w:cs="Times New Roman"/>
              </w:rPr>
              <w:t>щих нормативным требованиям</w:t>
            </w:r>
            <w:r w:rsidR="00D67256" w:rsidRPr="003F3234">
              <w:rPr>
                <w:rFonts w:ascii="Times New Roman" w:hAnsi="Times New Roman" w:cs="Times New Roman"/>
              </w:rPr>
              <w:t>,</w:t>
            </w:r>
            <w:r w:rsidRPr="003F3234">
              <w:rPr>
                <w:rFonts w:ascii="Times New Roman" w:hAnsi="Times New Roman" w:cs="Times New Roman"/>
              </w:rPr>
              <w:t xml:space="preserve"> в общей прот</w:t>
            </w:r>
            <w:r w:rsidRPr="003F3234">
              <w:rPr>
                <w:rFonts w:ascii="Times New Roman" w:hAnsi="Times New Roman" w:cs="Times New Roman"/>
              </w:rPr>
              <w:t>я</w:t>
            </w:r>
            <w:r w:rsidRPr="003F3234">
              <w:rPr>
                <w:rFonts w:ascii="Times New Roman" w:hAnsi="Times New Roman" w:cs="Times New Roman"/>
              </w:rPr>
              <w:t>женности автомобильных дорог общего польз</w:t>
            </w:r>
            <w:r w:rsidRPr="003F3234">
              <w:rPr>
                <w:rFonts w:ascii="Times New Roman" w:hAnsi="Times New Roman" w:cs="Times New Roman"/>
              </w:rPr>
              <w:t>о</w:t>
            </w:r>
            <w:r w:rsidRPr="003F3234">
              <w:rPr>
                <w:rFonts w:ascii="Times New Roman" w:hAnsi="Times New Roman" w:cs="Times New Roman"/>
              </w:rPr>
              <w:t>вания местного значения</w:t>
            </w:r>
            <w:proofErr w:type="gramStart"/>
            <w:r w:rsidRPr="003F3234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9A7202" w:rsidRPr="003F3234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1134" w:type="dxa"/>
          </w:tcPr>
          <w:p w:rsidR="009A7202" w:rsidRPr="003F3234" w:rsidRDefault="00030FCD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</w:tcPr>
          <w:p w:rsidR="009A7202" w:rsidRPr="003F3234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7,18</w:t>
            </w:r>
          </w:p>
        </w:tc>
        <w:tc>
          <w:tcPr>
            <w:tcW w:w="1134" w:type="dxa"/>
          </w:tcPr>
          <w:p w:rsidR="009A7202" w:rsidRPr="003F3234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</w:tcPr>
          <w:p w:rsidR="009A7202" w:rsidRPr="003F3234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5" w:type="dxa"/>
          </w:tcPr>
          <w:p w:rsidR="009A7202" w:rsidRPr="003F3234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60" w:type="dxa"/>
          </w:tcPr>
          <w:p w:rsidR="009A7202" w:rsidRPr="003F3234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6,5</w:t>
            </w:r>
          </w:p>
        </w:tc>
      </w:tr>
      <w:tr w:rsidR="003F3234" w:rsidRPr="003F3234" w:rsidTr="00751641">
        <w:tc>
          <w:tcPr>
            <w:tcW w:w="567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Площадь отремонтированных дорог (тыс. </w:t>
            </w:r>
            <w:proofErr w:type="spellStart"/>
            <w:r w:rsidRPr="003F3234">
              <w:rPr>
                <w:rFonts w:ascii="Times New Roman" w:hAnsi="Times New Roman" w:cs="Times New Roman"/>
              </w:rPr>
              <w:t>кв</w:t>
            </w:r>
            <w:proofErr w:type="gramStart"/>
            <w:r w:rsidRPr="003F32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115,96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115,96</w:t>
            </w:r>
          </w:p>
        </w:tc>
        <w:tc>
          <w:tcPr>
            <w:tcW w:w="1134" w:type="dxa"/>
          </w:tcPr>
          <w:p w:rsidR="001C4D9C" w:rsidRPr="003F3234" w:rsidRDefault="00875DB4" w:rsidP="00D80C84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1C4D9C" w:rsidRPr="003F3234" w:rsidRDefault="00875DB4" w:rsidP="00D80C84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1C4D9C" w:rsidRPr="003F3234" w:rsidRDefault="00875DB4" w:rsidP="00D80C84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4D9C" w:rsidRPr="003F3234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311,2</w:t>
            </w:r>
          </w:p>
        </w:tc>
      </w:tr>
      <w:tr w:rsidR="003F3234" w:rsidRPr="003F3234" w:rsidTr="00751641">
        <w:trPr>
          <w:trHeight w:val="1303"/>
        </w:trPr>
        <w:tc>
          <w:tcPr>
            <w:tcW w:w="567" w:type="dxa"/>
            <w:vMerge w:val="restart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</w:t>
            </w:r>
            <w:r w:rsidRPr="003F3234">
              <w:rPr>
                <w:rFonts w:ascii="Times New Roman" w:hAnsi="Times New Roman" w:cs="Times New Roman"/>
              </w:rPr>
              <w:t>о</w:t>
            </w:r>
            <w:r w:rsidRPr="003F3234">
              <w:rPr>
                <w:rFonts w:ascii="Times New Roman" w:hAnsi="Times New Roman" w:cs="Times New Roman"/>
              </w:rPr>
              <w:t xml:space="preserve">сти дорожного движения: 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234" w:rsidRPr="003F3234" w:rsidTr="00751641">
        <w:trPr>
          <w:trHeight w:val="288"/>
        </w:trPr>
        <w:tc>
          <w:tcPr>
            <w:tcW w:w="567" w:type="dxa"/>
            <w:vMerge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светофоров (шт.)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1C4D9C" w:rsidRPr="003F3234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92</w:t>
            </w:r>
          </w:p>
        </w:tc>
      </w:tr>
      <w:tr w:rsidR="003F3234" w:rsidRPr="003F3234" w:rsidTr="00751641">
        <w:trPr>
          <w:trHeight w:val="205"/>
        </w:trPr>
        <w:tc>
          <w:tcPr>
            <w:tcW w:w="567" w:type="dxa"/>
            <w:vMerge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ограждений (</w:t>
            </w:r>
            <w:proofErr w:type="spellStart"/>
            <w:r w:rsidRPr="003F3234">
              <w:rPr>
                <w:rFonts w:ascii="Times New Roman" w:hAnsi="Times New Roman" w:cs="Times New Roman"/>
              </w:rPr>
              <w:t>п</w:t>
            </w:r>
            <w:proofErr w:type="gramStart"/>
            <w:r w:rsidRPr="003F32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26 200</w:t>
            </w:r>
          </w:p>
        </w:tc>
        <w:tc>
          <w:tcPr>
            <w:tcW w:w="1134" w:type="dxa"/>
          </w:tcPr>
          <w:p w:rsidR="001C4D9C" w:rsidRPr="003F3234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29 213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28 473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29 609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30 745</w:t>
            </w:r>
          </w:p>
        </w:tc>
        <w:tc>
          <w:tcPr>
            <w:tcW w:w="1275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31 881</w:t>
            </w:r>
          </w:p>
        </w:tc>
        <w:tc>
          <w:tcPr>
            <w:tcW w:w="1560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31 881</w:t>
            </w:r>
          </w:p>
        </w:tc>
      </w:tr>
      <w:tr w:rsidR="003F3234" w:rsidRPr="003F3234" w:rsidTr="00751641">
        <w:trPr>
          <w:trHeight w:val="551"/>
        </w:trPr>
        <w:tc>
          <w:tcPr>
            <w:tcW w:w="567" w:type="dxa"/>
            <w:vMerge w:val="restart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Капитальный ремонт технических средств орг</w:t>
            </w:r>
            <w:r w:rsidRPr="003F3234">
              <w:rPr>
                <w:rFonts w:ascii="Times New Roman" w:hAnsi="Times New Roman" w:cs="Times New Roman"/>
              </w:rPr>
              <w:t>а</w:t>
            </w:r>
            <w:r w:rsidRPr="003F3234">
              <w:rPr>
                <w:rFonts w:ascii="Times New Roman" w:hAnsi="Times New Roman" w:cs="Times New Roman"/>
              </w:rPr>
              <w:t xml:space="preserve">низации дорожного движения: 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234" w:rsidRPr="003F3234" w:rsidTr="00751641">
        <w:trPr>
          <w:trHeight w:val="262"/>
        </w:trPr>
        <w:tc>
          <w:tcPr>
            <w:tcW w:w="567" w:type="dxa"/>
            <w:vMerge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светофоров (шт.)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C4D9C" w:rsidRPr="003F3234" w:rsidRDefault="00D23309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4D9C" w:rsidRPr="003F3234" w:rsidRDefault="00FA732E" w:rsidP="00403F2B">
            <w:pPr>
              <w:tabs>
                <w:tab w:val="left" w:pos="585"/>
                <w:tab w:val="center" w:pos="672"/>
              </w:tabs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ab/>
            </w:r>
            <w:r w:rsidRPr="003F3234">
              <w:rPr>
                <w:rFonts w:ascii="Times New Roman" w:hAnsi="Times New Roman" w:cs="Times New Roman"/>
              </w:rPr>
              <w:tab/>
            </w:r>
            <w:r w:rsidR="00403F2B" w:rsidRPr="003F3234">
              <w:rPr>
                <w:rFonts w:ascii="Times New Roman" w:hAnsi="Times New Roman" w:cs="Times New Roman"/>
              </w:rPr>
              <w:t>1</w:t>
            </w:r>
          </w:p>
        </w:tc>
      </w:tr>
      <w:tr w:rsidR="003F3234" w:rsidRPr="003F3234" w:rsidTr="00751641">
        <w:trPr>
          <w:trHeight w:val="238"/>
        </w:trPr>
        <w:tc>
          <w:tcPr>
            <w:tcW w:w="567" w:type="dxa"/>
            <w:vMerge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ограждений (</w:t>
            </w:r>
            <w:proofErr w:type="spellStart"/>
            <w:r w:rsidRPr="003F3234">
              <w:rPr>
                <w:rFonts w:ascii="Times New Roman" w:hAnsi="Times New Roman" w:cs="Times New Roman"/>
              </w:rPr>
              <w:t>п</w:t>
            </w:r>
            <w:proofErr w:type="gramStart"/>
            <w:r w:rsidRPr="003F32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4" w:type="dxa"/>
          </w:tcPr>
          <w:p w:rsidR="001C4D9C" w:rsidRPr="003F3234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2 115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4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275" w:type="dxa"/>
          </w:tcPr>
          <w:p w:rsidR="001C4D9C" w:rsidRPr="003F323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560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1 136</w:t>
            </w:r>
          </w:p>
        </w:tc>
      </w:tr>
      <w:tr w:rsidR="003F3234" w:rsidRPr="003F3234" w:rsidTr="00751641">
        <w:tc>
          <w:tcPr>
            <w:tcW w:w="567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Протяженность разметки на проезжей части     автомобильных дорог города (</w:t>
            </w:r>
            <w:proofErr w:type="spellStart"/>
            <w:r w:rsidRPr="003F3234">
              <w:rPr>
                <w:rFonts w:ascii="Times New Roman" w:hAnsi="Times New Roman" w:cs="Times New Roman"/>
              </w:rPr>
              <w:t>п</w:t>
            </w:r>
            <w:proofErr w:type="gramStart"/>
            <w:r w:rsidRPr="003F32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275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560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260 000</w:t>
            </w:r>
          </w:p>
        </w:tc>
      </w:tr>
      <w:tr w:rsidR="003F3234" w:rsidRPr="003F3234" w:rsidTr="00751641">
        <w:tc>
          <w:tcPr>
            <w:tcW w:w="567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:rsidR="001C4D9C" w:rsidRPr="003F323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Доля вновь введенной маршрутной сети </w:t>
            </w:r>
            <w:proofErr w:type="gramStart"/>
            <w:r w:rsidRPr="003F3234">
              <w:rPr>
                <w:rFonts w:ascii="Times New Roman" w:hAnsi="Times New Roman" w:cs="Times New Roman"/>
              </w:rPr>
              <w:t>к</w:t>
            </w:r>
            <w:proofErr w:type="gramEnd"/>
            <w:r w:rsidRPr="003F3234">
              <w:rPr>
                <w:rFonts w:ascii="Times New Roman" w:hAnsi="Times New Roman" w:cs="Times New Roman"/>
              </w:rPr>
              <w:t xml:space="preserve"> сущ</w:t>
            </w:r>
            <w:r w:rsidRPr="003F3234">
              <w:rPr>
                <w:rFonts w:ascii="Times New Roman" w:hAnsi="Times New Roman" w:cs="Times New Roman"/>
              </w:rPr>
              <w:t>е</w:t>
            </w:r>
            <w:r w:rsidRPr="003F3234">
              <w:rPr>
                <w:rFonts w:ascii="Times New Roman" w:hAnsi="Times New Roman" w:cs="Times New Roman"/>
              </w:rPr>
              <w:t>ствующей (%)</w:t>
            </w:r>
          </w:p>
        </w:tc>
        <w:tc>
          <w:tcPr>
            <w:tcW w:w="1701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C4D9C" w:rsidRPr="003F3234" w:rsidRDefault="00081599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4D9C" w:rsidRPr="003F323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13</w:t>
            </w:r>
          </w:p>
        </w:tc>
      </w:tr>
      <w:tr w:rsidR="003F3234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  <w:r w:rsidR="00140733" w:rsidRPr="003F32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054275" w:rsidRPr="003F3234" w:rsidRDefault="007E76AD" w:rsidP="00970664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Количество маршрутов регулярных перевозок </w:t>
            </w:r>
            <w:r w:rsidR="00820B10">
              <w:rPr>
                <w:rFonts w:ascii="Times New Roman" w:hAnsi="Times New Roman" w:cs="Times New Roman"/>
              </w:rPr>
              <w:t xml:space="preserve">             </w:t>
            </w:r>
            <w:r w:rsidRPr="003F3234">
              <w:rPr>
                <w:rFonts w:ascii="Times New Roman" w:hAnsi="Times New Roman" w:cs="Times New Roman"/>
              </w:rPr>
              <w:t xml:space="preserve">с предоставлением субсидии перевозчикам </w:t>
            </w:r>
            <w:r w:rsidR="00B92F00">
              <w:rPr>
                <w:rFonts w:ascii="Times New Roman" w:hAnsi="Times New Roman" w:cs="Times New Roman"/>
              </w:rPr>
              <w:t xml:space="preserve">         </w:t>
            </w:r>
            <w:r w:rsidRPr="003F3234">
              <w:rPr>
                <w:rFonts w:ascii="Times New Roman" w:hAnsi="Times New Roman" w:cs="Times New Roman"/>
              </w:rPr>
              <w:t xml:space="preserve">из бюджета города на возмещение затрат в связи </w:t>
            </w:r>
            <w:r w:rsidR="00820B10">
              <w:rPr>
                <w:rFonts w:ascii="Times New Roman" w:hAnsi="Times New Roman" w:cs="Times New Roman"/>
              </w:rPr>
              <w:t xml:space="preserve">               </w:t>
            </w:r>
            <w:r w:rsidRPr="003F3234">
              <w:rPr>
                <w:rFonts w:ascii="Times New Roman" w:hAnsi="Times New Roman" w:cs="Times New Roman"/>
              </w:rPr>
              <w:t>с осуществлением перевозок пассажиров и багажа автомобильным транспортом</w:t>
            </w:r>
            <w:r w:rsidR="00820B10">
              <w:rPr>
                <w:rFonts w:ascii="Times New Roman" w:hAnsi="Times New Roman" w:cs="Times New Roman"/>
              </w:rPr>
              <w:t xml:space="preserve"> </w:t>
            </w:r>
            <w:r w:rsidRPr="003F3234">
              <w:rPr>
                <w:rFonts w:ascii="Times New Roman" w:hAnsi="Times New Roman" w:cs="Times New Roman"/>
              </w:rPr>
              <w:t>(ед.)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21</w:t>
            </w:r>
          </w:p>
        </w:tc>
      </w:tr>
      <w:tr w:rsidR="003F3234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Протяженность сетей уличного освещения (</w:t>
            </w:r>
            <w:proofErr w:type="gramStart"/>
            <w:r w:rsidRPr="003F3234">
              <w:rPr>
                <w:rFonts w:ascii="Times New Roman" w:hAnsi="Times New Roman" w:cs="Times New Roman"/>
              </w:rPr>
              <w:t>км</w:t>
            </w:r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250,4</w:t>
            </w:r>
          </w:p>
        </w:tc>
      </w:tr>
      <w:tr w:rsidR="003F3234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Площадь озеленения улично-дорожной сети </w:t>
            </w:r>
            <w:r w:rsidR="00820B10">
              <w:rPr>
                <w:rFonts w:ascii="Times New Roman" w:hAnsi="Times New Roman" w:cs="Times New Roman"/>
              </w:rPr>
              <w:t xml:space="preserve">              </w:t>
            </w:r>
            <w:r w:rsidRPr="003F3234">
              <w:rPr>
                <w:rFonts w:ascii="Times New Roman" w:hAnsi="Times New Roman" w:cs="Times New Roman"/>
              </w:rPr>
              <w:t>города (</w:t>
            </w:r>
            <w:proofErr w:type="spellStart"/>
            <w:r w:rsidRPr="003F3234">
              <w:rPr>
                <w:rFonts w:ascii="Times New Roman" w:hAnsi="Times New Roman" w:cs="Times New Roman"/>
              </w:rPr>
              <w:t>кв</w:t>
            </w:r>
            <w:proofErr w:type="gramStart"/>
            <w:r w:rsidRPr="003F32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876 947,7</w:t>
            </w:r>
          </w:p>
        </w:tc>
      </w:tr>
      <w:tr w:rsidR="003F3234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Протяженность </w:t>
            </w:r>
            <w:proofErr w:type="spellStart"/>
            <w:r w:rsidRPr="003F3234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  <w:r w:rsidRPr="003F3234">
              <w:rPr>
                <w:rFonts w:ascii="Times New Roman" w:hAnsi="Times New Roman" w:cs="Times New Roman"/>
              </w:rPr>
              <w:t xml:space="preserve"> (км)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2,9</w:t>
            </w:r>
          </w:p>
        </w:tc>
      </w:tr>
      <w:tr w:rsidR="003F3234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Количество произведений монументально-декоративного искусства, установленных на те</w:t>
            </w:r>
            <w:r w:rsidRPr="003F3234">
              <w:rPr>
                <w:rFonts w:ascii="Times New Roman" w:hAnsi="Times New Roman" w:cs="Times New Roman"/>
              </w:rPr>
              <w:t>р</w:t>
            </w:r>
            <w:r w:rsidRPr="003F3234">
              <w:rPr>
                <w:rFonts w:ascii="Times New Roman" w:hAnsi="Times New Roman" w:cs="Times New Roman"/>
              </w:rPr>
              <w:t>ритории города (шт.)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</w:t>
            </w:r>
          </w:p>
        </w:tc>
      </w:tr>
      <w:tr w:rsidR="003F3234" w:rsidRPr="003F3234" w:rsidTr="00751641">
        <w:trPr>
          <w:trHeight w:val="385"/>
        </w:trPr>
        <w:tc>
          <w:tcPr>
            <w:tcW w:w="567" w:type="dxa"/>
            <w:vMerge w:val="restart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Количество (площадь):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234" w:rsidRPr="003F3234" w:rsidTr="00751641">
        <w:trPr>
          <w:trHeight w:val="300"/>
        </w:trPr>
        <w:tc>
          <w:tcPr>
            <w:tcW w:w="567" w:type="dxa"/>
            <w:vMerge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мест общего пользования (шт.)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054275" w:rsidRPr="003F3234" w:rsidRDefault="00140733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30</w:t>
            </w:r>
          </w:p>
        </w:tc>
      </w:tr>
      <w:tr w:rsidR="003F3234" w:rsidRPr="003F3234" w:rsidTr="00751641">
        <w:trPr>
          <w:trHeight w:val="262"/>
        </w:trPr>
        <w:tc>
          <w:tcPr>
            <w:tcW w:w="567" w:type="dxa"/>
            <w:vMerge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мест захоронения (</w:t>
            </w:r>
            <w:proofErr w:type="gramStart"/>
            <w:r w:rsidRPr="003F3234">
              <w:rPr>
                <w:rFonts w:ascii="Times New Roman" w:hAnsi="Times New Roman" w:cs="Times New Roman"/>
              </w:rPr>
              <w:t>га</w:t>
            </w:r>
            <w:proofErr w:type="gramEnd"/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49,02</w:t>
            </w:r>
          </w:p>
        </w:tc>
      </w:tr>
      <w:tr w:rsidR="003F3234" w:rsidRPr="003F3234" w:rsidTr="00751641">
        <w:trPr>
          <w:trHeight w:val="231"/>
        </w:trPr>
        <w:tc>
          <w:tcPr>
            <w:tcW w:w="567" w:type="dxa"/>
            <w:vMerge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аттракционов (шт.)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</w:t>
            </w:r>
          </w:p>
        </w:tc>
      </w:tr>
      <w:tr w:rsidR="003F3234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Количество транспортированных тел (останков) умерших (погибших) (ед.)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1 000</w:t>
            </w:r>
          </w:p>
        </w:tc>
      </w:tr>
      <w:tr w:rsidR="00054275" w:rsidRPr="003F3234" w:rsidTr="00751641">
        <w:tc>
          <w:tcPr>
            <w:tcW w:w="567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2" w:type="dxa"/>
          </w:tcPr>
          <w:p w:rsidR="00054275" w:rsidRPr="003F3234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Количество отловленных безнадзорных живо</w:t>
            </w:r>
            <w:r w:rsidRPr="003F3234">
              <w:rPr>
                <w:rFonts w:ascii="Times New Roman" w:hAnsi="Times New Roman" w:cs="Times New Roman"/>
              </w:rPr>
              <w:t>т</w:t>
            </w:r>
            <w:r w:rsidRPr="003F3234">
              <w:rPr>
                <w:rFonts w:ascii="Times New Roman" w:hAnsi="Times New Roman" w:cs="Times New Roman"/>
              </w:rPr>
              <w:t>ных (ед.)</w:t>
            </w:r>
          </w:p>
        </w:tc>
        <w:tc>
          <w:tcPr>
            <w:tcW w:w="1701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134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275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 2 400</w:t>
            </w:r>
          </w:p>
        </w:tc>
        <w:tc>
          <w:tcPr>
            <w:tcW w:w="1560" w:type="dxa"/>
          </w:tcPr>
          <w:p w:rsidR="00054275" w:rsidRPr="003F323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2 400</w:t>
            </w:r>
          </w:p>
        </w:tc>
      </w:tr>
    </w:tbl>
    <w:p w:rsidR="00F3265E" w:rsidRPr="003F3234" w:rsidRDefault="00F3265E" w:rsidP="00F326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286"/>
      <w:bookmarkEnd w:id="3"/>
    </w:p>
    <w:p w:rsidR="00F3265E" w:rsidRPr="003F3234" w:rsidRDefault="00F3265E" w:rsidP="00F326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F3265E" w:rsidRPr="003F3234" w:rsidSect="00751641">
          <w:pgSz w:w="16838" w:h="11905" w:orient="landscape" w:code="9"/>
          <w:pgMar w:top="1701" w:right="1134" w:bottom="567" w:left="1134" w:header="709" w:footer="709" w:gutter="0"/>
          <w:cols w:space="720"/>
          <w:noEndnote/>
          <w:docGrid w:linePitch="299"/>
        </w:sectPr>
      </w:pPr>
    </w:p>
    <w:p w:rsidR="00D22283" w:rsidRPr="003F3234" w:rsidRDefault="00D22283" w:rsidP="00D2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VIII. Перечень </w:t>
      </w:r>
      <w:r w:rsidR="00FA732E" w:rsidRPr="003F3234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муниципальной </w:t>
      </w:r>
      <w:r w:rsidR="00276386" w:rsidRPr="003F323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F3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283" w:rsidRPr="003F3234" w:rsidRDefault="00D22283" w:rsidP="00D2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83" w:rsidRDefault="00FA732E" w:rsidP="00D2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t>Основные м</w:t>
      </w:r>
      <w:r w:rsidR="00D22283" w:rsidRPr="003F3234">
        <w:rPr>
          <w:rFonts w:ascii="Times New Roman" w:hAnsi="Times New Roman" w:cs="Times New Roman"/>
          <w:sz w:val="28"/>
          <w:szCs w:val="28"/>
        </w:rPr>
        <w:t>ероприятия</w:t>
      </w:r>
      <w:r w:rsidRPr="003F323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D22283" w:rsidRPr="003F3234">
        <w:rPr>
          <w:rFonts w:ascii="Times New Roman" w:hAnsi="Times New Roman" w:cs="Times New Roman"/>
          <w:sz w:val="28"/>
          <w:szCs w:val="28"/>
        </w:rPr>
        <w:t>, предлагаемые к ре</w:t>
      </w:r>
      <w:r w:rsidR="00D22283" w:rsidRPr="003F3234">
        <w:rPr>
          <w:rFonts w:ascii="Times New Roman" w:hAnsi="Times New Roman" w:cs="Times New Roman"/>
          <w:sz w:val="28"/>
          <w:szCs w:val="28"/>
        </w:rPr>
        <w:t>а</w:t>
      </w:r>
      <w:r w:rsidR="00D22283" w:rsidRPr="003F3234">
        <w:rPr>
          <w:rFonts w:ascii="Times New Roman" w:hAnsi="Times New Roman" w:cs="Times New Roman"/>
          <w:sz w:val="28"/>
          <w:szCs w:val="28"/>
        </w:rPr>
        <w:t>лизации и направленные на решение задач муниципальной программы,</w:t>
      </w:r>
      <w:r w:rsidR="00276386" w:rsidRPr="003F3234">
        <w:rPr>
          <w:rFonts w:ascii="Times New Roman" w:hAnsi="Times New Roman" w:cs="Times New Roman"/>
          <w:sz w:val="28"/>
          <w:szCs w:val="28"/>
        </w:rPr>
        <w:t xml:space="preserve"> с указ</w:t>
      </w:r>
      <w:r w:rsidR="00276386" w:rsidRPr="003F3234">
        <w:rPr>
          <w:rFonts w:ascii="Times New Roman" w:hAnsi="Times New Roman" w:cs="Times New Roman"/>
          <w:sz w:val="28"/>
          <w:szCs w:val="28"/>
        </w:rPr>
        <w:t>а</w:t>
      </w:r>
      <w:r w:rsidR="00276386" w:rsidRPr="003F3234">
        <w:rPr>
          <w:rFonts w:ascii="Times New Roman" w:hAnsi="Times New Roman" w:cs="Times New Roman"/>
          <w:sz w:val="28"/>
          <w:szCs w:val="28"/>
        </w:rPr>
        <w:t>нием финансового обеспечения</w:t>
      </w:r>
      <w:r w:rsidR="00D22283" w:rsidRPr="003F3234">
        <w:rPr>
          <w:rFonts w:ascii="Times New Roman" w:hAnsi="Times New Roman" w:cs="Times New Roman"/>
          <w:sz w:val="28"/>
          <w:szCs w:val="28"/>
        </w:rPr>
        <w:t xml:space="preserve"> и сроков, необходимых для их реализации, представлены в таблице 2. </w:t>
      </w:r>
    </w:p>
    <w:p w:rsidR="00820B10" w:rsidRPr="003F3234" w:rsidRDefault="00820B10" w:rsidP="00D2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B10" w:rsidRDefault="00820B10" w:rsidP="00305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20B10" w:rsidSect="008A3969">
          <w:headerReference w:type="default" r:id="rId10"/>
          <w:pgSz w:w="11905" w:h="16838" w:code="9"/>
          <w:pgMar w:top="1134" w:right="567" w:bottom="1134" w:left="1701" w:header="709" w:footer="709" w:gutter="0"/>
          <w:cols w:space="720"/>
          <w:docGrid w:linePitch="299"/>
        </w:sectPr>
      </w:pPr>
    </w:p>
    <w:p w:rsidR="003F6EB3" w:rsidRPr="003F3234" w:rsidRDefault="003F6EB3" w:rsidP="003F6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23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FA732E" w:rsidRPr="003F3234" w:rsidRDefault="00FA732E" w:rsidP="00FA7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969" w:rsidRDefault="008A3969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48" w:rsidRPr="003F3234" w:rsidRDefault="00233D02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34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F6EB3" w:rsidRPr="003F3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E48" w:rsidRPr="003F3234" w:rsidRDefault="003F6EB3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34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417195" w:rsidRPr="003F3234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233D02" w:rsidRPr="003F3234">
        <w:rPr>
          <w:rFonts w:ascii="Times New Roman" w:hAnsi="Times New Roman" w:cs="Times New Roman"/>
          <w:b/>
          <w:sz w:val="28"/>
          <w:szCs w:val="28"/>
        </w:rPr>
        <w:t>й</w:t>
      </w:r>
      <w:r w:rsidR="00417195" w:rsidRPr="003F3234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</w:p>
    <w:p w:rsidR="00417195" w:rsidRPr="003F3234" w:rsidRDefault="003F3234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34">
        <w:rPr>
          <w:rFonts w:ascii="Times New Roman" w:hAnsi="Times New Roman" w:cs="Times New Roman"/>
          <w:b/>
          <w:sz w:val="28"/>
          <w:szCs w:val="28"/>
        </w:rPr>
        <w:t>"</w:t>
      </w:r>
      <w:r w:rsidR="00417195" w:rsidRPr="003F3234">
        <w:rPr>
          <w:rFonts w:ascii="Times New Roman" w:hAnsi="Times New Roman" w:cs="Times New Roman"/>
          <w:b/>
          <w:sz w:val="28"/>
          <w:szCs w:val="28"/>
        </w:rPr>
        <w:t xml:space="preserve">Содержание дорожного хозяйства, организация транспортного обслуживания и благоустройство </w:t>
      </w:r>
    </w:p>
    <w:p w:rsidR="00417195" w:rsidRPr="003F3234" w:rsidRDefault="00417195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34">
        <w:rPr>
          <w:rFonts w:ascii="Times New Roman" w:hAnsi="Times New Roman" w:cs="Times New Roman"/>
          <w:b/>
          <w:sz w:val="28"/>
          <w:szCs w:val="28"/>
        </w:rPr>
        <w:t>территории города Нижневартовска на 2016-2020 годы</w:t>
      </w:r>
      <w:r w:rsidR="003F3234" w:rsidRPr="003F3234">
        <w:rPr>
          <w:rFonts w:ascii="Times New Roman" w:hAnsi="Times New Roman" w:cs="Times New Roman"/>
          <w:b/>
          <w:sz w:val="28"/>
          <w:szCs w:val="28"/>
        </w:rPr>
        <w:t>"</w:t>
      </w:r>
    </w:p>
    <w:p w:rsidR="00417195" w:rsidRPr="003F3234" w:rsidRDefault="00417195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843"/>
        <w:gridCol w:w="1416"/>
        <w:gridCol w:w="1278"/>
        <w:gridCol w:w="1277"/>
        <w:gridCol w:w="1276"/>
        <w:gridCol w:w="1276"/>
        <w:gridCol w:w="1278"/>
        <w:gridCol w:w="1299"/>
      </w:tblGrid>
      <w:tr w:rsidR="003F3234" w:rsidRPr="003F3234" w:rsidTr="00FC411A">
        <w:tc>
          <w:tcPr>
            <w:tcW w:w="851" w:type="dxa"/>
            <w:vMerge w:val="restart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№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F323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F323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1" w:type="dxa"/>
            <w:vMerge w:val="restart"/>
          </w:tcPr>
          <w:p w:rsidR="003F6EB3" w:rsidRPr="003F3234" w:rsidRDefault="003F6EB3" w:rsidP="003F6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Основные мероприятия</w:t>
            </w:r>
          </w:p>
          <w:p w:rsidR="003F6EB3" w:rsidRPr="003F3234" w:rsidRDefault="003F6EB3" w:rsidP="003F6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муниципальной программы</w:t>
            </w:r>
          </w:p>
          <w:p w:rsidR="003F6EB3" w:rsidRPr="003F3234" w:rsidRDefault="003F6EB3" w:rsidP="003F6E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F3234">
              <w:rPr>
                <w:rFonts w:ascii="Times New Roman" w:hAnsi="Times New Roman" w:cs="Times New Roman"/>
                <w:b/>
              </w:rPr>
              <w:t>(связь мероприятий</w:t>
            </w:r>
            <w:proofErr w:type="gramEnd"/>
          </w:p>
          <w:p w:rsidR="003F6EB3" w:rsidRPr="003F3234" w:rsidRDefault="003F6EB3" w:rsidP="003F6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с показателями</w:t>
            </w:r>
          </w:p>
          <w:p w:rsidR="00417195" w:rsidRPr="003F3234" w:rsidRDefault="003F6EB3" w:rsidP="003F6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муниципальной программы)</w:t>
            </w:r>
          </w:p>
        </w:tc>
        <w:tc>
          <w:tcPr>
            <w:tcW w:w="1843" w:type="dxa"/>
            <w:vMerge w:val="restart"/>
          </w:tcPr>
          <w:p w:rsidR="00417195" w:rsidRPr="003F3234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417195" w:rsidRPr="003F3234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417195" w:rsidRPr="003F3234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417195" w:rsidRPr="003F3234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1416" w:type="dxa"/>
            <w:vMerge w:val="restart"/>
          </w:tcPr>
          <w:p w:rsidR="00417195" w:rsidRPr="003F3234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417195" w:rsidRPr="003F3234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финансир</w:t>
            </w:r>
            <w:r w:rsidRPr="003F3234">
              <w:rPr>
                <w:rFonts w:ascii="Times New Roman" w:hAnsi="Times New Roman" w:cs="Times New Roman"/>
                <w:b/>
              </w:rPr>
              <w:t>о</w:t>
            </w:r>
            <w:r w:rsidRPr="003F3234">
              <w:rPr>
                <w:rFonts w:ascii="Times New Roman" w:hAnsi="Times New Roman" w:cs="Times New Roman"/>
                <w:b/>
              </w:rPr>
              <w:t>вания</w:t>
            </w:r>
          </w:p>
        </w:tc>
        <w:tc>
          <w:tcPr>
            <w:tcW w:w="7684" w:type="dxa"/>
            <w:gridSpan w:val="6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Финансовые затраты на реализацию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муниципальной программы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3F3234" w:rsidRPr="003F3234" w:rsidTr="00FC411A">
        <w:trPr>
          <w:trHeight w:val="303"/>
        </w:trPr>
        <w:tc>
          <w:tcPr>
            <w:tcW w:w="851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406" w:type="dxa"/>
            <w:gridSpan w:val="5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3F3234" w:rsidRPr="003F3234" w:rsidTr="00FC411A">
        <w:tc>
          <w:tcPr>
            <w:tcW w:w="851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2016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2017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2018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8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2019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99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2020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3F3234" w:rsidRPr="003F3234" w:rsidTr="00FC411A">
        <w:trPr>
          <w:trHeight w:val="255"/>
        </w:trPr>
        <w:tc>
          <w:tcPr>
            <w:tcW w:w="851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8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8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99" w:type="dxa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3234" w:rsidRPr="003F3234" w:rsidTr="008A3969">
        <w:trPr>
          <w:trHeight w:val="369"/>
        </w:trPr>
        <w:tc>
          <w:tcPr>
            <w:tcW w:w="15055" w:type="dxa"/>
            <w:gridSpan w:val="10"/>
          </w:tcPr>
          <w:p w:rsidR="00417195" w:rsidRPr="003F3234" w:rsidRDefault="00EE1856" w:rsidP="00EE1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Цель 1. П</w:t>
            </w:r>
            <w:r w:rsidR="00417195" w:rsidRPr="003F3234">
              <w:rPr>
                <w:rFonts w:ascii="Times New Roman" w:hAnsi="Times New Roman" w:cs="Times New Roman"/>
                <w:b/>
              </w:rPr>
              <w:t>овышение безопасности дорожного движения и поддержание санитарного и архитектурного облика города Нижневартовска</w:t>
            </w:r>
          </w:p>
        </w:tc>
      </w:tr>
      <w:tr w:rsidR="003F3234" w:rsidRPr="003F3234" w:rsidTr="008A3969">
        <w:trPr>
          <w:trHeight w:val="643"/>
        </w:trPr>
        <w:tc>
          <w:tcPr>
            <w:tcW w:w="15055" w:type="dxa"/>
            <w:gridSpan w:val="10"/>
          </w:tcPr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Задача 1. Организация работ по содержанию, ремонту и капитальному ремонту автомобильных дорог местного значения</w:t>
            </w:r>
          </w:p>
          <w:p w:rsidR="00417195" w:rsidRPr="003F3234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3F3234" w:rsidRPr="003F3234" w:rsidTr="00FC411A">
        <w:tc>
          <w:tcPr>
            <w:tcW w:w="851" w:type="dxa"/>
            <w:vMerge w:val="restart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  <w:vMerge w:val="restart"/>
          </w:tcPr>
          <w:p w:rsidR="004E03BF" w:rsidRPr="003F3234" w:rsidRDefault="004E03BF" w:rsidP="004E03BF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Дорожная деятельность                             в </w:t>
            </w:r>
            <w:proofErr w:type="gramStart"/>
            <w:r w:rsidRPr="003F3234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3F3234">
              <w:rPr>
                <w:rFonts w:ascii="Times New Roman" w:hAnsi="Times New Roman" w:cs="Times New Roman"/>
              </w:rPr>
              <w:t xml:space="preserve"> автомобильных дорог местного значения                       в границах городского округа                       и обеспечение безопасности дорожного движения на них (</w:t>
            </w:r>
            <w:r w:rsidR="00D27CFF" w:rsidRPr="003F3234">
              <w:rPr>
                <w:rFonts w:ascii="Times New Roman" w:hAnsi="Times New Roman" w:cs="Times New Roman"/>
              </w:rPr>
              <w:t>целевые показатели 1-6</w:t>
            </w:r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департамент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хозяйства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администрации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автономного округа 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315 375,50</w:t>
            </w:r>
          </w:p>
        </w:tc>
        <w:tc>
          <w:tcPr>
            <w:tcW w:w="1277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133 416,00</w:t>
            </w:r>
          </w:p>
        </w:tc>
        <w:tc>
          <w:tcPr>
            <w:tcW w:w="1276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89 138,00</w:t>
            </w:r>
          </w:p>
        </w:tc>
        <w:tc>
          <w:tcPr>
            <w:tcW w:w="1276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92 821,50</w:t>
            </w:r>
          </w:p>
        </w:tc>
        <w:tc>
          <w:tcPr>
            <w:tcW w:w="1278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  <w:r w:rsidR="00305E19" w:rsidRPr="003F323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9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  <w:r w:rsidR="00305E19" w:rsidRPr="003F3234">
              <w:rPr>
                <w:rFonts w:ascii="Times New Roman" w:hAnsi="Times New Roman" w:cs="Times New Roman"/>
              </w:rPr>
              <w:t>,00</w:t>
            </w:r>
          </w:p>
        </w:tc>
      </w:tr>
      <w:tr w:rsidR="003F3234" w:rsidRPr="003F3234" w:rsidTr="008A3969">
        <w:trPr>
          <w:trHeight w:val="867"/>
        </w:trPr>
        <w:tc>
          <w:tcPr>
            <w:tcW w:w="851" w:type="dxa"/>
            <w:vMerge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4E03BF" w:rsidRPr="003F3234" w:rsidRDefault="004E03BF" w:rsidP="004E03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4E03BF" w:rsidRPr="003F3234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4E03BF" w:rsidRPr="003F3234" w:rsidRDefault="005128F0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3 877 816,85</w:t>
            </w:r>
          </w:p>
        </w:tc>
        <w:tc>
          <w:tcPr>
            <w:tcW w:w="1277" w:type="dxa"/>
          </w:tcPr>
          <w:p w:rsidR="004E03BF" w:rsidRPr="003F3234" w:rsidRDefault="009F65B7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852 022,81</w:t>
            </w:r>
          </w:p>
        </w:tc>
        <w:tc>
          <w:tcPr>
            <w:tcW w:w="1276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756 448,51</w:t>
            </w:r>
          </w:p>
        </w:tc>
        <w:tc>
          <w:tcPr>
            <w:tcW w:w="1276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756 448,51</w:t>
            </w:r>
          </w:p>
        </w:tc>
        <w:tc>
          <w:tcPr>
            <w:tcW w:w="1278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756 448,51</w:t>
            </w:r>
          </w:p>
        </w:tc>
        <w:tc>
          <w:tcPr>
            <w:tcW w:w="1299" w:type="dxa"/>
          </w:tcPr>
          <w:p w:rsidR="004E03BF" w:rsidRPr="003F3234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756 448,51</w:t>
            </w:r>
          </w:p>
        </w:tc>
      </w:tr>
      <w:tr w:rsidR="003F3234" w:rsidRPr="003F3234" w:rsidTr="00FC411A">
        <w:tc>
          <w:tcPr>
            <w:tcW w:w="851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Итого по задаче 1</w:t>
            </w:r>
          </w:p>
        </w:tc>
        <w:tc>
          <w:tcPr>
            <w:tcW w:w="1843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315 375,50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133 416,00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89 138,00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92 821,50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F3234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5128F0" w:rsidP="008F58E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3 877 816,85</w:t>
            </w:r>
          </w:p>
        </w:tc>
        <w:tc>
          <w:tcPr>
            <w:tcW w:w="1277" w:type="dxa"/>
          </w:tcPr>
          <w:p w:rsidR="00BA52ED" w:rsidRPr="003F3234" w:rsidRDefault="009F65B7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852 022,81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756 448,51</w:t>
            </w:r>
          </w:p>
        </w:tc>
      </w:tr>
      <w:tr w:rsidR="003F3234" w:rsidRPr="003F3234" w:rsidTr="008A3969">
        <w:trPr>
          <w:trHeight w:val="297"/>
        </w:trPr>
        <w:tc>
          <w:tcPr>
            <w:tcW w:w="851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3F3234" w:rsidRDefault="005128F0" w:rsidP="009011E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4 193 192,3</w:t>
            </w:r>
            <w:r w:rsidR="009011EE" w:rsidRPr="003F323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:rsidR="00BA52ED" w:rsidRPr="003F3234" w:rsidRDefault="009F65B7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985 438,81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845 586,51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849 270,01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756 448,51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756 448,51</w:t>
            </w:r>
          </w:p>
        </w:tc>
      </w:tr>
      <w:tr w:rsidR="003F3234" w:rsidRPr="003F3234" w:rsidTr="00FC411A">
        <w:trPr>
          <w:trHeight w:val="341"/>
        </w:trPr>
        <w:tc>
          <w:tcPr>
            <w:tcW w:w="15055" w:type="dxa"/>
            <w:gridSpan w:val="10"/>
            <w:vAlign w:val="center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lastRenderedPageBreak/>
              <w:t>Цель 2. Повышение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3F3234" w:rsidRPr="003F3234" w:rsidTr="00FC411A">
        <w:trPr>
          <w:trHeight w:val="275"/>
        </w:trPr>
        <w:tc>
          <w:tcPr>
            <w:tcW w:w="15055" w:type="dxa"/>
            <w:gridSpan w:val="10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</w:tc>
      </w:tr>
      <w:tr w:rsidR="003F3234" w:rsidRPr="003F3234" w:rsidTr="008A3969">
        <w:trPr>
          <w:trHeight w:val="1337"/>
        </w:trPr>
        <w:tc>
          <w:tcPr>
            <w:tcW w:w="851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1" w:type="dxa"/>
          </w:tcPr>
          <w:p w:rsidR="00BA52ED" w:rsidRPr="003F3234" w:rsidRDefault="00BA52ED" w:rsidP="00C95CB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Организация регулярных </w:t>
            </w:r>
            <w:r w:rsidR="00081599" w:rsidRPr="003F3234">
              <w:rPr>
                <w:rFonts w:ascii="Times New Roman" w:hAnsi="Times New Roman" w:cs="Times New Roman"/>
              </w:rPr>
              <w:t>пер</w:t>
            </w:r>
            <w:r w:rsidR="00081599" w:rsidRPr="003F3234">
              <w:rPr>
                <w:rFonts w:ascii="Times New Roman" w:hAnsi="Times New Roman" w:cs="Times New Roman"/>
              </w:rPr>
              <w:t>е</w:t>
            </w:r>
            <w:r w:rsidR="00081599" w:rsidRPr="003F3234">
              <w:rPr>
                <w:rFonts w:ascii="Times New Roman" w:hAnsi="Times New Roman" w:cs="Times New Roman"/>
              </w:rPr>
              <w:t>возок пассажиров</w:t>
            </w:r>
            <w:r w:rsidRPr="003F3234">
              <w:rPr>
                <w:rFonts w:ascii="Times New Roman" w:hAnsi="Times New Roman" w:cs="Times New Roman"/>
              </w:rPr>
              <w:t xml:space="preserve"> и багажа а</w:t>
            </w:r>
            <w:r w:rsidRPr="003F3234">
              <w:rPr>
                <w:rFonts w:ascii="Times New Roman" w:hAnsi="Times New Roman" w:cs="Times New Roman"/>
              </w:rPr>
              <w:t>в</w:t>
            </w:r>
            <w:r w:rsidRPr="003F3234">
              <w:rPr>
                <w:rFonts w:ascii="Times New Roman" w:hAnsi="Times New Roman" w:cs="Times New Roman"/>
              </w:rPr>
              <w:t>томобильным транспортом о</w:t>
            </w:r>
            <w:r w:rsidRPr="003F3234">
              <w:rPr>
                <w:rFonts w:ascii="Times New Roman" w:hAnsi="Times New Roman" w:cs="Times New Roman"/>
              </w:rPr>
              <w:t>б</w:t>
            </w:r>
            <w:r w:rsidRPr="003F3234">
              <w:rPr>
                <w:rFonts w:ascii="Times New Roman" w:hAnsi="Times New Roman" w:cs="Times New Roman"/>
              </w:rPr>
              <w:t>щего пользования на террит</w:t>
            </w:r>
            <w:r w:rsidRPr="003F3234">
              <w:rPr>
                <w:rFonts w:ascii="Times New Roman" w:hAnsi="Times New Roman" w:cs="Times New Roman"/>
              </w:rPr>
              <w:t>о</w:t>
            </w:r>
            <w:r w:rsidRPr="003F3234">
              <w:rPr>
                <w:rFonts w:ascii="Times New Roman" w:hAnsi="Times New Roman" w:cs="Times New Roman"/>
              </w:rPr>
              <w:t>рии городского округа (целевые показатели 7</w:t>
            </w:r>
            <w:r w:rsidR="00C95CBE">
              <w:rPr>
                <w:rFonts w:ascii="Times New Roman" w:hAnsi="Times New Roman" w:cs="Times New Roman"/>
              </w:rPr>
              <w:t xml:space="preserve">, </w:t>
            </w:r>
            <w:r w:rsidR="00875DB4" w:rsidRPr="003F3234">
              <w:rPr>
                <w:rFonts w:ascii="Times New Roman" w:hAnsi="Times New Roman" w:cs="Times New Roman"/>
              </w:rPr>
              <w:t>8</w:t>
            </w:r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хозяйства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2 334 796,86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557 110,26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444 421,65</w:t>
            </w:r>
          </w:p>
        </w:tc>
      </w:tr>
      <w:tr w:rsidR="003F3234" w:rsidRPr="003F3234" w:rsidTr="00FC411A">
        <w:tc>
          <w:tcPr>
            <w:tcW w:w="851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1843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бюджет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F3234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2 334 796,86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557 110,26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</w:tr>
      <w:tr w:rsidR="003F3234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2 334 796,86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557 110,26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444 421,65</w:t>
            </w:r>
          </w:p>
        </w:tc>
      </w:tr>
      <w:tr w:rsidR="003F3234" w:rsidRPr="003F3234" w:rsidTr="008A3969">
        <w:trPr>
          <w:trHeight w:val="387"/>
        </w:trPr>
        <w:tc>
          <w:tcPr>
            <w:tcW w:w="15055" w:type="dxa"/>
            <w:gridSpan w:val="10"/>
            <w:vAlign w:val="center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br w:type="page"/>
            </w:r>
            <w:r w:rsidRPr="003F3234">
              <w:rPr>
                <w:rFonts w:ascii="Times New Roman" w:hAnsi="Times New Roman" w:cs="Times New Roman"/>
                <w:b/>
              </w:rPr>
              <w:t>Цель 3. Создание благоприятной и комфортной среды жизнедеятельности горожан,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повышение уровня комфортного проживания и качества оказания услуг</w:t>
            </w:r>
          </w:p>
        </w:tc>
      </w:tr>
      <w:tr w:rsidR="003F3234" w:rsidRPr="003F3234" w:rsidTr="008A3969">
        <w:trPr>
          <w:trHeight w:val="253"/>
        </w:trPr>
        <w:tc>
          <w:tcPr>
            <w:tcW w:w="15055" w:type="dxa"/>
            <w:gridSpan w:val="10"/>
            <w:vAlign w:val="center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Задача 3. Обеспечение условий для комфортного проживания и отдыха жителей города Нижневартовска</w:t>
            </w:r>
          </w:p>
        </w:tc>
      </w:tr>
      <w:tr w:rsidR="003F3234" w:rsidRPr="003F3234" w:rsidTr="00FC411A">
        <w:tc>
          <w:tcPr>
            <w:tcW w:w="851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1" w:type="dxa"/>
          </w:tcPr>
          <w:p w:rsidR="00BA52ED" w:rsidRPr="003F3234" w:rsidRDefault="00BA52ED" w:rsidP="00875DB4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Организация благоустройства территории города (целевые показатели </w:t>
            </w:r>
            <w:r w:rsidR="00875DB4" w:rsidRPr="003F3234">
              <w:rPr>
                <w:rFonts w:ascii="Times New Roman" w:hAnsi="Times New Roman" w:cs="Times New Roman"/>
              </w:rPr>
              <w:t>9,</w:t>
            </w:r>
            <w:r w:rsidR="00B92F00">
              <w:rPr>
                <w:rFonts w:ascii="Times New Roman" w:hAnsi="Times New Roman" w:cs="Times New Roman"/>
              </w:rPr>
              <w:t xml:space="preserve"> </w:t>
            </w:r>
            <w:r w:rsidR="00D27CFF" w:rsidRPr="003F3234">
              <w:rPr>
                <w:rFonts w:ascii="Times New Roman" w:hAnsi="Times New Roman" w:cs="Times New Roman"/>
              </w:rPr>
              <w:t>1</w:t>
            </w:r>
            <w:r w:rsidR="00D86286" w:rsidRPr="003F3234">
              <w:rPr>
                <w:rFonts w:ascii="Times New Roman" w:hAnsi="Times New Roman" w:cs="Times New Roman"/>
              </w:rPr>
              <w:t>0</w:t>
            </w:r>
            <w:r w:rsidR="00C95C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хозяйства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B7191B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545 507</w:t>
            </w:r>
            <w:r w:rsidR="00D27CFF" w:rsidRPr="003F3234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1277" w:type="dxa"/>
          </w:tcPr>
          <w:p w:rsidR="00BA52ED" w:rsidRPr="003F3234" w:rsidRDefault="00B7191B" w:rsidP="00965A20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117 9</w:t>
            </w:r>
            <w:r w:rsidR="008624B9" w:rsidRPr="003F3234">
              <w:rPr>
                <w:rFonts w:ascii="Times New Roman" w:hAnsi="Times New Roman" w:cs="Times New Roman"/>
              </w:rPr>
              <w:t>97,55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106 877,55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106 877,55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106 877,55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106 877,55</w:t>
            </w:r>
          </w:p>
        </w:tc>
      </w:tr>
      <w:tr w:rsidR="003F3234" w:rsidRPr="003F3234" w:rsidTr="008A3969">
        <w:trPr>
          <w:trHeight w:val="874"/>
        </w:trPr>
        <w:tc>
          <w:tcPr>
            <w:tcW w:w="851" w:type="dxa"/>
            <w:vMerge w:val="restart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br w:type="page"/>
            </w:r>
            <w:r w:rsidRPr="003F323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1" w:type="dxa"/>
            <w:vMerge w:val="restart"/>
          </w:tcPr>
          <w:p w:rsidR="00BA52ED" w:rsidRPr="003F3234" w:rsidRDefault="00BA52ED" w:rsidP="00875DB4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Защита населения от болезней, общих для человека и живо</w:t>
            </w:r>
            <w:r w:rsidRPr="003F3234">
              <w:rPr>
                <w:rFonts w:ascii="Times New Roman" w:hAnsi="Times New Roman" w:cs="Times New Roman"/>
              </w:rPr>
              <w:t>т</w:t>
            </w:r>
            <w:r w:rsidRPr="003F3234">
              <w:rPr>
                <w:rFonts w:ascii="Times New Roman" w:hAnsi="Times New Roman" w:cs="Times New Roman"/>
              </w:rPr>
              <w:t>ных (целевой показатель 1</w:t>
            </w:r>
            <w:r w:rsidR="00875DB4" w:rsidRPr="003F3234">
              <w:rPr>
                <w:rFonts w:ascii="Times New Roman" w:hAnsi="Times New Roman" w:cs="Times New Roman"/>
              </w:rPr>
              <w:t>5</w:t>
            </w:r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хозяйства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автономного округа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52ED" w:rsidRPr="003F3234" w:rsidRDefault="00D27CFF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3 555,00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  <w:r w:rsidR="00305E19" w:rsidRPr="003F323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0</w:t>
            </w:r>
            <w:r w:rsidR="00305E19" w:rsidRPr="003F3234">
              <w:rPr>
                <w:rFonts w:ascii="Times New Roman" w:hAnsi="Times New Roman" w:cs="Times New Roman"/>
              </w:rPr>
              <w:t>,00</w:t>
            </w:r>
          </w:p>
        </w:tc>
      </w:tr>
      <w:tr w:rsidR="003F3234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D27CFF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32 205,00</w:t>
            </w:r>
          </w:p>
        </w:tc>
        <w:tc>
          <w:tcPr>
            <w:tcW w:w="1277" w:type="dxa"/>
          </w:tcPr>
          <w:p w:rsidR="00BA52ED" w:rsidRPr="003F3234" w:rsidRDefault="00BA52ED" w:rsidP="00965A20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</w:t>
            </w:r>
            <w:r w:rsidR="00965A20" w:rsidRPr="003F3234">
              <w:rPr>
                <w:rFonts w:ascii="Times New Roman" w:hAnsi="Times New Roman" w:cs="Times New Roman"/>
              </w:rPr>
              <w:t> 041,00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6 541,00</w:t>
            </w:r>
          </w:p>
        </w:tc>
      </w:tr>
      <w:tr w:rsidR="003F3234" w:rsidRPr="003F3234" w:rsidTr="00FC411A">
        <w:tc>
          <w:tcPr>
            <w:tcW w:w="851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1" w:type="dxa"/>
          </w:tcPr>
          <w:p w:rsidR="00BA52ED" w:rsidRPr="003F3234" w:rsidRDefault="00BA52ED" w:rsidP="00C95CBE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Организация обустройства мест массового отдыха населения</w:t>
            </w:r>
            <w:r w:rsidR="00B92F00">
              <w:rPr>
                <w:rFonts w:ascii="Times New Roman" w:hAnsi="Times New Roman" w:cs="Times New Roman"/>
              </w:rPr>
              <w:t>,</w:t>
            </w:r>
            <w:r w:rsidRPr="003F3234">
              <w:rPr>
                <w:rFonts w:ascii="Times New Roman" w:hAnsi="Times New Roman" w:cs="Times New Roman"/>
              </w:rPr>
              <w:t xml:space="preserve"> </w:t>
            </w:r>
            <w:r w:rsidR="008A3969">
              <w:rPr>
                <w:rFonts w:ascii="Times New Roman" w:hAnsi="Times New Roman" w:cs="Times New Roman"/>
              </w:rPr>
              <w:t xml:space="preserve">       </w:t>
            </w:r>
            <w:r w:rsidRPr="003F3234">
              <w:rPr>
                <w:rFonts w:ascii="Times New Roman" w:hAnsi="Times New Roman" w:cs="Times New Roman"/>
              </w:rPr>
              <w:t xml:space="preserve"> содержание и обслуживание мест общего пользования (ц</w:t>
            </w:r>
            <w:r w:rsidRPr="003F3234">
              <w:rPr>
                <w:rFonts w:ascii="Times New Roman" w:hAnsi="Times New Roman" w:cs="Times New Roman"/>
              </w:rPr>
              <w:t>е</w:t>
            </w:r>
            <w:r w:rsidRPr="003F3234">
              <w:rPr>
                <w:rFonts w:ascii="Times New Roman" w:hAnsi="Times New Roman" w:cs="Times New Roman"/>
              </w:rPr>
              <w:t>левые показатели 1</w:t>
            </w:r>
            <w:r w:rsidR="00875DB4" w:rsidRPr="003F3234">
              <w:rPr>
                <w:rFonts w:ascii="Times New Roman" w:hAnsi="Times New Roman" w:cs="Times New Roman"/>
              </w:rPr>
              <w:t>1</w:t>
            </w:r>
            <w:r w:rsidR="00C95CBE">
              <w:rPr>
                <w:rFonts w:ascii="Times New Roman" w:hAnsi="Times New Roman" w:cs="Times New Roman"/>
              </w:rPr>
              <w:t>-</w:t>
            </w:r>
            <w:r w:rsidRPr="003F3234">
              <w:rPr>
                <w:rFonts w:ascii="Times New Roman" w:hAnsi="Times New Roman" w:cs="Times New Roman"/>
              </w:rPr>
              <w:t>1</w:t>
            </w:r>
            <w:r w:rsidR="00875DB4" w:rsidRPr="003F3234">
              <w:rPr>
                <w:rFonts w:ascii="Times New Roman" w:hAnsi="Times New Roman" w:cs="Times New Roman"/>
              </w:rPr>
              <w:t>3</w:t>
            </w:r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хозяйства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5128F0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248 152,81</w:t>
            </w:r>
          </w:p>
        </w:tc>
        <w:tc>
          <w:tcPr>
            <w:tcW w:w="1277" w:type="dxa"/>
          </w:tcPr>
          <w:p w:rsidR="00BA52ED" w:rsidRPr="003F3234" w:rsidRDefault="005128F0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65 496,81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45 664,00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45 664,00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45 664,00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45 664,00</w:t>
            </w:r>
          </w:p>
        </w:tc>
      </w:tr>
      <w:tr w:rsidR="003F3234" w:rsidRPr="003F3234" w:rsidTr="00FC411A">
        <w:tc>
          <w:tcPr>
            <w:tcW w:w="851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lastRenderedPageBreak/>
              <w:br w:type="page"/>
            </w:r>
            <w:r w:rsidRPr="003F3234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261" w:type="dxa"/>
          </w:tcPr>
          <w:p w:rsidR="00BA52ED" w:rsidRPr="003F3234" w:rsidRDefault="00BA52ED" w:rsidP="00265F7D">
            <w:pPr>
              <w:jc w:val="both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Организация ритуальных услуг и содержание мест захоронения (целевой показатель </w:t>
            </w:r>
            <w:r w:rsidR="00081599" w:rsidRPr="003F3234">
              <w:rPr>
                <w:rFonts w:ascii="Times New Roman" w:hAnsi="Times New Roman" w:cs="Times New Roman"/>
              </w:rPr>
              <w:t>14</w:t>
            </w:r>
            <w:r w:rsidRPr="003F3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хозяйства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66223F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128 876</w:t>
            </w:r>
            <w:r w:rsidR="00D27CFF" w:rsidRPr="003F323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7" w:type="dxa"/>
          </w:tcPr>
          <w:p w:rsidR="00BA52ED" w:rsidRPr="003F3234" w:rsidRDefault="00965A20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27 948,00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25 232,00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25 232,00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25 232,00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3F3234">
              <w:rPr>
                <w:rFonts w:ascii="Times New Roman" w:hAnsi="Times New Roman" w:cs="Times New Roman"/>
              </w:rPr>
              <w:t>25 232,00</w:t>
            </w:r>
          </w:p>
        </w:tc>
      </w:tr>
      <w:tr w:rsidR="003F3234" w:rsidRPr="003F3234" w:rsidTr="00FC411A">
        <w:tc>
          <w:tcPr>
            <w:tcW w:w="851" w:type="dxa"/>
            <w:vMerge w:val="restart"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843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3 555,00</w:t>
            </w:r>
          </w:p>
        </w:tc>
        <w:tc>
          <w:tcPr>
            <w:tcW w:w="1277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F3234" w:rsidRPr="003F3234" w:rsidTr="00FC411A">
        <w:trPr>
          <w:trHeight w:val="553"/>
        </w:trPr>
        <w:tc>
          <w:tcPr>
            <w:tcW w:w="85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бюджет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5128F0" w:rsidP="00D27CF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954 741,56</w:t>
            </w:r>
          </w:p>
        </w:tc>
        <w:tc>
          <w:tcPr>
            <w:tcW w:w="1277" w:type="dxa"/>
          </w:tcPr>
          <w:p w:rsidR="00BA52ED" w:rsidRPr="003F3234" w:rsidRDefault="005128F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217 483,36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3234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3F3234" w:rsidRDefault="005128F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958 296,56</w:t>
            </w:r>
          </w:p>
        </w:tc>
        <w:tc>
          <w:tcPr>
            <w:tcW w:w="1277" w:type="dxa"/>
          </w:tcPr>
          <w:p w:rsidR="00BA52ED" w:rsidRPr="003F3234" w:rsidRDefault="005128F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 xml:space="preserve"> 218 668,36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184 314,55</w:t>
            </w:r>
          </w:p>
        </w:tc>
      </w:tr>
      <w:tr w:rsidR="003F3234" w:rsidRPr="003F3234" w:rsidTr="00FC411A">
        <w:tc>
          <w:tcPr>
            <w:tcW w:w="851" w:type="dxa"/>
            <w:vMerge w:val="restart"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Всего по муниципальной пр</w:t>
            </w:r>
            <w:r w:rsidRPr="003F3234">
              <w:rPr>
                <w:rFonts w:ascii="Times New Roman" w:hAnsi="Times New Roman" w:cs="Times New Roman"/>
                <w:b/>
              </w:rPr>
              <w:t>о</w:t>
            </w:r>
            <w:r w:rsidRPr="003F3234">
              <w:rPr>
                <w:rFonts w:ascii="Times New Roman" w:hAnsi="Times New Roman" w:cs="Times New Roman"/>
                <w:b/>
              </w:rPr>
              <w:t>грамме</w:t>
            </w:r>
          </w:p>
        </w:tc>
        <w:tc>
          <w:tcPr>
            <w:tcW w:w="1843" w:type="dxa"/>
            <w:vMerge w:val="restart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3F3234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318 930,50</w:t>
            </w:r>
          </w:p>
        </w:tc>
        <w:tc>
          <w:tcPr>
            <w:tcW w:w="1277" w:type="dxa"/>
          </w:tcPr>
          <w:p w:rsidR="00BA52ED" w:rsidRPr="003F3234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134 601,00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90 323,00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94 006,50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0</w:t>
            </w:r>
            <w:r w:rsidR="00305E19" w:rsidRPr="003F323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F3234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бюджет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3F3234" w:rsidRDefault="00DC303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7 167 355,27</w:t>
            </w:r>
          </w:p>
        </w:tc>
        <w:tc>
          <w:tcPr>
            <w:tcW w:w="1277" w:type="dxa"/>
          </w:tcPr>
          <w:p w:rsidR="00BA52ED" w:rsidRPr="003F3234" w:rsidRDefault="005128F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1 626 616,43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2ED" w:rsidRPr="003F3234" w:rsidTr="00FC411A">
        <w:tc>
          <w:tcPr>
            <w:tcW w:w="85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3F3234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3F3234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3F3234" w:rsidRDefault="00DC303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7 486 285,77</w:t>
            </w:r>
          </w:p>
        </w:tc>
        <w:tc>
          <w:tcPr>
            <w:tcW w:w="1277" w:type="dxa"/>
          </w:tcPr>
          <w:p w:rsidR="00BA52ED" w:rsidRPr="003F3234" w:rsidRDefault="005128F0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1 761 217,43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1 475 507,71</w:t>
            </w:r>
          </w:p>
        </w:tc>
        <w:tc>
          <w:tcPr>
            <w:tcW w:w="1276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1 479 191,21</w:t>
            </w:r>
          </w:p>
        </w:tc>
        <w:tc>
          <w:tcPr>
            <w:tcW w:w="1278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1 385 184,71</w:t>
            </w:r>
          </w:p>
        </w:tc>
        <w:tc>
          <w:tcPr>
            <w:tcW w:w="1299" w:type="dxa"/>
          </w:tcPr>
          <w:p w:rsidR="00BA52ED" w:rsidRPr="003F3234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F3234">
              <w:rPr>
                <w:rFonts w:ascii="Times New Roman" w:hAnsi="Times New Roman" w:cs="Times New Roman"/>
                <w:b/>
              </w:rPr>
              <w:t>1 385 184,71</w:t>
            </w:r>
          </w:p>
        </w:tc>
      </w:tr>
    </w:tbl>
    <w:p w:rsidR="00276386" w:rsidRPr="003F3234" w:rsidRDefault="00276386" w:rsidP="0098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386" w:rsidRPr="003F3234" w:rsidSect="008A3969">
      <w:pgSz w:w="16838" w:h="11905" w:orient="landscape" w:code="9"/>
      <w:pgMar w:top="1701" w:right="1134" w:bottom="96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36" w:rsidRDefault="000C4536" w:rsidP="00262F0D">
      <w:pPr>
        <w:spacing w:after="0" w:line="240" w:lineRule="auto"/>
      </w:pPr>
      <w:r>
        <w:separator/>
      </w:r>
    </w:p>
  </w:endnote>
  <w:endnote w:type="continuationSeparator" w:id="0">
    <w:p w:rsidR="000C4536" w:rsidRDefault="000C4536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36" w:rsidRDefault="000C4536" w:rsidP="00262F0D">
      <w:pPr>
        <w:spacing w:after="0" w:line="240" w:lineRule="auto"/>
      </w:pPr>
      <w:r>
        <w:separator/>
      </w:r>
    </w:p>
  </w:footnote>
  <w:footnote w:type="continuationSeparator" w:id="0">
    <w:p w:rsidR="000C4536" w:rsidRDefault="000C4536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022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2F00" w:rsidRPr="0058321A" w:rsidRDefault="00B92F0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2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E7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2F00" w:rsidRDefault="00B92F0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862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2F00" w:rsidRPr="00262F0D" w:rsidRDefault="00B92F0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E7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5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1B27"/>
    <w:rsid w:val="000059C3"/>
    <w:rsid w:val="00006841"/>
    <w:rsid w:val="0001087A"/>
    <w:rsid w:val="0001607B"/>
    <w:rsid w:val="00017D39"/>
    <w:rsid w:val="00017EBB"/>
    <w:rsid w:val="00023501"/>
    <w:rsid w:val="00030244"/>
    <w:rsid w:val="00030FCD"/>
    <w:rsid w:val="000370F6"/>
    <w:rsid w:val="00037691"/>
    <w:rsid w:val="00046929"/>
    <w:rsid w:val="000474F9"/>
    <w:rsid w:val="00050A8D"/>
    <w:rsid w:val="00052814"/>
    <w:rsid w:val="00054275"/>
    <w:rsid w:val="00057BA5"/>
    <w:rsid w:val="0006418B"/>
    <w:rsid w:val="000654E3"/>
    <w:rsid w:val="000664C1"/>
    <w:rsid w:val="000672FE"/>
    <w:rsid w:val="00070871"/>
    <w:rsid w:val="00070EF1"/>
    <w:rsid w:val="00075116"/>
    <w:rsid w:val="00081599"/>
    <w:rsid w:val="0008781C"/>
    <w:rsid w:val="000A071B"/>
    <w:rsid w:val="000A316E"/>
    <w:rsid w:val="000B5483"/>
    <w:rsid w:val="000B68EA"/>
    <w:rsid w:val="000C4536"/>
    <w:rsid w:val="000C79D7"/>
    <w:rsid w:val="000D0452"/>
    <w:rsid w:val="000D0DF9"/>
    <w:rsid w:val="000D34A7"/>
    <w:rsid w:val="000D4107"/>
    <w:rsid w:val="000E2CB6"/>
    <w:rsid w:val="000E3992"/>
    <w:rsid w:val="000F6C4F"/>
    <w:rsid w:val="000F6ECD"/>
    <w:rsid w:val="001047A3"/>
    <w:rsid w:val="00106C7B"/>
    <w:rsid w:val="00112574"/>
    <w:rsid w:val="00114229"/>
    <w:rsid w:val="00115353"/>
    <w:rsid w:val="00117F36"/>
    <w:rsid w:val="0012155E"/>
    <w:rsid w:val="001228C1"/>
    <w:rsid w:val="00126917"/>
    <w:rsid w:val="0013317F"/>
    <w:rsid w:val="00140733"/>
    <w:rsid w:val="00141241"/>
    <w:rsid w:val="001430E2"/>
    <w:rsid w:val="00143749"/>
    <w:rsid w:val="001460D4"/>
    <w:rsid w:val="00146ED3"/>
    <w:rsid w:val="00151BA2"/>
    <w:rsid w:val="00153C4D"/>
    <w:rsid w:val="00156C27"/>
    <w:rsid w:val="00161238"/>
    <w:rsid w:val="001621DD"/>
    <w:rsid w:val="00162541"/>
    <w:rsid w:val="00162FFD"/>
    <w:rsid w:val="00166F86"/>
    <w:rsid w:val="001725E9"/>
    <w:rsid w:val="0018034D"/>
    <w:rsid w:val="00185E87"/>
    <w:rsid w:val="00186EBF"/>
    <w:rsid w:val="0019078C"/>
    <w:rsid w:val="00190B9F"/>
    <w:rsid w:val="001A2055"/>
    <w:rsid w:val="001A48F1"/>
    <w:rsid w:val="001A669C"/>
    <w:rsid w:val="001B319D"/>
    <w:rsid w:val="001B7332"/>
    <w:rsid w:val="001C3536"/>
    <w:rsid w:val="001C4D9C"/>
    <w:rsid w:val="001D3049"/>
    <w:rsid w:val="001D70E7"/>
    <w:rsid w:val="001F048E"/>
    <w:rsid w:val="001F0BD4"/>
    <w:rsid w:val="001F0E4E"/>
    <w:rsid w:val="001F631E"/>
    <w:rsid w:val="00206CD9"/>
    <w:rsid w:val="00214AB6"/>
    <w:rsid w:val="002158C8"/>
    <w:rsid w:val="002209AD"/>
    <w:rsid w:val="002250F9"/>
    <w:rsid w:val="0023342B"/>
    <w:rsid w:val="00233D02"/>
    <w:rsid w:val="002357AF"/>
    <w:rsid w:val="0023716E"/>
    <w:rsid w:val="00242238"/>
    <w:rsid w:val="00250D53"/>
    <w:rsid w:val="00260B3B"/>
    <w:rsid w:val="00262055"/>
    <w:rsid w:val="00262F0D"/>
    <w:rsid w:val="00265F7D"/>
    <w:rsid w:val="002663AC"/>
    <w:rsid w:val="00276386"/>
    <w:rsid w:val="00277B28"/>
    <w:rsid w:val="0028035F"/>
    <w:rsid w:val="00283AB3"/>
    <w:rsid w:val="002931C8"/>
    <w:rsid w:val="002A11B0"/>
    <w:rsid w:val="002A3477"/>
    <w:rsid w:val="002A3CBC"/>
    <w:rsid w:val="002A3E70"/>
    <w:rsid w:val="002B125E"/>
    <w:rsid w:val="002B4136"/>
    <w:rsid w:val="002B6176"/>
    <w:rsid w:val="002C22E9"/>
    <w:rsid w:val="002D0987"/>
    <w:rsid w:val="002E0C49"/>
    <w:rsid w:val="002E491E"/>
    <w:rsid w:val="002F33FA"/>
    <w:rsid w:val="003044F3"/>
    <w:rsid w:val="003052BA"/>
    <w:rsid w:val="00305E19"/>
    <w:rsid w:val="00313380"/>
    <w:rsid w:val="0031556A"/>
    <w:rsid w:val="003171D3"/>
    <w:rsid w:val="0032261D"/>
    <w:rsid w:val="00335ED3"/>
    <w:rsid w:val="00343E61"/>
    <w:rsid w:val="00345740"/>
    <w:rsid w:val="0034694F"/>
    <w:rsid w:val="003659B7"/>
    <w:rsid w:val="00365A44"/>
    <w:rsid w:val="0037123C"/>
    <w:rsid w:val="00376779"/>
    <w:rsid w:val="00376CA5"/>
    <w:rsid w:val="00381F1B"/>
    <w:rsid w:val="00382A8D"/>
    <w:rsid w:val="003947D4"/>
    <w:rsid w:val="003A267E"/>
    <w:rsid w:val="003A2D78"/>
    <w:rsid w:val="003A2E31"/>
    <w:rsid w:val="003A322A"/>
    <w:rsid w:val="003A4811"/>
    <w:rsid w:val="003A5E83"/>
    <w:rsid w:val="003B3393"/>
    <w:rsid w:val="003B7A12"/>
    <w:rsid w:val="003C2B1A"/>
    <w:rsid w:val="003C2C19"/>
    <w:rsid w:val="003C42B7"/>
    <w:rsid w:val="003C4813"/>
    <w:rsid w:val="003C627A"/>
    <w:rsid w:val="003E01D5"/>
    <w:rsid w:val="003E3CD4"/>
    <w:rsid w:val="003E4A78"/>
    <w:rsid w:val="003E6FC2"/>
    <w:rsid w:val="003E7E4E"/>
    <w:rsid w:val="003F1724"/>
    <w:rsid w:val="003F3234"/>
    <w:rsid w:val="003F673C"/>
    <w:rsid w:val="003F6EB3"/>
    <w:rsid w:val="00402906"/>
    <w:rsid w:val="00403F2B"/>
    <w:rsid w:val="004066D7"/>
    <w:rsid w:val="0040731D"/>
    <w:rsid w:val="004133C8"/>
    <w:rsid w:val="00416DBE"/>
    <w:rsid w:val="00417195"/>
    <w:rsid w:val="004251A2"/>
    <w:rsid w:val="00433BF4"/>
    <w:rsid w:val="00436994"/>
    <w:rsid w:val="004420AB"/>
    <w:rsid w:val="004441B6"/>
    <w:rsid w:val="0044437B"/>
    <w:rsid w:val="00445F62"/>
    <w:rsid w:val="00451406"/>
    <w:rsid w:val="00462392"/>
    <w:rsid w:val="00465B4A"/>
    <w:rsid w:val="00466F28"/>
    <w:rsid w:val="0046761B"/>
    <w:rsid w:val="00470C7F"/>
    <w:rsid w:val="00476697"/>
    <w:rsid w:val="004771E4"/>
    <w:rsid w:val="004902A9"/>
    <w:rsid w:val="004936FC"/>
    <w:rsid w:val="00494CFD"/>
    <w:rsid w:val="00496F03"/>
    <w:rsid w:val="0049721A"/>
    <w:rsid w:val="004972F8"/>
    <w:rsid w:val="004A096E"/>
    <w:rsid w:val="004B1C37"/>
    <w:rsid w:val="004B4287"/>
    <w:rsid w:val="004B77DD"/>
    <w:rsid w:val="004C1686"/>
    <w:rsid w:val="004C39C0"/>
    <w:rsid w:val="004C77D4"/>
    <w:rsid w:val="004D656F"/>
    <w:rsid w:val="004E03BF"/>
    <w:rsid w:val="004E6336"/>
    <w:rsid w:val="004E7E82"/>
    <w:rsid w:val="004F2BDF"/>
    <w:rsid w:val="00507541"/>
    <w:rsid w:val="005127A2"/>
    <w:rsid w:val="005128F0"/>
    <w:rsid w:val="0051626C"/>
    <w:rsid w:val="005205C8"/>
    <w:rsid w:val="00523157"/>
    <w:rsid w:val="0052651E"/>
    <w:rsid w:val="005355DA"/>
    <w:rsid w:val="0054136D"/>
    <w:rsid w:val="00553006"/>
    <w:rsid w:val="00561FCB"/>
    <w:rsid w:val="0057086A"/>
    <w:rsid w:val="00574B6A"/>
    <w:rsid w:val="00581AE8"/>
    <w:rsid w:val="0058321A"/>
    <w:rsid w:val="00584D9E"/>
    <w:rsid w:val="0059082F"/>
    <w:rsid w:val="005916E5"/>
    <w:rsid w:val="005969C9"/>
    <w:rsid w:val="00596E01"/>
    <w:rsid w:val="005A3DA4"/>
    <w:rsid w:val="005A4F6F"/>
    <w:rsid w:val="005A53ED"/>
    <w:rsid w:val="005A5F60"/>
    <w:rsid w:val="005B23EB"/>
    <w:rsid w:val="005B7754"/>
    <w:rsid w:val="005C2E2F"/>
    <w:rsid w:val="005C5226"/>
    <w:rsid w:val="005C5A24"/>
    <w:rsid w:val="005D2B45"/>
    <w:rsid w:val="005D41D5"/>
    <w:rsid w:val="005D48E8"/>
    <w:rsid w:val="005D4CC2"/>
    <w:rsid w:val="005E2A0B"/>
    <w:rsid w:val="005F17A3"/>
    <w:rsid w:val="005F1C5C"/>
    <w:rsid w:val="00600831"/>
    <w:rsid w:val="00602A6E"/>
    <w:rsid w:val="0060494F"/>
    <w:rsid w:val="006051EA"/>
    <w:rsid w:val="0060674C"/>
    <w:rsid w:val="00606E94"/>
    <w:rsid w:val="00611850"/>
    <w:rsid w:val="00614038"/>
    <w:rsid w:val="00623CEE"/>
    <w:rsid w:val="0063188A"/>
    <w:rsid w:val="00635E55"/>
    <w:rsid w:val="006375B3"/>
    <w:rsid w:val="00647491"/>
    <w:rsid w:val="006530CF"/>
    <w:rsid w:val="0066223F"/>
    <w:rsid w:val="00664403"/>
    <w:rsid w:val="006856A3"/>
    <w:rsid w:val="006970F5"/>
    <w:rsid w:val="006A182C"/>
    <w:rsid w:val="006B36F2"/>
    <w:rsid w:val="006B3A9A"/>
    <w:rsid w:val="006B4694"/>
    <w:rsid w:val="006B65BC"/>
    <w:rsid w:val="006C12E4"/>
    <w:rsid w:val="006C5284"/>
    <w:rsid w:val="006D214D"/>
    <w:rsid w:val="006D705C"/>
    <w:rsid w:val="006E0B65"/>
    <w:rsid w:val="006E128B"/>
    <w:rsid w:val="006E1A16"/>
    <w:rsid w:val="006E1C37"/>
    <w:rsid w:val="006F0F8A"/>
    <w:rsid w:val="006F266C"/>
    <w:rsid w:val="006F4179"/>
    <w:rsid w:val="006F628C"/>
    <w:rsid w:val="0070634B"/>
    <w:rsid w:val="007066E7"/>
    <w:rsid w:val="00707E74"/>
    <w:rsid w:val="00713A79"/>
    <w:rsid w:val="00721B11"/>
    <w:rsid w:val="007223B3"/>
    <w:rsid w:val="00723398"/>
    <w:rsid w:val="007238F7"/>
    <w:rsid w:val="007336C5"/>
    <w:rsid w:val="00735205"/>
    <w:rsid w:val="00751641"/>
    <w:rsid w:val="00757E70"/>
    <w:rsid w:val="007600BF"/>
    <w:rsid w:val="0076174E"/>
    <w:rsid w:val="00772115"/>
    <w:rsid w:val="0077392D"/>
    <w:rsid w:val="00775CB2"/>
    <w:rsid w:val="00783157"/>
    <w:rsid w:val="0078357F"/>
    <w:rsid w:val="007842C2"/>
    <w:rsid w:val="00791F94"/>
    <w:rsid w:val="007A59C2"/>
    <w:rsid w:val="007B0447"/>
    <w:rsid w:val="007B2DE2"/>
    <w:rsid w:val="007B69E2"/>
    <w:rsid w:val="007B7B47"/>
    <w:rsid w:val="007B7DD9"/>
    <w:rsid w:val="007C2B99"/>
    <w:rsid w:val="007D4838"/>
    <w:rsid w:val="007E2A35"/>
    <w:rsid w:val="007E59A0"/>
    <w:rsid w:val="007E76AD"/>
    <w:rsid w:val="007E785A"/>
    <w:rsid w:val="007F0910"/>
    <w:rsid w:val="008179EF"/>
    <w:rsid w:val="00820097"/>
    <w:rsid w:val="00820B10"/>
    <w:rsid w:val="0082345F"/>
    <w:rsid w:val="00823BC3"/>
    <w:rsid w:val="00826E58"/>
    <w:rsid w:val="00831718"/>
    <w:rsid w:val="0083229F"/>
    <w:rsid w:val="0083373C"/>
    <w:rsid w:val="008341A7"/>
    <w:rsid w:val="0083504C"/>
    <w:rsid w:val="00847168"/>
    <w:rsid w:val="008543DD"/>
    <w:rsid w:val="008624B9"/>
    <w:rsid w:val="00862E78"/>
    <w:rsid w:val="00870119"/>
    <w:rsid w:val="00875A9A"/>
    <w:rsid w:val="00875DB4"/>
    <w:rsid w:val="00876390"/>
    <w:rsid w:val="00885E01"/>
    <w:rsid w:val="00896F85"/>
    <w:rsid w:val="0089772D"/>
    <w:rsid w:val="008A04B9"/>
    <w:rsid w:val="008A0C16"/>
    <w:rsid w:val="008A3969"/>
    <w:rsid w:val="008B2A2A"/>
    <w:rsid w:val="008C2701"/>
    <w:rsid w:val="008C3B72"/>
    <w:rsid w:val="008C758E"/>
    <w:rsid w:val="008D28CD"/>
    <w:rsid w:val="008E0141"/>
    <w:rsid w:val="008E5E18"/>
    <w:rsid w:val="008E60B9"/>
    <w:rsid w:val="008F1CBD"/>
    <w:rsid w:val="008F2C10"/>
    <w:rsid w:val="008F58EF"/>
    <w:rsid w:val="00900757"/>
    <w:rsid w:val="009011EE"/>
    <w:rsid w:val="00903E21"/>
    <w:rsid w:val="00912871"/>
    <w:rsid w:val="009164B2"/>
    <w:rsid w:val="00923107"/>
    <w:rsid w:val="00923AFE"/>
    <w:rsid w:val="0093161D"/>
    <w:rsid w:val="00936517"/>
    <w:rsid w:val="00937568"/>
    <w:rsid w:val="00941B56"/>
    <w:rsid w:val="0094256B"/>
    <w:rsid w:val="00943FCB"/>
    <w:rsid w:val="00952BA9"/>
    <w:rsid w:val="00955389"/>
    <w:rsid w:val="0095649A"/>
    <w:rsid w:val="00963762"/>
    <w:rsid w:val="00965A20"/>
    <w:rsid w:val="00970664"/>
    <w:rsid w:val="00971E79"/>
    <w:rsid w:val="00976910"/>
    <w:rsid w:val="00980867"/>
    <w:rsid w:val="009819DC"/>
    <w:rsid w:val="0099440D"/>
    <w:rsid w:val="00996558"/>
    <w:rsid w:val="00997088"/>
    <w:rsid w:val="009A4D86"/>
    <w:rsid w:val="009A7202"/>
    <w:rsid w:val="009B02B7"/>
    <w:rsid w:val="009B4E1F"/>
    <w:rsid w:val="009B7DC1"/>
    <w:rsid w:val="009C0633"/>
    <w:rsid w:val="009C11F7"/>
    <w:rsid w:val="009C4DDC"/>
    <w:rsid w:val="009C4F2D"/>
    <w:rsid w:val="009D3680"/>
    <w:rsid w:val="009E1157"/>
    <w:rsid w:val="009E79B3"/>
    <w:rsid w:val="009E7C42"/>
    <w:rsid w:val="009F555C"/>
    <w:rsid w:val="009F65B7"/>
    <w:rsid w:val="00A06B52"/>
    <w:rsid w:val="00A06DC3"/>
    <w:rsid w:val="00A103F1"/>
    <w:rsid w:val="00A147AA"/>
    <w:rsid w:val="00A267E6"/>
    <w:rsid w:val="00A272F8"/>
    <w:rsid w:val="00A31B0A"/>
    <w:rsid w:val="00A36540"/>
    <w:rsid w:val="00A40A38"/>
    <w:rsid w:val="00A44BA2"/>
    <w:rsid w:val="00A45551"/>
    <w:rsid w:val="00A45E8A"/>
    <w:rsid w:val="00A53435"/>
    <w:rsid w:val="00A53DC4"/>
    <w:rsid w:val="00A54F5D"/>
    <w:rsid w:val="00A60755"/>
    <w:rsid w:val="00A6362D"/>
    <w:rsid w:val="00A73DDF"/>
    <w:rsid w:val="00A75718"/>
    <w:rsid w:val="00A8002E"/>
    <w:rsid w:val="00A8596C"/>
    <w:rsid w:val="00A87D95"/>
    <w:rsid w:val="00A920B3"/>
    <w:rsid w:val="00A95F4E"/>
    <w:rsid w:val="00A962CA"/>
    <w:rsid w:val="00AA2723"/>
    <w:rsid w:val="00AA70BB"/>
    <w:rsid w:val="00AB359E"/>
    <w:rsid w:val="00AC2D78"/>
    <w:rsid w:val="00AC3998"/>
    <w:rsid w:val="00AC4D80"/>
    <w:rsid w:val="00AD200F"/>
    <w:rsid w:val="00AD2F1F"/>
    <w:rsid w:val="00AD4565"/>
    <w:rsid w:val="00AD5C2A"/>
    <w:rsid w:val="00AD5F00"/>
    <w:rsid w:val="00AD6C40"/>
    <w:rsid w:val="00AE2294"/>
    <w:rsid w:val="00AF5728"/>
    <w:rsid w:val="00B0249C"/>
    <w:rsid w:val="00B02D7F"/>
    <w:rsid w:val="00B031A0"/>
    <w:rsid w:val="00B0358B"/>
    <w:rsid w:val="00B0491D"/>
    <w:rsid w:val="00B06904"/>
    <w:rsid w:val="00B07931"/>
    <w:rsid w:val="00B108CF"/>
    <w:rsid w:val="00B1134B"/>
    <w:rsid w:val="00B12E2F"/>
    <w:rsid w:val="00B20722"/>
    <w:rsid w:val="00B22B9A"/>
    <w:rsid w:val="00B24B48"/>
    <w:rsid w:val="00B24C2A"/>
    <w:rsid w:val="00B5031A"/>
    <w:rsid w:val="00B50A12"/>
    <w:rsid w:val="00B50E74"/>
    <w:rsid w:val="00B54325"/>
    <w:rsid w:val="00B54FF8"/>
    <w:rsid w:val="00B5645C"/>
    <w:rsid w:val="00B6008D"/>
    <w:rsid w:val="00B627B9"/>
    <w:rsid w:val="00B6292D"/>
    <w:rsid w:val="00B65813"/>
    <w:rsid w:val="00B66F53"/>
    <w:rsid w:val="00B7191B"/>
    <w:rsid w:val="00B72D7D"/>
    <w:rsid w:val="00B75F53"/>
    <w:rsid w:val="00B814E9"/>
    <w:rsid w:val="00B851E7"/>
    <w:rsid w:val="00B86F91"/>
    <w:rsid w:val="00B92C66"/>
    <w:rsid w:val="00B92F00"/>
    <w:rsid w:val="00B9527C"/>
    <w:rsid w:val="00B96661"/>
    <w:rsid w:val="00B97D31"/>
    <w:rsid w:val="00BA52ED"/>
    <w:rsid w:val="00BA5CD8"/>
    <w:rsid w:val="00BA7A7B"/>
    <w:rsid w:val="00BB2E81"/>
    <w:rsid w:val="00BC03E8"/>
    <w:rsid w:val="00BC2383"/>
    <w:rsid w:val="00BD0868"/>
    <w:rsid w:val="00BD3811"/>
    <w:rsid w:val="00BD7E48"/>
    <w:rsid w:val="00BE102A"/>
    <w:rsid w:val="00BE2261"/>
    <w:rsid w:val="00BE2F05"/>
    <w:rsid w:val="00BF1A7D"/>
    <w:rsid w:val="00BF31E9"/>
    <w:rsid w:val="00BF5916"/>
    <w:rsid w:val="00C002CA"/>
    <w:rsid w:val="00C01426"/>
    <w:rsid w:val="00C04015"/>
    <w:rsid w:val="00C070D8"/>
    <w:rsid w:val="00C21643"/>
    <w:rsid w:val="00C34228"/>
    <w:rsid w:val="00C42B80"/>
    <w:rsid w:val="00C45317"/>
    <w:rsid w:val="00C54B05"/>
    <w:rsid w:val="00C57441"/>
    <w:rsid w:val="00C6011A"/>
    <w:rsid w:val="00C70DDA"/>
    <w:rsid w:val="00C74C7E"/>
    <w:rsid w:val="00C83938"/>
    <w:rsid w:val="00C84281"/>
    <w:rsid w:val="00C93DD9"/>
    <w:rsid w:val="00C95CBE"/>
    <w:rsid w:val="00C96E39"/>
    <w:rsid w:val="00CA2D9D"/>
    <w:rsid w:val="00CA73B5"/>
    <w:rsid w:val="00CB5B7D"/>
    <w:rsid w:val="00CB7276"/>
    <w:rsid w:val="00CB7C56"/>
    <w:rsid w:val="00CD3866"/>
    <w:rsid w:val="00CD5F5C"/>
    <w:rsid w:val="00CE2F40"/>
    <w:rsid w:val="00CF2D92"/>
    <w:rsid w:val="00CF33DF"/>
    <w:rsid w:val="00CF6A85"/>
    <w:rsid w:val="00CF74E8"/>
    <w:rsid w:val="00D036A9"/>
    <w:rsid w:val="00D06B3E"/>
    <w:rsid w:val="00D07353"/>
    <w:rsid w:val="00D1148A"/>
    <w:rsid w:val="00D141A6"/>
    <w:rsid w:val="00D22283"/>
    <w:rsid w:val="00D222E6"/>
    <w:rsid w:val="00D22C1D"/>
    <w:rsid w:val="00D23309"/>
    <w:rsid w:val="00D25941"/>
    <w:rsid w:val="00D26726"/>
    <w:rsid w:val="00D27CFF"/>
    <w:rsid w:val="00D30956"/>
    <w:rsid w:val="00D42299"/>
    <w:rsid w:val="00D441D3"/>
    <w:rsid w:val="00D44774"/>
    <w:rsid w:val="00D456BF"/>
    <w:rsid w:val="00D46EA2"/>
    <w:rsid w:val="00D47C2D"/>
    <w:rsid w:val="00D517FA"/>
    <w:rsid w:val="00D53EB8"/>
    <w:rsid w:val="00D62840"/>
    <w:rsid w:val="00D65CC1"/>
    <w:rsid w:val="00D67256"/>
    <w:rsid w:val="00D72D1F"/>
    <w:rsid w:val="00D80C84"/>
    <w:rsid w:val="00D8113F"/>
    <w:rsid w:val="00D86286"/>
    <w:rsid w:val="00D914A5"/>
    <w:rsid w:val="00D93549"/>
    <w:rsid w:val="00D93C58"/>
    <w:rsid w:val="00D96E28"/>
    <w:rsid w:val="00D9797F"/>
    <w:rsid w:val="00DA14EB"/>
    <w:rsid w:val="00DA3517"/>
    <w:rsid w:val="00DA53B1"/>
    <w:rsid w:val="00DB0FA9"/>
    <w:rsid w:val="00DB16EF"/>
    <w:rsid w:val="00DB2E6E"/>
    <w:rsid w:val="00DB3CF9"/>
    <w:rsid w:val="00DB5C48"/>
    <w:rsid w:val="00DB783C"/>
    <w:rsid w:val="00DC1391"/>
    <w:rsid w:val="00DC3030"/>
    <w:rsid w:val="00DC5FF2"/>
    <w:rsid w:val="00DC77EC"/>
    <w:rsid w:val="00DD0F0E"/>
    <w:rsid w:val="00DD3C1B"/>
    <w:rsid w:val="00DD7A42"/>
    <w:rsid w:val="00DE29A5"/>
    <w:rsid w:val="00DF2662"/>
    <w:rsid w:val="00E0052D"/>
    <w:rsid w:val="00E01595"/>
    <w:rsid w:val="00E04173"/>
    <w:rsid w:val="00E0663B"/>
    <w:rsid w:val="00E06657"/>
    <w:rsid w:val="00E070B2"/>
    <w:rsid w:val="00E14351"/>
    <w:rsid w:val="00E254D1"/>
    <w:rsid w:val="00E31F3C"/>
    <w:rsid w:val="00E3328C"/>
    <w:rsid w:val="00E3720B"/>
    <w:rsid w:val="00E42079"/>
    <w:rsid w:val="00E432D4"/>
    <w:rsid w:val="00E465AF"/>
    <w:rsid w:val="00E65895"/>
    <w:rsid w:val="00E67F8E"/>
    <w:rsid w:val="00E70F0A"/>
    <w:rsid w:val="00E839C1"/>
    <w:rsid w:val="00E868BB"/>
    <w:rsid w:val="00E9074B"/>
    <w:rsid w:val="00E93984"/>
    <w:rsid w:val="00EA4554"/>
    <w:rsid w:val="00EA519D"/>
    <w:rsid w:val="00EA5CBC"/>
    <w:rsid w:val="00EA6C64"/>
    <w:rsid w:val="00EB5183"/>
    <w:rsid w:val="00EC2754"/>
    <w:rsid w:val="00EC2E5B"/>
    <w:rsid w:val="00EC50D2"/>
    <w:rsid w:val="00EC7B53"/>
    <w:rsid w:val="00ED266C"/>
    <w:rsid w:val="00ED494C"/>
    <w:rsid w:val="00EE1856"/>
    <w:rsid w:val="00EF256F"/>
    <w:rsid w:val="00EF6CED"/>
    <w:rsid w:val="00EF759F"/>
    <w:rsid w:val="00EF7A3A"/>
    <w:rsid w:val="00F02018"/>
    <w:rsid w:val="00F05B29"/>
    <w:rsid w:val="00F06AD9"/>
    <w:rsid w:val="00F12A82"/>
    <w:rsid w:val="00F201D0"/>
    <w:rsid w:val="00F25D06"/>
    <w:rsid w:val="00F3265E"/>
    <w:rsid w:val="00F42082"/>
    <w:rsid w:val="00F4215D"/>
    <w:rsid w:val="00F431A8"/>
    <w:rsid w:val="00F465D7"/>
    <w:rsid w:val="00F51768"/>
    <w:rsid w:val="00F5699A"/>
    <w:rsid w:val="00F664F5"/>
    <w:rsid w:val="00F67E79"/>
    <w:rsid w:val="00F76B1C"/>
    <w:rsid w:val="00F80426"/>
    <w:rsid w:val="00F81D6A"/>
    <w:rsid w:val="00F84B5B"/>
    <w:rsid w:val="00F87D2D"/>
    <w:rsid w:val="00F9587D"/>
    <w:rsid w:val="00FA31D9"/>
    <w:rsid w:val="00FA32FA"/>
    <w:rsid w:val="00FA732E"/>
    <w:rsid w:val="00FB2A75"/>
    <w:rsid w:val="00FB6740"/>
    <w:rsid w:val="00FB7A48"/>
    <w:rsid w:val="00FC390D"/>
    <w:rsid w:val="00FC411A"/>
    <w:rsid w:val="00FC6E8A"/>
    <w:rsid w:val="00FC7701"/>
    <w:rsid w:val="00FC7B9B"/>
    <w:rsid w:val="00FD2008"/>
    <w:rsid w:val="00FD29F6"/>
    <w:rsid w:val="00FD2FC5"/>
    <w:rsid w:val="00FD3381"/>
    <w:rsid w:val="00FD3B53"/>
    <w:rsid w:val="00FD718E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A8B4-7B9E-405B-B5B5-DCC5A982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Кузнецов Богдан Евгеньевич</cp:lastModifiedBy>
  <cp:revision>2</cp:revision>
  <cp:lastPrinted>2016-12-30T04:59:00Z</cp:lastPrinted>
  <dcterms:created xsi:type="dcterms:W3CDTF">2016-12-30T09:19:00Z</dcterms:created>
  <dcterms:modified xsi:type="dcterms:W3CDTF">2016-12-30T09:19:00Z</dcterms:modified>
</cp:coreProperties>
</file>