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D5E" w:rsidRDefault="00C97D5E">
      <w:pPr>
        <w:pStyle w:val="ConsPlusNormal0"/>
        <w:sectPr w:rsidR="00C97D5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97D5E" w:rsidRDefault="00C97D5E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C97D5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97D5E" w:rsidRDefault="00195078">
            <w:pPr>
              <w:pStyle w:val="ConsPlusNormal0"/>
            </w:pPr>
            <w:r>
              <w:t>21 декабря 2004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97D5E" w:rsidRDefault="00195078">
            <w:pPr>
              <w:pStyle w:val="ConsPlusNormal0"/>
              <w:jc w:val="right"/>
            </w:pPr>
            <w:r>
              <w:t>N 82-оз</w:t>
            </w:r>
          </w:p>
        </w:tc>
      </w:tr>
    </w:tbl>
    <w:p w:rsidR="00C97D5E" w:rsidRDefault="00C97D5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7D5E" w:rsidRDefault="00C97D5E">
      <w:pPr>
        <w:pStyle w:val="ConsPlusNormal0"/>
        <w:jc w:val="both"/>
      </w:pPr>
    </w:p>
    <w:p w:rsidR="00C97D5E" w:rsidRDefault="00195078">
      <w:pPr>
        <w:pStyle w:val="ConsPlusTitle0"/>
        <w:jc w:val="center"/>
      </w:pPr>
      <w:r>
        <w:t>РОССИЙСКАЯ ФЕДЕРАЦИЯ</w:t>
      </w:r>
    </w:p>
    <w:p w:rsidR="00C97D5E" w:rsidRDefault="00C97D5E">
      <w:pPr>
        <w:pStyle w:val="ConsPlusTitle0"/>
        <w:jc w:val="center"/>
      </w:pPr>
    </w:p>
    <w:p w:rsidR="00C97D5E" w:rsidRDefault="00195078">
      <w:pPr>
        <w:pStyle w:val="ConsPlusTitle0"/>
        <w:jc w:val="center"/>
      </w:pPr>
      <w:r>
        <w:t>ЗАКОН</w:t>
      </w:r>
    </w:p>
    <w:p w:rsidR="00C97D5E" w:rsidRDefault="00195078">
      <w:pPr>
        <w:pStyle w:val="ConsPlusTitle0"/>
        <w:jc w:val="center"/>
      </w:pPr>
      <w:r>
        <w:t>ХАНТЫ-МАНСИЙСКОГО АВТОНОМНОГО ОКРУГА - ЮГРЫ</w:t>
      </w:r>
    </w:p>
    <w:p w:rsidR="00C97D5E" w:rsidRDefault="00C97D5E">
      <w:pPr>
        <w:pStyle w:val="ConsPlusTitle0"/>
        <w:jc w:val="center"/>
      </w:pPr>
    </w:p>
    <w:p w:rsidR="00C97D5E" w:rsidRDefault="00195078">
      <w:pPr>
        <w:pStyle w:val="ConsPlusTitle0"/>
        <w:jc w:val="center"/>
      </w:pPr>
      <w:r>
        <w:t>О НАЛОГОВЫХ ЛЬГОТАХ</w:t>
      </w:r>
    </w:p>
    <w:p w:rsidR="00C97D5E" w:rsidRDefault="00195078">
      <w:pPr>
        <w:pStyle w:val="ConsPlusTitle0"/>
        <w:jc w:val="center"/>
      </w:pPr>
      <w:r>
        <w:t>В ХАНТЫ-МАНСИЙСКОМ АВТОНОМНОМ ОКРУГЕ - ЮГРЕ</w:t>
      </w:r>
    </w:p>
    <w:p w:rsidR="00C97D5E" w:rsidRDefault="00C97D5E">
      <w:pPr>
        <w:pStyle w:val="ConsPlusNormal0"/>
        <w:jc w:val="both"/>
      </w:pPr>
    </w:p>
    <w:p w:rsidR="00C97D5E" w:rsidRDefault="00195078">
      <w:pPr>
        <w:pStyle w:val="ConsPlusNormal0"/>
        <w:jc w:val="center"/>
      </w:pPr>
      <w:r>
        <w:t>Принят Думой Ханты-Мансийского</w:t>
      </w:r>
    </w:p>
    <w:p w:rsidR="00C97D5E" w:rsidRDefault="00195078">
      <w:pPr>
        <w:pStyle w:val="ConsPlusNormal0"/>
        <w:jc w:val="center"/>
      </w:pPr>
      <w:r>
        <w:t>автономного округа - Югры 10 декабря 2004 года</w:t>
      </w:r>
    </w:p>
    <w:p w:rsidR="00C97D5E" w:rsidRDefault="00C97D5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97D5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D5E" w:rsidRDefault="00C97D5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D5E" w:rsidRDefault="00C97D5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97D5E" w:rsidRDefault="0019507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97D5E" w:rsidRDefault="00195078">
            <w:pPr>
              <w:pStyle w:val="ConsPlusNormal0"/>
              <w:jc w:val="center"/>
            </w:pPr>
            <w:r>
              <w:rPr>
                <w:color w:val="392C69"/>
              </w:rPr>
              <w:t>(в ред. Законов ХМАО - Югры от 15.05.2006 N 48-оз, от 25.05.2012 N 58-оз,</w:t>
            </w:r>
          </w:p>
          <w:p w:rsidR="00C97D5E" w:rsidRDefault="00195078">
            <w:pPr>
              <w:pStyle w:val="ConsPlusNormal0"/>
              <w:jc w:val="center"/>
            </w:pPr>
            <w:r>
              <w:rPr>
                <w:color w:val="392C69"/>
              </w:rPr>
              <w:t>от 24.10.2013 N 104-оз, от 17.10.2014 N 82-оз, от 29.10.2015 N 110-оз,</w:t>
            </w:r>
          </w:p>
          <w:p w:rsidR="00C97D5E" w:rsidRDefault="00195078">
            <w:pPr>
              <w:pStyle w:val="ConsPlusNormal0"/>
              <w:jc w:val="center"/>
            </w:pPr>
            <w:r>
              <w:rPr>
                <w:color w:val="392C69"/>
              </w:rPr>
              <w:t>от 07.09.2016 N 68-оз, от 17.11.2016 N 80-оз, от 17.10.2018 N 80-оз,</w:t>
            </w:r>
          </w:p>
          <w:p w:rsidR="00C97D5E" w:rsidRDefault="00195078">
            <w:pPr>
              <w:pStyle w:val="ConsPlusNormal0"/>
              <w:jc w:val="center"/>
            </w:pPr>
            <w:r>
              <w:rPr>
                <w:color w:val="392C69"/>
              </w:rPr>
              <w:t>от 21.11.2019</w:t>
            </w:r>
            <w:r>
              <w:rPr>
                <w:color w:val="392C69"/>
              </w:rPr>
              <w:t xml:space="preserve"> N 78-оз, от 30.10.2020 N 102-оз, от 25.11.2021 N 87-оз,</w:t>
            </w:r>
          </w:p>
          <w:p w:rsidR="00C97D5E" w:rsidRDefault="00195078">
            <w:pPr>
              <w:pStyle w:val="ConsPlusNormal0"/>
              <w:jc w:val="center"/>
            </w:pPr>
            <w:r>
              <w:rPr>
                <w:color w:val="392C69"/>
              </w:rPr>
              <w:t>от 27.10.2022 N 112-оз, от 29.11.2023 N 97-оз, от 27.11.2025 N 88-оз)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D5E" w:rsidRDefault="00C97D5E">
            <w:pPr>
              <w:pStyle w:val="ConsPlusNormal0"/>
            </w:pPr>
          </w:p>
        </w:tc>
      </w:tr>
    </w:tbl>
    <w:p w:rsidR="00C97D5E" w:rsidRDefault="00C97D5E">
      <w:pPr>
        <w:pStyle w:val="ConsPlusNormal0"/>
        <w:jc w:val="both"/>
      </w:pPr>
    </w:p>
    <w:p w:rsidR="00C97D5E" w:rsidRDefault="00195078">
      <w:pPr>
        <w:pStyle w:val="ConsPlusTitle0"/>
        <w:ind w:firstLine="540"/>
        <w:jc w:val="both"/>
        <w:outlineLvl w:val="0"/>
      </w:pPr>
      <w:r>
        <w:t>Статья 1. Отношения, регулируемые настоящим Законом</w:t>
      </w:r>
    </w:p>
    <w:p w:rsidR="00C97D5E" w:rsidRDefault="00C97D5E">
      <w:pPr>
        <w:pStyle w:val="ConsPlusNormal0"/>
        <w:jc w:val="both"/>
      </w:pPr>
    </w:p>
    <w:p w:rsidR="00C97D5E" w:rsidRDefault="00195078">
      <w:pPr>
        <w:pStyle w:val="ConsPlusNormal0"/>
        <w:ind w:firstLine="540"/>
        <w:jc w:val="both"/>
      </w:pPr>
      <w:r>
        <w:t>Настоящий Закон в соответствии с законодательством Российской Федерации о налогах и сборах устанавливает на территории Ханты-Мансийского автономного округа - Югры (далее также - автономный округ):</w:t>
      </w:r>
    </w:p>
    <w:p w:rsidR="00C97D5E" w:rsidRDefault="00195078">
      <w:pPr>
        <w:pStyle w:val="ConsPlusNormal0"/>
        <w:jc w:val="both"/>
      </w:pPr>
      <w:r>
        <w:t>(в ред. Закона ХМАО - Югры от 27.10.2022 N 112-оз)</w:t>
      </w:r>
    </w:p>
    <w:p w:rsidR="00C97D5E" w:rsidRDefault="00195078">
      <w:pPr>
        <w:pStyle w:val="ConsPlusNormal0"/>
        <w:spacing w:before="240"/>
        <w:ind w:firstLine="540"/>
        <w:jc w:val="both"/>
      </w:pPr>
      <w:r>
        <w:t>цели пре</w:t>
      </w:r>
      <w:r>
        <w:t>доставления налоговых льгот, пониженных ставок, инвестиционного налогового вычета, установленных законами Ханты-Мансийского автономного округа - Югры о налогах (далее - льготы по налогам);</w:t>
      </w:r>
    </w:p>
    <w:p w:rsidR="00C97D5E" w:rsidRDefault="00195078">
      <w:pPr>
        <w:pStyle w:val="ConsPlusNormal0"/>
        <w:jc w:val="both"/>
      </w:pPr>
      <w:r>
        <w:t>(в ред. Законов ХМАО - Югры от 24.10.2013 N 104-оз, от 21.11.2019 N</w:t>
      </w:r>
      <w:r>
        <w:t xml:space="preserve"> 78-оз)</w:t>
      </w:r>
    </w:p>
    <w:p w:rsidR="00C97D5E" w:rsidRDefault="00195078">
      <w:pPr>
        <w:pStyle w:val="ConsPlusNormal0"/>
        <w:spacing w:before="240"/>
        <w:ind w:firstLine="540"/>
        <w:jc w:val="both"/>
      </w:pPr>
      <w:r>
        <w:t>критерии формирования льготных категорий налогоплательщиков;</w:t>
      </w:r>
    </w:p>
    <w:p w:rsidR="00C97D5E" w:rsidRDefault="00195078">
      <w:pPr>
        <w:pStyle w:val="ConsPlusNormal0"/>
        <w:spacing w:before="240"/>
        <w:ind w:firstLine="540"/>
        <w:jc w:val="both"/>
      </w:pPr>
      <w:r>
        <w:t>виды, основания и условия предоставления льгот по налогам;</w:t>
      </w:r>
    </w:p>
    <w:p w:rsidR="00C97D5E" w:rsidRDefault="00195078">
      <w:pPr>
        <w:pStyle w:val="ConsPlusNormal0"/>
        <w:spacing w:before="240"/>
        <w:ind w:firstLine="540"/>
        <w:jc w:val="both"/>
      </w:pPr>
      <w:r>
        <w:t>ограничения по предоставлению льгот по налогам;</w:t>
      </w:r>
    </w:p>
    <w:p w:rsidR="00C97D5E" w:rsidRDefault="00195078">
      <w:pPr>
        <w:pStyle w:val="ConsPlusNormal0"/>
        <w:spacing w:before="240"/>
        <w:ind w:firstLine="540"/>
        <w:jc w:val="both"/>
      </w:pPr>
      <w:r>
        <w:t>порядок определения экономических оснований льгот по налогам.</w:t>
      </w:r>
    </w:p>
    <w:p w:rsidR="00C97D5E" w:rsidRDefault="00C97D5E">
      <w:pPr>
        <w:pStyle w:val="ConsPlusNormal0"/>
        <w:jc w:val="both"/>
      </w:pPr>
    </w:p>
    <w:p w:rsidR="00C97D5E" w:rsidRDefault="00195078">
      <w:pPr>
        <w:pStyle w:val="ConsPlusTitle0"/>
        <w:ind w:firstLine="540"/>
        <w:jc w:val="both"/>
        <w:outlineLvl w:val="0"/>
      </w:pPr>
      <w:r>
        <w:t>Статья 2. Цели предоставления льгот по налогам</w:t>
      </w:r>
    </w:p>
    <w:p w:rsidR="00C97D5E" w:rsidRDefault="00C97D5E">
      <w:pPr>
        <w:pStyle w:val="ConsPlusNormal0"/>
        <w:jc w:val="both"/>
      </w:pPr>
    </w:p>
    <w:p w:rsidR="00C97D5E" w:rsidRDefault="00195078">
      <w:pPr>
        <w:pStyle w:val="ConsPlusNormal0"/>
        <w:ind w:firstLine="540"/>
        <w:jc w:val="both"/>
      </w:pPr>
      <w:r>
        <w:t>Льготы по налогам в Ханты-Мансийском автономном округе - Югре предоставляются в целях:</w:t>
      </w:r>
    </w:p>
    <w:p w:rsidR="00C97D5E" w:rsidRDefault="00195078">
      <w:pPr>
        <w:pStyle w:val="ConsPlusNormal0"/>
        <w:spacing w:before="240"/>
        <w:ind w:firstLine="540"/>
        <w:jc w:val="both"/>
      </w:pPr>
      <w:r>
        <w:t>обеспечения устойчивого социально-экономического развития автономного округа;</w:t>
      </w:r>
    </w:p>
    <w:p w:rsidR="00C97D5E" w:rsidRDefault="00195078">
      <w:pPr>
        <w:pStyle w:val="ConsPlusNormal0"/>
        <w:spacing w:before="240"/>
        <w:ind w:firstLine="540"/>
        <w:jc w:val="both"/>
      </w:pPr>
      <w:r>
        <w:t xml:space="preserve">повышения эффективности функционирования и </w:t>
      </w:r>
      <w:r>
        <w:t xml:space="preserve">развития инфраструктуры социальной </w:t>
      </w:r>
      <w:r>
        <w:lastRenderedPageBreak/>
        <w:t>сферы автономного округа;</w:t>
      </w:r>
    </w:p>
    <w:p w:rsidR="00C97D5E" w:rsidRDefault="00195078">
      <w:pPr>
        <w:pStyle w:val="ConsPlusNormal0"/>
        <w:spacing w:before="240"/>
        <w:ind w:firstLine="540"/>
        <w:jc w:val="both"/>
      </w:pPr>
      <w:r>
        <w:t>повышения социальной защищенности населения автономного округа;</w:t>
      </w:r>
    </w:p>
    <w:p w:rsidR="00C97D5E" w:rsidRDefault="00195078">
      <w:pPr>
        <w:pStyle w:val="ConsPlusNormal0"/>
        <w:spacing w:before="240"/>
        <w:ind w:firstLine="540"/>
        <w:jc w:val="both"/>
      </w:pPr>
      <w:r>
        <w:t>улучшения инвестиционного климата и развития инвестиционной и инновационной деятельности в автономном округе;</w:t>
      </w:r>
    </w:p>
    <w:p w:rsidR="00C97D5E" w:rsidRDefault="00195078">
      <w:pPr>
        <w:pStyle w:val="ConsPlusNormal0"/>
        <w:spacing w:before="240"/>
        <w:ind w:firstLine="540"/>
        <w:jc w:val="both"/>
      </w:pPr>
      <w:r>
        <w:t>поддержки инвестицион</w:t>
      </w:r>
      <w:r>
        <w:t>ных и инновационных проектов, реализуемых на территории автономного округа;</w:t>
      </w:r>
    </w:p>
    <w:p w:rsidR="00C97D5E" w:rsidRDefault="00195078">
      <w:pPr>
        <w:pStyle w:val="ConsPlusNormal0"/>
        <w:spacing w:before="240"/>
        <w:ind w:firstLine="540"/>
        <w:jc w:val="both"/>
      </w:pPr>
      <w:r>
        <w:t>увеличения налоговой базы;</w:t>
      </w:r>
    </w:p>
    <w:p w:rsidR="00C97D5E" w:rsidRDefault="00195078">
      <w:pPr>
        <w:pStyle w:val="ConsPlusNormal0"/>
        <w:spacing w:before="240"/>
        <w:ind w:firstLine="540"/>
        <w:jc w:val="both"/>
      </w:pPr>
      <w:r>
        <w:t>обеспечения достижения национальных целей развития Российской Федерации.</w:t>
      </w:r>
    </w:p>
    <w:p w:rsidR="00C97D5E" w:rsidRDefault="00195078">
      <w:pPr>
        <w:pStyle w:val="ConsPlusNormal0"/>
        <w:jc w:val="both"/>
      </w:pPr>
      <w:r>
        <w:t>(абзац введен Законом ХМАО - Югры от 17.10.2018 N 80-оз)</w:t>
      </w:r>
    </w:p>
    <w:p w:rsidR="00C97D5E" w:rsidRDefault="00C97D5E">
      <w:pPr>
        <w:pStyle w:val="ConsPlusNormal0"/>
        <w:jc w:val="both"/>
      </w:pPr>
    </w:p>
    <w:p w:rsidR="00C97D5E" w:rsidRDefault="00195078">
      <w:pPr>
        <w:pStyle w:val="ConsPlusTitle0"/>
        <w:ind w:firstLine="540"/>
        <w:jc w:val="both"/>
        <w:outlineLvl w:val="0"/>
      </w:pPr>
      <w:r>
        <w:t>Статья 3. Критерии формирования категорий налогоплательщиков, которым предоставляются льготы по налогам</w:t>
      </w:r>
    </w:p>
    <w:p w:rsidR="00C97D5E" w:rsidRDefault="00195078">
      <w:pPr>
        <w:pStyle w:val="ConsPlusNormal0"/>
        <w:jc w:val="both"/>
      </w:pPr>
      <w:r>
        <w:t>(в ред. Закона ХМАО - Югры от 27.10.2022 N 112-оз)</w:t>
      </w:r>
    </w:p>
    <w:p w:rsidR="00C97D5E" w:rsidRDefault="00C97D5E">
      <w:pPr>
        <w:pStyle w:val="ConsPlusNormal0"/>
        <w:jc w:val="both"/>
      </w:pPr>
    </w:p>
    <w:p w:rsidR="00C97D5E" w:rsidRDefault="00195078">
      <w:pPr>
        <w:pStyle w:val="ConsPlusNormal0"/>
        <w:ind w:firstLine="540"/>
        <w:jc w:val="both"/>
      </w:pPr>
      <w:r>
        <w:t>Льготы по налогам предоставляются налогоплательщикам, осуществляющим свою деятельность на территории</w:t>
      </w:r>
      <w:r>
        <w:t xml:space="preserve"> Ханты-Мансийского автономного округа - Югры и входящим в льготную категорию налогоплательщиков.</w:t>
      </w:r>
    </w:p>
    <w:p w:rsidR="00C97D5E" w:rsidRDefault="00195078">
      <w:pPr>
        <w:pStyle w:val="ConsPlusNormal0"/>
        <w:jc w:val="both"/>
      </w:pPr>
      <w:r>
        <w:t>(в ред. Закона ХМАО - Югры от 27.10.2022 N 112-оз)</w:t>
      </w:r>
    </w:p>
    <w:p w:rsidR="00C97D5E" w:rsidRDefault="00195078">
      <w:pPr>
        <w:pStyle w:val="ConsPlusNormal0"/>
        <w:spacing w:before="240"/>
        <w:ind w:firstLine="540"/>
        <w:jc w:val="both"/>
      </w:pPr>
      <w:r>
        <w:t>Категории налогоплательщиков, которым предоставляются льготы по налогам, зачисляемым в бюджет Ханты-Мансийск</w:t>
      </w:r>
      <w:r>
        <w:t>ого автономного округа - Югры, устанавливаются:</w:t>
      </w:r>
    </w:p>
    <w:p w:rsidR="00C97D5E" w:rsidRDefault="00195078">
      <w:pPr>
        <w:pStyle w:val="ConsPlusNormal0"/>
        <w:jc w:val="both"/>
      </w:pPr>
      <w:r>
        <w:t>(в ред. Закона ХМАО - Югры от 27.10.2022 N 112-оз)</w:t>
      </w:r>
    </w:p>
    <w:p w:rsidR="00C97D5E" w:rsidRDefault="00195078">
      <w:pPr>
        <w:pStyle w:val="ConsPlusNormal0"/>
        <w:spacing w:before="240"/>
        <w:ind w:firstLine="540"/>
        <w:jc w:val="both"/>
      </w:pPr>
      <w:r>
        <w:t>по виду осуществляемой ими деятельности, при этом льготный вид деятельности должен относиться к основному виду деятельности налогоплательщика;</w:t>
      </w:r>
    </w:p>
    <w:p w:rsidR="00C97D5E" w:rsidRDefault="00195078">
      <w:pPr>
        <w:pStyle w:val="ConsPlusNormal0"/>
        <w:jc w:val="both"/>
      </w:pPr>
      <w:r>
        <w:t>(в ред. Закона</w:t>
      </w:r>
      <w:r>
        <w:t xml:space="preserve"> ХМАО - Югры от 15.05.2006 N 48-оз)</w:t>
      </w:r>
    </w:p>
    <w:p w:rsidR="00C97D5E" w:rsidRDefault="00195078">
      <w:pPr>
        <w:pStyle w:val="ConsPlusNormal0"/>
        <w:spacing w:before="240"/>
        <w:ind w:firstLine="540"/>
        <w:jc w:val="both"/>
      </w:pPr>
      <w:r>
        <w:t>абзац утратил силу с 1 января 2020 года. - Закон ХМАО - Югры от 21.11.2019 N 78-оз;</w:t>
      </w:r>
    </w:p>
    <w:p w:rsidR="00C97D5E" w:rsidRDefault="00195078">
      <w:pPr>
        <w:pStyle w:val="ConsPlusNormal0"/>
        <w:spacing w:before="240"/>
        <w:ind w:firstLine="540"/>
        <w:jc w:val="both"/>
      </w:pPr>
      <w:r>
        <w:t>по принципу направления средств в соответствии с приоритетами социально-экономического развития Ханты-Мансийского автономного округа - Югры;</w:t>
      </w:r>
    </w:p>
    <w:p w:rsidR="00C97D5E" w:rsidRDefault="00195078">
      <w:pPr>
        <w:pStyle w:val="ConsPlusNormal0"/>
        <w:jc w:val="both"/>
      </w:pPr>
      <w:r>
        <w:t>(в ред. Закона ХМАО - Югры от 15.05.2006 N 48-оз)</w:t>
      </w:r>
    </w:p>
    <w:p w:rsidR="00C97D5E" w:rsidRDefault="00195078">
      <w:pPr>
        <w:pStyle w:val="ConsPlusNormal0"/>
        <w:spacing w:before="240"/>
        <w:ind w:firstLine="540"/>
        <w:jc w:val="both"/>
      </w:pPr>
      <w:r>
        <w:t>по иным критериям, предусмотренным законами Ханты-Мансийского авт</w:t>
      </w:r>
      <w:r>
        <w:t>ономного округа - Югры о соответствующих налогах (налоговых ставках).</w:t>
      </w:r>
    </w:p>
    <w:p w:rsidR="00C97D5E" w:rsidRDefault="00C97D5E">
      <w:pPr>
        <w:pStyle w:val="ConsPlusNormal0"/>
        <w:jc w:val="both"/>
      </w:pPr>
    </w:p>
    <w:p w:rsidR="00C97D5E" w:rsidRDefault="00195078">
      <w:pPr>
        <w:pStyle w:val="ConsPlusTitle0"/>
        <w:ind w:firstLine="540"/>
        <w:jc w:val="both"/>
        <w:outlineLvl w:val="0"/>
      </w:pPr>
      <w:r>
        <w:t>Статья 4. Утратила силу с 1 января 2023 года. - Закон ХМАО - Югры от 27.10.2022 N 112-оз.</w:t>
      </w:r>
    </w:p>
    <w:p w:rsidR="00C97D5E" w:rsidRDefault="00C97D5E">
      <w:pPr>
        <w:pStyle w:val="ConsPlusNormal0"/>
        <w:jc w:val="both"/>
      </w:pPr>
    </w:p>
    <w:p w:rsidR="00C97D5E" w:rsidRDefault="00195078">
      <w:pPr>
        <w:pStyle w:val="ConsPlusTitle0"/>
        <w:ind w:firstLine="540"/>
        <w:jc w:val="both"/>
        <w:outlineLvl w:val="0"/>
      </w:pPr>
      <w:r>
        <w:t>Статья 5. Виды и основания предоставления льгот по налогам</w:t>
      </w:r>
    </w:p>
    <w:p w:rsidR="00C97D5E" w:rsidRDefault="00C97D5E">
      <w:pPr>
        <w:pStyle w:val="ConsPlusNormal0"/>
        <w:jc w:val="both"/>
      </w:pPr>
    </w:p>
    <w:p w:rsidR="00C97D5E" w:rsidRDefault="00195078">
      <w:pPr>
        <w:pStyle w:val="ConsPlusNormal0"/>
        <w:ind w:firstLine="540"/>
        <w:jc w:val="both"/>
      </w:pPr>
      <w:r>
        <w:t xml:space="preserve">1. Льготы по налогам, зачисляемым </w:t>
      </w:r>
      <w:r>
        <w:t>в бюджет Ханты-Мансийского автономного округа - Югры, предоставляются налогоплательщикам в соответствии с законами Ханты-Мансийского автономного округа - Югры при наличии у них необходимых оснований.</w:t>
      </w:r>
    </w:p>
    <w:p w:rsidR="00C97D5E" w:rsidRDefault="00195078">
      <w:pPr>
        <w:pStyle w:val="ConsPlusNormal0"/>
        <w:spacing w:before="240"/>
        <w:ind w:firstLine="540"/>
        <w:jc w:val="both"/>
      </w:pPr>
      <w:bookmarkStart w:id="0" w:name="P63"/>
      <w:bookmarkEnd w:id="0"/>
      <w:r>
        <w:t>Одним из оснований применения налогоплательщиками-органи</w:t>
      </w:r>
      <w:r>
        <w:t xml:space="preserve">зациями льгот по налогам является представление налогоплательщиками-организациями в уполномоченный Правительством </w:t>
      </w:r>
      <w:r>
        <w:lastRenderedPageBreak/>
        <w:t>Ханты-Мансийского автономного округа - Югры исполнительный орган Ханты-Мансийского автономного округа - Югры информации для оценки эффективнос</w:t>
      </w:r>
      <w:r>
        <w:t>ти налоговых расходов Ханты-Мансийского автономного округа - Югры за налоговый (отчетный) период в соответствии с порядком, установленным Правительством Ханты-Мансийского автономного округа - Югры.</w:t>
      </w:r>
    </w:p>
    <w:p w:rsidR="00C97D5E" w:rsidRDefault="00195078">
      <w:pPr>
        <w:pStyle w:val="ConsPlusNormal0"/>
        <w:jc w:val="both"/>
      </w:pPr>
      <w:r>
        <w:t>(в ред. Законов ХМАО - Югры от 21.11.2019 N 78-оз, от 27.1</w:t>
      </w:r>
      <w:r>
        <w:t>0.2022 N 112-оз)</w:t>
      </w:r>
    </w:p>
    <w:p w:rsidR="00C97D5E" w:rsidRDefault="00195078">
      <w:pPr>
        <w:pStyle w:val="ConsPlusNormal0"/>
        <w:spacing w:before="240"/>
        <w:ind w:firstLine="540"/>
        <w:jc w:val="both"/>
      </w:pPr>
      <w:r>
        <w:t>Налоговые льготы не применяются в отношении организаций, не представивших в уполномоченный Правительством Ханты-Мансийского автономного округа - Югры исполнительный орган Ханты-Мансийского автономного округа - Югры информацию для оценки эф</w:t>
      </w:r>
      <w:r>
        <w:t>фективности налоговых расходов Ханты-Мансийского автономного округа - Югры за налоговый (отчетный) период в сроки, установленные законами Ханты-Мансийского автономного округа - Югры о налогах (налоговых ставках).</w:t>
      </w:r>
    </w:p>
    <w:p w:rsidR="00C97D5E" w:rsidRDefault="00195078">
      <w:pPr>
        <w:pStyle w:val="ConsPlusNormal0"/>
        <w:jc w:val="both"/>
      </w:pPr>
      <w:r>
        <w:t>(в ред. Законов ХМАО - Югры от 21.11.2019 N</w:t>
      </w:r>
      <w:r>
        <w:t xml:space="preserve"> 78-оз, от 27.10.2022 N 112-оз)</w:t>
      </w:r>
    </w:p>
    <w:p w:rsidR="00C97D5E" w:rsidRDefault="00195078">
      <w:pPr>
        <w:pStyle w:val="ConsPlusNormal0"/>
        <w:spacing w:before="240"/>
        <w:ind w:firstLine="540"/>
        <w:jc w:val="both"/>
      </w:pPr>
      <w:r>
        <w:t>2. Льготы по налогам, установленные законами Ханты-Мансийского автономного округа - Югры, предоставляются в виде:</w:t>
      </w:r>
    </w:p>
    <w:p w:rsidR="00C97D5E" w:rsidRDefault="00195078">
      <w:pPr>
        <w:pStyle w:val="ConsPlusNormal0"/>
        <w:spacing w:before="240"/>
        <w:ind w:firstLine="540"/>
        <w:jc w:val="both"/>
      </w:pPr>
      <w:r>
        <w:t>1) освобождения от уплаты налога или сбора либо его части;</w:t>
      </w:r>
    </w:p>
    <w:p w:rsidR="00C97D5E" w:rsidRDefault="00195078">
      <w:pPr>
        <w:pStyle w:val="ConsPlusNormal0"/>
        <w:spacing w:before="240"/>
        <w:ind w:firstLine="540"/>
        <w:jc w:val="both"/>
      </w:pPr>
      <w:r>
        <w:t>2) снижения ставки по налогу;</w:t>
      </w:r>
    </w:p>
    <w:p w:rsidR="00C97D5E" w:rsidRDefault="00195078">
      <w:pPr>
        <w:pStyle w:val="ConsPlusNormal0"/>
        <w:spacing w:before="240"/>
        <w:ind w:firstLine="540"/>
        <w:jc w:val="both"/>
      </w:pPr>
      <w:r>
        <w:t>3) иных видов в соотв</w:t>
      </w:r>
      <w:r>
        <w:t>етствии с федеральным законодательством.</w:t>
      </w:r>
    </w:p>
    <w:p w:rsidR="00C97D5E" w:rsidRDefault="00C97D5E">
      <w:pPr>
        <w:pStyle w:val="ConsPlusNormal0"/>
        <w:jc w:val="both"/>
      </w:pPr>
    </w:p>
    <w:p w:rsidR="00C97D5E" w:rsidRDefault="00195078">
      <w:pPr>
        <w:pStyle w:val="ConsPlusTitle0"/>
        <w:ind w:firstLine="540"/>
        <w:jc w:val="both"/>
        <w:outlineLvl w:val="0"/>
      </w:pPr>
      <w:r>
        <w:t>Статья 6. Определение вида деятельности и условие отнесения к льготной категории налогоплательщика</w:t>
      </w:r>
    </w:p>
    <w:p w:rsidR="00C97D5E" w:rsidRDefault="00C97D5E">
      <w:pPr>
        <w:pStyle w:val="ConsPlusNormal0"/>
        <w:ind w:firstLine="540"/>
        <w:jc w:val="both"/>
      </w:pPr>
    </w:p>
    <w:p w:rsidR="00C97D5E" w:rsidRDefault="00195078">
      <w:pPr>
        <w:pStyle w:val="ConsPlusNormal0"/>
        <w:ind w:firstLine="540"/>
        <w:jc w:val="both"/>
      </w:pPr>
      <w:r>
        <w:t>(в ред. Закона ХМАО - Югры от 27.10.2022 N 112-оз)</w:t>
      </w:r>
    </w:p>
    <w:p w:rsidR="00C97D5E" w:rsidRDefault="00C97D5E">
      <w:pPr>
        <w:pStyle w:val="ConsPlusNormal0"/>
        <w:jc w:val="both"/>
      </w:pPr>
    </w:p>
    <w:p w:rsidR="00C97D5E" w:rsidRDefault="00195078">
      <w:pPr>
        <w:pStyle w:val="ConsPlusNormal0"/>
        <w:ind w:firstLine="540"/>
        <w:jc w:val="both"/>
      </w:pPr>
      <w:r>
        <w:t>Под видом осуществляемой налогоплательщиком деятельности в цел</w:t>
      </w:r>
      <w:r>
        <w:t>ях применения льгот, предусмотренных законами Ханты-Мансийского автономного округа - Югры о налогах (налоговых ставках), понимается основной вид деятельности, соответствующий присвоенному налогоплательщику в установленном порядке коду Общероссийского класс</w:t>
      </w:r>
      <w:r>
        <w:t>ификатора видов экономической деятельности.</w:t>
      </w:r>
    </w:p>
    <w:p w:rsidR="00C97D5E" w:rsidRDefault="00195078">
      <w:pPr>
        <w:pStyle w:val="ConsPlusNormal0"/>
        <w:spacing w:before="240"/>
        <w:ind w:firstLine="540"/>
        <w:jc w:val="both"/>
      </w:pPr>
      <w:r>
        <w:t>Обязательным условием для применения налогоплательщиком льгот по виду осуществляемой деятельности является получение выручки от вида деятельности, по которому предусмотрена льгота по налогам, в размере не менее 7</w:t>
      </w:r>
      <w:r>
        <w:t>0 процентов от всей выручки и доходов от внереализационных операций налогоплательщика по всем видам деятельности данного налогоплательщика, если иное не установлено законами Ханты-Мансийского автономного округа - Югры о налогах (налоговых ставках).</w:t>
      </w:r>
    </w:p>
    <w:p w:rsidR="00C97D5E" w:rsidRDefault="00C97D5E">
      <w:pPr>
        <w:pStyle w:val="ConsPlusNormal0"/>
        <w:jc w:val="both"/>
      </w:pPr>
    </w:p>
    <w:p w:rsidR="00C97D5E" w:rsidRDefault="00195078">
      <w:pPr>
        <w:pStyle w:val="ConsPlusTitle0"/>
        <w:ind w:firstLine="540"/>
        <w:jc w:val="both"/>
        <w:outlineLvl w:val="0"/>
      </w:pPr>
      <w:r>
        <w:t>Статья 7. Ограничения по предоставлению льгот по налогам</w:t>
      </w:r>
    </w:p>
    <w:p w:rsidR="00C97D5E" w:rsidRDefault="00C97D5E">
      <w:pPr>
        <w:pStyle w:val="ConsPlusNormal0"/>
        <w:ind w:firstLine="540"/>
        <w:jc w:val="both"/>
      </w:pPr>
    </w:p>
    <w:p w:rsidR="00C97D5E" w:rsidRDefault="00195078">
      <w:pPr>
        <w:pStyle w:val="ConsPlusNormal0"/>
        <w:ind w:firstLine="540"/>
        <w:jc w:val="both"/>
      </w:pPr>
      <w:r>
        <w:t>(в ред. Закона ХМАО - Югры от 17.10.2014 N 82-оз)</w:t>
      </w:r>
    </w:p>
    <w:p w:rsidR="00C97D5E" w:rsidRDefault="00C97D5E">
      <w:pPr>
        <w:pStyle w:val="ConsPlusNormal0"/>
        <w:jc w:val="both"/>
      </w:pPr>
    </w:p>
    <w:p w:rsidR="00C97D5E" w:rsidRDefault="00195078">
      <w:pPr>
        <w:pStyle w:val="ConsPlusNormal0"/>
        <w:ind w:firstLine="540"/>
        <w:jc w:val="both"/>
      </w:pPr>
      <w:r>
        <w:t>Законы Ханты-Мансийского автономного округа - Югры в части расширения льгот по налогам и (или) введения новых льготных категорий принимаются при ус</w:t>
      </w:r>
      <w:r>
        <w:t>ловии возмещения выпадающих доходов за счет отмены одной или нескольких неэффективных льгот.</w:t>
      </w:r>
    </w:p>
    <w:p w:rsidR="00C97D5E" w:rsidRDefault="00195078">
      <w:pPr>
        <w:pStyle w:val="ConsPlusNormal0"/>
        <w:spacing w:before="240"/>
        <w:ind w:firstLine="540"/>
        <w:jc w:val="both"/>
      </w:pPr>
      <w:r>
        <w:t>Установление новых льгот (льготных категорий) осуществляется на срок не более пяти лет, если иное не установлено законами Ханты-Мансийского автономного округа - Юг</w:t>
      </w:r>
      <w:r>
        <w:t xml:space="preserve">ры о налогах </w:t>
      </w:r>
      <w:r>
        <w:lastRenderedPageBreak/>
        <w:t>(налоговых ставках).</w:t>
      </w:r>
    </w:p>
    <w:p w:rsidR="00C97D5E" w:rsidRDefault="00195078">
      <w:pPr>
        <w:pStyle w:val="ConsPlusNormal0"/>
        <w:jc w:val="both"/>
      </w:pPr>
      <w:r>
        <w:t>(в ред. Закона ХМАО - Югры от 07.09.2016 N 68-оз)</w:t>
      </w:r>
    </w:p>
    <w:p w:rsidR="00C97D5E" w:rsidRDefault="00195078">
      <w:pPr>
        <w:pStyle w:val="ConsPlusNormal0"/>
        <w:spacing w:before="240"/>
        <w:ind w:firstLine="540"/>
        <w:jc w:val="both"/>
      </w:pPr>
      <w:r>
        <w:t>Льготы предоставляются категориям налогоплательщиков при выполнении ими условий, предусмотренных законами Ханты-Мансийского автономного округа - Югры.</w:t>
      </w:r>
    </w:p>
    <w:p w:rsidR="00C97D5E" w:rsidRDefault="00195078">
      <w:pPr>
        <w:pStyle w:val="ConsPlusNormal0"/>
        <w:spacing w:before="240"/>
        <w:ind w:firstLine="540"/>
        <w:jc w:val="both"/>
      </w:pPr>
      <w:r>
        <w:t xml:space="preserve">Доказательство права </w:t>
      </w:r>
      <w:r>
        <w:t>на льготу по налогу возлагается на налогоплательщика.</w:t>
      </w:r>
    </w:p>
    <w:p w:rsidR="00C97D5E" w:rsidRDefault="00C97D5E">
      <w:pPr>
        <w:pStyle w:val="ConsPlusNormal0"/>
        <w:jc w:val="both"/>
      </w:pPr>
    </w:p>
    <w:p w:rsidR="00C97D5E" w:rsidRDefault="00195078">
      <w:pPr>
        <w:pStyle w:val="ConsPlusTitle0"/>
        <w:ind w:firstLine="540"/>
        <w:jc w:val="both"/>
        <w:outlineLvl w:val="0"/>
      </w:pPr>
      <w:r>
        <w:t>Статья 8. Оценка эффективности налоговых расходов Ханты-Мансийского автономного округа - Югры</w:t>
      </w:r>
    </w:p>
    <w:p w:rsidR="00C97D5E" w:rsidRDefault="00C97D5E">
      <w:pPr>
        <w:pStyle w:val="ConsPlusNormal0"/>
        <w:ind w:firstLine="540"/>
        <w:jc w:val="both"/>
      </w:pPr>
    </w:p>
    <w:p w:rsidR="00C97D5E" w:rsidRDefault="00195078">
      <w:pPr>
        <w:pStyle w:val="ConsPlusNormal0"/>
        <w:ind w:firstLine="540"/>
        <w:jc w:val="both"/>
      </w:pPr>
      <w:r>
        <w:t>(в ред. Закона ХМАО - Югры от 21.11.2019 N 78-оз)</w:t>
      </w:r>
    </w:p>
    <w:p w:rsidR="00C97D5E" w:rsidRDefault="00C97D5E">
      <w:pPr>
        <w:pStyle w:val="ConsPlusNormal0"/>
        <w:jc w:val="both"/>
      </w:pPr>
    </w:p>
    <w:p w:rsidR="00C97D5E" w:rsidRDefault="00195078">
      <w:pPr>
        <w:pStyle w:val="ConsPlusNormal0"/>
        <w:ind w:firstLine="540"/>
        <w:jc w:val="both"/>
      </w:pPr>
      <w:r>
        <w:t>С целью оценки эффективности налоговых расходов Ханты-М</w:t>
      </w:r>
      <w:r>
        <w:t>ансийского автономного округа - Югры уполномоченный Правительством Ханты-Мансийского автономного округа - Югры исполнительный орган Ханты-Мансийского автономного округа - Югры составляет ежегодную аналитическую записку об оценке эффективности налоговых рас</w:t>
      </w:r>
      <w:r>
        <w:t>ходов Ханты-Мансийского автономного округа - Югры.</w:t>
      </w:r>
    </w:p>
    <w:p w:rsidR="00C97D5E" w:rsidRDefault="00195078">
      <w:pPr>
        <w:pStyle w:val="ConsPlusNormal0"/>
        <w:jc w:val="both"/>
      </w:pPr>
      <w:r>
        <w:t>(в ред. Законов ХМАО - Югры от 30.10.2020 N 102-оз, от 27.10.2022 N 112-оз)</w:t>
      </w:r>
    </w:p>
    <w:p w:rsidR="00C97D5E" w:rsidRDefault="00195078">
      <w:pPr>
        <w:pStyle w:val="ConsPlusNormal0"/>
        <w:spacing w:before="240"/>
        <w:ind w:firstLine="540"/>
        <w:jc w:val="both"/>
      </w:pPr>
      <w:r>
        <w:t xml:space="preserve">На основании информации, изложенной в аналитической записке, Правительство Ханты-Мансийского автономного округа - Югры принимает </w:t>
      </w:r>
      <w:r>
        <w:t>решение о возможности внесения в качестве законодательной инициативы проектов законов автономного округа о внесении изменений в законы Ханты-Мансийского автономного округа - Югры о налогах (налоговых ставках) в части сохранения, или уточнения, или отмены н</w:t>
      </w:r>
      <w:r>
        <w:t>еэффективных или невостребованных налоговых льгот, в том числе отмены невостребованных в течение пяти лет налоговых льгот.</w:t>
      </w:r>
    </w:p>
    <w:p w:rsidR="00C97D5E" w:rsidRDefault="00195078">
      <w:pPr>
        <w:pStyle w:val="ConsPlusNormal0"/>
        <w:jc w:val="both"/>
      </w:pPr>
      <w:r>
        <w:t>(в ред. Законов ХМАО - Югры от 30.10.2020 N 102-оз, от 29.11.2023 N 97-оз, от 27.11.2025 N 88-оз)</w:t>
      </w:r>
    </w:p>
    <w:p w:rsidR="00C97D5E" w:rsidRDefault="00195078">
      <w:pPr>
        <w:pStyle w:val="ConsPlusNormal0"/>
        <w:spacing w:before="240"/>
        <w:ind w:firstLine="540"/>
        <w:jc w:val="both"/>
      </w:pPr>
      <w:r>
        <w:t>Часть третья утратила силу с 1 янва</w:t>
      </w:r>
      <w:r>
        <w:t>ря 2026 года. - Закон ХМАО - Югры от 27.11.2025 N 88-оз.</w:t>
      </w:r>
    </w:p>
    <w:p w:rsidR="00C97D5E" w:rsidRDefault="00195078">
      <w:pPr>
        <w:pStyle w:val="ConsPlusNormal0"/>
        <w:spacing w:before="240"/>
        <w:ind w:firstLine="540"/>
        <w:jc w:val="both"/>
      </w:pPr>
      <w:r>
        <w:t>Правительство Ханты-Мансийского автономного округа - Югры ежегодно представляет в Думу Ханты-Мансийского автономного округа - Югры информацию о результатах оценки эффективности налоговых расходов Хан</w:t>
      </w:r>
      <w:r>
        <w:t>ты-Мансийского автономного округа - Югры.</w:t>
      </w:r>
    </w:p>
    <w:p w:rsidR="00C97D5E" w:rsidRDefault="00195078">
      <w:pPr>
        <w:pStyle w:val="ConsPlusNormal0"/>
        <w:jc w:val="both"/>
      </w:pPr>
      <w:r>
        <w:t>(в ред. Закона ХМАО - Югры от 27.10.2022 N 112-оз)</w:t>
      </w:r>
    </w:p>
    <w:p w:rsidR="00C97D5E" w:rsidRDefault="00C97D5E">
      <w:pPr>
        <w:pStyle w:val="ConsPlusNormal0"/>
        <w:jc w:val="both"/>
      </w:pPr>
    </w:p>
    <w:p w:rsidR="00C97D5E" w:rsidRDefault="00195078">
      <w:pPr>
        <w:pStyle w:val="ConsPlusTitle0"/>
        <w:ind w:firstLine="540"/>
        <w:jc w:val="both"/>
        <w:outlineLvl w:val="0"/>
      </w:pPr>
      <w:r>
        <w:t>Статья 9. Порядок представления налогоплательщиками-организациями информации для оценки эффективности налоговых расходов Ханты-Мансийского автономного округа - Юг</w:t>
      </w:r>
      <w:r>
        <w:t>ры</w:t>
      </w:r>
    </w:p>
    <w:p w:rsidR="00C97D5E" w:rsidRDefault="00C97D5E">
      <w:pPr>
        <w:pStyle w:val="ConsPlusNormal0"/>
        <w:ind w:firstLine="540"/>
        <w:jc w:val="both"/>
      </w:pPr>
    </w:p>
    <w:p w:rsidR="00C97D5E" w:rsidRDefault="00195078">
      <w:pPr>
        <w:pStyle w:val="ConsPlusNormal0"/>
        <w:ind w:firstLine="540"/>
        <w:jc w:val="both"/>
      </w:pPr>
      <w:r>
        <w:t>(в ред. Закона ХМАО - Югры от 21.11.2019 N 78-оз)</w:t>
      </w:r>
    </w:p>
    <w:p w:rsidR="00C97D5E" w:rsidRDefault="00C97D5E">
      <w:pPr>
        <w:pStyle w:val="ConsPlusNormal0"/>
        <w:jc w:val="both"/>
      </w:pPr>
    </w:p>
    <w:p w:rsidR="00C97D5E" w:rsidRDefault="00195078">
      <w:pPr>
        <w:pStyle w:val="ConsPlusNormal0"/>
        <w:ind w:firstLine="540"/>
        <w:jc w:val="both"/>
      </w:pPr>
      <w:r>
        <w:t>Информация для оценки эффективности налоговых расходов Ханты-Мансийского автономного округа - Югры представляется в уполномоченный Правительством Ханты-Мансийского автономного округа - Югры исполнительный орган Ханты-Мансийского автономного округа - Югры н</w:t>
      </w:r>
      <w:r>
        <w:t>алогоплательщиками-организациями, использующими льготы по налогам, зачисляемым в бюджет Ханты-Мансийского автономного округа - Югры в соответствии с законами Ханты-Мансийского автономного округа - Югры о налогах (налоговых ставках).</w:t>
      </w:r>
    </w:p>
    <w:p w:rsidR="00C97D5E" w:rsidRDefault="00195078">
      <w:pPr>
        <w:pStyle w:val="ConsPlusNormal0"/>
        <w:jc w:val="both"/>
      </w:pPr>
      <w:r>
        <w:t>(в ред. Закона</w:t>
      </w:r>
      <w:r>
        <w:t xml:space="preserve"> ХМАО - Югры от 27.10.2022 N 112-оз)</w:t>
      </w:r>
    </w:p>
    <w:p w:rsidR="00C97D5E" w:rsidRDefault="00195078">
      <w:pPr>
        <w:pStyle w:val="ConsPlusNormal0"/>
        <w:spacing w:before="240"/>
        <w:ind w:firstLine="540"/>
        <w:jc w:val="both"/>
      </w:pPr>
      <w:r>
        <w:lastRenderedPageBreak/>
        <w:t>Порядок и форма представления информации утверждаются Правительством Ханты-Мансийского автономного округа - Югры.</w:t>
      </w:r>
    </w:p>
    <w:p w:rsidR="00C97D5E" w:rsidRDefault="00C97D5E">
      <w:pPr>
        <w:pStyle w:val="ConsPlusNormal0"/>
        <w:jc w:val="both"/>
      </w:pPr>
    </w:p>
    <w:p w:rsidR="00C97D5E" w:rsidRDefault="00195078">
      <w:pPr>
        <w:pStyle w:val="ConsPlusTitle0"/>
        <w:ind w:firstLine="540"/>
        <w:jc w:val="both"/>
        <w:outlineLvl w:val="0"/>
      </w:pPr>
      <w:r>
        <w:t>Статья 10. Вступление в силу настоящего Закона</w:t>
      </w:r>
    </w:p>
    <w:p w:rsidR="00C97D5E" w:rsidRDefault="00C97D5E">
      <w:pPr>
        <w:pStyle w:val="ConsPlusNormal0"/>
        <w:jc w:val="both"/>
      </w:pPr>
    </w:p>
    <w:p w:rsidR="00C97D5E" w:rsidRDefault="00195078">
      <w:pPr>
        <w:pStyle w:val="ConsPlusNormal0"/>
        <w:ind w:firstLine="540"/>
        <w:jc w:val="both"/>
      </w:pPr>
      <w:r>
        <w:t>Настоящий Закон вступает в силу не ранее чем по истечени</w:t>
      </w:r>
      <w:r>
        <w:t xml:space="preserve">и одного месяца со дня его официального опубликования, за исключением </w:t>
      </w:r>
      <w:hyperlink w:anchor="P63" w:tooltip="Одним из оснований применения налогоплательщиками-организациями льгот по налогам является представление налогоплательщиками-организациями в уполномоченный Правительством Ханты-Мансийского автономного округа - Югры исполнительный орган Ханты-Мансийского автоном">
        <w:r>
          <w:rPr>
            <w:color w:val="0000FF"/>
          </w:rPr>
          <w:t>абзаца второго пункта 1 статьи 5</w:t>
        </w:r>
      </w:hyperlink>
      <w:r>
        <w:t xml:space="preserve"> настоящего Закона, вступающего в силу с 1 января 2006 года.</w:t>
      </w:r>
    </w:p>
    <w:p w:rsidR="00C97D5E" w:rsidRDefault="00195078">
      <w:pPr>
        <w:pStyle w:val="ConsPlusNormal0"/>
        <w:spacing w:before="240"/>
        <w:ind w:firstLine="540"/>
        <w:jc w:val="both"/>
      </w:pPr>
      <w:r>
        <w:t>С момента вступления в действие настоящего Закона утрачив</w:t>
      </w:r>
      <w:r>
        <w:t xml:space="preserve">ает силу Закон Ханты-Мансийского автономного округа - Югры от 25 декабря 2000 года N 122-оз "О налоговых льготах в Ханты-Мансийском автономном округе - Югре" (с изменениями и дополнениями, внесенными Законами Ханты-Мансийского автономного округа - Югры от </w:t>
      </w:r>
      <w:r>
        <w:t>19 марта 2001 года N 16-оз, 19 ноября 2001 года N 74-оз, 15 октября 2002 года N 59-оз, 14 ноября 2002 года N 62-оз, 25 февраля 2003 года N 13-оз, 19 марта 2003 года N 19-оз, 27 июня 2003 года N 48-оз, 10 октября 2003 года N 55-оз, 11 декабря 2003 года N 72</w:t>
      </w:r>
      <w:r>
        <w:t xml:space="preserve">-оз, 9 марта 2004 года N 3-оз, 12 марта 2004 года N 6-оз, 5 июля 2004 года N 38-оз) (Собрание законодательства Ханты-Мансийского автономного округа - Югры, 2001, N 12, ст. 1085; N 3, ст. 170; N 10, ст. 1233; 2002, N 9, ст. 1179; N 10, ст. 1303; 2003, N 2, </w:t>
      </w:r>
      <w:r>
        <w:t>ст. 102, ст. 108; N 6, ст. 856; N 9, ст. 1275; N 11, ст. 1622; 2004, N 2, ст. 113, ст. 116; N 6, ст. 814).</w:t>
      </w:r>
    </w:p>
    <w:p w:rsidR="00C97D5E" w:rsidRDefault="00C97D5E">
      <w:pPr>
        <w:pStyle w:val="ConsPlusNormal0"/>
        <w:jc w:val="both"/>
      </w:pPr>
    </w:p>
    <w:p w:rsidR="00C97D5E" w:rsidRDefault="00195078">
      <w:pPr>
        <w:pStyle w:val="ConsPlusNormal0"/>
        <w:jc w:val="right"/>
      </w:pPr>
      <w:r>
        <w:t>Губернатор</w:t>
      </w:r>
    </w:p>
    <w:p w:rsidR="00C97D5E" w:rsidRDefault="00195078">
      <w:pPr>
        <w:pStyle w:val="ConsPlusNormal0"/>
        <w:jc w:val="right"/>
      </w:pPr>
      <w:r>
        <w:t>автономного округа</w:t>
      </w:r>
    </w:p>
    <w:p w:rsidR="00C97D5E" w:rsidRDefault="00195078">
      <w:pPr>
        <w:pStyle w:val="ConsPlusNormal0"/>
        <w:jc w:val="right"/>
      </w:pPr>
      <w:r>
        <w:t>А.В.ФИЛИПЕНКО</w:t>
      </w:r>
    </w:p>
    <w:p w:rsidR="00C97D5E" w:rsidRDefault="00195078">
      <w:pPr>
        <w:pStyle w:val="ConsPlusNormal0"/>
        <w:jc w:val="both"/>
      </w:pPr>
      <w:r>
        <w:t>г. Ханты-Мансийск</w:t>
      </w:r>
    </w:p>
    <w:p w:rsidR="00C97D5E" w:rsidRDefault="00195078">
      <w:pPr>
        <w:pStyle w:val="ConsPlusNormal0"/>
        <w:spacing w:before="240"/>
        <w:jc w:val="both"/>
      </w:pPr>
      <w:r>
        <w:t>21 декабря 2004 года</w:t>
      </w:r>
    </w:p>
    <w:p w:rsidR="00C97D5E" w:rsidRDefault="00195078">
      <w:pPr>
        <w:pStyle w:val="ConsPlusNormal0"/>
        <w:spacing w:before="240"/>
      </w:pPr>
      <w:r>
        <w:t>N 82-оз</w:t>
      </w:r>
    </w:p>
    <w:p w:rsidR="00C97D5E" w:rsidRDefault="00C97D5E">
      <w:pPr>
        <w:pStyle w:val="ConsPlusNormal0"/>
        <w:jc w:val="both"/>
      </w:pPr>
    </w:p>
    <w:p w:rsidR="00C97D5E" w:rsidRDefault="00C97D5E">
      <w:pPr>
        <w:pStyle w:val="ConsPlusNormal0"/>
        <w:jc w:val="both"/>
      </w:pPr>
    </w:p>
    <w:p w:rsidR="00C97D5E" w:rsidRDefault="00C97D5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97D5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078" w:rsidRDefault="00195078">
      <w:r>
        <w:separator/>
      </w:r>
    </w:p>
  </w:endnote>
  <w:endnote w:type="continuationSeparator" w:id="0">
    <w:p w:rsidR="00195078" w:rsidRDefault="0019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CAE" w:rsidRDefault="00983C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CAE" w:rsidRDefault="00983CA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CAE" w:rsidRDefault="00983CAE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D5E" w:rsidRDefault="00195078">
    <w:pPr>
      <w:pStyle w:val="ConsPlusNormal0"/>
    </w:pPr>
    <w:bookmarkStart w:id="1" w:name="_GoBack"/>
    <w:bookmarkEnd w:id="1"/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D5E" w:rsidRDefault="0019507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078" w:rsidRDefault="00195078">
      <w:r>
        <w:separator/>
      </w:r>
    </w:p>
  </w:footnote>
  <w:footnote w:type="continuationSeparator" w:id="0">
    <w:p w:rsidR="00195078" w:rsidRDefault="00195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CAE" w:rsidRDefault="00983C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CAE" w:rsidRDefault="00983CA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CAE" w:rsidRDefault="00983CAE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D5E" w:rsidRDefault="00C97D5E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D5E" w:rsidRDefault="00C97D5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7D5E"/>
    <w:rsid w:val="00195078"/>
    <w:rsid w:val="00983CAE"/>
    <w:rsid w:val="00C9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8B8FD8"/>
  <w15:docId w15:val="{14B38262-7F7E-49C2-8E7D-6D45F736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983C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3CAE"/>
  </w:style>
  <w:style w:type="paragraph" w:styleId="a5">
    <w:name w:val="footer"/>
    <w:basedOn w:val="a"/>
    <w:link w:val="a6"/>
    <w:uiPriority w:val="99"/>
    <w:unhideWhenUsed/>
    <w:rsid w:val="00983C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3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1641</Words>
  <Characters>9358</Characters>
  <Application>Microsoft Office Word</Application>
  <DocSecurity>0</DocSecurity>
  <Lines>77</Lines>
  <Paragraphs>21</Paragraphs>
  <ScaleCrop>false</ScaleCrop>
  <Company>КонсультантПлюс Версия 4025.00.30</Company>
  <LinksUpToDate>false</LinksUpToDate>
  <CharactersWithSpaces>10978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ХМАО - Югры от 21.12.2004 N 82-оз
(ред. от 27.11.2025)
"О налоговых льготах в Ханты-Мансийском автономном округе - Югре"
(принят Думой Ханты-Мансийского автономного округа - Югры 10.12.2004)</dc:title>
  <cp:lastModifiedBy>Магамедова Алина Рамазановна</cp:lastModifiedBy>
  <cp:revision>3</cp:revision>
  <dcterms:created xsi:type="dcterms:W3CDTF">2026-02-19T06:22:00Z</dcterms:created>
  <dcterms:modified xsi:type="dcterms:W3CDTF">2026-02-19T06:23:00Z</dcterms:modified>
</cp:coreProperties>
</file>