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7E" w:rsidRPr="00052894" w:rsidRDefault="0047247E" w:rsidP="0047247E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28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0682C4" wp14:editId="19D366FB">
            <wp:extent cx="400050" cy="542925"/>
            <wp:effectExtent l="1905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47E" w:rsidRPr="00052894" w:rsidRDefault="0047247E" w:rsidP="0047247E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7247E" w:rsidRPr="00052894" w:rsidRDefault="0047247E" w:rsidP="0047247E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47247E" w:rsidRPr="00052894" w:rsidRDefault="0047247E" w:rsidP="0047247E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47247E" w:rsidRPr="00052894" w:rsidRDefault="0047247E" w:rsidP="0047247E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7247E" w:rsidRPr="00052894" w:rsidRDefault="0047247E" w:rsidP="0047247E">
      <w:pPr>
        <w:keepNext/>
        <w:keepLines/>
        <w:widowControl w:val="0"/>
        <w:autoSpaceDE w:val="0"/>
        <w:autoSpaceDN w:val="0"/>
        <w:adjustRightInd w:val="0"/>
        <w:spacing w:before="200"/>
        <w:ind w:left="-130" w:firstLine="0"/>
        <w:jc w:val="center"/>
        <w:outlineLvl w:val="1"/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</w:pPr>
      <w:r w:rsidRPr="00052894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47247E" w:rsidRPr="00052894" w:rsidRDefault="0047247E" w:rsidP="0047247E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247E" w:rsidRPr="00052894" w:rsidRDefault="0047247E" w:rsidP="0047247E">
      <w:pPr>
        <w:keepNext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47E" w:rsidRPr="00052894" w:rsidRDefault="0047247E" w:rsidP="0047247E">
      <w:pPr>
        <w:keepNext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A607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="00C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0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C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607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DA607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7247E" w:rsidRPr="00052894" w:rsidRDefault="0047247E" w:rsidP="0047247E">
      <w:pPr>
        <w:keepNext/>
        <w:ind w:left="0"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7247E" w:rsidRPr="004B5568" w:rsidRDefault="0047247E" w:rsidP="00773EDF">
      <w:pPr>
        <w:pStyle w:val="a3"/>
        <w:tabs>
          <w:tab w:val="left" w:pos="4678"/>
        </w:tabs>
        <w:spacing w:before="0" w:beforeAutospacing="0" w:after="0" w:afterAutospacing="0"/>
        <w:ind w:right="5526"/>
        <w:jc w:val="both"/>
        <w:rPr>
          <w:sz w:val="28"/>
          <w:szCs w:val="28"/>
        </w:rPr>
      </w:pPr>
      <w:r w:rsidRPr="004B55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834E5">
        <w:rPr>
          <w:sz w:val="28"/>
          <w:szCs w:val="28"/>
        </w:rPr>
        <w:t xml:space="preserve">Положении о </w:t>
      </w:r>
      <w:r w:rsidR="00D44D76">
        <w:rPr>
          <w:sz w:val="28"/>
          <w:szCs w:val="28"/>
        </w:rPr>
        <w:t>порядке и размерах</w:t>
      </w:r>
      <w:r w:rsidRPr="004B5568">
        <w:rPr>
          <w:sz w:val="28"/>
          <w:szCs w:val="28"/>
        </w:rPr>
        <w:t xml:space="preserve"> </w:t>
      </w:r>
      <w:r>
        <w:rPr>
          <w:sz w:val="28"/>
          <w:szCs w:val="28"/>
        </w:rPr>
        <w:t>возмещени</w:t>
      </w:r>
      <w:r w:rsidR="00D44D76">
        <w:rPr>
          <w:sz w:val="28"/>
          <w:szCs w:val="28"/>
        </w:rPr>
        <w:t>я</w:t>
      </w:r>
      <w:r>
        <w:rPr>
          <w:sz w:val="28"/>
          <w:szCs w:val="28"/>
        </w:rPr>
        <w:t xml:space="preserve"> расходов, связанных со служебными командировками муниципальных служащих </w:t>
      </w:r>
      <w:r w:rsidRPr="004B5568">
        <w:rPr>
          <w:sz w:val="28"/>
          <w:szCs w:val="28"/>
        </w:rPr>
        <w:t xml:space="preserve">Думы города </w:t>
      </w:r>
      <w:r w:rsidR="00773EDF">
        <w:rPr>
          <w:sz w:val="28"/>
          <w:szCs w:val="28"/>
        </w:rPr>
        <w:t xml:space="preserve">Нижневартовска </w:t>
      </w:r>
    </w:p>
    <w:p w:rsidR="00B02EEB" w:rsidRPr="00C64078" w:rsidRDefault="00B02EEB" w:rsidP="00740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1050" w:rsidRPr="0058105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050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433A54">
          <w:rPr>
            <w:rFonts w:ascii="Times New Roman" w:eastAsia="Calibri" w:hAnsi="Times New Roman" w:cs="Times New Roman"/>
            <w:sz w:val="28"/>
            <w:szCs w:val="28"/>
          </w:rPr>
          <w:t xml:space="preserve">статьей </w:t>
        </w:r>
      </w:hyperlink>
      <w:r w:rsidR="005F41F9">
        <w:rPr>
          <w:rFonts w:ascii="Times New Roman" w:eastAsia="Calibri" w:hAnsi="Times New Roman" w:cs="Times New Roman"/>
          <w:sz w:val="28"/>
          <w:szCs w:val="28"/>
        </w:rPr>
        <w:t>168</w:t>
      </w:r>
      <w:r w:rsidRPr="00433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050">
        <w:rPr>
          <w:rFonts w:ascii="Times New Roman" w:eastAsia="Calibri" w:hAnsi="Times New Roman" w:cs="Times New Roman"/>
          <w:sz w:val="28"/>
          <w:szCs w:val="28"/>
        </w:rPr>
        <w:t>Трудового кодекса Российской Федерации,</w:t>
      </w:r>
      <w:r w:rsidR="005F4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EDF">
        <w:rPr>
          <w:rFonts w:ascii="Times New Roman" w:eastAsia="Calibri" w:hAnsi="Times New Roman" w:cs="Times New Roman"/>
          <w:sz w:val="28"/>
          <w:szCs w:val="28"/>
        </w:rPr>
        <w:t>п</w:t>
      </w:r>
      <w:r w:rsidR="005F41F9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</w:t>
      </w:r>
      <w:r w:rsidR="00773EDF">
        <w:rPr>
          <w:rFonts w:ascii="Times New Roman" w:eastAsia="Calibri" w:hAnsi="Times New Roman" w:cs="Times New Roman"/>
          <w:sz w:val="28"/>
          <w:szCs w:val="28"/>
        </w:rPr>
        <w:t>йской Федерации от 13.10.2008 №</w:t>
      </w:r>
      <w:r w:rsidR="005F41F9">
        <w:rPr>
          <w:rFonts w:ascii="Times New Roman" w:eastAsia="Calibri" w:hAnsi="Times New Roman" w:cs="Times New Roman"/>
          <w:sz w:val="28"/>
          <w:szCs w:val="28"/>
        </w:rPr>
        <w:t xml:space="preserve">749 «Об особенностях направления работников в служебные командировки», </w:t>
      </w:r>
      <w:r w:rsidR="00433A54">
        <w:rPr>
          <w:rFonts w:ascii="Times New Roman" w:eastAsia="Calibri" w:hAnsi="Times New Roman" w:cs="Times New Roman"/>
          <w:sz w:val="28"/>
          <w:szCs w:val="28"/>
        </w:rPr>
        <w:t>постановляю</w:t>
      </w:r>
      <w:r w:rsidRPr="0058105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1050" w:rsidRPr="0058105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41F9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050">
        <w:rPr>
          <w:rFonts w:ascii="Times New Roman" w:eastAsia="Calibri" w:hAnsi="Times New Roman" w:cs="Times New Roman"/>
          <w:sz w:val="28"/>
          <w:szCs w:val="28"/>
        </w:rPr>
        <w:t>1.</w:t>
      </w:r>
      <w:r w:rsidR="00773E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050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F834E5"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hyperlink w:anchor="Par42" w:history="1">
        <w:r w:rsidR="00D44D76">
          <w:rPr>
            <w:rFonts w:ascii="Times New Roman" w:eastAsia="Calibri" w:hAnsi="Times New Roman" w:cs="Times New Roman"/>
            <w:sz w:val="28"/>
            <w:szCs w:val="28"/>
          </w:rPr>
          <w:t>поряд</w:t>
        </w:r>
        <w:r w:rsidR="00F834E5">
          <w:rPr>
            <w:rFonts w:ascii="Times New Roman" w:eastAsia="Calibri" w:hAnsi="Times New Roman" w:cs="Times New Roman"/>
            <w:sz w:val="28"/>
            <w:szCs w:val="28"/>
          </w:rPr>
          <w:t>ке</w:t>
        </w:r>
      </w:hyperlink>
      <w:r w:rsidR="00D44D76">
        <w:rPr>
          <w:rFonts w:ascii="Times New Roman" w:eastAsia="Calibri" w:hAnsi="Times New Roman" w:cs="Times New Roman"/>
          <w:sz w:val="28"/>
          <w:szCs w:val="28"/>
        </w:rPr>
        <w:t xml:space="preserve"> и размер</w:t>
      </w:r>
      <w:r w:rsidR="00F834E5">
        <w:rPr>
          <w:rFonts w:ascii="Times New Roman" w:eastAsia="Calibri" w:hAnsi="Times New Roman" w:cs="Times New Roman"/>
          <w:sz w:val="28"/>
          <w:szCs w:val="28"/>
        </w:rPr>
        <w:t>ах</w:t>
      </w:r>
      <w:r w:rsidRPr="005810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1F9">
        <w:rPr>
          <w:rFonts w:ascii="Times New Roman" w:eastAsia="Calibri" w:hAnsi="Times New Roman" w:cs="Times New Roman"/>
          <w:sz w:val="28"/>
          <w:szCs w:val="28"/>
        </w:rPr>
        <w:t>возмещени</w:t>
      </w:r>
      <w:r w:rsidR="00D44D76">
        <w:rPr>
          <w:rFonts w:ascii="Times New Roman" w:eastAsia="Calibri" w:hAnsi="Times New Roman" w:cs="Times New Roman"/>
          <w:sz w:val="28"/>
          <w:szCs w:val="28"/>
        </w:rPr>
        <w:t>я</w:t>
      </w:r>
      <w:r w:rsidR="005F41F9">
        <w:rPr>
          <w:rFonts w:ascii="Times New Roman" w:eastAsia="Calibri" w:hAnsi="Times New Roman" w:cs="Times New Roman"/>
          <w:sz w:val="28"/>
          <w:szCs w:val="28"/>
        </w:rPr>
        <w:t xml:space="preserve"> расходов, связанных со служебными командиро</w:t>
      </w:r>
      <w:r w:rsidR="00FC437A">
        <w:rPr>
          <w:rFonts w:ascii="Times New Roman" w:eastAsia="Calibri" w:hAnsi="Times New Roman" w:cs="Times New Roman"/>
          <w:sz w:val="28"/>
          <w:szCs w:val="28"/>
        </w:rPr>
        <w:t>вками</w:t>
      </w:r>
      <w:r w:rsidR="009858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1F9">
        <w:rPr>
          <w:rFonts w:ascii="Times New Roman" w:eastAsia="Calibri" w:hAnsi="Times New Roman" w:cs="Times New Roman"/>
          <w:sz w:val="28"/>
          <w:szCs w:val="28"/>
        </w:rPr>
        <w:t>м</w:t>
      </w:r>
      <w:r w:rsidR="009858A1">
        <w:rPr>
          <w:rFonts w:ascii="Times New Roman" w:eastAsia="Calibri" w:hAnsi="Times New Roman" w:cs="Times New Roman"/>
          <w:sz w:val="28"/>
          <w:szCs w:val="28"/>
        </w:rPr>
        <w:t>униципальных служащих</w:t>
      </w:r>
      <w:r w:rsidR="00DD55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050">
        <w:rPr>
          <w:rFonts w:ascii="Times New Roman" w:eastAsia="Calibri" w:hAnsi="Times New Roman" w:cs="Times New Roman"/>
          <w:sz w:val="28"/>
          <w:szCs w:val="28"/>
        </w:rPr>
        <w:t>Думы города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 Нижневартовска</w:t>
      </w:r>
      <w:r w:rsidRPr="00581050">
        <w:rPr>
          <w:rFonts w:ascii="Times New Roman" w:eastAsia="Calibri" w:hAnsi="Times New Roman" w:cs="Times New Roman"/>
          <w:sz w:val="28"/>
          <w:szCs w:val="28"/>
        </w:rPr>
        <w:t xml:space="preserve"> сог</w:t>
      </w:r>
      <w:r>
        <w:rPr>
          <w:rFonts w:ascii="Times New Roman" w:eastAsia="Calibri" w:hAnsi="Times New Roman" w:cs="Times New Roman"/>
          <w:sz w:val="28"/>
          <w:szCs w:val="28"/>
        </w:rPr>
        <w:t>ласно приложению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00BB" w:rsidRDefault="005F41F9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773E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Источником финансирования расходов, установленных настоящим постановлением, </w:t>
      </w:r>
      <w:r w:rsidR="009858A1">
        <w:rPr>
          <w:rFonts w:ascii="Times New Roman" w:eastAsia="Calibri" w:hAnsi="Times New Roman" w:cs="Times New Roman"/>
          <w:sz w:val="28"/>
          <w:szCs w:val="28"/>
        </w:rPr>
        <w:t>являются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средства бюджета города</w:t>
      </w:r>
      <w:r w:rsidR="009858A1">
        <w:rPr>
          <w:rFonts w:ascii="Times New Roman" w:eastAsia="Calibri" w:hAnsi="Times New Roman" w:cs="Times New Roman"/>
          <w:sz w:val="28"/>
          <w:szCs w:val="28"/>
        </w:rPr>
        <w:t xml:space="preserve"> Нижн</w:t>
      </w:r>
      <w:r>
        <w:rPr>
          <w:rFonts w:ascii="Times New Roman" w:eastAsia="Calibri" w:hAnsi="Times New Roman" w:cs="Times New Roman"/>
          <w:sz w:val="28"/>
          <w:szCs w:val="28"/>
        </w:rPr>
        <w:t>евартовска.</w:t>
      </w:r>
      <w:r w:rsidR="005810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1050" w:rsidRDefault="00272B6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773E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</w:t>
      </w:r>
      <w:r w:rsidR="00DA6078">
        <w:rPr>
          <w:rFonts w:ascii="Times New Roman" w:eastAsia="Calibri" w:hAnsi="Times New Roman" w:cs="Times New Roman"/>
          <w:sz w:val="28"/>
          <w:szCs w:val="28"/>
        </w:rPr>
        <w:t>постановление председателя Думы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A6078">
        <w:rPr>
          <w:rFonts w:ascii="Times New Roman" w:eastAsia="Calibri" w:hAnsi="Times New Roman" w:cs="Times New Roman"/>
          <w:sz w:val="28"/>
          <w:szCs w:val="28"/>
        </w:rPr>
        <w:t>08.02.2017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DA6078">
        <w:rPr>
          <w:rFonts w:ascii="Times New Roman" w:eastAsia="Calibri" w:hAnsi="Times New Roman" w:cs="Times New Roman"/>
          <w:sz w:val="28"/>
          <w:szCs w:val="28"/>
        </w:rPr>
        <w:t>12</w:t>
      </w:r>
      <w:r w:rsidRPr="00FC437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A6078" w:rsidRPr="00DA6078">
        <w:rPr>
          <w:rFonts w:ascii="Times New Roman" w:eastAsia="Calibri" w:hAnsi="Times New Roman" w:cs="Times New Roman"/>
          <w:sz w:val="28"/>
          <w:szCs w:val="28"/>
        </w:rPr>
        <w:t>О Положении о порядке и размерах возмещения расходов, связанных со служебными командировками муниципальных служащих Думы города Нижневартовска</w:t>
      </w:r>
      <w:r w:rsidR="00DA6078">
        <w:rPr>
          <w:rFonts w:ascii="Times New Roman" w:eastAsia="Calibri" w:hAnsi="Times New Roman" w:cs="Times New Roman"/>
          <w:sz w:val="28"/>
          <w:szCs w:val="28"/>
        </w:rPr>
        <w:t xml:space="preserve"> и счетной палаты города Нижневартовска</w:t>
      </w:r>
      <w:r w:rsidRPr="00FC437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81050" w:rsidRDefault="00272B6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81050">
        <w:rPr>
          <w:rFonts w:ascii="Times New Roman" w:eastAsia="Calibri" w:hAnsi="Times New Roman" w:cs="Times New Roman"/>
          <w:sz w:val="28"/>
          <w:szCs w:val="28"/>
        </w:rPr>
        <w:t>.</w:t>
      </w:r>
      <w:r w:rsidR="00773E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A54">
        <w:rPr>
          <w:rFonts w:ascii="Times New Roman" w:eastAsia="Calibri" w:hAnsi="Times New Roman" w:cs="Times New Roman"/>
          <w:sz w:val="28"/>
          <w:szCs w:val="28"/>
        </w:rPr>
        <w:t>Настоящее п</w:t>
      </w:r>
      <w:r w:rsidR="00581050"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DA6078" w:rsidRPr="00DA6078">
        <w:t xml:space="preserve"> </w:t>
      </w:r>
      <w:r w:rsidR="00DA6078" w:rsidRPr="00DA6078">
        <w:rPr>
          <w:rFonts w:ascii="Times New Roman" w:eastAsia="Calibri" w:hAnsi="Times New Roman" w:cs="Times New Roman"/>
          <w:sz w:val="28"/>
          <w:szCs w:val="28"/>
        </w:rPr>
        <w:t>и применяется к отношениям, возникшим с 08 октября 2021 года</w:t>
      </w:r>
      <w:r w:rsidR="005F41F9">
        <w:rPr>
          <w:rFonts w:ascii="Times New Roman" w:eastAsia="Calibri" w:hAnsi="Times New Roman" w:cs="Times New Roman"/>
          <w:sz w:val="28"/>
          <w:szCs w:val="28"/>
        </w:rPr>
        <w:t>.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380" w:rsidRDefault="00BD1380" w:rsidP="00BD1380">
      <w:pPr>
        <w:pStyle w:val="a9"/>
        <w:ind w:firstLine="709"/>
        <w:rPr>
          <w:sz w:val="28"/>
          <w:szCs w:val="28"/>
        </w:rPr>
      </w:pPr>
    </w:p>
    <w:p w:rsidR="00581050" w:rsidRPr="00C64078" w:rsidRDefault="00581050" w:rsidP="00433A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40104" w:rsidRPr="00C64078" w:rsidRDefault="00740104" w:rsidP="00B02EEB">
      <w:pPr>
        <w:pStyle w:val="a3"/>
        <w:spacing w:before="0" w:beforeAutospacing="0" w:after="0" w:afterAutospacing="0"/>
        <w:ind w:firstLine="150"/>
        <w:rPr>
          <w:sz w:val="28"/>
          <w:szCs w:val="28"/>
        </w:rPr>
      </w:pPr>
    </w:p>
    <w:p w:rsidR="004734D8" w:rsidRDefault="004734D8" w:rsidP="00433A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40104" w:rsidRPr="0047247E" w:rsidRDefault="00740104" w:rsidP="00433A54">
      <w:pPr>
        <w:pStyle w:val="a3"/>
        <w:spacing w:before="0" w:beforeAutospacing="0" w:after="0" w:afterAutospacing="0"/>
        <w:rPr>
          <w:sz w:val="28"/>
          <w:szCs w:val="28"/>
        </w:rPr>
      </w:pPr>
      <w:r w:rsidRPr="0047247E">
        <w:rPr>
          <w:sz w:val="28"/>
          <w:szCs w:val="28"/>
        </w:rPr>
        <w:t>города</w:t>
      </w:r>
      <w:r w:rsidR="00433A54" w:rsidRPr="0047247E">
        <w:rPr>
          <w:sz w:val="28"/>
          <w:szCs w:val="28"/>
        </w:rPr>
        <w:t xml:space="preserve"> Нижневартовска</w:t>
      </w:r>
      <w:r w:rsidR="00433A54" w:rsidRPr="0047247E">
        <w:rPr>
          <w:sz w:val="28"/>
          <w:szCs w:val="28"/>
        </w:rPr>
        <w:tab/>
      </w:r>
      <w:r w:rsidR="00433A54" w:rsidRPr="0047247E">
        <w:rPr>
          <w:sz w:val="28"/>
          <w:szCs w:val="28"/>
        </w:rPr>
        <w:tab/>
      </w:r>
      <w:r w:rsidR="00433A54" w:rsidRPr="0047247E">
        <w:rPr>
          <w:sz w:val="28"/>
          <w:szCs w:val="28"/>
        </w:rPr>
        <w:tab/>
      </w:r>
      <w:r w:rsidR="00433A54" w:rsidRPr="0047247E">
        <w:rPr>
          <w:sz w:val="28"/>
          <w:szCs w:val="28"/>
        </w:rPr>
        <w:tab/>
      </w:r>
      <w:r w:rsidR="00433A54" w:rsidRPr="0047247E">
        <w:rPr>
          <w:sz w:val="28"/>
          <w:szCs w:val="28"/>
        </w:rPr>
        <w:tab/>
        <w:t xml:space="preserve">      </w:t>
      </w:r>
      <w:r w:rsidR="00FC437A">
        <w:rPr>
          <w:sz w:val="28"/>
          <w:szCs w:val="28"/>
        </w:rPr>
        <w:tab/>
        <w:t xml:space="preserve">      </w:t>
      </w:r>
      <w:r w:rsidR="00433A54" w:rsidRPr="0047247E">
        <w:rPr>
          <w:sz w:val="28"/>
          <w:szCs w:val="28"/>
        </w:rPr>
        <w:t xml:space="preserve"> </w:t>
      </w:r>
      <w:r w:rsidR="00DA6078">
        <w:rPr>
          <w:sz w:val="28"/>
          <w:szCs w:val="28"/>
        </w:rPr>
        <w:t>А.В. Сатинов</w:t>
      </w:r>
    </w:p>
    <w:p w:rsidR="00FC437A" w:rsidRDefault="00FC437A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DA6078" w:rsidRDefault="00DA6078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DA6078" w:rsidRDefault="00DA6078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FC437A" w:rsidRDefault="00FC437A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020D8F" w:rsidRDefault="00433A54" w:rsidP="00FC437A">
      <w:pPr>
        <w:spacing w:line="232" w:lineRule="auto"/>
        <w:ind w:left="6095" w:firstLine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20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7A" w:rsidRDefault="00020D8F" w:rsidP="00FC437A">
      <w:pPr>
        <w:spacing w:line="232" w:lineRule="auto"/>
        <w:ind w:left="5818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020D8F">
        <w:rPr>
          <w:rFonts w:ascii="Times New Roman" w:hAnsi="Times New Roman" w:cs="Times New Roman"/>
          <w:sz w:val="28"/>
          <w:szCs w:val="28"/>
        </w:rPr>
        <w:t xml:space="preserve">к </w:t>
      </w:r>
      <w:r w:rsidR="00581050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433A54" w:rsidRDefault="004734D8" w:rsidP="00FC437A">
      <w:pPr>
        <w:spacing w:line="232" w:lineRule="auto"/>
        <w:ind w:left="5818" w:firstLine="5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Думы</w:t>
      </w:r>
    </w:p>
    <w:p w:rsidR="00020D8F" w:rsidRPr="00020D8F" w:rsidRDefault="00020D8F" w:rsidP="00FC437A">
      <w:pPr>
        <w:spacing w:line="232" w:lineRule="auto"/>
        <w:ind w:left="6095" w:firstLine="277"/>
        <w:jc w:val="both"/>
        <w:rPr>
          <w:rFonts w:ascii="Times New Roman" w:hAnsi="Times New Roman" w:cs="Times New Roman"/>
          <w:sz w:val="28"/>
          <w:szCs w:val="28"/>
        </w:rPr>
      </w:pPr>
      <w:r w:rsidRPr="00020D8F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020D8F" w:rsidRPr="00020D8F" w:rsidRDefault="00020D8F" w:rsidP="00FC437A">
      <w:pPr>
        <w:spacing w:line="232" w:lineRule="auto"/>
        <w:ind w:left="5818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020D8F">
        <w:rPr>
          <w:rFonts w:ascii="Times New Roman" w:hAnsi="Times New Roman" w:cs="Times New Roman"/>
          <w:sz w:val="28"/>
          <w:szCs w:val="28"/>
        </w:rPr>
        <w:t xml:space="preserve">от </w:t>
      </w:r>
      <w:r w:rsidR="00DA6078">
        <w:rPr>
          <w:rFonts w:ascii="Times New Roman" w:hAnsi="Times New Roman" w:cs="Times New Roman"/>
          <w:sz w:val="28"/>
          <w:szCs w:val="28"/>
        </w:rPr>
        <w:t>_____________</w:t>
      </w:r>
      <w:r w:rsidRPr="00020D8F">
        <w:rPr>
          <w:rFonts w:ascii="Times New Roman" w:hAnsi="Times New Roman" w:cs="Times New Roman"/>
          <w:sz w:val="28"/>
          <w:szCs w:val="28"/>
        </w:rPr>
        <w:t xml:space="preserve"> №</w:t>
      </w:r>
      <w:r w:rsidR="00DA6078">
        <w:rPr>
          <w:rFonts w:ascii="Times New Roman" w:hAnsi="Times New Roman" w:cs="Times New Roman"/>
          <w:sz w:val="28"/>
          <w:szCs w:val="28"/>
        </w:rPr>
        <w:t>___</w:t>
      </w:r>
    </w:p>
    <w:p w:rsidR="00020D8F" w:rsidRDefault="00020D8F" w:rsidP="004734D8">
      <w:pPr>
        <w:spacing w:line="232" w:lineRule="auto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81050" w:rsidRDefault="0058105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34E5" w:rsidRDefault="00F834E5" w:rsidP="00CD5660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Положение </w:t>
      </w:r>
    </w:p>
    <w:p w:rsidR="00454E15" w:rsidRPr="00F834E5" w:rsidRDefault="00F834E5" w:rsidP="00F834E5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 по</w:t>
      </w:r>
      <w:r w:rsidR="00D44D76">
        <w:rPr>
          <w:rFonts w:ascii="Times New Roman" w:eastAsia="Calibri" w:hAnsi="Times New Roman" w:cs="Times New Roman"/>
          <w:bCs/>
          <w:sz w:val="28"/>
          <w:szCs w:val="28"/>
        </w:rPr>
        <w:t>ряд</w:t>
      </w:r>
      <w:r>
        <w:rPr>
          <w:rFonts w:ascii="Times New Roman" w:eastAsia="Calibri" w:hAnsi="Times New Roman" w:cs="Times New Roman"/>
          <w:bCs/>
          <w:sz w:val="28"/>
          <w:szCs w:val="28"/>
        </w:rPr>
        <w:t>ке</w:t>
      </w:r>
      <w:r w:rsidR="00D44D76">
        <w:rPr>
          <w:rFonts w:ascii="Times New Roman" w:eastAsia="Calibri" w:hAnsi="Times New Roman" w:cs="Times New Roman"/>
          <w:bCs/>
          <w:sz w:val="28"/>
          <w:szCs w:val="28"/>
        </w:rPr>
        <w:t xml:space="preserve"> и размер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ах </w:t>
      </w:r>
      <w:r w:rsidR="008C22F0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8C22F0">
        <w:rPr>
          <w:rFonts w:ascii="Times New Roman" w:eastAsia="Calibri" w:hAnsi="Times New Roman" w:cs="Times New Roman"/>
          <w:sz w:val="28"/>
          <w:szCs w:val="28"/>
        </w:rPr>
        <w:t>озмещени</w:t>
      </w:r>
      <w:r w:rsidR="00D44D76">
        <w:rPr>
          <w:rFonts w:ascii="Times New Roman" w:eastAsia="Calibri" w:hAnsi="Times New Roman" w:cs="Times New Roman"/>
          <w:sz w:val="28"/>
          <w:szCs w:val="28"/>
        </w:rPr>
        <w:t>я</w:t>
      </w:r>
      <w:r w:rsidR="008C22F0">
        <w:rPr>
          <w:rFonts w:ascii="Times New Roman" w:eastAsia="Calibri" w:hAnsi="Times New Roman" w:cs="Times New Roman"/>
          <w:sz w:val="28"/>
          <w:szCs w:val="28"/>
        </w:rPr>
        <w:t xml:space="preserve"> расходов, связанных со служебными командировками</w:t>
      </w:r>
      <w:r w:rsid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8A1">
        <w:rPr>
          <w:rFonts w:ascii="Times New Roman" w:eastAsia="Calibri" w:hAnsi="Times New Roman" w:cs="Times New Roman"/>
          <w:sz w:val="28"/>
          <w:szCs w:val="28"/>
        </w:rPr>
        <w:t>муниципальных служащих</w:t>
      </w:r>
      <w:r w:rsidR="008C2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22F0" w:rsidRPr="00581050">
        <w:rPr>
          <w:rFonts w:ascii="Times New Roman" w:eastAsia="Calibri" w:hAnsi="Times New Roman" w:cs="Times New Roman"/>
          <w:sz w:val="28"/>
          <w:szCs w:val="28"/>
        </w:rPr>
        <w:t xml:space="preserve">Думы города 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</w:p>
    <w:p w:rsidR="00064EC1" w:rsidRDefault="00064EC1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0" w:name="Par53"/>
      <w:bookmarkEnd w:id="0"/>
    </w:p>
    <w:p w:rsid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1. Положение о </w:t>
      </w:r>
      <w:r w:rsidR="00F834E5">
        <w:rPr>
          <w:rFonts w:ascii="Times New Roman" w:eastAsia="Calibri" w:hAnsi="Times New Roman" w:cs="Times New Roman"/>
          <w:sz w:val="28"/>
          <w:szCs w:val="28"/>
        </w:rPr>
        <w:t>порядке и размерах возмещения</w:t>
      </w:r>
      <w:r w:rsidR="00DA6078">
        <w:rPr>
          <w:rFonts w:ascii="Times New Roman" w:eastAsia="Calibri" w:hAnsi="Times New Roman" w:cs="Times New Roman"/>
          <w:sz w:val="28"/>
          <w:szCs w:val="28"/>
        </w:rPr>
        <w:t xml:space="preserve"> расходов, связанных со </w:t>
      </w:r>
      <w:r w:rsidRPr="00CD5660">
        <w:rPr>
          <w:rFonts w:ascii="Times New Roman" w:eastAsia="Calibri" w:hAnsi="Times New Roman" w:cs="Times New Roman"/>
          <w:sz w:val="28"/>
          <w:szCs w:val="28"/>
        </w:rPr>
        <w:t>служебными командировками</w:t>
      </w:r>
      <w:r w:rsidR="009858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5660">
        <w:rPr>
          <w:rFonts w:ascii="Times New Roman" w:eastAsia="Calibri" w:hAnsi="Times New Roman" w:cs="Times New Roman"/>
          <w:sz w:val="28"/>
          <w:szCs w:val="28"/>
        </w:rPr>
        <w:t>м</w:t>
      </w:r>
      <w:r w:rsidR="009858A1">
        <w:rPr>
          <w:rFonts w:ascii="Times New Roman" w:eastAsia="Calibri" w:hAnsi="Times New Roman" w:cs="Times New Roman"/>
          <w:sz w:val="28"/>
          <w:szCs w:val="28"/>
        </w:rPr>
        <w:t>униципальных служащих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Думы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FC437A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Положение) устанавливает порядок и размеры возмещения расходов, связанны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х со служебными командировками 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лицам, замещающим должности муниципальной службы в </w:t>
      </w:r>
      <w:r>
        <w:rPr>
          <w:rFonts w:ascii="Times New Roman" w:eastAsia="Calibri" w:hAnsi="Times New Roman" w:cs="Times New Roman"/>
          <w:sz w:val="28"/>
          <w:szCs w:val="28"/>
        </w:rPr>
        <w:t>Думе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FC437A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работник).</w:t>
      </w:r>
    </w:p>
    <w:p w:rsidR="00824C1D" w:rsidRDefault="00824C1D" w:rsidP="00824C1D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021">
        <w:rPr>
          <w:rFonts w:ascii="Times New Roman" w:eastAsia="Calibri" w:hAnsi="Times New Roman" w:cs="Times New Roman"/>
          <w:sz w:val="28"/>
          <w:szCs w:val="28"/>
        </w:rPr>
        <w:t>2. Работники направляются в служебную командировку на основании распоряжения председателя Думы города Нижневартовска (далее – работодатель).</w:t>
      </w:r>
      <w:r w:rsidRPr="00824C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5660" w:rsidRPr="00CD5660" w:rsidRDefault="00824C1D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36"/>
      <w:bookmarkEnd w:id="1"/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. При направлении работника в служебную командировку ему возмещаются:</w:t>
      </w:r>
    </w:p>
    <w:p w:rsidR="00CD5660" w:rsidRPr="00CD5660" w:rsidRDefault="004734D8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расходы по проезду к месту командирования и обратно к постоянному месту работы;</w:t>
      </w:r>
    </w:p>
    <w:p w:rsidR="00CD5660" w:rsidRPr="00CD5660" w:rsidRDefault="004734D8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расходы по найму жилого помещения;</w:t>
      </w:r>
    </w:p>
    <w:p w:rsidR="00CD5660" w:rsidRDefault="004734D8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дополнительные расходы, связанные с проживанием вне места постоянного жительства (суточные)</w:t>
      </w:r>
      <w:r w:rsidR="00425B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5660" w:rsidRPr="00CD5660" w:rsidRDefault="00824C1D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. Возмещение расходов, предусмотренных </w:t>
      </w:r>
      <w:hyperlink w:anchor="Par36" w:history="1">
        <w:r w:rsidR="00CD5660" w:rsidRPr="00FC437A">
          <w:rPr>
            <w:rFonts w:ascii="Times New Roman" w:eastAsia="Calibri" w:hAnsi="Times New Roman" w:cs="Times New Roman"/>
            <w:sz w:val="28"/>
            <w:szCs w:val="28"/>
          </w:rPr>
          <w:t xml:space="preserve">пунктом </w:t>
        </w:r>
        <w:r w:rsidR="00F834E5">
          <w:rPr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="00CD5660" w:rsidRPr="00FC4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1ED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="00FC4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660" w:rsidRPr="00FC437A">
        <w:rPr>
          <w:rFonts w:ascii="Times New Roman" w:eastAsia="Calibri" w:hAnsi="Times New Roman" w:cs="Times New Roman"/>
          <w:sz w:val="28"/>
          <w:szCs w:val="28"/>
        </w:rPr>
        <w:t>П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оложения, при направлении работника в служебную командировку на территории Российской Федерации осуществляется в следующих размерах: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41"/>
      <w:bookmarkEnd w:id="2"/>
      <w:r w:rsidRPr="00CD5660">
        <w:rPr>
          <w:rFonts w:ascii="Times New Roman" w:eastAsia="Calibri" w:hAnsi="Times New Roman" w:cs="Times New Roman"/>
          <w:sz w:val="28"/>
          <w:szCs w:val="28"/>
        </w:rPr>
        <w:t>1</w:t>
      </w:r>
      <w:r w:rsidR="00FC437A">
        <w:rPr>
          <w:rFonts w:ascii="Times New Roman" w:eastAsia="Calibri" w:hAnsi="Times New Roman" w:cs="Times New Roman"/>
          <w:sz w:val="28"/>
          <w:szCs w:val="28"/>
        </w:rPr>
        <w:t>) р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асходы по проезду к месту командирования и обратно к постоянному месту работы (включая оплату услуг по оформлению проездных документов, предоставлению в поездах постельных принадлежностей) воздушным, железнодорожным, водным и автомобильным транспортом общего пользования (кроме такси) </w:t>
      </w:r>
      <w:r w:rsidR="00C1146A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по фактическим затратам, подтвержденным проездными документами, по следующим нормам: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воздушным транспортом </w:t>
      </w:r>
      <w:r w:rsidR="00FC437A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по тарифу проезда в салоне экономического класса;</w:t>
      </w:r>
    </w:p>
    <w:p w:rsidR="00CD5660" w:rsidRPr="00CD5660" w:rsidRDefault="00FC437A" w:rsidP="007321F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железнодорожным транспортом – по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 тарифу проезда в вагоне повышенной комфортности, отнесенном к вагону экономического класса, с четырехместными купе категории </w:t>
      </w:r>
      <w:r w:rsidR="007321F5">
        <w:rPr>
          <w:rFonts w:ascii="Times New Roman" w:eastAsia="Calibri" w:hAnsi="Times New Roman" w:cs="Times New Roman"/>
          <w:sz w:val="28"/>
          <w:szCs w:val="28"/>
        </w:rPr>
        <w:t>«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К</w:t>
      </w:r>
      <w:r w:rsidR="007321F5">
        <w:rPr>
          <w:rFonts w:ascii="Times New Roman" w:eastAsia="Calibri" w:hAnsi="Times New Roman" w:cs="Times New Roman"/>
          <w:sz w:val="28"/>
          <w:szCs w:val="28"/>
        </w:rPr>
        <w:t>»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 или в вагоне категории </w:t>
      </w:r>
      <w:r w:rsidR="007321F5">
        <w:rPr>
          <w:rFonts w:ascii="Times New Roman" w:eastAsia="Calibri" w:hAnsi="Times New Roman" w:cs="Times New Roman"/>
          <w:sz w:val="28"/>
          <w:szCs w:val="28"/>
        </w:rPr>
        <w:t>«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С</w:t>
      </w:r>
      <w:r w:rsidR="007321F5">
        <w:rPr>
          <w:rFonts w:ascii="Times New Roman" w:eastAsia="Calibri" w:hAnsi="Times New Roman" w:cs="Times New Roman"/>
          <w:sz w:val="28"/>
          <w:szCs w:val="28"/>
        </w:rPr>
        <w:t>»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 с местами для сидения;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водным транспортом </w:t>
      </w:r>
      <w:r w:rsidR="00FC437A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по тарифу проезда, установленному перевозчиком, но не выше стоимости проезда в четырехместной каюте с комплексным обслуживанием пассажиров;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автомобильным транспортом </w:t>
      </w:r>
      <w:r w:rsidR="00FC437A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по тарифу проезда в автомобильном транспорте общего пользования (кроме такси), при его отсутствии </w:t>
      </w:r>
      <w:r w:rsidR="00F834E5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в автобуса</w:t>
      </w:r>
      <w:r w:rsidR="000D730A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0D730A"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="00DA6078">
        <w:rPr>
          <w:rFonts w:ascii="Times New Roman" w:eastAsia="Calibri" w:hAnsi="Times New Roman" w:cs="Times New Roman"/>
          <w:sz w:val="28"/>
          <w:szCs w:val="28"/>
        </w:rPr>
        <w:t> </w:t>
      </w:r>
      <w:r w:rsidR="000D730A">
        <w:rPr>
          <w:rFonts w:ascii="Times New Roman" w:eastAsia="Calibri" w:hAnsi="Times New Roman" w:cs="Times New Roman"/>
          <w:sz w:val="28"/>
          <w:szCs w:val="28"/>
        </w:rPr>
        <w:t>мягкими откидными сиденьями;</w:t>
      </w:r>
    </w:p>
    <w:p w:rsidR="00CD5660" w:rsidRPr="00CD5660" w:rsidRDefault="00F834E5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33CD3">
        <w:rPr>
          <w:rFonts w:ascii="Times New Roman" w:eastAsia="Calibri" w:hAnsi="Times New Roman" w:cs="Times New Roman"/>
          <w:sz w:val="28"/>
          <w:szCs w:val="28"/>
        </w:rPr>
        <w:t>)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3CD3">
        <w:rPr>
          <w:rFonts w:ascii="Times New Roman" w:eastAsia="Calibri" w:hAnsi="Times New Roman" w:cs="Times New Roman"/>
          <w:sz w:val="28"/>
          <w:szCs w:val="28"/>
        </w:rPr>
        <w:t>р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асходы на проезд в такси (в период прекращения движения наземных (подземных) видов транспорта) до (от) железнодорожных и автомобильных вокзалов (станций), морских и речных портов, аэропортов (аэродромов) </w:t>
      </w:r>
      <w:r w:rsidR="00D33CD3">
        <w:rPr>
          <w:rFonts w:ascii="Times New Roman" w:eastAsia="Calibri" w:hAnsi="Times New Roman" w:cs="Times New Roman"/>
          <w:sz w:val="28"/>
          <w:szCs w:val="28"/>
        </w:rPr>
        <w:t>–</w:t>
      </w:r>
      <w:r w:rsidR="00DA6078">
        <w:rPr>
          <w:rFonts w:ascii="Times New Roman" w:eastAsia="Calibri" w:hAnsi="Times New Roman" w:cs="Times New Roman"/>
          <w:sz w:val="28"/>
          <w:szCs w:val="28"/>
        </w:rPr>
        <w:t xml:space="preserve"> по 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фактическим затратам, подтвержденн</w:t>
      </w:r>
      <w:r w:rsidR="000D730A">
        <w:rPr>
          <w:rFonts w:ascii="Times New Roman" w:eastAsia="Calibri" w:hAnsi="Times New Roman" w:cs="Times New Roman"/>
          <w:sz w:val="28"/>
          <w:szCs w:val="28"/>
        </w:rPr>
        <w:t>ым соответствующими документами;</w:t>
      </w:r>
    </w:p>
    <w:p w:rsidR="00D1719B" w:rsidRDefault="00F834E5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49"/>
      <w:bookmarkEnd w:id="3"/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D730A">
        <w:rPr>
          <w:rFonts w:ascii="Times New Roman" w:eastAsia="Calibri" w:hAnsi="Times New Roman" w:cs="Times New Roman"/>
          <w:sz w:val="28"/>
          <w:szCs w:val="28"/>
        </w:rPr>
        <w:t>)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30A">
        <w:rPr>
          <w:rFonts w:ascii="Times New Roman" w:eastAsia="Calibri" w:hAnsi="Times New Roman" w:cs="Times New Roman"/>
          <w:sz w:val="28"/>
          <w:szCs w:val="28"/>
        </w:rPr>
        <w:t>р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асходы по найму жилого помещения (если не предоставляется бесплатное жилое п</w:t>
      </w:r>
      <w:r w:rsidR="000D730A">
        <w:rPr>
          <w:rFonts w:ascii="Times New Roman" w:eastAsia="Calibri" w:hAnsi="Times New Roman" w:cs="Times New Roman"/>
          <w:sz w:val="28"/>
          <w:szCs w:val="28"/>
        </w:rPr>
        <w:t>омещение), включая бронирование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30A">
        <w:rPr>
          <w:rFonts w:ascii="Times New Roman" w:eastAsia="Calibri" w:hAnsi="Times New Roman" w:cs="Times New Roman"/>
          <w:sz w:val="28"/>
          <w:szCs w:val="28"/>
        </w:rPr>
        <w:t>–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 по фактическим затратам, подтвержденным соответствующими документами, </w:t>
      </w:r>
      <w:r w:rsidR="00CD5660" w:rsidRPr="00B60E24">
        <w:rPr>
          <w:rFonts w:ascii="Times New Roman" w:eastAsia="Calibri" w:hAnsi="Times New Roman" w:cs="Times New Roman"/>
          <w:sz w:val="28"/>
          <w:szCs w:val="28"/>
        </w:rPr>
        <w:t>в размере стоимости однокомнатного (одноместного) номера</w:t>
      </w:r>
      <w:r w:rsidR="00D171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D5660" w:rsidRPr="00CD5660" w:rsidRDefault="00795668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д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ополнительные расходы, связанные с проживанием вне места постоянного жительства (суточные)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="00D1719B">
        <w:rPr>
          <w:rFonts w:ascii="Times New Roman" w:eastAsia="Calibri" w:hAnsi="Times New Roman" w:cs="Times New Roman"/>
          <w:sz w:val="28"/>
          <w:szCs w:val="28"/>
        </w:rPr>
        <w:t>3</w:t>
      </w:r>
      <w:r w:rsidRPr="00D1719B">
        <w:rPr>
          <w:rFonts w:ascii="Times New Roman" w:eastAsia="Calibri" w:hAnsi="Times New Roman" w:cs="Times New Roman"/>
          <w:sz w:val="28"/>
          <w:szCs w:val="28"/>
        </w:rPr>
        <w:t>00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рублей за каждый день нахождения в служебной командировке, включая выходные и нерабочие праздничные дни, а также дни нахождения в пути, в том числе за дни вынужденной остановки в пути.</w:t>
      </w:r>
    </w:p>
    <w:p w:rsidR="00795668" w:rsidRPr="000D730A" w:rsidRDefault="00795668" w:rsidP="0079566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Р</w:t>
      </w:r>
      <w:r w:rsidRPr="00CD5660">
        <w:rPr>
          <w:rFonts w:ascii="Times New Roman" w:eastAsia="Calibri" w:hAnsi="Times New Roman" w:cs="Times New Roman"/>
          <w:sz w:val="28"/>
          <w:szCs w:val="28"/>
        </w:rPr>
        <w:t>асходы по найму жилого помещения в</w:t>
      </w:r>
      <w:r w:rsidR="00DA6078">
        <w:rPr>
          <w:rFonts w:ascii="Times New Roman" w:eastAsia="Calibri" w:hAnsi="Times New Roman" w:cs="Times New Roman"/>
          <w:sz w:val="28"/>
          <w:szCs w:val="28"/>
        </w:rPr>
        <w:t xml:space="preserve"> случае вынужденной остановки в </w:t>
      </w:r>
      <w:r w:rsidRPr="00CD5660">
        <w:rPr>
          <w:rFonts w:ascii="Times New Roman" w:eastAsia="Calibri" w:hAnsi="Times New Roman" w:cs="Times New Roman"/>
          <w:sz w:val="28"/>
          <w:szCs w:val="28"/>
        </w:rPr>
        <w:t>пути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работнику возмещаются в размере, установленном </w:t>
      </w:r>
      <w:hyperlink w:anchor="Par49" w:history="1">
        <w:r w:rsidRPr="000D730A">
          <w:rPr>
            <w:rFonts w:ascii="Times New Roman" w:eastAsia="Calibri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Pr="000D730A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D7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Pr="000D730A">
        <w:rPr>
          <w:rFonts w:ascii="Times New Roman" w:eastAsia="Calibri" w:hAnsi="Times New Roman" w:cs="Times New Roman"/>
          <w:sz w:val="28"/>
          <w:szCs w:val="28"/>
        </w:rPr>
        <w:t xml:space="preserve"> Положения.</w:t>
      </w:r>
    </w:p>
    <w:p w:rsidR="00795668" w:rsidRDefault="00795668" w:rsidP="0079566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CD5660">
        <w:rPr>
          <w:rFonts w:ascii="Times New Roman" w:eastAsia="Calibri" w:hAnsi="Times New Roman" w:cs="Times New Roman"/>
          <w:sz w:val="28"/>
          <w:szCs w:val="28"/>
        </w:rPr>
        <w:t>Расходы работника на оплату допо</w:t>
      </w:r>
      <w:r w:rsidR="00DA6078">
        <w:rPr>
          <w:rFonts w:ascii="Times New Roman" w:eastAsia="Calibri" w:hAnsi="Times New Roman" w:cs="Times New Roman"/>
          <w:sz w:val="28"/>
          <w:szCs w:val="28"/>
        </w:rPr>
        <w:t>лнительных услуг, оказываемых в </w:t>
      </w:r>
      <w:r w:rsidRPr="00CD5660">
        <w:rPr>
          <w:rFonts w:ascii="Times New Roman" w:eastAsia="Calibri" w:hAnsi="Times New Roman" w:cs="Times New Roman"/>
          <w:sz w:val="28"/>
          <w:szCs w:val="28"/>
        </w:rPr>
        <w:t>гостиницах (расходы на обслуживание в бара</w:t>
      </w:r>
      <w:r w:rsidR="00DA6078">
        <w:rPr>
          <w:rFonts w:ascii="Times New Roman" w:eastAsia="Calibri" w:hAnsi="Times New Roman" w:cs="Times New Roman"/>
          <w:sz w:val="28"/>
          <w:szCs w:val="28"/>
        </w:rPr>
        <w:t>х, ресторанах, кафе, расходы на </w:t>
      </w:r>
      <w:r w:rsidRPr="00CD5660">
        <w:rPr>
          <w:rFonts w:ascii="Times New Roman" w:eastAsia="Calibri" w:hAnsi="Times New Roman" w:cs="Times New Roman"/>
          <w:sz w:val="28"/>
          <w:szCs w:val="28"/>
        </w:rPr>
        <w:t>обслуживание в номере, расходы за пользование рекреационно-оздоровительными объектами), возмещению не подлежат.</w:t>
      </w:r>
    </w:p>
    <w:p w:rsidR="00CD5660" w:rsidRDefault="00795668" w:rsidP="0079566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F834E5" w:rsidRPr="00F834E5">
        <w:rPr>
          <w:rFonts w:ascii="Times New Roman" w:eastAsia="Calibri" w:hAnsi="Times New Roman" w:cs="Times New Roman"/>
          <w:sz w:val="28"/>
          <w:szCs w:val="28"/>
        </w:rPr>
        <w:t>При утере проездных документов, подт</w:t>
      </w:r>
      <w:r w:rsidR="00DA6078">
        <w:rPr>
          <w:rFonts w:ascii="Times New Roman" w:eastAsia="Calibri" w:hAnsi="Times New Roman" w:cs="Times New Roman"/>
          <w:sz w:val="28"/>
          <w:szCs w:val="28"/>
        </w:rPr>
        <w:t>верждающих расходы по проезду к </w:t>
      </w:r>
      <w:r w:rsidR="00F834E5" w:rsidRPr="00F834E5">
        <w:rPr>
          <w:rFonts w:ascii="Times New Roman" w:eastAsia="Calibri" w:hAnsi="Times New Roman" w:cs="Times New Roman"/>
          <w:sz w:val="28"/>
          <w:szCs w:val="28"/>
        </w:rPr>
        <w:t xml:space="preserve">месту командирования и обратно к постоянному месту работы, оплата стоимости проезда производится на основании дубликата проездного документа или копии экземпляра билета, оставшегося в распоряжении транспортной организации, осуществившей перевозку работника, или справки транспортной организации с указанием реквизитов, позволяющих идентифицировать работника, маршрут его проезда, </w:t>
      </w:r>
      <w:r w:rsidR="00F834E5">
        <w:rPr>
          <w:rFonts w:ascii="Times New Roman" w:eastAsia="Calibri" w:hAnsi="Times New Roman" w:cs="Times New Roman"/>
          <w:sz w:val="28"/>
          <w:szCs w:val="28"/>
        </w:rPr>
        <w:t>стоимость билета и дату поездки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4" w:name="Par54"/>
      <w:bookmarkEnd w:id="4"/>
    </w:p>
    <w:p w:rsidR="00F834E5" w:rsidRPr="00A67021" w:rsidRDefault="00795668" w:rsidP="00F834E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02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F834E5" w:rsidRPr="00A67021">
        <w:rPr>
          <w:rFonts w:ascii="Times New Roman" w:eastAsia="Calibri" w:hAnsi="Times New Roman" w:cs="Times New Roman"/>
          <w:sz w:val="28"/>
          <w:szCs w:val="28"/>
        </w:rPr>
        <w:t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– дата прибытия указанного транспортного средства в место постоянной работы. При отправлении транспортного средства до 24 часов включительно днем отъезда в командировку считаются текущие сутки, а с 00 часов и позднее – последующие сутки.</w:t>
      </w:r>
    </w:p>
    <w:p w:rsidR="00F834E5" w:rsidRPr="00A67021" w:rsidRDefault="00F834E5" w:rsidP="00F834E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021">
        <w:rPr>
          <w:rFonts w:ascii="Times New Roman" w:eastAsia="Calibri" w:hAnsi="Times New Roman" w:cs="Times New Roman"/>
          <w:sz w:val="28"/>
          <w:szCs w:val="28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F834E5" w:rsidRPr="00A67021" w:rsidRDefault="00F834E5" w:rsidP="00F834E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021">
        <w:rPr>
          <w:rFonts w:ascii="Times New Roman" w:eastAsia="Calibri" w:hAnsi="Times New Roman" w:cs="Times New Roman"/>
          <w:sz w:val="28"/>
          <w:szCs w:val="28"/>
        </w:rPr>
        <w:t>Аналогично определяется день приезда работника в место постоянной работы.</w:t>
      </w:r>
    </w:p>
    <w:p w:rsidR="00CD5660" w:rsidRPr="00CD5660" w:rsidRDefault="00DA6078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. Возмещение расходов, предусмотренных </w:t>
      </w:r>
      <w:hyperlink w:anchor="Par36" w:history="1">
        <w:r w:rsidR="00CD5660" w:rsidRPr="000D730A">
          <w:rPr>
            <w:rFonts w:ascii="Times New Roman" w:eastAsia="Calibri" w:hAnsi="Times New Roman" w:cs="Times New Roman"/>
            <w:sz w:val="28"/>
            <w:szCs w:val="28"/>
          </w:rPr>
          <w:t xml:space="preserve">пунктом </w:t>
        </w:r>
        <w:r w:rsidR="00795668">
          <w:rPr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="00CD5660" w:rsidRP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1ED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="000D7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Положения, при направлении работника в служебную командировку за пределы территории Российской Федерации осуществляется в следующих размерах: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>1</w:t>
      </w:r>
      <w:r w:rsidR="000D730A">
        <w:rPr>
          <w:rFonts w:ascii="Times New Roman" w:eastAsia="Calibri" w:hAnsi="Times New Roman" w:cs="Times New Roman"/>
          <w:sz w:val="28"/>
          <w:szCs w:val="28"/>
        </w:rPr>
        <w:t>)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30A">
        <w:rPr>
          <w:rFonts w:ascii="Times New Roman" w:eastAsia="Calibri" w:hAnsi="Times New Roman" w:cs="Times New Roman"/>
          <w:sz w:val="28"/>
          <w:szCs w:val="28"/>
        </w:rPr>
        <w:t>р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асходы по проезду к месту командирования и обратно к постоянному месту работы </w:t>
      </w:r>
      <w:r w:rsidR="000D730A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по нормам, предусмотренным </w:t>
      </w:r>
      <w:hyperlink w:anchor="Par41" w:history="1">
        <w:r w:rsidRPr="009371ED">
          <w:rPr>
            <w:rFonts w:ascii="Times New Roman" w:eastAsia="Calibri" w:hAnsi="Times New Roman" w:cs="Times New Roman"/>
            <w:sz w:val="28"/>
            <w:szCs w:val="28"/>
          </w:rPr>
          <w:t xml:space="preserve">подпунктом 1 пункта </w:t>
        </w:r>
        <w:r w:rsidR="00795668">
          <w:rPr>
            <w:rFonts w:ascii="Times New Roman" w:eastAsia="Calibri" w:hAnsi="Times New Roman" w:cs="Times New Roman"/>
            <w:sz w:val="28"/>
            <w:szCs w:val="28"/>
          </w:rPr>
          <w:t>4</w:t>
        </w:r>
      </w:hyperlink>
      <w:r w:rsidRPr="00937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1ED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795668">
        <w:rPr>
          <w:rFonts w:ascii="Times New Roman" w:eastAsia="Calibri" w:hAnsi="Times New Roman" w:cs="Times New Roman"/>
          <w:sz w:val="28"/>
          <w:szCs w:val="28"/>
        </w:rPr>
        <w:lastRenderedPageBreak/>
        <w:t>Положения;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>2</w:t>
      </w:r>
      <w:r w:rsidR="009371ED">
        <w:rPr>
          <w:rFonts w:ascii="Times New Roman" w:eastAsia="Calibri" w:hAnsi="Times New Roman" w:cs="Times New Roman"/>
          <w:sz w:val="28"/>
          <w:szCs w:val="28"/>
        </w:rPr>
        <w:t>)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1ED">
        <w:rPr>
          <w:rFonts w:ascii="Times New Roman" w:eastAsia="Calibri" w:hAnsi="Times New Roman" w:cs="Times New Roman"/>
          <w:sz w:val="28"/>
          <w:szCs w:val="28"/>
        </w:rPr>
        <w:t>р</w:t>
      </w:r>
      <w:r w:rsidRPr="00CD5660">
        <w:rPr>
          <w:rFonts w:ascii="Times New Roman" w:eastAsia="Calibri" w:hAnsi="Times New Roman" w:cs="Times New Roman"/>
          <w:sz w:val="28"/>
          <w:szCs w:val="28"/>
        </w:rPr>
        <w:t>асходы по найму жилого помещения (если не предоставляется бесплатное жилое п</w:t>
      </w:r>
      <w:r w:rsidR="009371ED">
        <w:rPr>
          <w:rFonts w:ascii="Times New Roman" w:eastAsia="Calibri" w:hAnsi="Times New Roman" w:cs="Times New Roman"/>
          <w:sz w:val="28"/>
          <w:szCs w:val="28"/>
        </w:rPr>
        <w:t>омещение), включая бронирование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1E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D5660">
        <w:rPr>
          <w:rFonts w:ascii="Times New Roman" w:eastAsia="Calibri" w:hAnsi="Times New Roman" w:cs="Times New Roman"/>
          <w:sz w:val="28"/>
          <w:szCs w:val="28"/>
        </w:rPr>
        <w:t>по фактическим затратам, подтвержденным соответствующими документами, но не превышающим предельные нормы возмещения расхо</w:t>
      </w:r>
      <w:r w:rsidR="00DA6078">
        <w:rPr>
          <w:rFonts w:ascii="Times New Roman" w:eastAsia="Calibri" w:hAnsi="Times New Roman" w:cs="Times New Roman"/>
          <w:sz w:val="28"/>
          <w:szCs w:val="28"/>
        </w:rPr>
        <w:t>дов по найму жилого помещения в </w:t>
      </w:r>
      <w:r w:rsidRPr="00CD5660">
        <w:rPr>
          <w:rFonts w:ascii="Times New Roman" w:eastAsia="Calibri" w:hAnsi="Times New Roman" w:cs="Times New Roman"/>
          <w:sz w:val="28"/>
          <w:szCs w:val="28"/>
        </w:rPr>
        <w:t>иностранной валюте при служебных командировках на территории иностранных государств, установленные Министерством фи</w:t>
      </w:r>
      <w:r w:rsidR="009371ED">
        <w:rPr>
          <w:rFonts w:ascii="Times New Roman" w:eastAsia="Calibri" w:hAnsi="Times New Roman" w:cs="Times New Roman"/>
          <w:sz w:val="28"/>
          <w:szCs w:val="28"/>
        </w:rPr>
        <w:t>нансов Российской Федерации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для работников организаций, финансируемых за счет средств федерального бюджета.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Par61"/>
      <w:bookmarkEnd w:id="5"/>
      <w:r w:rsidRPr="00CD5660">
        <w:rPr>
          <w:rFonts w:ascii="Times New Roman" w:eastAsia="Calibri" w:hAnsi="Times New Roman" w:cs="Times New Roman"/>
          <w:sz w:val="28"/>
          <w:szCs w:val="28"/>
        </w:rPr>
        <w:t>3</w:t>
      </w:r>
      <w:r w:rsidR="009371ED">
        <w:rPr>
          <w:rFonts w:ascii="Times New Roman" w:eastAsia="Calibri" w:hAnsi="Times New Roman" w:cs="Times New Roman"/>
          <w:sz w:val="28"/>
          <w:szCs w:val="28"/>
        </w:rPr>
        <w:t>)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1ED">
        <w:rPr>
          <w:rFonts w:ascii="Times New Roman" w:eastAsia="Calibri" w:hAnsi="Times New Roman" w:cs="Times New Roman"/>
          <w:sz w:val="28"/>
          <w:szCs w:val="28"/>
        </w:rPr>
        <w:t>д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ополнительные расходы, связанные с проживанием вне места постоянного жительства (суточные) </w:t>
      </w:r>
      <w:r w:rsidR="009371ED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в иностранной валюте в размерах, установленных Правительством Российской Федерации, при </w:t>
      </w:r>
      <w:r w:rsidR="00DA6078">
        <w:rPr>
          <w:rFonts w:ascii="Times New Roman" w:eastAsia="Calibri" w:hAnsi="Times New Roman" w:cs="Times New Roman"/>
          <w:sz w:val="28"/>
          <w:szCs w:val="28"/>
        </w:rPr>
        <w:t>направлении в </w:t>
      </w:r>
      <w:r w:rsidRPr="00CD5660">
        <w:rPr>
          <w:rFonts w:ascii="Times New Roman" w:eastAsia="Calibri" w:hAnsi="Times New Roman" w:cs="Times New Roman"/>
          <w:sz w:val="28"/>
          <w:szCs w:val="28"/>
        </w:rPr>
        <w:t>служебн</w:t>
      </w:r>
      <w:r w:rsidR="009371ED">
        <w:rPr>
          <w:rFonts w:ascii="Times New Roman" w:eastAsia="Calibri" w:hAnsi="Times New Roman" w:cs="Times New Roman"/>
          <w:sz w:val="28"/>
          <w:szCs w:val="28"/>
        </w:rPr>
        <w:t>ую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командировк</w:t>
      </w:r>
      <w:r w:rsidR="009371ED">
        <w:rPr>
          <w:rFonts w:ascii="Times New Roman" w:eastAsia="Calibri" w:hAnsi="Times New Roman" w:cs="Times New Roman"/>
          <w:sz w:val="28"/>
          <w:szCs w:val="28"/>
        </w:rPr>
        <w:t>у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на территории иностранных государств работников организаций, финансируемых за счет </w:t>
      </w:r>
      <w:r w:rsidR="00DA6078">
        <w:rPr>
          <w:rFonts w:ascii="Times New Roman" w:eastAsia="Calibri" w:hAnsi="Times New Roman" w:cs="Times New Roman"/>
          <w:sz w:val="28"/>
          <w:szCs w:val="28"/>
        </w:rPr>
        <w:t>средств федерального бюджета. К </w:t>
      </w:r>
      <w:r w:rsidRPr="00CD5660">
        <w:rPr>
          <w:rFonts w:ascii="Times New Roman" w:eastAsia="Calibri" w:hAnsi="Times New Roman" w:cs="Times New Roman"/>
          <w:sz w:val="28"/>
          <w:szCs w:val="28"/>
        </w:rPr>
        <w:t>определенным Правительством Российской Федерации нормам суточных устанавливается надбавка в размере 30 процентов.</w:t>
      </w:r>
    </w:p>
    <w:p w:rsidR="002D54FB" w:rsidRPr="00CD5660" w:rsidRDefault="002D54FB" w:rsidP="002D54F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>В случае если работник, направлен</w:t>
      </w:r>
      <w:r w:rsidR="00DA6078">
        <w:rPr>
          <w:rFonts w:ascii="Times New Roman" w:eastAsia="Calibri" w:hAnsi="Times New Roman" w:cs="Times New Roman"/>
          <w:sz w:val="28"/>
          <w:szCs w:val="28"/>
        </w:rPr>
        <w:t>ный в служебную командировку на </w:t>
      </w:r>
      <w:r w:rsidRPr="00CD5660">
        <w:rPr>
          <w:rFonts w:ascii="Times New Roman" w:eastAsia="Calibri" w:hAnsi="Times New Roman" w:cs="Times New Roman"/>
          <w:sz w:val="28"/>
          <w:szCs w:val="28"/>
        </w:rPr>
        <w:t>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</w:t>
      </w:r>
      <w:r w:rsidR="00DA6078">
        <w:rPr>
          <w:rFonts w:ascii="Times New Roman" w:eastAsia="Calibri" w:hAnsi="Times New Roman" w:cs="Times New Roman"/>
          <w:sz w:val="28"/>
          <w:szCs w:val="28"/>
        </w:rPr>
        <w:t>уточных в иностранной валюте не </w:t>
      </w:r>
      <w:r w:rsidRPr="00CD5660">
        <w:rPr>
          <w:rFonts w:ascii="Times New Roman" w:eastAsia="Calibri" w:hAnsi="Times New Roman" w:cs="Times New Roman"/>
          <w:sz w:val="28"/>
          <w:szCs w:val="28"/>
        </w:rPr>
        <w:t>производит. Если принимающая сторона не выплачивает указанному работнику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указанной нормы.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>За время нахождения в пути работника, направляемого в служебную командировку за пределы территории Российской Федерации, суточные выплачиваются: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при проезде по территории Российской Федерации </w:t>
      </w:r>
      <w:r w:rsidR="009371ED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в размерах, </w:t>
      </w:r>
      <w:r w:rsidRPr="009371ED">
        <w:rPr>
          <w:rFonts w:ascii="Times New Roman" w:eastAsia="Calibri" w:hAnsi="Times New Roman" w:cs="Times New Roman"/>
          <w:sz w:val="28"/>
          <w:szCs w:val="28"/>
        </w:rPr>
        <w:t xml:space="preserve">установленных </w:t>
      </w:r>
      <w:r w:rsidR="00795668">
        <w:rPr>
          <w:rFonts w:ascii="Times New Roman" w:eastAsia="Calibri" w:hAnsi="Times New Roman" w:cs="Times New Roman"/>
          <w:sz w:val="28"/>
          <w:szCs w:val="28"/>
        </w:rPr>
        <w:t xml:space="preserve">подпунктом 4 </w:t>
      </w:r>
      <w:hyperlink w:anchor="Par54" w:history="1">
        <w:r w:rsidRPr="009371ED">
          <w:rPr>
            <w:rFonts w:ascii="Times New Roman" w:eastAsia="Calibri" w:hAnsi="Times New Roman" w:cs="Times New Roman"/>
            <w:sz w:val="28"/>
            <w:szCs w:val="28"/>
          </w:rPr>
          <w:t>пункт</w:t>
        </w:r>
        <w:r w:rsidR="00795668">
          <w:rPr>
            <w:rFonts w:ascii="Times New Roman" w:eastAsia="Calibri" w:hAnsi="Times New Roman" w:cs="Times New Roman"/>
            <w:sz w:val="28"/>
            <w:szCs w:val="28"/>
          </w:rPr>
          <w:t>а</w:t>
        </w:r>
        <w:r w:rsidRPr="009371ED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="00795668">
          <w:rPr>
            <w:rFonts w:ascii="Times New Roman" w:eastAsia="Calibri" w:hAnsi="Times New Roman" w:cs="Times New Roman"/>
            <w:sz w:val="28"/>
            <w:szCs w:val="28"/>
          </w:rPr>
          <w:t>4</w:t>
        </w:r>
      </w:hyperlink>
      <w:r w:rsidR="009371ED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 w:rsidRPr="009371ED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 w:rsidRPr="00CD56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D5660" w:rsidRPr="00CD5660" w:rsidRDefault="00CD5660" w:rsidP="009371ED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при проезде по территории иностранного государства </w:t>
      </w:r>
      <w:r w:rsidR="009371ED">
        <w:rPr>
          <w:rFonts w:ascii="Times New Roman" w:eastAsia="Calibri" w:hAnsi="Times New Roman" w:cs="Times New Roman"/>
          <w:sz w:val="28"/>
          <w:szCs w:val="28"/>
        </w:rPr>
        <w:t>–</w:t>
      </w:r>
      <w:r w:rsidRPr="00CD5660">
        <w:rPr>
          <w:rFonts w:ascii="Times New Roman" w:eastAsia="Calibri" w:hAnsi="Times New Roman" w:cs="Times New Roman"/>
          <w:sz w:val="28"/>
          <w:szCs w:val="28"/>
        </w:rPr>
        <w:t xml:space="preserve"> в размерах, установленных </w:t>
      </w:r>
      <w:hyperlink w:anchor="Par61" w:history="1">
        <w:r w:rsidR="009371ED" w:rsidRPr="009371ED">
          <w:rPr>
            <w:rFonts w:ascii="Times New Roman" w:eastAsia="Calibri" w:hAnsi="Times New Roman" w:cs="Times New Roman"/>
            <w:sz w:val="28"/>
            <w:szCs w:val="28"/>
          </w:rPr>
          <w:t xml:space="preserve">абзацем первым подпункта </w:t>
        </w:r>
        <w:r w:rsidRPr="009371ED">
          <w:rPr>
            <w:rFonts w:ascii="Times New Roman" w:eastAsia="Calibri" w:hAnsi="Times New Roman" w:cs="Times New Roman"/>
            <w:sz w:val="28"/>
            <w:szCs w:val="28"/>
          </w:rPr>
          <w:t xml:space="preserve">3 пункта </w:t>
        </w:r>
        <w:r w:rsidR="00795668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="009371ED" w:rsidRPr="009371ED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 w:rsidRPr="009371ED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CD5660">
        <w:rPr>
          <w:rFonts w:ascii="Times New Roman" w:eastAsia="Calibri" w:hAnsi="Times New Roman" w:cs="Times New Roman"/>
          <w:sz w:val="28"/>
          <w:szCs w:val="28"/>
        </w:rPr>
        <w:t>ложени</w:t>
      </w:r>
      <w:r w:rsidR="00795668">
        <w:rPr>
          <w:rFonts w:ascii="Times New Roman" w:eastAsia="Calibri" w:hAnsi="Times New Roman" w:cs="Times New Roman"/>
          <w:sz w:val="28"/>
          <w:szCs w:val="28"/>
        </w:rPr>
        <w:t>я;</w:t>
      </w:r>
    </w:p>
    <w:p w:rsidR="00CD5660" w:rsidRPr="00CD5660" w:rsidRDefault="002D54FB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ри направлении работника в служебную командировку за пределы территории Российской Федерации ему дополнительно возмещаются: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>расходы на оформление заграничного паспорта, визы и других выездных документов;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>обязательные консульские и аэродромные сборы;</w:t>
      </w:r>
    </w:p>
    <w:p w:rsidR="00CD5660" w:rsidRPr="00CD5660" w:rsidRDefault="00CD5660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60">
        <w:rPr>
          <w:rFonts w:ascii="Times New Roman" w:eastAsia="Calibri" w:hAnsi="Times New Roman" w:cs="Times New Roman"/>
          <w:sz w:val="28"/>
          <w:szCs w:val="28"/>
        </w:rPr>
        <w:t>сборы за право въезда или транзита автомобильного транспорта;</w:t>
      </w:r>
    </w:p>
    <w:p w:rsidR="00F834E5" w:rsidRDefault="0055128F" w:rsidP="00F834E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иные обязательные платежи и сборы</w:t>
      </w:r>
      <w:r w:rsidR="00CD5660" w:rsidRPr="00CD56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F30" w:rsidRPr="00795668" w:rsidRDefault="00795668" w:rsidP="00DB5F3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A6078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B5F30">
        <w:rPr>
          <w:rFonts w:ascii="Times New Roman" w:eastAsia="Calibri" w:hAnsi="Times New Roman" w:cs="Times New Roman"/>
          <w:sz w:val="28"/>
          <w:szCs w:val="28"/>
        </w:rPr>
        <w:t>При направлении в служебную командировку, на основании заявления</w:t>
      </w:r>
      <w:r w:rsidR="00DB5F30" w:rsidRPr="00D44D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работника</w:t>
      </w:r>
      <w:r w:rsidR="00DB5F30" w:rsidRPr="00D44D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="00DB5F30" w:rsidRPr="00D44D76">
        <w:rPr>
          <w:rFonts w:ascii="Times New Roman" w:eastAsia="Calibri" w:hAnsi="Times New Roman" w:cs="Times New Roman"/>
          <w:sz w:val="28"/>
          <w:szCs w:val="28"/>
        </w:rPr>
        <w:t xml:space="preserve"> выдается денежный аванс на оплату расходов на проезд, наем жилого помещения </w:t>
      </w:r>
      <w:r w:rsidR="00DB5F30" w:rsidRPr="005339B9">
        <w:rPr>
          <w:rFonts w:ascii="Times New Roman" w:eastAsia="Calibri" w:hAnsi="Times New Roman" w:cs="Times New Roman"/>
          <w:sz w:val="28"/>
          <w:szCs w:val="28"/>
        </w:rPr>
        <w:t>и дополнительных расходов, связанных с проживанием вне места постоянного жительства (суточные).</w:t>
      </w:r>
    </w:p>
    <w:p w:rsidR="00C1146A" w:rsidRDefault="00DA6078" w:rsidP="00C1146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bookmarkStart w:id="6" w:name="_GoBack"/>
      <w:bookmarkEnd w:id="6"/>
      <w:r w:rsidR="00C1146A">
        <w:rPr>
          <w:rFonts w:ascii="Times New Roman" w:eastAsia="Calibri" w:hAnsi="Times New Roman" w:cs="Times New Roman"/>
          <w:sz w:val="28"/>
          <w:szCs w:val="28"/>
        </w:rPr>
        <w:t>.</w:t>
      </w:r>
      <w:r w:rsidR="00C1146A" w:rsidRPr="00C1146A">
        <w:rPr>
          <w:rFonts w:ascii="Times New Roman" w:hAnsi="Times New Roman" w:cs="Times New Roman"/>
          <w:sz w:val="28"/>
          <w:szCs w:val="28"/>
        </w:rPr>
        <w:t xml:space="preserve"> </w:t>
      </w:r>
      <w:r w:rsidR="00C1146A" w:rsidRPr="00C1146A">
        <w:rPr>
          <w:rFonts w:ascii="Times New Roman" w:eastAsia="Calibri" w:hAnsi="Times New Roman" w:cs="Times New Roman"/>
          <w:sz w:val="28"/>
          <w:szCs w:val="28"/>
        </w:rPr>
        <w:t>Работник по возвращении из командировки обязан представить работодателю в течение 3 рабочих дней</w:t>
      </w:r>
      <w:r w:rsidR="00C11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="00C1146A" w:rsidRPr="00C1146A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авансовый отчет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об израсходованных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 </w:t>
      </w:r>
      <w:r w:rsidR="00C1146A" w:rsidRPr="00C1146A">
        <w:rPr>
          <w:rFonts w:ascii="Times New Roman" w:eastAsia="Calibri" w:hAnsi="Times New Roman" w:cs="Times New Roman"/>
          <w:sz w:val="28"/>
          <w:szCs w:val="28"/>
        </w:rPr>
        <w:t>связи с командировкой суммах и про</w:t>
      </w:r>
      <w:r>
        <w:rPr>
          <w:rFonts w:ascii="Times New Roman" w:eastAsia="Calibri" w:hAnsi="Times New Roman" w:cs="Times New Roman"/>
          <w:sz w:val="28"/>
          <w:szCs w:val="28"/>
        </w:rPr>
        <w:t>извести окончательный расчет по </w:t>
      </w:r>
      <w:r w:rsidR="00C1146A" w:rsidRPr="00C1146A">
        <w:rPr>
          <w:rFonts w:ascii="Times New Roman" w:eastAsia="Calibri" w:hAnsi="Times New Roman" w:cs="Times New Roman"/>
          <w:sz w:val="28"/>
          <w:szCs w:val="28"/>
        </w:rPr>
        <w:t>выданному ему перед отъездом в к</w:t>
      </w:r>
      <w:r>
        <w:rPr>
          <w:rFonts w:ascii="Times New Roman" w:eastAsia="Calibri" w:hAnsi="Times New Roman" w:cs="Times New Roman"/>
          <w:sz w:val="28"/>
          <w:szCs w:val="28"/>
        </w:rPr>
        <w:t>омандировку денежному авансу на </w:t>
      </w:r>
      <w:r w:rsidR="00C1146A" w:rsidRPr="00C1146A">
        <w:rPr>
          <w:rFonts w:ascii="Times New Roman" w:eastAsia="Calibri" w:hAnsi="Times New Roman" w:cs="Times New Roman"/>
          <w:sz w:val="28"/>
          <w:szCs w:val="28"/>
        </w:rPr>
        <w:t xml:space="preserve">командировочные расходы. </w:t>
      </w:r>
    </w:p>
    <w:p w:rsidR="00C1146A" w:rsidRDefault="00C1146A" w:rsidP="00C1146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46A">
        <w:rPr>
          <w:rFonts w:ascii="Times New Roman" w:eastAsia="Calibri" w:hAnsi="Times New Roman" w:cs="Times New Roman"/>
          <w:sz w:val="28"/>
          <w:szCs w:val="28"/>
        </w:rPr>
        <w:t>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</w:t>
      </w:r>
      <w:r w:rsidR="00E536E1">
        <w:rPr>
          <w:rFonts w:ascii="Times New Roman" w:eastAsia="Calibri" w:hAnsi="Times New Roman" w:cs="Times New Roman"/>
          <w:sz w:val="28"/>
          <w:szCs w:val="28"/>
        </w:rPr>
        <w:t>дах постельных принадлежностей)</w:t>
      </w:r>
      <w:r w:rsidR="00DB5F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146A" w:rsidRPr="00CD5660" w:rsidRDefault="00C1146A" w:rsidP="00CD566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1146A" w:rsidRPr="00CD5660" w:rsidSect="00DB14F2">
      <w:headerReference w:type="default" r:id="rId11"/>
      <w:pgSz w:w="11906" w:h="16838" w:code="9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2A" w:rsidRDefault="006C0E2A" w:rsidP="00DB14F2">
      <w:r>
        <w:separator/>
      </w:r>
    </w:p>
  </w:endnote>
  <w:endnote w:type="continuationSeparator" w:id="0">
    <w:p w:rsidR="006C0E2A" w:rsidRDefault="006C0E2A" w:rsidP="00DB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2A" w:rsidRDefault="006C0E2A" w:rsidP="00DB14F2">
      <w:r>
        <w:separator/>
      </w:r>
    </w:p>
  </w:footnote>
  <w:footnote w:type="continuationSeparator" w:id="0">
    <w:p w:rsidR="006C0E2A" w:rsidRDefault="006C0E2A" w:rsidP="00DB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020949"/>
      <w:docPartObj>
        <w:docPartGallery w:val="Page Numbers (Top of Page)"/>
        <w:docPartUnique/>
      </w:docPartObj>
    </w:sdtPr>
    <w:sdtEndPr/>
    <w:sdtContent>
      <w:p w:rsidR="00DB14F2" w:rsidRDefault="00DB14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078">
          <w:rPr>
            <w:noProof/>
          </w:rPr>
          <w:t>5</w:t>
        </w:r>
        <w:r>
          <w:fldChar w:fldCharType="end"/>
        </w:r>
      </w:p>
    </w:sdtContent>
  </w:sdt>
  <w:p w:rsidR="00DB14F2" w:rsidRDefault="00DB14F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0E18"/>
    <w:multiLevelType w:val="hybridMultilevel"/>
    <w:tmpl w:val="D4289E84"/>
    <w:lvl w:ilvl="0" w:tplc="4DDC6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72F37"/>
    <w:multiLevelType w:val="hybridMultilevel"/>
    <w:tmpl w:val="FEC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E2368"/>
    <w:multiLevelType w:val="multilevel"/>
    <w:tmpl w:val="B2A04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515F0154"/>
    <w:multiLevelType w:val="multilevel"/>
    <w:tmpl w:val="9864A6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3D44508"/>
    <w:multiLevelType w:val="hybridMultilevel"/>
    <w:tmpl w:val="A8AA1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EB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0D8F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4E3B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4EC1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0F81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0BB"/>
    <w:rsid w:val="00090555"/>
    <w:rsid w:val="00090B1A"/>
    <w:rsid w:val="00090B48"/>
    <w:rsid w:val="00090EFF"/>
    <w:rsid w:val="00091059"/>
    <w:rsid w:val="00091121"/>
    <w:rsid w:val="000914A0"/>
    <w:rsid w:val="00091B02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4F5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59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30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24A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97FC5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662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0"/>
    <w:rsid w:val="00272B6F"/>
    <w:rsid w:val="00273119"/>
    <w:rsid w:val="00273201"/>
    <w:rsid w:val="0027375A"/>
    <w:rsid w:val="002738E8"/>
    <w:rsid w:val="00274033"/>
    <w:rsid w:val="00274476"/>
    <w:rsid w:val="0027458C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4FB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7FE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5BF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4AE4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74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81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D7898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6B3D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B38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3A54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A0B"/>
    <w:rsid w:val="00454E15"/>
    <w:rsid w:val="00454EBE"/>
    <w:rsid w:val="0045535B"/>
    <w:rsid w:val="0045561E"/>
    <w:rsid w:val="004559B0"/>
    <w:rsid w:val="00455B74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47E"/>
    <w:rsid w:val="004725C0"/>
    <w:rsid w:val="00472730"/>
    <w:rsid w:val="00472D16"/>
    <w:rsid w:val="00472EAB"/>
    <w:rsid w:val="00472F8C"/>
    <w:rsid w:val="0047332F"/>
    <w:rsid w:val="004734D8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A51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CFF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6BE"/>
    <w:rsid w:val="004F1755"/>
    <w:rsid w:val="004F17CA"/>
    <w:rsid w:val="004F17CB"/>
    <w:rsid w:val="004F2742"/>
    <w:rsid w:val="004F2DA5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B9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82A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28F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653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050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874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A72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06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DDD"/>
    <w:rsid w:val="005E3F20"/>
    <w:rsid w:val="005E414F"/>
    <w:rsid w:val="005E4358"/>
    <w:rsid w:val="005E4A07"/>
    <w:rsid w:val="005E4AA1"/>
    <w:rsid w:val="005E4B7E"/>
    <w:rsid w:val="005E4C7D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1F9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B71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6E18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49A"/>
    <w:rsid w:val="006B7618"/>
    <w:rsid w:val="006B7695"/>
    <w:rsid w:val="006B7794"/>
    <w:rsid w:val="006C05E9"/>
    <w:rsid w:val="006C061D"/>
    <w:rsid w:val="006C0E2A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122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31A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428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1F5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104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58E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204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19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3EDF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68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061F"/>
    <w:rsid w:val="007B0ED6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0D"/>
    <w:rsid w:val="007C10C4"/>
    <w:rsid w:val="007C1160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1D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13E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77810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85F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2F0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67D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DD1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1ED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514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8A1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024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1C4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46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57EDA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021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CBA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0AE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1A0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5FA3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EEB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2D2"/>
    <w:rsid w:val="00B35EE0"/>
    <w:rsid w:val="00B360E0"/>
    <w:rsid w:val="00B36339"/>
    <w:rsid w:val="00B363A1"/>
    <w:rsid w:val="00B36717"/>
    <w:rsid w:val="00B36771"/>
    <w:rsid w:val="00B36B74"/>
    <w:rsid w:val="00B36ECC"/>
    <w:rsid w:val="00B37360"/>
    <w:rsid w:val="00B4002A"/>
    <w:rsid w:val="00B405AF"/>
    <w:rsid w:val="00B41086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2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779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1380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6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77C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6B9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5DDE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601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C5A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78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B4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722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0B6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416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3F3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9DD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D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660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48BD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9B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3CD3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4D7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21D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40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231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078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4F2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5F30"/>
    <w:rsid w:val="00DB62BD"/>
    <w:rsid w:val="00DB63C7"/>
    <w:rsid w:val="00DB6416"/>
    <w:rsid w:val="00DB6812"/>
    <w:rsid w:val="00DB6BB1"/>
    <w:rsid w:val="00DB70C3"/>
    <w:rsid w:val="00DB74AC"/>
    <w:rsid w:val="00DB7567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587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6E1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997"/>
    <w:rsid w:val="00E60B06"/>
    <w:rsid w:val="00E61219"/>
    <w:rsid w:val="00E612BF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C65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410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9C8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1E"/>
    <w:rsid w:val="00EC3120"/>
    <w:rsid w:val="00EC3406"/>
    <w:rsid w:val="00EC364A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857"/>
    <w:rsid w:val="00EF290F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019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DD8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5C6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3E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4E5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463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7A"/>
    <w:rsid w:val="00FC43D5"/>
    <w:rsid w:val="00FC466A"/>
    <w:rsid w:val="00FC4B4A"/>
    <w:rsid w:val="00FC4F28"/>
    <w:rsid w:val="00FC5183"/>
    <w:rsid w:val="00FC574F"/>
    <w:rsid w:val="00FC57D1"/>
    <w:rsid w:val="00FC5865"/>
    <w:rsid w:val="00FC5ADA"/>
    <w:rsid w:val="00FC638B"/>
    <w:rsid w:val="00FC6489"/>
    <w:rsid w:val="00FC68C8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1E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3261"/>
  <w15:docId w15:val="{853C196C-90D8-45BA-8045-FDF889FF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1146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B14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14F2"/>
  </w:style>
  <w:style w:type="paragraph" w:styleId="ad">
    <w:name w:val="footer"/>
    <w:basedOn w:val="a"/>
    <w:link w:val="ae"/>
    <w:uiPriority w:val="99"/>
    <w:unhideWhenUsed/>
    <w:rsid w:val="00DB14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C8FBD779A33B80279074334B41E2D96AB1C73AF7ADCB29077BF63B43A48BDFE4992722BA5111G3U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5C519D768DA07855246254A1309E36BD4B0CAD1C9D1B1DEA7A57E03DF239E194CF851FB36FvEn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52362-6C39-4A2C-90FC-61E2B931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Некрасова Наталья Сергеевна</cp:lastModifiedBy>
  <cp:revision>3</cp:revision>
  <cp:lastPrinted>2016-12-13T04:53:00Z</cp:lastPrinted>
  <dcterms:created xsi:type="dcterms:W3CDTF">2017-02-08T07:36:00Z</dcterms:created>
  <dcterms:modified xsi:type="dcterms:W3CDTF">2021-10-29T07:32:00Z</dcterms:modified>
</cp:coreProperties>
</file>