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30" w:rsidRPr="004555A8" w:rsidRDefault="00AF360C" w:rsidP="00897B30">
      <w:pPr>
        <w:pStyle w:val="HTM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Список аккредитованных экскурсоводов (гидов), гидов-переводчиков, инструкторов-проводников Ханты-Мансийского автономного округа – Югры </w:t>
      </w:r>
      <w:r w:rsidR="00897B30" w:rsidRPr="004555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897B30" w:rsidRPr="004555A8" w:rsidRDefault="00897B30" w:rsidP="00897B30">
      <w:pPr>
        <w:pStyle w:val="HTM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134"/>
        <w:gridCol w:w="1600"/>
        <w:gridCol w:w="2385"/>
        <w:gridCol w:w="785"/>
        <w:gridCol w:w="949"/>
        <w:gridCol w:w="1099"/>
      </w:tblGrid>
      <w:tr w:rsidR="007E2D97" w:rsidRPr="009302B0" w:rsidTr="007E2D97">
        <w:trPr>
          <w:cantSplit/>
          <w:trHeight w:val="4679"/>
        </w:trPr>
        <w:tc>
          <w:tcPr>
            <w:tcW w:w="323" w:type="pct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образование Ханты-Мансийского автономного округа - Югры</w:t>
            </w:r>
          </w:p>
        </w:tc>
        <w:tc>
          <w:tcPr>
            <w:tcW w:w="1115" w:type="pct"/>
            <w:shd w:val="clear" w:color="auto" w:fill="auto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экскурсовода (гида), гида-переводчика,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- проводника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 экскурсовода (гида), гида-переводчика,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- проводника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pct"/>
            <w:shd w:val="clear" w:color="auto" w:fill="auto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экскурсионного маршрута, язык на котором проводится экскурсия, территория муниципального образования автономного округа по которому проходит маршрут</w:t>
            </w:r>
          </w:p>
        </w:tc>
        <w:tc>
          <w:tcPr>
            <w:tcW w:w="410" w:type="pct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 проведения для лиц с ограниченными возможностями здоровья и инвалид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496" w:type="pct"/>
            <w:shd w:val="clear" w:color="auto" w:fill="auto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аккредитации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аккредитации</w:t>
            </w:r>
          </w:p>
        </w:tc>
        <w:tc>
          <w:tcPr>
            <w:tcW w:w="574" w:type="pct"/>
            <w:textDirection w:val="btLr"/>
            <w:vAlign w:val="center"/>
          </w:tcPr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экскурсовода (гида), гида-переводчика,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02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инструктора - проводника</w:t>
            </w:r>
          </w:p>
          <w:p w:rsidR="00897B30" w:rsidRPr="009302B0" w:rsidRDefault="00897B30" w:rsidP="00533DC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D97" w:rsidRPr="009302B0" w:rsidTr="007E2D97">
        <w:tc>
          <w:tcPr>
            <w:tcW w:w="323" w:type="pct"/>
            <w:vMerge w:val="restart"/>
            <w:textDirection w:val="btLr"/>
            <w:vAlign w:val="center"/>
          </w:tcPr>
          <w:p w:rsidR="007E2D97" w:rsidRPr="007E2D97" w:rsidRDefault="007E2D97" w:rsidP="007E2D97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Ханты-Мансийск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7E2D97" w:rsidRPr="007E2D97" w:rsidRDefault="007E2D97" w:rsidP="007E2D9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Самоловова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Ираида Федоровна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 первой категории»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«Обзорная экскурсия по городу «Распахни своё сердце Югра»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русском языке </w:t>
            </w:r>
          </w:p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(г. Ханты-Мансийск)</w:t>
            </w:r>
          </w:p>
        </w:tc>
        <w:tc>
          <w:tcPr>
            <w:tcW w:w="410" w:type="pct"/>
            <w:vAlign w:val="center"/>
          </w:tcPr>
          <w:p w:rsidR="007E2D97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E2D97" w:rsidRPr="007E2D97" w:rsidRDefault="007E2D97" w:rsidP="007E2D9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7E2D97" w:rsidRPr="007E2D97" w:rsidRDefault="007E2D97" w:rsidP="007E2D97">
            <w:pPr>
              <w:jc w:val="right"/>
              <w:rPr>
                <w:sz w:val="20"/>
                <w:szCs w:val="20"/>
              </w:rPr>
            </w:pPr>
            <w:r w:rsidRPr="007E2D97">
              <w:rPr>
                <w:sz w:val="20"/>
                <w:szCs w:val="20"/>
              </w:rPr>
              <w:t>Телефон: 8952-722-66-55</w:t>
            </w:r>
          </w:p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2D97" w:rsidRPr="009302B0" w:rsidTr="007E2D97">
        <w:tc>
          <w:tcPr>
            <w:tcW w:w="323" w:type="pct"/>
            <w:vMerge/>
            <w:vAlign w:val="center"/>
          </w:tcPr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7E2D97" w:rsidRPr="007E2D97" w:rsidRDefault="007E2D97" w:rsidP="007E2D9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Смольникова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 первой категории»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«По памятным местам Ханты-Мансийска»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русском языке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(г. Ханты-Мансийск)</w:t>
            </w:r>
          </w:p>
        </w:tc>
        <w:tc>
          <w:tcPr>
            <w:tcW w:w="410" w:type="pct"/>
            <w:vAlign w:val="center"/>
          </w:tcPr>
          <w:p w:rsidR="007E2D97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7E2D97" w:rsidRPr="007E2D97" w:rsidRDefault="007E2D97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8902-819-04-63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Киселева Татьяна Григорьевна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 первой категории»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обзорная экскурсия «Люблю, тебя Ханты-Мансийск!»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русском языке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(г. Ханты-Мансийск)</w:t>
            </w: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8904-466-72-46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Сумановский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Геннадий Владимирович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(гид)»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F93826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«Ханты-Мансийск – город на семи холмах»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на русском языке </w:t>
            </w:r>
          </w:p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(г. Ханты-Мансийск)</w:t>
            </w: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8908-881-30-80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Сумановская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Галия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Халиловна</w:t>
            </w:r>
            <w:proofErr w:type="spellEnd"/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(гид)»</w:t>
            </w:r>
          </w:p>
        </w:tc>
        <w:tc>
          <w:tcPr>
            <w:tcW w:w="124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«Очарованный странник»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на русском языке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(г. Ханты-Мансийск)</w:t>
            </w: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8908-880-49-03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Артизанова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Александра Ивановна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(гид)»</w:t>
            </w:r>
          </w:p>
        </w:tc>
        <w:tc>
          <w:tcPr>
            <w:tcW w:w="1246" w:type="pct"/>
            <w:vMerge w:val="restar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1. «Пешеходная образовательная экскурсия по центральной площади г</w:t>
            </w:r>
            <w:proofErr w:type="gram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.Х</w:t>
            </w:r>
            <w:proofErr w:type="gram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анты-Мансийска»;</w:t>
            </w:r>
          </w:p>
          <w:p w:rsidR="00F93826" w:rsidRPr="007E2D97" w:rsidRDefault="00F93826" w:rsidP="007E2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2.Обзорная экскурсия по городу Ханты-Мансийску «Город контрастов»;</w:t>
            </w:r>
          </w:p>
          <w:p w:rsidR="00F93826" w:rsidRPr="007E2D97" w:rsidRDefault="00F93826" w:rsidP="007E2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3.Обзорная экскурсия по городу Ханты-</w:t>
            </w:r>
            <w:r w:rsidRPr="007E2D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Мансийску – «</w:t>
            </w: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Перформанс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трех центров»;</w:t>
            </w:r>
          </w:p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4.Экскурсионно-образовательная программа «Адрес детства – город Ханты-Мансийск», с вручением Свидетельства «Юный житель Югры»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на русском языке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(г. Ханты-Мансийск)</w:t>
            </w: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lastRenderedPageBreak/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8909-035-07-20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Шишелякина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Елена Георгиевна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(гид)»</w:t>
            </w:r>
          </w:p>
        </w:tc>
        <w:tc>
          <w:tcPr>
            <w:tcW w:w="1246" w:type="pct"/>
            <w:vMerge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8950-501-65-31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Арабаджи</w:t>
            </w:r>
            <w:proofErr w:type="spellEnd"/>
            <w:r w:rsidRPr="007E2D97">
              <w:rPr>
                <w:rFonts w:ascii="Times New Roman" w:hAnsi="Times New Roman" w:cs="Times New Roman"/>
                <w:sz w:val="22"/>
                <w:szCs w:val="22"/>
              </w:rPr>
              <w:t xml:space="preserve"> Сергей Владимирович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(гид)»</w:t>
            </w:r>
          </w:p>
        </w:tc>
        <w:tc>
          <w:tcPr>
            <w:tcW w:w="1246" w:type="pct"/>
            <w:vMerge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8908-887-74-52</w:t>
            </w:r>
          </w:p>
        </w:tc>
      </w:tr>
      <w:tr w:rsidR="00F93826" w:rsidRPr="009302B0" w:rsidTr="00F9230F">
        <w:tc>
          <w:tcPr>
            <w:tcW w:w="323" w:type="pct"/>
            <w:vMerge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Вакуленко Ярослав Александрович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2D97">
              <w:rPr>
                <w:rFonts w:ascii="Times New Roman" w:hAnsi="Times New Roman" w:cs="Times New Roman"/>
                <w:sz w:val="22"/>
                <w:szCs w:val="22"/>
              </w:rPr>
              <w:t>«экскурсовод (гид)»</w:t>
            </w:r>
          </w:p>
        </w:tc>
        <w:tc>
          <w:tcPr>
            <w:tcW w:w="1246" w:type="pct"/>
            <w:vMerge/>
            <w:shd w:val="clear" w:color="auto" w:fill="auto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F93826" w:rsidRDefault="00F93826" w:rsidP="00F93826">
            <w:pPr>
              <w:jc w:val="center"/>
            </w:pPr>
            <w:r w:rsidRPr="008F176F">
              <w:rPr>
                <w:color w:val="000000"/>
              </w:rPr>
              <w:t>+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F93826" w:rsidRPr="007E2D97" w:rsidRDefault="00F93826" w:rsidP="007E2D9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D97">
              <w:rPr>
                <w:rFonts w:ascii="Times New Roman" w:hAnsi="Times New Roman" w:cs="Times New Roman"/>
                <w:color w:val="000000"/>
              </w:rPr>
              <w:t>19.04.16</w:t>
            </w:r>
            <w:r>
              <w:rPr>
                <w:rFonts w:ascii="Times New Roman" w:hAnsi="Times New Roman" w:cs="Times New Roman"/>
                <w:color w:val="000000"/>
              </w:rPr>
              <w:t>-19.04.21</w:t>
            </w:r>
          </w:p>
        </w:tc>
        <w:tc>
          <w:tcPr>
            <w:tcW w:w="574" w:type="pct"/>
            <w:vAlign w:val="center"/>
          </w:tcPr>
          <w:p w:rsidR="00F93826" w:rsidRPr="007E2D97" w:rsidRDefault="00F93826" w:rsidP="00533DC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7E2D97">
              <w:rPr>
                <w:rFonts w:ascii="Times New Roman" w:hAnsi="Times New Roman" w:cs="Times New Roman"/>
              </w:rPr>
              <w:t>елефон: 8902-819-24-37</w:t>
            </w:r>
          </w:p>
        </w:tc>
      </w:tr>
    </w:tbl>
    <w:p w:rsidR="00C74D1E" w:rsidRDefault="00C74D1E">
      <w:bookmarkStart w:id="0" w:name="_GoBack"/>
      <w:bookmarkEnd w:id="0"/>
    </w:p>
    <w:sectPr w:rsidR="00C74D1E" w:rsidSect="00C7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B30"/>
    <w:rsid w:val="000869C7"/>
    <w:rsid w:val="007E2D97"/>
    <w:rsid w:val="00897B30"/>
    <w:rsid w:val="00AF360C"/>
    <w:rsid w:val="00C74D1E"/>
    <w:rsid w:val="00F9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97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7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E2D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E2D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E2D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CD7A-0022-49B7-A6EA-D8B273DE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KuzmenkoAV</dc:creator>
  <cp:lastModifiedBy>Ларина Анастасия Вадимовна</cp:lastModifiedBy>
  <cp:revision>3</cp:revision>
  <dcterms:created xsi:type="dcterms:W3CDTF">2016-04-20T11:06:00Z</dcterms:created>
  <dcterms:modified xsi:type="dcterms:W3CDTF">2016-04-20T11:10:00Z</dcterms:modified>
</cp:coreProperties>
</file>