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6C7" w:rsidRDefault="008866C7" w:rsidP="008866C7">
      <w:pPr>
        <w:tabs>
          <w:tab w:val="left" w:pos="0"/>
        </w:tabs>
        <w:jc w:val="righ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2744470</wp:posOffset>
            </wp:positionH>
            <wp:positionV relativeFrom="paragraph">
              <wp:posOffset>0</wp:posOffset>
            </wp:positionV>
            <wp:extent cx="381000" cy="5524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br w:type="textWrapping" w:clear="all"/>
        <w:t>П</w:t>
      </w:r>
      <w:r w:rsidR="00F854BA">
        <w:rPr>
          <w:sz w:val="28"/>
          <w:szCs w:val="28"/>
        </w:rPr>
        <w:t>РОЕКТ</w:t>
      </w:r>
    </w:p>
    <w:p w:rsidR="008866C7" w:rsidRDefault="008866C7" w:rsidP="008866C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МУНИЦИПАЛЬНОЕ ОБРАЗОВАНИЕ ГОРОДСКОЙ ОКРУГ</w:t>
      </w:r>
    </w:p>
    <w:p w:rsidR="008866C7" w:rsidRDefault="008866C7" w:rsidP="008866C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ГОРОД НИЖНЕВАРТОВСК</w:t>
      </w:r>
    </w:p>
    <w:p w:rsidR="008866C7" w:rsidRDefault="008866C7" w:rsidP="008866C7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ХАНТЫ-МАНСИЙСКИЙ АВТОНОМНЫЙ ОКРУГ-ЮГРА</w:t>
      </w:r>
    </w:p>
    <w:p w:rsidR="008866C7" w:rsidRDefault="008866C7" w:rsidP="008866C7">
      <w:pPr>
        <w:jc w:val="center"/>
      </w:pPr>
    </w:p>
    <w:p w:rsidR="001F098E" w:rsidRDefault="008866C7" w:rsidP="008866C7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ДУМА ГОРОДА</w:t>
      </w:r>
    </w:p>
    <w:p w:rsidR="008866C7" w:rsidRDefault="008866C7" w:rsidP="008866C7">
      <w:pPr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                   </w:t>
      </w:r>
    </w:p>
    <w:p w:rsidR="008866C7" w:rsidRDefault="008866C7" w:rsidP="008866C7">
      <w:pPr>
        <w:jc w:val="center"/>
        <w:rPr>
          <w:bCs/>
          <w:sz w:val="28"/>
          <w:szCs w:val="28"/>
        </w:rPr>
      </w:pPr>
      <w:r>
        <w:rPr>
          <w:b/>
          <w:sz w:val="32"/>
          <w:szCs w:val="32"/>
        </w:rPr>
        <w:t xml:space="preserve">РЕШЕНИЕ  </w:t>
      </w:r>
    </w:p>
    <w:p w:rsidR="008866C7" w:rsidRDefault="008866C7" w:rsidP="008866C7">
      <w:pPr>
        <w:rPr>
          <w:bCs/>
          <w:sz w:val="28"/>
          <w:szCs w:val="28"/>
        </w:rPr>
      </w:pPr>
    </w:p>
    <w:p w:rsidR="008866C7" w:rsidRDefault="008866C7" w:rsidP="008866C7">
      <w:pPr>
        <w:rPr>
          <w:sz w:val="26"/>
          <w:szCs w:val="26"/>
        </w:rPr>
      </w:pPr>
      <w:r>
        <w:rPr>
          <w:bCs/>
          <w:sz w:val="28"/>
          <w:szCs w:val="28"/>
        </w:rPr>
        <w:t>от «_____» _________ 202</w:t>
      </w:r>
      <w:r w:rsidR="00443994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года</w:t>
      </w:r>
      <w:r>
        <w:rPr>
          <w:sz w:val="26"/>
          <w:szCs w:val="26"/>
        </w:rPr>
        <w:t xml:space="preserve">            </w:t>
      </w:r>
      <w:r>
        <w:rPr>
          <w:sz w:val="26"/>
          <w:szCs w:val="26"/>
        </w:rPr>
        <w:tab/>
        <w:t xml:space="preserve">                                                №_____</w:t>
      </w:r>
    </w:p>
    <w:p w:rsidR="008866C7" w:rsidRPr="00B557E8" w:rsidRDefault="008866C7" w:rsidP="008866C7">
      <w:pPr>
        <w:ind w:right="4675"/>
        <w:jc w:val="both"/>
        <w:rPr>
          <w:sz w:val="28"/>
          <w:szCs w:val="28"/>
        </w:rPr>
      </w:pPr>
    </w:p>
    <w:p w:rsidR="008866C7" w:rsidRPr="00B557E8" w:rsidRDefault="00D3305D" w:rsidP="00625175">
      <w:pPr>
        <w:ind w:right="45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  <w:r w:rsidR="00625175">
        <w:rPr>
          <w:sz w:val="28"/>
          <w:szCs w:val="28"/>
        </w:rPr>
        <w:t xml:space="preserve">в </w:t>
      </w:r>
      <w:r w:rsidR="00625175" w:rsidRPr="00625175">
        <w:rPr>
          <w:sz w:val="28"/>
          <w:szCs w:val="28"/>
        </w:rPr>
        <w:t>реше</w:t>
      </w:r>
      <w:r w:rsidR="00625175">
        <w:rPr>
          <w:sz w:val="28"/>
          <w:szCs w:val="28"/>
        </w:rPr>
        <w:t>ни</w:t>
      </w:r>
      <w:r w:rsidR="00884042">
        <w:rPr>
          <w:sz w:val="28"/>
          <w:szCs w:val="28"/>
        </w:rPr>
        <w:t>е</w:t>
      </w:r>
      <w:r w:rsidR="00625175">
        <w:rPr>
          <w:sz w:val="28"/>
          <w:szCs w:val="28"/>
        </w:rPr>
        <w:t xml:space="preserve"> Думы города Нижневартовска от </w:t>
      </w:r>
      <w:r w:rsidR="006128D9">
        <w:rPr>
          <w:sz w:val="28"/>
          <w:szCs w:val="28"/>
        </w:rPr>
        <w:t>25.06.2021 №8</w:t>
      </w:r>
      <w:r w:rsidR="00BC2E5F">
        <w:rPr>
          <w:sz w:val="28"/>
          <w:szCs w:val="28"/>
        </w:rPr>
        <w:t>0</w:t>
      </w:r>
      <w:r w:rsidR="00300503">
        <w:rPr>
          <w:sz w:val="28"/>
          <w:szCs w:val="28"/>
        </w:rPr>
        <w:t>6</w:t>
      </w:r>
      <w:r w:rsidR="00AA752E" w:rsidRPr="00AA752E">
        <w:rPr>
          <w:sz w:val="28"/>
          <w:szCs w:val="28"/>
        </w:rPr>
        <w:t xml:space="preserve"> </w:t>
      </w:r>
      <w:r w:rsidR="00F854BA">
        <w:rPr>
          <w:sz w:val="28"/>
          <w:szCs w:val="28"/>
        </w:rPr>
        <w:t>«</w:t>
      </w:r>
      <w:r w:rsidR="00AA752E" w:rsidRPr="00AA752E">
        <w:rPr>
          <w:sz w:val="28"/>
          <w:szCs w:val="28"/>
        </w:rPr>
        <w:t>О Пол</w:t>
      </w:r>
      <w:r w:rsidR="004356B8">
        <w:rPr>
          <w:sz w:val="28"/>
          <w:szCs w:val="28"/>
        </w:rPr>
        <w:t>ожении о муниципальном</w:t>
      </w:r>
      <w:r w:rsidR="00300503">
        <w:rPr>
          <w:sz w:val="28"/>
          <w:szCs w:val="28"/>
        </w:rPr>
        <w:t xml:space="preserve"> жилищном контроле</w:t>
      </w:r>
      <w:r w:rsidR="00F854BA">
        <w:rPr>
          <w:sz w:val="28"/>
          <w:szCs w:val="28"/>
        </w:rPr>
        <w:t>»</w:t>
      </w:r>
    </w:p>
    <w:p w:rsidR="008866C7" w:rsidRPr="00B557E8" w:rsidRDefault="008866C7" w:rsidP="008866C7">
      <w:pPr>
        <w:ind w:right="-5"/>
        <w:jc w:val="both"/>
        <w:rPr>
          <w:sz w:val="28"/>
          <w:szCs w:val="28"/>
        </w:rPr>
      </w:pPr>
    </w:p>
    <w:p w:rsidR="008866C7" w:rsidRPr="00B557E8" w:rsidRDefault="008866C7" w:rsidP="00684A08">
      <w:pPr>
        <w:ind w:right="-5" w:firstLine="900"/>
        <w:jc w:val="both"/>
        <w:rPr>
          <w:sz w:val="28"/>
          <w:szCs w:val="28"/>
        </w:rPr>
      </w:pPr>
      <w:r w:rsidRPr="00B557E8">
        <w:rPr>
          <w:sz w:val="28"/>
          <w:szCs w:val="28"/>
        </w:rPr>
        <w:t xml:space="preserve">Рассмотрев проект решения Думы города </w:t>
      </w:r>
      <w:r w:rsidR="00055B0D">
        <w:rPr>
          <w:sz w:val="28"/>
          <w:szCs w:val="28"/>
        </w:rPr>
        <w:t xml:space="preserve">Нижневартовска </w:t>
      </w:r>
      <w:r w:rsidR="00F854BA">
        <w:rPr>
          <w:sz w:val="28"/>
          <w:szCs w:val="28"/>
        </w:rPr>
        <w:t>«</w:t>
      </w:r>
      <w:r w:rsidR="00625175" w:rsidRPr="00625175">
        <w:rPr>
          <w:sz w:val="28"/>
          <w:szCs w:val="28"/>
        </w:rPr>
        <w:t>О внесении изменений в</w:t>
      </w:r>
      <w:r w:rsidR="003C7057">
        <w:rPr>
          <w:sz w:val="28"/>
          <w:szCs w:val="28"/>
        </w:rPr>
        <w:t> </w:t>
      </w:r>
      <w:r w:rsidR="00625175" w:rsidRPr="00625175">
        <w:rPr>
          <w:sz w:val="28"/>
          <w:szCs w:val="28"/>
        </w:rPr>
        <w:t>решени</w:t>
      </w:r>
      <w:r w:rsidR="00884042">
        <w:rPr>
          <w:sz w:val="28"/>
          <w:szCs w:val="28"/>
        </w:rPr>
        <w:t>е</w:t>
      </w:r>
      <w:r w:rsidR="00625175" w:rsidRPr="00625175">
        <w:rPr>
          <w:sz w:val="28"/>
          <w:szCs w:val="28"/>
        </w:rPr>
        <w:t xml:space="preserve"> </w:t>
      </w:r>
      <w:r w:rsidR="00AA752E" w:rsidRPr="00AA752E">
        <w:rPr>
          <w:sz w:val="28"/>
          <w:szCs w:val="28"/>
        </w:rPr>
        <w:t>Думы города Нижневартовска от 25.06.2021 №80</w:t>
      </w:r>
      <w:r w:rsidR="005078F1">
        <w:rPr>
          <w:sz w:val="28"/>
          <w:szCs w:val="28"/>
        </w:rPr>
        <w:t>6</w:t>
      </w:r>
      <w:r w:rsidR="00F854BA">
        <w:rPr>
          <w:sz w:val="28"/>
          <w:szCs w:val="28"/>
        </w:rPr>
        <w:t xml:space="preserve"> «</w:t>
      </w:r>
      <w:r w:rsidR="00AA752E" w:rsidRPr="00AA752E">
        <w:rPr>
          <w:sz w:val="28"/>
          <w:szCs w:val="28"/>
        </w:rPr>
        <w:t>О Положении о</w:t>
      </w:r>
      <w:r w:rsidR="003C7057">
        <w:rPr>
          <w:sz w:val="28"/>
          <w:szCs w:val="28"/>
        </w:rPr>
        <w:t> </w:t>
      </w:r>
      <w:r w:rsidR="00AA752E" w:rsidRPr="00AA752E">
        <w:rPr>
          <w:sz w:val="28"/>
          <w:szCs w:val="28"/>
        </w:rPr>
        <w:t xml:space="preserve">муниципальном </w:t>
      </w:r>
      <w:r w:rsidR="005078F1">
        <w:rPr>
          <w:sz w:val="28"/>
          <w:szCs w:val="28"/>
        </w:rPr>
        <w:t>жилищном</w:t>
      </w:r>
      <w:r w:rsidR="00F854BA">
        <w:rPr>
          <w:sz w:val="28"/>
          <w:szCs w:val="28"/>
        </w:rPr>
        <w:t xml:space="preserve"> контроле»</w:t>
      </w:r>
      <w:r w:rsidRPr="00B557E8">
        <w:rPr>
          <w:sz w:val="28"/>
          <w:szCs w:val="28"/>
        </w:rPr>
        <w:t>, внесенный глав</w:t>
      </w:r>
      <w:r>
        <w:rPr>
          <w:sz w:val="28"/>
          <w:szCs w:val="28"/>
        </w:rPr>
        <w:t>ой</w:t>
      </w:r>
      <w:r w:rsidRPr="00B557E8">
        <w:rPr>
          <w:sz w:val="28"/>
          <w:szCs w:val="28"/>
        </w:rPr>
        <w:t xml:space="preserve"> города Нижневартовска, руководствуясь статьей 19 Устава города Нижневартовска,</w:t>
      </w:r>
    </w:p>
    <w:p w:rsidR="008866C7" w:rsidRPr="00B557E8" w:rsidRDefault="008866C7" w:rsidP="00684A08">
      <w:pPr>
        <w:pStyle w:val="a4"/>
        <w:tabs>
          <w:tab w:val="clear" w:pos="1260"/>
        </w:tabs>
        <w:jc w:val="center"/>
        <w:rPr>
          <w:b/>
          <w:sz w:val="28"/>
          <w:szCs w:val="28"/>
        </w:rPr>
      </w:pPr>
    </w:p>
    <w:p w:rsidR="008866C7" w:rsidRDefault="008866C7" w:rsidP="00684A08">
      <w:pPr>
        <w:pStyle w:val="a4"/>
        <w:tabs>
          <w:tab w:val="clear" w:pos="1260"/>
        </w:tabs>
        <w:jc w:val="left"/>
        <w:rPr>
          <w:sz w:val="28"/>
          <w:szCs w:val="28"/>
        </w:rPr>
      </w:pPr>
      <w:r w:rsidRPr="00B557E8">
        <w:rPr>
          <w:sz w:val="28"/>
          <w:szCs w:val="28"/>
        </w:rPr>
        <w:t>Дума города РЕШИЛА:</w:t>
      </w:r>
    </w:p>
    <w:p w:rsidR="00884042" w:rsidRDefault="00884042" w:rsidP="00684A08">
      <w:pPr>
        <w:pStyle w:val="a4"/>
        <w:rPr>
          <w:sz w:val="28"/>
          <w:szCs w:val="28"/>
        </w:rPr>
      </w:pPr>
    </w:p>
    <w:p w:rsidR="00625175" w:rsidRPr="00802B0A" w:rsidRDefault="00FB518F" w:rsidP="00684A08">
      <w:pPr>
        <w:pStyle w:val="a4"/>
        <w:rPr>
          <w:sz w:val="28"/>
          <w:szCs w:val="28"/>
        </w:rPr>
      </w:pPr>
      <w:r>
        <w:rPr>
          <w:sz w:val="28"/>
          <w:szCs w:val="28"/>
        </w:rPr>
        <w:t>1</w:t>
      </w:r>
      <w:r w:rsidR="00884042">
        <w:rPr>
          <w:sz w:val="28"/>
          <w:szCs w:val="28"/>
        </w:rPr>
        <w:t xml:space="preserve">. </w:t>
      </w:r>
      <w:r w:rsidR="001F098E" w:rsidRPr="001F098E">
        <w:rPr>
          <w:sz w:val="28"/>
          <w:szCs w:val="28"/>
        </w:rPr>
        <w:t xml:space="preserve">Внести в приложение к решению Думы города Нижневартовска </w:t>
      </w:r>
      <w:r w:rsidR="00300503" w:rsidRPr="00300503">
        <w:rPr>
          <w:sz w:val="28"/>
          <w:szCs w:val="28"/>
        </w:rPr>
        <w:t>от 25.06.2</w:t>
      </w:r>
      <w:r w:rsidR="00300503" w:rsidRPr="00802B0A">
        <w:rPr>
          <w:sz w:val="28"/>
          <w:szCs w:val="28"/>
        </w:rPr>
        <w:t xml:space="preserve">021 №806 </w:t>
      </w:r>
      <w:r w:rsidR="00F854BA" w:rsidRPr="00802B0A">
        <w:rPr>
          <w:sz w:val="28"/>
          <w:szCs w:val="28"/>
        </w:rPr>
        <w:t>«</w:t>
      </w:r>
      <w:r w:rsidR="00300503" w:rsidRPr="00802B0A">
        <w:rPr>
          <w:sz w:val="28"/>
          <w:szCs w:val="28"/>
        </w:rPr>
        <w:t>О Положении о муниципальном жилищном контроле</w:t>
      </w:r>
      <w:r w:rsidR="00F854BA" w:rsidRPr="00802B0A">
        <w:rPr>
          <w:sz w:val="28"/>
          <w:szCs w:val="28"/>
        </w:rPr>
        <w:t>»</w:t>
      </w:r>
      <w:r w:rsidR="00300503" w:rsidRPr="00802B0A">
        <w:rPr>
          <w:sz w:val="28"/>
          <w:szCs w:val="28"/>
        </w:rPr>
        <w:t> </w:t>
      </w:r>
      <w:r w:rsidR="001F098E" w:rsidRPr="00802B0A">
        <w:rPr>
          <w:sz w:val="28"/>
          <w:szCs w:val="28"/>
        </w:rPr>
        <w:t>следующие изменения:</w:t>
      </w:r>
    </w:p>
    <w:p w:rsidR="00CF35AB" w:rsidRPr="00802B0A" w:rsidRDefault="00CF35AB" w:rsidP="00684A08">
      <w:pPr>
        <w:pStyle w:val="a4"/>
        <w:rPr>
          <w:bCs/>
          <w:sz w:val="28"/>
          <w:szCs w:val="28"/>
        </w:rPr>
      </w:pPr>
      <w:r w:rsidRPr="00802B0A">
        <w:rPr>
          <w:bCs/>
          <w:sz w:val="28"/>
          <w:szCs w:val="28"/>
        </w:rPr>
        <w:t>1</w:t>
      </w:r>
      <w:r w:rsidR="00BC2E5F" w:rsidRPr="00802B0A">
        <w:rPr>
          <w:bCs/>
          <w:sz w:val="28"/>
          <w:szCs w:val="28"/>
        </w:rPr>
        <w:t xml:space="preserve">) </w:t>
      </w:r>
      <w:r w:rsidRPr="00802B0A">
        <w:rPr>
          <w:bCs/>
          <w:sz w:val="28"/>
          <w:szCs w:val="28"/>
        </w:rPr>
        <w:t>в разделе «Общие положения»:</w:t>
      </w:r>
    </w:p>
    <w:p w:rsidR="002F7A2F" w:rsidRPr="00802B0A" w:rsidRDefault="00CF35AB" w:rsidP="00684A08">
      <w:pPr>
        <w:pStyle w:val="a4"/>
        <w:rPr>
          <w:bCs/>
          <w:sz w:val="28"/>
          <w:szCs w:val="28"/>
        </w:rPr>
      </w:pPr>
      <w:r w:rsidRPr="00802B0A">
        <w:rPr>
          <w:bCs/>
          <w:sz w:val="28"/>
          <w:szCs w:val="28"/>
        </w:rPr>
        <w:t>а) п</w:t>
      </w:r>
      <w:r w:rsidR="002F7A2F" w:rsidRPr="00802B0A">
        <w:rPr>
          <w:bCs/>
          <w:sz w:val="28"/>
          <w:szCs w:val="28"/>
        </w:rPr>
        <w:t>ункт 3 изложить в следующей редакции:</w:t>
      </w:r>
    </w:p>
    <w:p w:rsidR="00300503" w:rsidRPr="00802B0A" w:rsidRDefault="00CF35AB" w:rsidP="00684A08">
      <w:pPr>
        <w:pStyle w:val="a4"/>
        <w:rPr>
          <w:sz w:val="28"/>
          <w:szCs w:val="28"/>
        </w:rPr>
      </w:pPr>
      <w:r w:rsidRPr="00802B0A">
        <w:rPr>
          <w:bCs/>
          <w:sz w:val="28"/>
          <w:szCs w:val="28"/>
        </w:rPr>
        <w:t>«</w:t>
      </w:r>
      <w:r w:rsidR="002F7A2F" w:rsidRPr="00802B0A">
        <w:rPr>
          <w:bCs/>
          <w:sz w:val="28"/>
          <w:szCs w:val="28"/>
        </w:rPr>
        <w:t>3. Должностными лицами, уполномоченными на осуществление муниципального контроля (далее – должностные лица)</w:t>
      </w:r>
      <w:r w:rsidR="00055B0D">
        <w:rPr>
          <w:bCs/>
          <w:sz w:val="28"/>
          <w:szCs w:val="28"/>
        </w:rPr>
        <w:t>,</w:t>
      </w:r>
      <w:r w:rsidR="002F7A2F" w:rsidRPr="00802B0A">
        <w:rPr>
          <w:bCs/>
          <w:sz w:val="28"/>
          <w:szCs w:val="28"/>
        </w:rPr>
        <w:t xml:space="preserve"> являются сотрудники управления муниципального контроля </w:t>
      </w:r>
      <w:r w:rsidR="00B33B5F" w:rsidRPr="00802B0A">
        <w:rPr>
          <w:bCs/>
          <w:sz w:val="28"/>
          <w:szCs w:val="28"/>
        </w:rPr>
        <w:t>администрации города Нижневартовска</w:t>
      </w:r>
      <w:r w:rsidR="002F1FFE" w:rsidRPr="00802B0A">
        <w:rPr>
          <w:bCs/>
          <w:sz w:val="28"/>
          <w:szCs w:val="28"/>
        </w:rPr>
        <w:t>,</w:t>
      </w:r>
      <w:r w:rsidR="002F7A2F" w:rsidRPr="00802B0A">
        <w:rPr>
          <w:bCs/>
          <w:sz w:val="28"/>
          <w:szCs w:val="28"/>
        </w:rPr>
        <w:t xml:space="preserve"> </w:t>
      </w:r>
      <w:r w:rsidR="002F7A2F" w:rsidRPr="00802B0A">
        <w:rPr>
          <w:sz w:val="28"/>
          <w:szCs w:val="28"/>
        </w:rPr>
        <w:t>в должностные обязанности которых в соответствии с должностной инструкцией входит осуществление полномочий по муниципальному контролю, в том числе проведение профилактических мероприятий и контрольных мероприятий.</w:t>
      </w:r>
    </w:p>
    <w:p w:rsidR="002F7A2F" w:rsidRPr="00802B0A" w:rsidRDefault="00300503" w:rsidP="00684A08">
      <w:pPr>
        <w:pStyle w:val="a4"/>
        <w:rPr>
          <w:sz w:val="28"/>
          <w:szCs w:val="28"/>
        </w:rPr>
      </w:pPr>
      <w:r w:rsidRPr="00802B0A">
        <w:rPr>
          <w:sz w:val="28"/>
          <w:szCs w:val="28"/>
        </w:rPr>
        <w:t>Принятие решений о проведении контрольных мероприятий осуществляет руководитель контрольного органа</w:t>
      </w:r>
      <w:r w:rsidR="00CF35AB" w:rsidRPr="00802B0A">
        <w:rPr>
          <w:sz w:val="28"/>
          <w:szCs w:val="28"/>
        </w:rPr>
        <w:t>.»;</w:t>
      </w:r>
    </w:p>
    <w:p w:rsidR="00BC1D26" w:rsidRPr="00802B0A" w:rsidRDefault="00CF35AB" w:rsidP="00684A08">
      <w:pPr>
        <w:pStyle w:val="a4"/>
        <w:rPr>
          <w:sz w:val="28"/>
          <w:szCs w:val="28"/>
        </w:rPr>
      </w:pPr>
      <w:r w:rsidRPr="00802B0A">
        <w:rPr>
          <w:sz w:val="28"/>
          <w:szCs w:val="28"/>
        </w:rPr>
        <w:t>б) п</w:t>
      </w:r>
      <w:r w:rsidR="002F7A2F" w:rsidRPr="00802B0A">
        <w:rPr>
          <w:sz w:val="28"/>
          <w:szCs w:val="28"/>
        </w:rPr>
        <w:t xml:space="preserve">ункт 5 </w:t>
      </w:r>
      <w:r w:rsidR="00BC1D26" w:rsidRPr="00802B0A">
        <w:rPr>
          <w:sz w:val="28"/>
          <w:szCs w:val="28"/>
        </w:rPr>
        <w:t>дополнить подпунктом 12 следующего содержания:</w:t>
      </w:r>
    </w:p>
    <w:p w:rsidR="00BC1D26" w:rsidRPr="00802B0A" w:rsidRDefault="00CF35AB" w:rsidP="00684A08">
      <w:pPr>
        <w:pStyle w:val="a4"/>
        <w:rPr>
          <w:sz w:val="28"/>
          <w:szCs w:val="28"/>
        </w:rPr>
      </w:pPr>
      <w:r w:rsidRPr="00802B0A">
        <w:rPr>
          <w:sz w:val="28"/>
          <w:szCs w:val="28"/>
        </w:rPr>
        <w:t>«</w:t>
      </w:r>
      <w:r w:rsidR="00BC1D26" w:rsidRPr="00802B0A">
        <w:rPr>
          <w:sz w:val="28"/>
          <w:szCs w:val="28"/>
        </w:rPr>
        <w:t>12) исполнение решений, принимаемых по результатам контрольных мероприятий</w:t>
      </w:r>
      <w:r w:rsidR="00CE0BF7" w:rsidRPr="00802B0A">
        <w:rPr>
          <w:sz w:val="28"/>
          <w:szCs w:val="28"/>
        </w:rPr>
        <w:t>.</w:t>
      </w:r>
      <w:r w:rsidR="00D00EA0" w:rsidRPr="00802B0A">
        <w:rPr>
          <w:sz w:val="28"/>
          <w:szCs w:val="28"/>
        </w:rPr>
        <w:t>»;</w:t>
      </w:r>
    </w:p>
    <w:p w:rsidR="002B1AA3" w:rsidRPr="00802B0A" w:rsidRDefault="00D00EA0" w:rsidP="00684A08">
      <w:pPr>
        <w:pStyle w:val="a4"/>
        <w:rPr>
          <w:sz w:val="28"/>
          <w:szCs w:val="28"/>
        </w:rPr>
      </w:pPr>
      <w:r w:rsidRPr="00802B0A">
        <w:rPr>
          <w:sz w:val="28"/>
          <w:szCs w:val="28"/>
        </w:rPr>
        <w:lastRenderedPageBreak/>
        <w:t>в) в пункте 12 слово «(надзорных)» исключить;</w:t>
      </w:r>
    </w:p>
    <w:p w:rsidR="00D00EA0" w:rsidRPr="00802B0A" w:rsidRDefault="00D00EA0" w:rsidP="00684A08">
      <w:pPr>
        <w:pStyle w:val="a4"/>
        <w:rPr>
          <w:sz w:val="28"/>
          <w:szCs w:val="28"/>
        </w:rPr>
      </w:pPr>
      <w:r w:rsidRPr="00802B0A">
        <w:rPr>
          <w:sz w:val="28"/>
          <w:szCs w:val="28"/>
        </w:rPr>
        <w:t>г) пункт 14 изложить в следующей редакции:</w:t>
      </w:r>
    </w:p>
    <w:p w:rsidR="00D00EA0" w:rsidRPr="00802B0A" w:rsidRDefault="00D00EA0" w:rsidP="00684A08">
      <w:pPr>
        <w:pStyle w:val="a4"/>
        <w:rPr>
          <w:sz w:val="28"/>
          <w:szCs w:val="28"/>
        </w:rPr>
      </w:pPr>
      <w:r w:rsidRPr="00802B0A">
        <w:rPr>
          <w:sz w:val="28"/>
          <w:szCs w:val="28"/>
        </w:rPr>
        <w:t>«14. Обжалование решений контрольного органа, действий (бездействия) их должностных лиц осуществляется в соответствии с главой 9 Федерального закона №248-ФЗ.</w:t>
      </w:r>
    </w:p>
    <w:p w:rsidR="00D00EA0" w:rsidRPr="00802B0A" w:rsidRDefault="00D00EA0" w:rsidP="00684A08">
      <w:pPr>
        <w:pStyle w:val="a4"/>
        <w:rPr>
          <w:sz w:val="28"/>
          <w:szCs w:val="28"/>
        </w:rPr>
      </w:pPr>
      <w:r w:rsidRPr="00802B0A">
        <w:rPr>
          <w:sz w:val="28"/>
          <w:szCs w:val="28"/>
        </w:rPr>
        <w:t>Жалоба на решение контрольного органа, действия (бездействие) его должностных лиц рассматривается руководителем контрольного органа.</w:t>
      </w:r>
    </w:p>
    <w:p w:rsidR="00D00EA0" w:rsidRPr="00802B0A" w:rsidRDefault="00D00EA0" w:rsidP="00684A08">
      <w:pPr>
        <w:pStyle w:val="a4"/>
        <w:rPr>
          <w:sz w:val="28"/>
          <w:szCs w:val="28"/>
        </w:rPr>
      </w:pPr>
      <w:r w:rsidRPr="00802B0A">
        <w:rPr>
          <w:sz w:val="28"/>
          <w:szCs w:val="28"/>
        </w:rPr>
        <w:t>Жалоба на действия (бездействие) руководителя контрольного органа рассматривается заместителем главы города, курирующим контрольный орган.»;</w:t>
      </w:r>
    </w:p>
    <w:p w:rsidR="00D00EA0" w:rsidRPr="00802B0A" w:rsidRDefault="00D00EA0" w:rsidP="00684A08">
      <w:pPr>
        <w:pStyle w:val="a4"/>
        <w:rPr>
          <w:sz w:val="28"/>
          <w:szCs w:val="28"/>
        </w:rPr>
      </w:pPr>
      <w:r w:rsidRPr="00802B0A">
        <w:rPr>
          <w:sz w:val="28"/>
          <w:szCs w:val="28"/>
        </w:rPr>
        <w:t>2) в разделе «</w:t>
      </w:r>
      <w:r w:rsidRPr="00802B0A">
        <w:rPr>
          <w:bCs/>
          <w:sz w:val="28"/>
          <w:szCs w:val="28"/>
        </w:rPr>
        <w:t>Управление рисками причинения вреда (ущерба) охраняемым</w:t>
      </w:r>
      <w:r w:rsidRPr="00802B0A">
        <w:rPr>
          <w:sz w:val="28"/>
          <w:szCs w:val="28"/>
        </w:rPr>
        <w:t xml:space="preserve"> </w:t>
      </w:r>
      <w:r w:rsidRPr="00802B0A">
        <w:rPr>
          <w:bCs/>
          <w:sz w:val="28"/>
          <w:szCs w:val="28"/>
        </w:rPr>
        <w:t>законом ценностям при осуществлении муниципального контроля</w:t>
      </w:r>
      <w:r w:rsidRPr="00802B0A">
        <w:rPr>
          <w:sz w:val="28"/>
          <w:szCs w:val="28"/>
        </w:rPr>
        <w:t>»:</w:t>
      </w:r>
    </w:p>
    <w:p w:rsidR="0079020C" w:rsidRPr="00802B0A" w:rsidRDefault="00D00EA0" w:rsidP="00684A08">
      <w:pPr>
        <w:pStyle w:val="a4"/>
        <w:rPr>
          <w:sz w:val="28"/>
          <w:szCs w:val="28"/>
        </w:rPr>
      </w:pPr>
      <w:r w:rsidRPr="00802B0A">
        <w:rPr>
          <w:sz w:val="28"/>
          <w:szCs w:val="28"/>
        </w:rPr>
        <w:t xml:space="preserve">а) </w:t>
      </w:r>
      <w:r w:rsidR="00A5101C" w:rsidRPr="00802B0A">
        <w:rPr>
          <w:sz w:val="28"/>
          <w:szCs w:val="28"/>
        </w:rPr>
        <w:t>в пункте 16 слово «(надзорных)» исключить;</w:t>
      </w:r>
    </w:p>
    <w:p w:rsidR="00A63EAE" w:rsidRPr="00802B0A" w:rsidRDefault="00A5101C" w:rsidP="00684A08">
      <w:pPr>
        <w:pStyle w:val="a4"/>
        <w:rPr>
          <w:sz w:val="28"/>
          <w:szCs w:val="28"/>
        </w:rPr>
      </w:pPr>
      <w:r w:rsidRPr="00802B0A">
        <w:rPr>
          <w:sz w:val="28"/>
          <w:szCs w:val="28"/>
        </w:rPr>
        <w:t>б) п</w:t>
      </w:r>
      <w:r w:rsidR="00A63EAE" w:rsidRPr="00802B0A">
        <w:rPr>
          <w:sz w:val="28"/>
          <w:szCs w:val="28"/>
        </w:rPr>
        <w:t>ункт 19 изложить в следующей редакции:</w:t>
      </w:r>
    </w:p>
    <w:p w:rsidR="00A63EAE" w:rsidRPr="00802B0A" w:rsidRDefault="00A5101C" w:rsidP="00684A08">
      <w:pPr>
        <w:pStyle w:val="a4"/>
        <w:rPr>
          <w:sz w:val="28"/>
          <w:szCs w:val="28"/>
        </w:rPr>
      </w:pPr>
      <w:r w:rsidRPr="00802B0A">
        <w:rPr>
          <w:sz w:val="28"/>
          <w:szCs w:val="28"/>
        </w:rPr>
        <w:t>«</w:t>
      </w:r>
      <w:r w:rsidR="002F1FFE" w:rsidRPr="00802B0A">
        <w:rPr>
          <w:sz w:val="28"/>
          <w:szCs w:val="28"/>
        </w:rPr>
        <w:t xml:space="preserve">19. </w:t>
      </w:r>
      <w:r w:rsidR="00A63EAE" w:rsidRPr="00802B0A">
        <w:rPr>
          <w:sz w:val="28"/>
          <w:szCs w:val="28"/>
        </w:rPr>
        <w:t xml:space="preserve">Отнесение объектов муниципального контроля к категориям риска осуществляется приказом контрольного органа (далее - приказ). </w:t>
      </w:r>
    </w:p>
    <w:p w:rsidR="00A63EAE" w:rsidRPr="00802B0A" w:rsidRDefault="00A63EAE" w:rsidP="00684A08">
      <w:pPr>
        <w:pStyle w:val="a4"/>
        <w:rPr>
          <w:sz w:val="28"/>
          <w:szCs w:val="28"/>
        </w:rPr>
      </w:pPr>
      <w:r w:rsidRPr="00802B0A">
        <w:rPr>
          <w:sz w:val="28"/>
          <w:szCs w:val="28"/>
        </w:rPr>
        <w:t>Приказ, содержа</w:t>
      </w:r>
      <w:r w:rsidR="00EA4E9A" w:rsidRPr="00802B0A">
        <w:rPr>
          <w:sz w:val="28"/>
          <w:szCs w:val="28"/>
        </w:rPr>
        <w:t>щий</w:t>
      </w:r>
      <w:r w:rsidRPr="00802B0A">
        <w:rPr>
          <w:sz w:val="28"/>
          <w:szCs w:val="28"/>
        </w:rPr>
        <w:t xml:space="preserve"> перечень объектов муниципального контроля с указанием категорий риска, размещается на официальном сайте органов </w:t>
      </w:r>
      <w:r w:rsidR="00A5101C" w:rsidRPr="00802B0A">
        <w:rPr>
          <w:sz w:val="28"/>
          <w:szCs w:val="28"/>
        </w:rPr>
        <w:t>местного самоуправления в сети «</w:t>
      </w:r>
      <w:r w:rsidRPr="00802B0A">
        <w:rPr>
          <w:sz w:val="28"/>
          <w:szCs w:val="28"/>
        </w:rPr>
        <w:t>Интернет</w:t>
      </w:r>
      <w:r w:rsidR="00A5101C" w:rsidRPr="00802B0A">
        <w:rPr>
          <w:sz w:val="28"/>
          <w:szCs w:val="28"/>
        </w:rPr>
        <w:t>»</w:t>
      </w:r>
      <w:r w:rsidRPr="00802B0A">
        <w:rPr>
          <w:sz w:val="28"/>
          <w:szCs w:val="28"/>
        </w:rPr>
        <w:t xml:space="preserve">. </w:t>
      </w:r>
    </w:p>
    <w:p w:rsidR="00A63EAE" w:rsidRPr="00802B0A" w:rsidRDefault="00A63EAE" w:rsidP="00684A08">
      <w:pPr>
        <w:pStyle w:val="a4"/>
        <w:rPr>
          <w:sz w:val="28"/>
          <w:szCs w:val="28"/>
        </w:rPr>
      </w:pPr>
      <w:r w:rsidRPr="00802B0A">
        <w:rPr>
          <w:sz w:val="28"/>
          <w:szCs w:val="28"/>
        </w:rPr>
        <w:t>При отсутствии приказа об отнесении объектов муниципального контроля к категориям риска такие объекты считаются отнесенными к низкой категории риска.</w:t>
      </w:r>
      <w:r w:rsidR="00A5101C" w:rsidRPr="00802B0A">
        <w:rPr>
          <w:sz w:val="28"/>
          <w:szCs w:val="28"/>
        </w:rPr>
        <w:t>»;</w:t>
      </w:r>
    </w:p>
    <w:p w:rsidR="0094719A" w:rsidRPr="00802B0A" w:rsidRDefault="00A5101C" w:rsidP="00684A08">
      <w:pPr>
        <w:pStyle w:val="a4"/>
        <w:rPr>
          <w:sz w:val="28"/>
          <w:szCs w:val="28"/>
        </w:rPr>
      </w:pPr>
      <w:r w:rsidRPr="00802B0A">
        <w:rPr>
          <w:sz w:val="28"/>
          <w:szCs w:val="28"/>
        </w:rPr>
        <w:t>в) д</w:t>
      </w:r>
      <w:r w:rsidR="0094719A" w:rsidRPr="00802B0A">
        <w:rPr>
          <w:sz w:val="28"/>
          <w:szCs w:val="28"/>
        </w:rPr>
        <w:t>ополнить пунктом 21.1 следующего содержания:</w:t>
      </w:r>
    </w:p>
    <w:p w:rsidR="00A5101C" w:rsidRPr="00802B0A" w:rsidRDefault="00A5101C" w:rsidP="00684A08">
      <w:pPr>
        <w:pStyle w:val="a4"/>
        <w:rPr>
          <w:sz w:val="28"/>
          <w:szCs w:val="28"/>
        </w:rPr>
      </w:pPr>
      <w:r w:rsidRPr="00802B0A">
        <w:rPr>
          <w:sz w:val="28"/>
          <w:szCs w:val="28"/>
        </w:rPr>
        <w:t>«21.1. Контрольный орган обязан размещать и поддерживать в актуальном состоянии на официальном сайте органов местного самоуправления в сети «Интернет»:</w:t>
      </w:r>
    </w:p>
    <w:p w:rsidR="00A5101C" w:rsidRPr="00802B0A" w:rsidRDefault="00A5101C" w:rsidP="00684A08">
      <w:pPr>
        <w:pStyle w:val="a4"/>
        <w:rPr>
          <w:sz w:val="28"/>
          <w:szCs w:val="28"/>
        </w:rPr>
      </w:pPr>
      <w:r w:rsidRPr="00802B0A">
        <w:rPr>
          <w:sz w:val="28"/>
          <w:szCs w:val="28"/>
        </w:rPr>
        <w:t xml:space="preserve">1) тексты нормативных правовых актов, регулирующих осуществление муниципального контроля; </w:t>
      </w:r>
    </w:p>
    <w:p w:rsidR="00A5101C" w:rsidRPr="00802B0A" w:rsidRDefault="00A5101C" w:rsidP="00684A08">
      <w:pPr>
        <w:pStyle w:val="a4"/>
        <w:rPr>
          <w:sz w:val="28"/>
          <w:szCs w:val="28"/>
        </w:rPr>
      </w:pPr>
      <w:r w:rsidRPr="00802B0A">
        <w:rPr>
          <w:sz w:val="28"/>
          <w:szCs w:val="28"/>
        </w:rPr>
        <w:t xml:space="preserve">2) 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силу; </w:t>
      </w:r>
    </w:p>
    <w:p w:rsidR="00A5101C" w:rsidRPr="00802B0A" w:rsidRDefault="00A5101C" w:rsidP="00684A08">
      <w:pPr>
        <w:pStyle w:val="a4"/>
        <w:rPr>
          <w:color w:val="000000" w:themeColor="text1"/>
          <w:sz w:val="28"/>
          <w:szCs w:val="28"/>
        </w:rPr>
      </w:pPr>
      <w:r w:rsidRPr="00802B0A">
        <w:rPr>
          <w:color w:val="000000" w:themeColor="text1"/>
          <w:sz w:val="28"/>
          <w:szCs w:val="28"/>
        </w:rPr>
        <w:t xml:space="preserve">3) </w:t>
      </w:r>
      <w:hyperlink r:id="rId8" w:history="1">
        <w:r w:rsidRPr="00802B0A">
          <w:rPr>
            <w:rStyle w:val="a7"/>
            <w:color w:val="000000" w:themeColor="text1"/>
            <w:sz w:val="28"/>
            <w:szCs w:val="28"/>
            <w:u w:val="none"/>
          </w:rPr>
          <w:t>перечень</w:t>
        </w:r>
      </w:hyperlink>
      <w:r w:rsidRPr="00802B0A">
        <w:rPr>
          <w:color w:val="000000" w:themeColor="text1"/>
          <w:sz w:val="28"/>
          <w:szCs w:val="28"/>
        </w:rPr>
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контроля, а также информацию о мерах ответственности, применяемых при нарушении обязательных требований, с текстами в действующей редакции; </w:t>
      </w:r>
    </w:p>
    <w:p w:rsidR="00A5101C" w:rsidRPr="00802B0A" w:rsidRDefault="00A5101C" w:rsidP="00684A08">
      <w:pPr>
        <w:pStyle w:val="a4"/>
        <w:rPr>
          <w:color w:val="000000" w:themeColor="text1"/>
          <w:sz w:val="28"/>
          <w:szCs w:val="28"/>
        </w:rPr>
      </w:pPr>
      <w:r w:rsidRPr="00802B0A">
        <w:rPr>
          <w:color w:val="000000" w:themeColor="text1"/>
          <w:sz w:val="28"/>
          <w:szCs w:val="28"/>
        </w:rPr>
        <w:t xml:space="preserve">4) перечень индикаторов риска нарушения обязательных требований; </w:t>
      </w:r>
    </w:p>
    <w:p w:rsidR="00A5101C" w:rsidRPr="00802B0A" w:rsidRDefault="00A5101C" w:rsidP="00684A08">
      <w:pPr>
        <w:pStyle w:val="a4"/>
        <w:rPr>
          <w:color w:val="000000" w:themeColor="text1"/>
          <w:sz w:val="28"/>
          <w:szCs w:val="28"/>
        </w:rPr>
      </w:pPr>
      <w:r w:rsidRPr="00802B0A">
        <w:rPr>
          <w:color w:val="000000" w:themeColor="text1"/>
          <w:sz w:val="28"/>
          <w:szCs w:val="28"/>
        </w:rPr>
        <w:t xml:space="preserve">5) программу профилактики рисков причинения вреда; </w:t>
      </w:r>
    </w:p>
    <w:p w:rsidR="00A5101C" w:rsidRPr="00802B0A" w:rsidRDefault="00A5101C" w:rsidP="00684A08">
      <w:pPr>
        <w:pStyle w:val="a4"/>
        <w:rPr>
          <w:color w:val="000000" w:themeColor="text1"/>
          <w:sz w:val="28"/>
          <w:szCs w:val="28"/>
        </w:rPr>
      </w:pPr>
      <w:r w:rsidRPr="00802B0A">
        <w:rPr>
          <w:color w:val="000000" w:themeColor="text1"/>
          <w:sz w:val="28"/>
          <w:szCs w:val="28"/>
        </w:rPr>
        <w:t xml:space="preserve">6) исчерпывающий перечень сведений, которые могут запрашиваться контрольным органом у контролируемого лица; </w:t>
      </w:r>
    </w:p>
    <w:p w:rsidR="00A5101C" w:rsidRPr="00802B0A" w:rsidRDefault="00A5101C" w:rsidP="00684A08">
      <w:pPr>
        <w:pStyle w:val="a4"/>
        <w:rPr>
          <w:sz w:val="28"/>
          <w:szCs w:val="28"/>
        </w:rPr>
      </w:pPr>
      <w:r w:rsidRPr="00802B0A">
        <w:rPr>
          <w:color w:val="000000" w:themeColor="text1"/>
          <w:sz w:val="28"/>
          <w:szCs w:val="28"/>
        </w:rPr>
        <w:t xml:space="preserve">7) сведения о способах получения консультаций по вопросам </w:t>
      </w:r>
      <w:r w:rsidRPr="00802B0A">
        <w:rPr>
          <w:sz w:val="28"/>
          <w:szCs w:val="28"/>
        </w:rPr>
        <w:t xml:space="preserve">соблюдения обязательных требований; </w:t>
      </w:r>
    </w:p>
    <w:p w:rsidR="00A5101C" w:rsidRPr="00802B0A" w:rsidRDefault="00A5101C" w:rsidP="00684A08">
      <w:pPr>
        <w:pStyle w:val="a4"/>
        <w:rPr>
          <w:sz w:val="28"/>
          <w:szCs w:val="28"/>
        </w:rPr>
      </w:pPr>
      <w:r w:rsidRPr="00802B0A">
        <w:rPr>
          <w:sz w:val="28"/>
          <w:szCs w:val="28"/>
        </w:rPr>
        <w:lastRenderedPageBreak/>
        <w:t xml:space="preserve">8) сведения о порядке досудебного обжалования решений контрольного органа, действий (бездействия) его должностных лиц; </w:t>
      </w:r>
    </w:p>
    <w:p w:rsidR="00A5101C" w:rsidRPr="00802B0A" w:rsidRDefault="00A5101C" w:rsidP="00684A08">
      <w:pPr>
        <w:pStyle w:val="a4"/>
        <w:rPr>
          <w:sz w:val="28"/>
          <w:szCs w:val="28"/>
        </w:rPr>
      </w:pPr>
      <w:r w:rsidRPr="00802B0A">
        <w:rPr>
          <w:sz w:val="28"/>
          <w:szCs w:val="28"/>
        </w:rPr>
        <w:t xml:space="preserve">9) доклады о муниципальном контроле; </w:t>
      </w:r>
    </w:p>
    <w:p w:rsidR="00A5101C" w:rsidRPr="00802B0A" w:rsidRDefault="00A5101C" w:rsidP="00684A08">
      <w:pPr>
        <w:pStyle w:val="a4"/>
        <w:rPr>
          <w:sz w:val="28"/>
          <w:szCs w:val="28"/>
        </w:rPr>
      </w:pPr>
      <w:r w:rsidRPr="00802B0A">
        <w:rPr>
          <w:sz w:val="28"/>
          <w:szCs w:val="28"/>
        </w:rPr>
        <w:t>10) иные сведения, предусмотренные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(или) программой профилактики рисков причинения вреда.»;</w:t>
      </w:r>
    </w:p>
    <w:p w:rsidR="00730A94" w:rsidRPr="00802B0A" w:rsidRDefault="00A5101C" w:rsidP="00684A08">
      <w:pPr>
        <w:pStyle w:val="a4"/>
        <w:rPr>
          <w:sz w:val="28"/>
          <w:szCs w:val="28"/>
        </w:rPr>
      </w:pPr>
      <w:r w:rsidRPr="00802B0A">
        <w:rPr>
          <w:sz w:val="28"/>
          <w:szCs w:val="28"/>
        </w:rPr>
        <w:t>г) в пункте 23 слово «(надзорного)» исключить;</w:t>
      </w:r>
    </w:p>
    <w:p w:rsidR="00A5101C" w:rsidRPr="00802B0A" w:rsidRDefault="00A5101C" w:rsidP="00684A08">
      <w:pPr>
        <w:pStyle w:val="a4"/>
        <w:rPr>
          <w:sz w:val="28"/>
          <w:szCs w:val="28"/>
        </w:rPr>
      </w:pPr>
      <w:r w:rsidRPr="00802B0A">
        <w:rPr>
          <w:sz w:val="28"/>
          <w:szCs w:val="28"/>
        </w:rPr>
        <w:t>3) в разделе «Профилактика рисков причинения вреда (ущерба) охраняемых законном ценностям»:</w:t>
      </w:r>
    </w:p>
    <w:p w:rsidR="00A5101C" w:rsidRPr="00802B0A" w:rsidRDefault="00DF0D02" w:rsidP="00684A08">
      <w:pPr>
        <w:pStyle w:val="a4"/>
        <w:rPr>
          <w:sz w:val="28"/>
          <w:szCs w:val="28"/>
        </w:rPr>
      </w:pPr>
      <w:r w:rsidRPr="00802B0A">
        <w:rPr>
          <w:sz w:val="28"/>
          <w:szCs w:val="28"/>
        </w:rPr>
        <w:t>а) в пункте 25 слово «(надзорных)» исключить;</w:t>
      </w:r>
    </w:p>
    <w:p w:rsidR="00452280" w:rsidRPr="00802B0A" w:rsidRDefault="00DF0D02" w:rsidP="00684A08">
      <w:pPr>
        <w:pStyle w:val="a4"/>
        <w:rPr>
          <w:sz w:val="28"/>
          <w:szCs w:val="28"/>
        </w:rPr>
      </w:pPr>
      <w:r w:rsidRPr="00802B0A">
        <w:rPr>
          <w:sz w:val="28"/>
          <w:szCs w:val="28"/>
        </w:rPr>
        <w:t>б) п</w:t>
      </w:r>
      <w:r w:rsidR="00452280" w:rsidRPr="00802B0A">
        <w:rPr>
          <w:sz w:val="28"/>
          <w:szCs w:val="28"/>
        </w:rPr>
        <w:t>ункт 2</w:t>
      </w:r>
      <w:r w:rsidR="00FB0CA3" w:rsidRPr="00802B0A">
        <w:rPr>
          <w:sz w:val="28"/>
          <w:szCs w:val="28"/>
        </w:rPr>
        <w:t>9</w:t>
      </w:r>
      <w:r w:rsidR="00452280" w:rsidRPr="00802B0A">
        <w:rPr>
          <w:sz w:val="28"/>
          <w:szCs w:val="28"/>
        </w:rPr>
        <w:t xml:space="preserve"> изложить в следующей редакции:</w:t>
      </w:r>
    </w:p>
    <w:p w:rsidR="00452280" w:rsidRPr="00802B0A" w:rsidRDefault="00DF0D02" w:rsidP="00684A08">
      <w:pPr>
        <w:pStyle w:val="a4"/>
        <w:rPr>
          <w:sz w:val="28"/>
          <w:szCs w:val="28"/>
        </w:rPr>
      </w:pPr>
      <w:r w:rsidRPr="00802B0A">
        <w:rPr>
          <w:sz w:val="28"/>
          <w:szCs w:val="28"/>
        </w:rPr>
        <w:t>«</w:t>
      </w:r>
      <w:r w:rsidR="008B7FC2" w:rsidRPr="00802B0A">
        <w:rPr>
          <w:sz w:val="28"/>
          <w:szCs w:val="28"/>
        </w:rPr>
        <w:t xml:space="preserve">29. </w:t>
      </w:r>
      <w:r w:rsidR="00452280" w:rsidRPr="00802B0A">
        <w:rPr>
          <w:sz w:val="28"/>
          <w:szCs w:val="28"/>
        </w:rPr>
        <w:t xml:space="preserve">Консультирование (разъяснение по вопросам, связанным с организацией и осуществлением муниципального контроля) </w:t>
      </w:r>
      <w:r w:rsidR="00EA4D85" w:rsidRPr="00802B0A">
        <w:rPr>
          <w:sz w:val="28"/>
          <w:szCs w:val="28"/>
        </w:rPr>
        <w:t>по обращениям контролируемых лиц и их представителей</w:t>
      </w:r>
      <w:r w:rsidR="00EA4D85" w:rsidRPr="00802B0A">
        <w:rPr>
          <w:sz w:val="28"/>
          <w:szCs w:val="28"/>
        </w:rPr>
        <w:t xml:space="preserve"> </w:t>
      </w:r>
      <w:r w:rsidR="00452280" w:rsidRPr="00802B0A">
        <w:rPr>
          <w:sz w:val="28"/>
          <w:szCs w:val="28"/>
        </w:rPr>
        <w:t>осуществляется должностными лицами контрольного органа</w:t>
      </w:r>
      <w:r w:rsidR="00055B0D">
        <w:rPr>
          <w:sz w:val="28"/>
          <w:szCs w:val="28"/>
        </w:rPr>
        <w:t xml:space="preserve"> </w:t>
      </w:r>
      <w:r w:rsidR="00452280" w:rsidRPr="00802B0A">
        <w:rPr>
          <w:sz w:val="28"/>
          <w:szCs w:val="28"/>
        </w:rPr>
        <w:t>в порядке, установленном статьей 50 Федерального закона №248-ФЗ</w:t>
      </w:r>
      <w:r w:rsidR="00EA4D85">
        <w:rPr>
          <w:sz w:val="28"/>
          <w:szCs w:val="28"/>
        </w:rPr>
        <w:t>,</w:t>
      </w:r>
      <w:r w:rsidR="00452280" w:rsidRPr="00802B0A">
        <w:rPr>
          <w:sz w:val="28"/>
          <w:szCs w:val="28"/>
        </w:rPr>
        <w:t xml:space="preserve"> </w:t>
      </w:r>
      <w:r w:rsidRPr="00802B0A">
        <w:rPr>
          <w:sz w:val="28"/>
          <w:szCs w:val="28"/>
        </w:rPr>
        <w:t>без взимания платы.»;</w:t>
      </w:r>
    </w:p>
    <w:p w:rsidR="00452280" w:rsidRPr="00802B0A" w:rsidRDefault="00DF0D02" w:rsidP="00684A08">
      <w:pPr>
        <w:pStyle w:val="a4"/>
        <w:rPr>
          <w:sz w:val="28"/>
          <w:szCs w:val="28"/>
        </w:rPr>
      </w:pPr>
      <w:r w:rsidRPr="00802B0A">
        <w:rPr>
          <w:sz w:val="28"/>
          <w:szCs w:val="28"/>
        </w:rPr>
        <w:t>в) в пункте 30 слово «(надзорного)» исключить;</w:t>
      </w:r>
      <w:bookmarkStart w:id="0" w:name="_GoBack"/>
      <w:bookmarkEnd w:id="0"/>
    </w:p>
    <w:p w:rsidR="00DF0D02" w:rsidRPr="00802B0A" w:rsidRDefault="00DF0D02" w:rsidP="00684A08">
      <w:pPr>
        <w:pStyle w:val="a4"/>
        <w:rPr>
          <w:sz w:val="28"/>
          <w:szCs w:val="28"/>
        </w:rPr>
      </w:pPr>
      <w:r w:rsidRPr="00802B0A">
        <w:rPr>
          <w:sz w:val="28"/>
          <w:szCs w:val="28"/>
        </w:rPr>
        <w:t xml:space="preserve">г) в </w:t>
      </w:r>
      <w:r w:rsidR="001A3E4A">
        <w:rPr>
          <w:sz w:val="28"/>
          <w:szCs w:val="28"/>
        </w:rPr>
        <w:t xml:space="preserve">подпункте 3 </w:t>
      </w:r>
      <w:r w:rsidRPr="00802B0A">
        <w:rPr>
          <w:sz w:val="28"/>
          <w:szCs w:val="28"/>
        </w:rPr>
        <w:t>пункт</w:t>
      </w:r>
      <w:r w:rsidR="001A3E4A">
        <w:rPr>
          <w:sz w:val="28"/>
          <w:szCs w:val="28"/>
        </w:rPr>
        <w:t>а</w:t>
      </w:r>
      <w:r w:rsidRPr="00802B0A">
        <w:rPr>
          <w:sz w:val="28"/>
          <w:szCs w:val="28"/>
        </w:rPr>
        <w:t xml:space="preserve"> 31 слово «(надзорных)» исключить;</w:t>
      </w:r>
    </w:p>
    <w:p w:rsidR="00452280" w:rsidRPr="00802B0A" w:rsidRDefault="00DF0D02" w:rsidP="00684A08">
      <w:pPr>
        <w:pStyle w:val="a4"/>
        <w:rPr>
          <w:sz w:val="28"/>
          <w:szCs w:val="28"/>
        </w:rPr>
      </w:pPr>
      <w:r w:rsidRPr="00802B0A">
        <w:rPr>
          <w:sz w:val="28"/>
          <w:szCs w:val="28"/>
        </w:rPr>
        <w:t>д) в</w:t>
      </w:r>
      <w:r w:rsidR="00FB0CA3" w:rsidRPr="00802B0A">
        <w:rPr>
          <w:sz w:val="28"/>
          <w:szCs w:val="28"/>
        </w:rPr>
        <w:t xml:space="preserve"> пункте 32</w:t>
      </w:r>
      <w:r w:rsidR="00452280" w:rsidRPr="00802B0A">
        <w:rPr>
          <w:sz w:val="28"/>
          <w:szCs w:val="28"/>
        </w:rPr>
        <w:t xml:space="preserve"> после слов </w:t>
      </w:r>
      <w:r w:rsidRPr="00802B0A">
        <w:rPr>
          <w:sz w:val="28"/>
          <w:szCs w:val="28"/>
        </w:rPr>
        <w:t>«</w:t>
      </w:r>
      <w:r w:rsidR="00452280" w:rsidRPr="00802B0A">
        <w:rPr>
          <w:sz w:val="28"/>
          <w:szCs w:val="28"/>
        </w:rPr>
        <w:t>о предоставлении письменного ответа</w:t>
      </w:r>
      <w:r w:rsidRPr="00802B0A">
        <w:rPr>
          <w:sz w:val="28"/>
          <w:szCs w:val="28"/>
        </w:rPr>
        <w:t>»</w:t>
      </w:r>
      <w:r w:rsidR="00452280" w:rsidRPr="00802B0A">
        <w:rPr>
          <w:sz w:val="28"/>
          <w:szCs w:val="28"/>
        </w:rPr>
        <w:t xml:space="preserve"> дополнить словами </w:t>
      </w:r>
      <w:r w:rsidRPr="00802B0A">
        <w:rPr>
          <w:sz w:val="28"/>
          <w:szCs w:val="28"/>
        </w:rPr>
        <w:t>«</w:t>
      </w:r>
      <w:r w:rsidR="00452280" w:rsidRPr="00802B0A">
        <w:rPr>
          <w:sz w:val="28"/>
          <w:szCs w:val="28"/>
        </w:rPr>
        <w:t>п</w:t>
      </w:r>
      <w:r w:rsidR="00A8060E" w:rsidRPr="00802B0A">
        <w:rPr>
          <w:sz w:val="28"/>
          <w:szCs w:val="28"/>
        </w:rPr>
        <w:t>о вопросам, указанным в пункте 31</w:t>
      </w:r>
      <w:r w:rsidR="00452280" w:rsidRPr="00802B0A">
        <w:rPr>
          <w:sz w:val="28"/>
          <w:szCs w:val="28"/>
        </w:rPr>
        <w:t xml:space="preserve"> настоящего Положения,</w:t>
      </w:r>
      <w:r w:rsidRPr="00802B0A">
        <w:rPr>
          <w:sz w:val="28"/>
          <w:szCs w:val="28"/>
        </w:rPr>
        <w:t>»;</w:t>
      </w:r>
    </w:p>
    <w:p w:rsidR="00452280" w:rsidRPr="00802B0A" w:rsidRDefault="00DF0D02" w:rsidP="00684A08">
      <w:pPr>
        <w:pStyle w:val="a4"/>
        <w:rPr>
          <w:sz w:val="28"/>
          <w:szCs w:val="28"/>
        </w:rPr>
      </w:pPr>
      <w:r w:rsidRPr="00802B0A">
        <w:rPr>
          <w:sz w:val="28"/>
          <w:szCs w:val="28"/>
        </w:rPr>
        <w:t>е) п</w:t>
      </w:r>
      <w:r w:rsidR="00FB0CA3" w:rsidRPr="00802B0A">
        <w:rPr>
          <w:sz w:val="28"/>
          <w:szCs w:val="28"/>
        </w:rPr>
        <w:t>ункт 33</w:t>
      </w:r>
      <w:r w:rsidR="00452280" w:rsidRPr="00802B0A">
        <w:rPr>
          <w:sz w:val="28"/>
          <w:szCs w:val="28"/>
        </w:rPr>
        <w:t xml:space="preserve"> изложить в следующей редакции:</w:t>
      </w:r>
    </w:p>
    <w:p w:rsidR="00452280" w:rsidRPr="00802B0A" w:rsidRDefault="00DF0D02" w:rsidP="00684A08">
      <w:pPr>
        <w:pStyle w:val="a4"/>
        <w:rPr>
          <w:sz w:val="28"/>
          <w:szCs w:val="28"/>
        </w:rPr>
      </w:pPr>
      <w:r w:rsidRPr="00802B0A">
        <w:rPr>
          <w:sz w:val="28"/>
          <w:szCs w:val="28"/>
        </w:rPr>
        <w:t>«</w:t>
      </w:r>
      <w:r w:rsidR="008B7FC2" w:rsidRPr="00802B0A">
        <w:rPr>
          <w:sz w:val="28"/>
          <w:szCs w:val="28"/>
        </w:rPr>
        <w:t>33</w:t>
      </w:r>
      <w:r w:rsidR="00452280" w:rsidRPr="00802B0A">
        <w:rPr>
          <w:sz w:val="28"/>
          <w:szCs w:val="28"/>
        </w:rPr>
        <w:t>. 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контрольного органа, иных участников контрольного мероприятия, а также результаты проведенных в рамках контрольного мероприятия экспертиз.</w:t>
      </w:r>
      <w:r w:rsidRPr="00802B0A">
        <w:rPr>
          <w:sz w:val="28"/>
          <w:szCs w:val="28"/>
        </w:rPr>
        <w:t>»;</w:t>
      </w:r>
    </w:p>
    <w:p w:rsidR="00DF0D02" w:rsidRPr="00802B0A" w:rsidRDefault="00DF0D02" w:rsidP="00684A08">
      <w:pPr>
        <w:pStyle w:val="a4"/>
        <w:rPr>
          <w:sz w:val="28"/>
          <w:szCs w:val="28"/>
        </w:rPr>
      </w:pPr>
      <w:r w:rsidRPr="00802B0A">
        <w:rPr>
          <w:sz w:val="28"/>
          <w:szCs w:val="28"/>
        </w:rPr>
        <w:t xml:space="preserve">ж) </w:t>
      </w:r>
      <w:r w:rsidR="0015419B" w:rsidRPr="00802B0A">
        <w:rPr>
          <w:sz w:val="28"/>
          <w:szCs w:val="28"/>
        </w:rPr>
        <w:t>в пунктах 38, 42, 52 слов</w:t>
      </w:r>
      <w:r w:rsidR="00F42C71" w:rsidRPr="00802B0A">
        <w:rPr>
          <w:sz w:val="28"/>
          <w:szCs w:val="28"/>
        </w:rPr>
        <w:t>а</w:t>
      </w:r>
      <w:r w:rsidR="0015419B" w:rsidRPr="00802B0A">
        <w:rPr>
          <w:sz w:val="28"/>
          <w:szCs w:val="28"/>
        </w:rPr>
        <w:t xml:space="preserve"> «(надзорных)» исключить;</w:t>
      </w:r>
    </w:p>
    <w:p w:rsidR="0015419B" w:rsidRPr="00802B0A" w:rsidRDefault="0015419B" w:rsidP="00684A08">
      <w:pPr>
        <w:pStyle w:val="a4"/>
        <w:rPr>
          <w:sz w:val="28"/>
          <w:szCs w:val="28"/>
        </w:rPr>
      </w:pPr>
      <w:r w:rsidRPr="00802B0A">
        <w:rPr>
          <w:sz w:val="28"/>
          <w:szCs w:val="28"/>
        </w:rPr>
        <w:t>4) в разделе «Порядок организации муниципального контроля»:</w:t>
      </w:r>
    </w:p>
    <w:p w:rsidR="0015419B" w:rsidRPr="00802B0A" w:rsidRDefault="0015419B" w:rsidP="00684A08">
      <w:pPr>
        <w:pStyle w:val="a4"/>
        <w:rPr>
          <w:sz w:val="28"/>
          <w:szCs w:val="28"/>
        </w:rPr>
      </w:pPr>
      <w:r w:rsidRPr="00802B0A">
        <w:rPr>
          <w:sz w:val="28"/>
          <w:szCs w:val="28"/>
        </w:rPr>
        <w:t>а) в пункте 53 слова «(надзорных)» исключить;</w:t>
      </w:r>
    </w:p>
    <w:p w:rsidR="00092A1E" w:rsidRPr="00802B0A" w:rsidRDefault="0015419B" w:rsidP="00684A08">
      <w:pPr>
        <w:pStyle w:val="a4"/>
        <w:rPr>
          <w:sz w:val="28"/>
          <w:szCs w:val="28"/>
        </w:rPr>
      </w:pPr>
      <w:r w:rsidRPr="00802B0A">
        <w:rPr>
          <w:sz w:val="28"/>
          <w:szCs w:val="28"/>
        </w:rPr>
        <w:t>б) в пункте 54</w:t>
      </w:r>
      <w:r w:rsidR="00092A1E" w:rsidRPr="00802B0A">
        <w:rPr>
          <w:sz w:val="28"/>
          <w:szCs w:val="28"/>
        </w:rPr>
        <w:t>:</w:t>
      </w:r>
    </w:p>
    <w:p w:rsidR="00AC1C21" w:rsidRPr="00802B0A" w:rsidRDefault="00AC1C21" w:rsidP="00684A08">
      <w:pPr>
        <w:pStyle w:val="a4"/>
        <w:rPr>
          <w:sz w:val="28"/>
          <w:szCs w:val="28"/>
        </w:rPr>
      </w:pPr>
      <w:r w:rsidRPr="00802B0A">
        <w:rPr>
          <w:sz w:val="28"/>
          <w:szCs w:val="28"/>
        </w:rPr>
        <w:t xml:space="preserve">в абзаце первом, подпунктах 3, 5 </w:t>
      </w:r>
      <w:r w:rsidR="0015419B" w:rsidRPr="00802B0A">
        <w:rPr>
          <w:sz w:val="28"/>
          <w:szCs w:val="28"/>
        </w:rPr>
        <w:t>слов</w:t>
      </w:r>
      <w:r w:rsidR="00F42C71" w:rsidRPr="00802B0A">
        <w:rPr>
          <w:sz w:val="28"/>
          <w:szCs w:val="28"/>
        </w:rPr>
        <w:t>а</w:t>
      </w:r>
      <w:r w:rsidR="0015419B" w:rsidRPr="00802B0A">
        <w:rPr>
          <w:sz w:val="28"/>
          <w:szCs w:val="28"/>
        </w:rPr>
        <w:t xml:space="preserve"> «(надзорн</w:t>
      </w:r>
      <w:r w:rsidRPr="00802B0A">
        <w:rPr>
          <w:sz w:val="28"/>
          <w:szCs w:val="28"/>
        </w:rPr>
        <w:t>ого</w:t>
      </w:r>
      <w:r w:rsidR="0015419B" w:rsidRPr="00802B0A">
        <w:rPr>
          <w:sz w:val="28"/>
          <w:szCs w:val="28"/>
        </w:rPr>
        <w:t xml:space="preserve">)» </w:t>
      </w:r>
      <w:r w:rsidRPr="00802B0A">
        <w:rPr>
          <w:sz w:val="28"/>
          <w:szCs w:val="28"/>
        </w:rPr>
        <w:t>исключить;</w:t>
      </w:r>
    </w:p>
    <w:p w:rsidR="00AC1C21" w:rsidRPr="00802B0A" w:rsidRDefault="00AC1C21" w:rsidP="00684A08">
      <w:pPr>
        <w:pStyle w:val="a4"/>
        <w:rPr>
          <w:sz w:val="28"/>
          <w:szCs w:val="28"/>
        </w:rPr>
      </w:pPr>
      <w:r w:rsidRPr="00802B0A">
        <w:rPr>
          <w:sz w:val="28"/>
          <w:szCs w:val="28"/>
        </w:rPr>
        <w:t>в подпунктах 6, 7, 8 слов</w:t>
      </w:r>
      <w:r w:rsidR="00F42C71" w:rsidRPr="00802B0A">
        <w:rPr>
          <w:sz w:val="28"/>
          <w:szCs w:val="28"/>
        </w:rPr>
        <w:t>а</w:t>
      </w:r>
      <w:r w:rsidRPr="00802B0A">
        <w:rPr>
          <w:sz w:val="28"/>
          <w:szCs w:val="28"/>
        </w:rPr>
        <w:t xml:space="preserve"> «(надзорное)» исключить; </w:t>
      </w:r>
    </w:p>
    <w:p w:rsidR="00AC1C21" w:rsidRPr="00802B0A" w:rsidRDefault="00AC1C21" w:rsidP="00684A08">
      <w:pPr>
        <w:pStyle w:val="a4"/>
        <w:rPr>
          <w:sz w:val="28"/>
          <w:szCs w:val="28"/>
        </w:rPr>
      </w:pPr>
      <w:r w:rsidRPr="00802B0A">
        <w:rPr>
          <w:sz w:val="28"/>
          <w:szCs w:val="28"/>
        </w:rPr>
        <w:t>в подпункте 9 слово «(надзорного)» исключить;</w:t>
      </w:r>
    </w:p>
    <w:p w:rsidR="00AC1C21" w:rsidRPr="001A3E4A" w:rsidRDefault="00AC1C21" w:rsidP="00684A08">
      <w:pPr>
        <w:pStyle w:val="a4"/>
        <w:rPr>
          <w:sz w:val="28"/>
          <w:szCs w:val="28"/>
        </w:rPr>
      </w:pPr>
      <w:r w:rsidRPr="001A3E4A">
        <w:rPr>
          <w:sz w:val="28"/>
          <w:szCs w:val="28"/>
        </w:rPr>
        <w:t>в подпункте 10 слова «(надзорных)», «(надзорного)» исключить;</w:t>
      </w:r>
    </w:p>
    <w:p w:rsidR="00AC1C21" w:rsidRPr="001A3E4A" w:rsidRDefault="0056703A" w:rsidP="00684A08">
      <w:pPr>
        <w:pStyle w:val="a4"/>
        <w:rPr>
          <w:sz w:val="28"/>
          <w:szCs w:val="28"/>
        </w:rPr>
      </w:pPr>
      <w:r w:rsidRPr="001A3E4A">
        <w:rPr>
          <w:sz w:val="28"/>
          <w:szCs w:val="28"/>
        </w:rPr>
        <w:t>в подпункте 11 слово «(надзорного)» исключить;</w:t>
      </w:r>
    </w:p>
    <w:p w:rsidR="0056703A" w:rsidRPr="001A3E4A" w:rsidRDefault="0056703A" w:rsidP="00684A08">
      <w:pPr>
        <w:pStyle w:val="a4"/>
        <w:rPr>
          <w:sz w:val="28"/>
          <w:szCs w:val="28"/>
        </w:rPr>
      </w:pPr>
      <w:r w:rsidRPr="001A3E4A">
        <w:rPr>
          <w:sz w:val="28"/>
          <w:szCs w:val="28"/>
        </w:rPr>
        <w:t xml:space="preserve">подпункт 12 </w:t>
      </w:r>
      <w:r w:rsidR="00802B0A" w:rsidRPr="001A3E4A">
        <w:rPr>
          <w:sz w:val="28"/>
          <w:szCs w:val="28"/>
        </w:rPr>
        <w:t>признать утратившим силу</w:t>
      </w:r>
      <w:r w:rsidRPr="001A3E4A">
        <w:rPr>
          <w:sz w:val="28"/>
          <w:szCs w:val="28"/>
        </w:rPr>
        <w:t>;</w:t>
      </w:r>
    </w:p>
    <w:p w:rsidR="0056703A" w:rsidRPr="001A3E4A" w:rsidRDefault="0056703A" w:rsidP="00684A08">
      <w:pPr>
        <w:pStyle w:val="a4"/>
        <w:rPr>
          <w:sz w:val="28"/>
          <w:szCs w:val="28"/>
        </w:rPr>
      </w:pPr>
      <w:r w:rsidRPr="001A3E4A">
        <w:rPr>
          <w:sz w:val="28"/>
          <w:szCs w:val="28"/>
        </w:rPr>
        <w:t>в подпунктах 13, 14 слов</w:t>
      </w:r>
      <w:r w:rsidR="00F42C71" w:rsidRPr="001A3E4A">
        <w:rPr>
          <w:sz w:val="28"/>
          <w:szCs w:val="28"/>
        </w:rPr>
        <w:t>а</w:t>
      </w:r>
      <w:r w:rsidRPr="001A3E4A">
        <w:rPr>
          <w:sz w:val="28"/>
          <w:szCs w:val="28"/>
        </w:rPr>
        <w:t xml:space="preserve"> «(надзорного)» исключить;</w:t>
      </w:r>
    </w:p>
    <w:p w:rsidR="0015419B" w:rsidRPr="001A3E4A" w:rsidRDefault="00092A1E" w:rsidP="00684A08">
      <w:pPr>
        <w:pStyle w:val="a4"/>
        <w:rPr>
          <w:sz w:val="28"/>
          <w:szCs w:val="28"/>
        </w:rPr>
      </w:pPr>
      <w:r w:rsidRPr="001A3E4A">
        <w:rPr>
          <w:sz w:val="28"/>
          <w:szCs w:val="28"/>
        </w:rPr>
        <w:t xml:space="preserve">в) </w:t>
      </w:r>
      <w:r w:rsidR="0056703A" w:rsidRPr="001A3E4A">
        <w:rPr>
          <w:sz w:val="28"/>
          <w:szCs w:val="28"/>
        </w:rPr>
        <w:t>в пунктах 55, 56 слов</w:t>
      </w:r>
      <w:r w:rsidR="00F42C71" w:rsidRPr="001A3E4A">
        <w:rPr>
          <w:sz w:val="28"/>
          <w:szCs w:val="28"/>
        </w:rPr>
        <w:t>а</w:t>
      </w:r>
      <w:r w:rsidR="0056703A" w:rsidRPr="001A3E4A">
        <w:rPr>
          <w:sz w:val="28"/>
          <w:szCs w:val="28"/>
        </w:rPr>
        <w:t xml:space="preserve"> «(надзорные)» исключить;</w:t>
      </w:r>
    </w:p>
    <w:p w:rsidR="00FB0CA3" w:rsidRPr="001A3E4A" w:rsidRDefault="00522D89" w:rsidP="00684A08">
      <w:pPr>
        <w:pStyle w:val="a4"/>
        <w:rPr>
          <w:sz w:val="28"/>
          <w:szCs w:val="28"/>
        </w:rPr>
      </w:pPr>
      <w:r w:rsidRPr="001A3E4A">
        <w:rPr>
          <w:sz w:val="28"/>
          <w:szCs w:val="28"/>
        </w:rPr>
        <w:t>г) п</w:t>
      </w:r>
      <w:r w:rsidR="00FB0CA3" w:rsidRPr="001A3E4A">
        <w:rPr>
          <w:sz w:val="28"/>
          <w:szCs w:val="28"/>
        </w:rPr>
        <w:t>ункт 57 изложить в следующей редакции:</w:t>
      </w:r>
    </w:p>
    <w:p w:rsidR="00FB0CA3" w:rsidRPr="001A3E4A" w:rsidRDefault="00522D89" w:rsidP="00684A08">
      <w:pPr>
        <w:pStyle w:val="a4"/>
        <w:rPr>
          <w:sz w:val="28"/>
          <w:szCs w:val="28"/>
        </w:rPr>
      </w:pPr>
      <w:r w:rsidRPr="001A3E4A">
        <w:rPr>
          <w:sz w:val="28"/>
          <w:szCs w:val="28"/>
        </w:rPr>
        <w:t>«</w:t>
      </w:r>
      <w:r w:rsidR="00FB0CA3" w:rsidRPr="001A3E4A">
        <w:rPr>
          <w:sz w:val="28"/>
          <w:szCs w:val="28"/>
        </w:rPr>
        <w:t>57. Муниципальный контроль осуществляется без проведения плановых контрольных мероприятий.</w:t>
      </w:r>
      <w:r w:rsidRPr="001A3E4A">
        <w:rPr>
          <w:sz w:val="28"/>
          <w:szCs w:val="28"/>
        </w:rPr>
        <w:t>»;</w:t>
      </w:r>
    </w:p>
    <w:p w:rsidR="00FB0CA3" w:rsidRPr="001A3E4A" w:rsidRDefault="00522D89" w:rsidP="00684A08">
      <w:pPr>
        <w:pStyle w:val="a4"/>
        <w:rPr>
          <w:sz w:val="28"/>
          <w:szCs w:val="28"/>
        </w:rPr>
      </w:pPr>
      <w:r w:rsidRPr="001A3E4A">
        <w:rPr>
          <w:sz w:val="28"/>
          <w:szCs w:val="28"/>
        </w:rPr>
        <w:lastRenderedPageBreak/>
        <w:t>д) п</w:t>
      </w:r>
      <w:r w:rsidR="00FB0CA3" w:rsidRPr="001A3E4A">
        <w:rPr>
          <w:sz w:val="28"/>
          <w:szCs w:val="28"/>
        </w:rPr>
        <w:t xml:space="preserve">ункты 58, 59 </w:t>
      </w:r>
      <w:r w:rsidR="00802B0A" w:rsidRPr="001A3E4A">
        <w:rPr>
          <w:sz w:val="28"/>
          <w:szCs w:val="28"/>
        </w:rPr>
        <w:t>признать утратившими силу</w:t>
      </w:r>
      <w:r w:rsidRPr="001A3E4A">
        <w:rPr>
          <w:sz w:val="28"/>
          <w:szCs w:val="28"/>
        </w:rPr>
        <w:t>;</w:t>
      </w:r>
    </w:p>
    <w:p w:rsidR="00522D89" w:rsidRPr="001A3E4A" w:rsidRDefault="00522D89" w:rsidP="00684A08">
      <w:pPr>
        <w:pStyle w:val="a4"/>
        <w:rPr>
          <w:sz w:val="28"/>
          <w:szCs w:val="28"/>
        </w:rPr>
      </w:pPr>
      <w:r w:rsidRPr="001A3E4A">
        <w:rPr>
          <w:sz w:val="28"/>
          <w:szCs w:val="28"/>
        </w:rPr>
        <w:t>е) в пункте 60 слово «(надзорные)» исключить;</w:t>
      </w:r>
    </w:p>
    <w:p w:rsidR="00522D89" w:rsidRPr="001A3E4A" w:rsidRDefault="00522D89" w:rsidP="00684A08">
      <w:pPr>
        <w:pStyle w:val="a4"/>
        <w:rPr>
          <w:sz w:val="28"/>
          <w:szCs w:val="28"/>
        </w:rPr>
      </w:pPr>
      <w:r w:rsidRPr="001A3E4A">
        <w:rPr>
          <w:sz w:val="28"/>
          <w:szCs w:val="28"/>
        </w:rPr>
        <w:t>ж) в пункте 61 слова «(надзорные)», «согласованных заместителем главы города, курирующим контрольный орган,» исключить;</w:t>
      </w:r>
    </w:p>
    <w:p w:rsidR="00522D89" w:rsidRPr="001A3E4A" w:rsidRDefault="00522D89" w:rsidP="00684A08">
      <w:pPr>
        <w:pStyle w:val="a4"/>
        <w:rPr>
          <w:sz w:val="28"/>
          <w:szCs w:val="28"/>
        </w:rPr>
      </w:pPr>
      <w:r w:rsidRPr="001A3E4A">
        <w:rPr>
          <w:sz w:val="28"/>
          <w:szCs w:val="28"/>
        </w:rPr>
        <w:t>5) в разделе «Контрольные (надзорные) мероприятия»:</w:t>
      </w:r>
    </w:p>
    <w:p w:rsidR="00FB0CA3" w:rsidRPr="001A3E4A" w:rsidRDefault="00522D89" w:rsidP="00684A08">
      <w:pPr>
        <w:pStyle w:val="a4"/>
        <w:rPr>
          <w:sz w:val="28"/>
          <w:szCs w:val="28"/>
        </w:rPr>
      </w:pPr>
      <w:r w:rsidRPr="001A3E4A">
        <w:rPr>
          <w:sz w:val="28"/>
          <w:szCs w:val="28"/>
        </w:rPr>
        <w:t>а) в наименовании слово «(надзорные)» исключить;</w:t>
      </w:r>
    </w:p>
    <w:p w:rsidR="00522D89" w:rsidRPr="001A3E4A" w:rsidRDefault="00522D89" w:rsidP="00684A08">
      <w:pPr>
        <w:pStyle w:val="a4"/>
        <w:rPr>
          <w:sz w:val="28"/>
          <w:szCs w:val="28"/>
        </w:rPr>
      </w:pPr>
      <w:r w:rsidRPr="001A3E4A">
        <w:rPr>
          <w:sz w:val="28"/>
          <w:szCs w:val="28"/>
        </w:rPr>
        <w:t>б) в пункте 62 слово «(надзорное)» исключить;</w:t>
      </w:r>
    </w:p>
    <w:p w:rsidR="00522D89" w:rsidRPr="001A3E4A" w:rsidRDefault="00522D89" w:rsidP="00684A08">
      <w:pPr>
        <w:pStyle w:val="a4"/>
        <w:rPr>
          <w:sz w:val="28"/>
          <w:szCs w:val="28"/>
        </w:rPr>
      </w:pPr>
      <w:r w:rsidRPr="001A3E4A">
        <w:rPr>
          <w:sz w:val="28"/>
          <w:szCs w:val="28"/>
        </w:rPr>
        <w:t>в) в пункте 64 слово «(надзорные)» исключить;</w:t>
      </w:r>
    </w:p>
    <w:p w:rsidR="00522D89" w:rsidRPr="001A3E4A" w:rsidRDefault="00522D89" w:rsidP="00684A08">
      <w:pPr>
        <w:pStyle w:val="a4"/>
        <w:rPr>
          <w:sz w:val="28"/>
          <w:szCs w:val="28"/>
        </w:rPr>
      </w:pPr>
      <w:r w:rsidRPr="001A3E4A">
        <w:rPr>
          <w:sz w:val="28"/>
          <w:szCs w:val="28"/>
        </w:rPr>
        <w:t xml:space="preserve">г) </w:t>
      </w:r>
      <w:r w:rsidR="00EB1585" w:rsidRPr="001A3E4A">
        <w:rPr>
          <w:sz w:val="28"/>
          <w:szCs w:val="28"/>
        </w:rPr>
        <w:t>в пункте 69 слово «(надзорное)» исключить;</w:t>
      </w:r>
    </w:p>
    <w:p w:rsidR="00EB1585" w:rsidRPr="001A3E4A" w:rsidRDefault="00EB1585" w:rsidP="00684A08">
      <w:pPr>
        <w:pStyle w:val="a4"/>
        <w:rPr>
          <w:sz w:val="28"/>
          <w:szCs w:val="28"/>
        </w:rPr>
      </w:pPr>
      <w:r w:rsidRPr="001A3E4A">
        <w:rPr>
          <w:sz w:val="28"/>
          <w:szCs w:val="28"/>
        </w:rPr>
        <w:t>д) в пункте 70 слово «(надзорных)» исключить;</w:t>
      </w:r>
    </w:p>
    <w:p w:rsidR="00EB1585" w:rsidRPr="001A3E4A" w:rsidRDefault="00EB1585" w:rsidP="00684A08">
      <w:pPr>
        <w:pStyle w:val="a4"/>
        <w:rPr>
          <w:sz w:val="28"/>
          <w:szCs w:val="28"/>
        </w:rPr>
      </w:pPr>
      <w:r w:rsidRPr="001A3E4A">
        <w:rPr>
          <w:sz w:val="28"/>
          <w:szCs w:val="28"/>
        </w:rPr>
        <w:t>е) в пункте 71 слово «(надзорные)» исключить;</w:t>
      </w:r>
    </w:p>
    <w:p w:rsidR="00EB1585" w:rsidRPr="001A3E4A" w:rsidRDefault="00EB1585" w:rsidP="00684A08">
      <w:pPr>
        <w:pStyle w:val="a4"/>
        <w:rPr>
          <w:sz w:val="28"/>
          <w:szCs w:val="28"/>
        </w:rPr>
      </w:pPr>
      <w:r w:rsidRPr="001A3E4A">
        <w:rPr>
          <w:sz w:val="28"/>
          <w:szCs w:val="28"/>
        </w:rPr>
        <w:t xml:space="preserve">ж) в </w:t>
      </w:r>
      <w:r w:rsidR="000740BC" w:rsidRPr="001A3E4A">
        <w:rPr>
          <w:sz w:val="28"/>
          <w:szCs w:val="28"/>
        </w:rPr>
        <w:t>пункте 77 слово «(надзорное)» исключить;</w:t>
      </w:r>
    </w:p>
    <w:p w:rsidR="000740BC" w:rsidRPr="001A3E4A" w:rsidRDefault="000740BC" w:rsidP="00684A08">
      <w:pPr>
        <w:pStyle w:val="a4"/>
        <w:rPr>
          <w:sz w:val="28"/>
          <w:szCs w:val="28"/>
        </w:rPr>
      </w:pPr>
      <w:r w:rsidRPr="001A3E4A">
        <w:rPr>
          <w:sz w:val="28"/>
          <w:szCs w:val="28"/>
        </w:rPr>
        <w:t>з) в пункт</w:t>
      </w:r>
      <w:r w:rsidR="007B608C" w:rsidRPr="001A3E4A">
        <w:rPr>
          <w:sz w:val="28"/>
          <w:szCs w:val="28"/>
        </w:rPr>
        <w:t>е</w:t>
      </w:r>
      <w:r w:rsidRPr="001A3E4A">
        <w:rPr>
          <w:sz w:val="28"/>
          <w:szCs w:val="28"/>
        </w:rPr>
        <w:t xml:space="preserve"> 79 слова «(надзорных)» исключить;</w:t>
      </w:r>
    </w:p>
    <w:p w:rsidR="000740BC" w:rsidRPr="001A3E4A" w:rsidRDefault="000740BC" w:rsidP="00684A08">
      <w:pPr>
        <w:pStyle w:val="a4"/>
        <w:rPr>
          <w:sz w:val="28"/>
          <w:szCs w:val="28"/>
        </w:rPr>
      </w:pPr>
      <w:r w:rsidRPr="001A3E4A">
        <w:rPr>
          <w:sz w:val="28"/>
          <w:szCs w:val="28"/>
        </w:rPr>
        <w:t>и) в пункте 83 слово «(надзорные)» исключить;</w:t>
      </w:r>
    </w:p>
    <w:p w:rsidR="000740BC" w:rsidRPr="001A3E4A" w:rsidRDefault="000740BC" w:rsidP="00684A08">
      <w:pPr>
        <w:pStyle w:val="a4"/>
        <w:rPr>
          <w:sz w:val="28"/>
          <w:szCs w:val="28"/>
        </w:rPr>
      </w:pPr>
      <w:r w:rsidRPr="001A3E4A">
        <w:rPr>
          <w:sz w:val="28"/>
          <w:szCs w:val="28"/>
        </w:rPr>
        <w:t>к) в пункте 84 слово «(надзорное)» исключить;</w:t>
      </w:r>
    </w:p>
    <w:p w:rsidR="000740BC" w:rsidRPr="001A3E4A" w:rsidRDefault="000740BC" w:rsidP="00684A08">
      <w:pPr>
        <w:pStyle w:val="a4"/>
        <w:rPr>
          <w:sz w:val="28"/>
          <w:szCs w:val="28"/>
        </w:rPr>
      </w:pPr>
      <w:r w:rsidRPr="001A3E4A">
        <w:rPr>
          <w:sz w:val="28"/>
          <w:szCs w:val="28"/>
        </w:rPr>
        <w:t>л) в пункте 85 слово «(надзорные)» исключить;</w:t>
      </w:r>
    </w:p>
    <w:p w:rsidR="000740BC" w:rsidRPr="001A3E4A" w:rsidRDefault="000740BC" w:rsidP="00684A08">
      <w:pPr>
        <w:pStyle w:val="a4"/>
        <w:rPr>
          <w:sz w:val="28"/>
          <w:szCs w:val="28"/>
        </w:rPr>
      </w:pPr>
      <w:r w:rsidRPr="001A3E4A">
        <w:rPr>
          <w:sz w:val="28"/>
          <w:szCs w:val="28"/>
        </w:rPr>
        <w:t>м) в пункте 89 слово «(надзорного)» исключить;</w:t>
      </w:r>
    </w:p>
    <w:p w:rsidR="00452280" w:rsidRPr="001A3E4A" w:rsidRDefault="000740BC" w:rsidP="00684A08">
      <w:pPr>
        <w:pStyle w:val="a4"/>
        <w:rPr>
          <w:sz w:val="28"/>
          <w:szCs w:val="28"/>
        </w:rPr>
      </w:pPr>
      <w:r w:rsidRPr="001A3E4A">
        <w:rPr>
          <w:sz w:val="28"/>
          <w:szCs w:val="28"/>
        </w:rPr>
        <w:t xml:space="preserve">н) </w:t>
      </w:r>
      <w:r w:rsidR="00CE0BF7" w:rsidRPr="001A3E4A">
        <w:rPr>
          <w:sz w:val="28"/>
          <w:szCs w:val="28"/>
        </w:rPr>
        <w:t>п</w:t>
      </w:r>
      <w:r w:rsidR="00452280" w:rsidRPr="001A3E4A">
        <w:rPr>
          <w:sz w:val="28"/>
          <w:szCs w:val="28"/>
        </w:rPr>
        <w:t xml:space="preserve">ункт </w:t>
      </w:r>
      <w:r w:rsidR="0075769C" w:rsidRPr="001A3E4A">
        <w:rPr>
          <w:sz w:val="28"/>
          <w:szCs w:val="28"/>
        </w:rPr>
        <w:t>90</w:t>
      </w:r>
      <w:r w:rsidR="00CE0BF7" w:rsidRPr="001A3E4A">
        <w:rPr>
          <w:sz w:val="28"/>
          <w:szCs w:val="28"/>
        </w:rPr>
        <w:t xml:space="preserve"> и</w:t>
      </w:r>
      <w:r w:rsidR="00452280" w:rsidRPr="001A3E4A">
        <w:rPr>
          <w:sz w:val="28"/>
          <w:szCs w:val="28"/>
        </w:rPr>
        <w:t>зложить в следующей редакции:</w:t>
      </w:r>
    </w:p>
    <w:p w:rsidR="00452280" w:rsidRPr="001A3E4A" w:rsidRDefault="00CE0BF7" w:rsidP="00684A08">
      <w:pPr>
        <w:pStyle w:val="a4"/>
        <w:rPr>
          <w:bCs/>
          <w:sz w:val="28"/>
          <w:szCs w:val="28"/>
        </w:rPr>
      </w:pPr>
      <w:r w:rsidRPr="001A3E4A">
        <w:rPr>
          <w:bCs/>
          <w:sz w:val="28"/>
          <w:szCs w:val="28"/>
        </w:rPr>
        <w:t>«90</w:t>
      </w:r>
      <w:r w:rsidR="00452280" w:rsidRPr="001A3E4A">
        <w:rPr>
          <w:bCs/>
          <w:sz w:val="28"/>
          <w:szCs w:val="28"/>
        </w:rPr>
        <w:t>. Внеплановые контрольные мероприятия при взаимодействии с контролируемым лицом могут проводиться только после согласования с органами прокуратуры.</w:t>
      </w:r>
      <w:r w:rsidRPr="001A3E4A">
        <w:rPr>
          <w:bCs/>
          <w:sz w:val="28"/>
          <w:szCs w:val="28"/>
        </w:rPr>
        <w:t>»;</w:t>
      </w:r>
    </w:p>
    <w:p w:rsidR="00CE0BF7" w:rsidRPr="001A3E4A" w:rsidRDefault="00CE0BF7" w:rsidP="00684A08">
      <w:pPr>
        <w:pStyle w:val="a4"/>
        <w:rPr>
          <w:sz w:val="28"/>
          <w:szCs w:val="28"/>
        </w:rPr>
      </w:pPr>
      <w:r w:rsidRPr="001A3E4A">
        <w:rPr>
          <w:bCs/>
          <w:sz w:val="28"/>
          <w:szCs w:val="28"/>
        </w:rPr>
        <w:t xml:space="preserve">о) в пункте 94 </w:t>
      </w:r>
      <w:r w:rsidRPr="001A3E4A">
        <w:rPr>
          <w:sz w:val="28"/>
          <w:szCs w:val="28"/>
        </w:rPr>
        <w:t>слово «(надзорное)» исключить;</w:t>
      </w:r>
    </w:p>
    <w:p w:rsidR="00452280" w:rsidRPr="001A3E4A" w:rsidRDefault="00CE0BF7" w:rsidP="00684A08">
      <w:pPr>
        <w:pStyle w:val="a4"/>
        <w:rPr>
          <w:bCs/>
          <w:sz w:val="28"/>
          <w:szCs w:val="28"/>
        </w:rPr>
      </w:pPr>
      <w:r w:rsidRPr="001A3E4A">
        <w:rPr>
          <w:sz w:val="28"/>
          <w:szCs w:val="28"/>
        </w:rPr>
        <w:t>п) п</w:t>
      </w:r>
      <w:r w:rsidR="00FB0CA3" w:rsidRPr="001A3E4A">
        <w:rPr>
          <w:bCs/>
          <w:sz w:val="28"/>
          <w:szCs w:val="28"/>
        </w:rPr>
        <w:t xml:space="preserve">одпункт 3 </w:t>
      </w:r>
      <w:r w:rsidRPr="001A3E4A">
        <w:rPr>
          <w:bCs/>
          <w:sz w:val="28"/>
          <w:szCs w:val="28"/>
        </w:rPr>
        <w:t>пункта</w:t>
      </w:r>
      <w:r w:rsidR="00FB0CA3" w:rsidRPr="001A3E4A">
        <w:rPr>
          <w:bCs/>
          <w:sz w:val="28"/>
          <w:szCs w:val="28"/>
        </w:rPr>
        <w:t xml:space="preserve"> 96</w:t>
      </w:r>
      <w:r w:rsidRPr="001A3E4A">
        <w:rPr>
          <w:bCs/>
          <w:sz w:val="28"/>
          <w:szCs w:val="28"/>
        </w:rPr>
        <w:t xml:space="preserve"> </w:t>
      </w:r>
      <w:r w:rsidR="00802B0A" w:rsidRPr="001A3E4A">
        <w:rPr>
          <w:bCs/>
          <w:sz w:val="28"/>
          <w:szCs w:val="28"/>
        </w:rPr>
        <w:t>признать утратившим силу</w:t>
      </w:r>
      <w:r w:rsidRPr="001A3E4A">
        <w:rPr>
          <w:bCs/>
          <w:sz w:val="28"/>
          <w:szCs w:val="28"/>
        </w:rPr>
        <w:t>;</w:t>
      </w:r>
    </w:p>
    <w:p w:rsidR="00CE0BF7" w:rsidRPr="00802B0A" w:rsidRDefault="00CE0BF7" w:rsidP="00684A08">
      <w:pPr>
        <w:pStyle w:val="a4"/>
        <w:rPr>
          <w:bCs/>
          <w:sz w:val="28"/>
          <w:szCs w:val="28"/>
        </w:rPr>
      </w:pPr>
      <w:r w:rsidRPr="001A3E4A">
        <w:rPr>
          <w:bCs/>
          <w:sz w:val="28"/>
          <w:szCs w:val="28"/>
        </w:rPr>
        <w:t>р) в</w:t>
      </w:r>
      <w:r w:rsidR="00802B0A" w:rsidRPr="001A3E4A">
        <w:rPr>
          <w:bCs/>
          <w:sz w:val="28"/>
          <w:szCs w:val="28"/>
        </w:rPr>
        <w:t xml:space="preserve"> подпункте 6</w:t>
      </w:r>
      <w:r w:rsidRPr="001A3E4A">
        <w:rPr>
          <w:bCs/>
          <w:sz w:val="28"/>
          <w:szCs w:val="28"/>
        </w:rPr>
        <w:t xml:space="preserve"> пункт</w:t>
      </w:r>
      <w:r w:rsidR="00802B0A" w:rsidRPr="001A3E4A">
        <w:rPr>
          <w:bCs/>
          <w:sz w:val="28"/>
          <w:szCs w:val="28"/>
        </w:rPr>
        <w:t>а</w:t>
      </w:r>
      <w:r w:rsidRPr="001A3E4A">
        <w:rPr>
          <w:bCs/>
          <w:sz w:val="28"/>
          <w:szCs w:val="28"/>
        </w:rPr>
        <w:t xml:space="preserve"> 100 слов</w:t>
      </w:r>
      <w:r w:rsidR="00F42C71" w:rsidRPr="001A3E4A">
        <w:rPr>
          <w:bCs/>
          <w:sz w:val="28"/>
          <w:szCs w:val="28"/>
        </w:rPr>
        <w:t>а</w:t>
      </w:r>
      <w:r w:rsidRPr="001A3E4A">
        <w:rPr>
          <w:bCs/>
          <w:sz w:val="28"/>
          <w:szCs w:val="28"/>
        </w:rPr>
        <w:t xml:space="preserve"> «(надзорного)» исключить</w:t>
      </w:r>
      <w:r w:rsidRPr="00802B0A">
        <w:rPr>
          <w:bCs/>
          <w:sz w:val="28"/>
          <w:szCs w:val="28"/>
        </w:rPr>
        <w:t>;</w:t>
      </w:r>
    </w:p>
    <w:p w:rsidR="00FD6333" w:rsidRDefault="00CE0BF7" w:rsidP="00684A08">
      <w:pPr>
        <w:pStyle w:val="a4"/>
        <w:rPr>
          <w:bCs/>
          <w:sz w:val="28"/>
          <w:szCs w:val="28"/>
        </w:rPr>
      </w:pPr>
      <w:r w:rsidRPr="00802B0A">
        <w:rPr>
          <w:bCs/>
          <w:sz w:val="28"/>
          <w:szCs w:val="28"/>
        </w:rPr>
        <w:t>с) в пункте 101</w:t>
      </w:r>
      <w:r w:rsidR="00802B0A" w:rsidRPr="00802B0A">
        <w:rPr>
          <w:bCs/>
          <w:sz w:val="28"/>
          <w:szCs w:val="28"/>
        </w:rPr>
        <w:t xml:space="preserve"> </w:t>
      </w:r>
      <w:r w:rsidRPr="00802B0A">
        <w:rPr>
          <w:bCs/>
          <w:sz w:val="28"/>
          <w:szCs w:val="28"/>
        </w:rPr>
        <w:t>слов</w:t>
      </w:r>
      <w:r w:rsidR="00F42C71" w:rsidRPr="00802B0A">
        <w:rPr>
          <w:bCs/>
          <w:sz w:val="28"/>
          <w:szCs w:val="28"/>
        </w:rPr>
        <w:t>а</w:t>
      </w:r>
      <w:r w:rsidRPr="00802B0A">
        <w:rPr>
          <w:bCs/>
          <w:sz w:val="28"/>
          <w:szCs w:val="28"/>
        </w:rPr>
        <w:t xml:space="preserve"> «(надзорного)»</w:t>
      </w:r>
      <w:r w:rsidR="00802B0A" w:rsidRPr="00802B0A">
        <w:rPr>
          <w:bCs/>
          <w:sz w:val="28"/>
          <w:szCs w:val="28"/>
        </w:rPr>
        <w:t xml:space="preserve">, </w:t>
      </w:r>
      <w:r w:rsidR="00FD6333" w:rsidRPr="00802B0A">
        <w:rPr>
          <w:bCs/>
          <w:sz w:val="28"/>
          <w:szCs w:val="28"/>
        </w:rPr>
        <w:t>«(надзорных)» исключить;</w:t>
      </w:r>
    </w:p>
    <w:p w:rsidR="00452280" w:rsidRDefault="00FD6333" w:rsidP="00684A08">
      <w:pPr>
        <w:pStyle w:val="a4"/>
        <w:rPr>
          <w:bCs/>
          <w:sz w:val="28"/>
          <w:szCs w:val="28"/>
        </w:rPr>
      </w:pPr>
      <w:r w:rsidRPr="001A3E4A">
        <w:rPr>
          <w:bCs/>
          <w:sz w:val="28"/>
          <w:szCs w:val="28"/>
        </w:rPr>
        <w:t>т) п</w:t>
      </w:r>
      <w:r w:rsidR="00FB0CA3" w:rsidRPr="001A3E4A">
        <w:rPr>
          <w:bCs/>
          <w:sz w:val="28"/>
          <w:szCs w:val="28"/>
        </w:rPr>
        <w:t>ункт 102</w:t>
      </w:r>
      <w:r w:rsidR="00452280" w:rsidRPr="001A3E4A">
        <w:rPr>
          <w:bCs/>
          <w:sz w:val="28"/>
          <w:szCs w:val="28"/>
        </w:rPr>
        <w:t xml:space="preserve"> изложить в следующей редакции:</w:t>
      </w:r>
    </w:p>
    <w:p w:rsidR="00452280" w:rsidRDefault="00FD6333" w:rsidP="00684A08">
      <w:pPr>
        <w:pStyle w:val="a4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7631ED">
        <w:rPr>
          <w:bCs/>
          <w:sz w:val="28"/>
          <w:szCs w:val="28"/>
        </w:rPr>
        <w:t>102</w:t>
      </w:r>
      <w:r w:rsidR="00452280">
        <w:rPr>
          <w:bCs/>
          <w:sz w:val="28"/>
          <w:szCs w:val="28"/>
        </w:rPr>
        <w:t>. При проведении контрольных мероприятий может осуществляться фотосъемка, аудио- и видеозапись, иные способы фиксации доказательств.</w:t>
      </w:r>
    </w:p>
    <w:p w:rsidR="00452280" w:rsidRDefault="00452280" w:rsidP="00684A08">
      <w:pPr>
        <w:pStyle w:val="a4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Решение об осуществлении фотосъемки, аудио- и видеозаписи для фиксации доказательств выявленных нарушений обязательных требований принимается должностным лицом самостоятельно и отражается в акте контрольного мероприятия.</w:t>
      </w:r>
    </w:p>
    <w:p w:rsidR="00452280" w:rsidRDefault="00452280" w:rsidP="00684A08">
      <w:pPr>
        <w:pStyle w:val="a4"/>
        <w:rPr>
          <w:bCs/>
          <w:sz w:val="28"/>
          <w:szCs w:val="28"/>
        </w:rPr>
      </w:pPr>
      <w:r>
        <w:rPr>
          <w:bCs/>
          <w:sz w:val="28"/>
          <w:szCs w:val="28"/>
        </w:rPr>
        <w:t>При отсутствии возможности осуществления видеозаписи применяется аудиозапись проводимых контрольных мероприятий.</w:t>
      </w:r>
    </w:p>
    <w:p w:rsidR="00452280" w:rsidRDefault="00452280" w:rsidP="00684A08">
      <w:pPr>
        <w:pStyle w:val="a4"/>
        <w:rPr>
          <w:bCs/>
          <w:sz w:val="28"/>
          <w:szCs w:val="28"/>
        </w:rPr>
      </w:pPr>
      <w:r>
        <w:rPr>
          <w:bCs/>
          <w:sz w:val="28"/>
          <w:szCs w:val="28"/>
        </w:rPr>
        <w:t>Аудио- и (или) видеозапись осуществляется открыто, с уведомлением контролируемого лица вслух. В ходе записи подробно фиксируются и указываются место и характер выявленного нарушения обязательных требований.</w:t>
      </w:r>
    </w:p>
    <w:p w:rsidR="00452280" w:rsidRDefault="00452280" w:rsidP="00684A08">
      <w:pPr>
        <w:pStyle w:val="a4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Зафиксированные с помощью фотосъемки, аудио- и (или) видеозаписи, технических средств доказательства выявленных нарушений обязательных требований оформляются в виде приложения к акту контрольного мероприятия, в котором делается отметка об осуществлении фотосъемки, </w:t>
      </w:r>
      <w:r>
        <w:rPr>
          <w:bCs/>
          <w:sz w:val="28"/>
          <w:szCs w:val="28"/>
        </w:rPr>
        <w:lastRenderedPageBreak/>
        <w:t>аудио-, видеозаписи, использовании технических средств для фиксации доказательства выявленных нарушений обязательных требований.</w:t>
      </w:r>
    </w:p>
    <w:p w:rsidR="00452280" w:rsidRDefault="00452280" w:rsidP="00684A08">
      <w:pPr>
        <w:pStyle w:val="a4"/>
        <w:rPr>
          <w:bCs/>
          <w:sz w:val="28"/>
          <w:szCs w:val="28"/>
        </w:rPr>
      </w:pPr>
      <w:r>
        <w:rPr>
          <w:bCs/>
          <w:sz w:val="28"/>
          <w:szCs w:val="28"/>
        </w:rPr>
        <w:t>Фиксация нарушений обязательных требований при помощи фотосъемки производится не менее чем двумя снимками каждого из выявленных нарушений обязательных требований.</w:t>
      </w:r>
      <w:r w:rsidR="00FD6333">
        <w:rPr>
          <w:bCs/>
          <w:sz w:val="28"/>
          <w:szCs w:val="28"/>
        </w:rPr>
        <w:t>»;</w:t>
      </w:r>
    </w:p>
    <w:p w:rsidR="00FD6333" w:rsidRPr="00802B0A" w:rsidRDefault="00FD6333" w:rsidP="00684A08">
      <w:pPr>
        <w:pStyle w:val="a4"/>
        <w:rPr>
          <w:bCs/>
          <w:sz w:val="28"/>
          <w:szCs w:val="28"/>
        </w:rPr>
      </w:pPr>
      <w:r w:rsidRPr="00802B0A">
        <w:rPr>
          <w:bCs/>
          <w:sz w:val="28"/>
          <w:szCs w:val="28"/>
        </w:rPr>
        <w:t>у) в пункте 103 слова «(надзорного)» исключить;</w:t>
      </w:r>
    </w:p>
    <w:p w:rsidR="00DF2176" w:rsidRPr="00802B0A" w:rsidRDefault="00FD6333" w:rsidP="00684A08">
      <w:pPr>
        <w:pStyle w:val="a4"/>
        <w:rPr>
          <w:sz w:val="28"/>
          <w:szCs w:val="28"/>
        </w:rPr>
      </w:pPr>
      <w:r w:rsidRPr="00802B0A">
        <w:rPr>
          <w:bCs/>
          <w:sz w:val="28"/>
          <w:szCs w:val="28"/>
        </w:rPr>
        <w:t xml:space="preserve">ф) в </w:t>
      </w:r>
      <w:r w:rsidR="00802B0A" w:rsidRPr="00802B0A">
        <w:rPr>
          <w:bCs/>
          <w:sz w:val="28"/>
          <w:szCs w:val="28"/>
        </w:rPr>
        <w:t xml:space="preserve">пункте 104 </w:t>
      </w:r>
      <w:r w:rsidRPr="00802B0A">
        <w:rPr>
          <w:bCs/>
          <w:sz w:val="28"/>
          <w:szCs w:val="28"/>
        </w:rPr>
        <w:t>слово «(надзорного)» исключить</w:t>
      </w:r>
      <w:r w:rsidR="00802B0A" w:rsidRPr="00802B0A">
        <w:rPr>
          <w:bCs/>
          <w:sz w:val="28"/>
          <w:szCs w:val="28"/>
        </w:rPr>
        <w:t xml:space="preserve">, </w:t>
      </w:r>
      <w:r w:rsidRPr="00802B0A">
        <w:rPr>
          <w:bCs/>
          <w:sz w:val="28"/>
          <w:szCs w:val="28"/>
        </w:rPr>
        <w:t>дополнить словами «</w:t>
      </w:r>
      <w:r w:rsidRPr="00802B0A">
        <w:rPr>
          <w:sz w:val="28"/>
          <w:szCs w:val="28"/>
        </w:rPr>
        <w:t>, если иной порядок оформления акта не установлен Правительством Российской Федерации»</w:t>
      </w:r>
      <w:r w:rsidR="00DF2176" w:rsidRPr="00802B0A">
        <w:rPr>
          <w:sz w:val="28"/>
          <w:szCs w:val="28"/>
        </w:rPr>
        <w:t>;</w:t>
      </w:r>
    </w:p>
    <w:p w:rsidR="0045399D" w:rsidRPr="00802B0A" w:rsidRDefault="00DF2176" w:rsidP="00684A08">
      <w:pPr>
        <w:pStyle w:val="a4"/>
        <w:rPr>
          <w:sz w:val="28"/>
          <w:szCs w:val="28"/>
        </w:rPr>
      </w:pPr>
      <w:r w:rsidRPr="00802B0A">
        <w:rPr>
          <w:sz w:val="28"/>
          <w:szCs w:val="28"/>
        </w:rPr>
        <w:t>х) в пункт</w:t>
      </w:r>
      <w:r w:rsidR="0045399D" w:rsidRPr="00802B0A">
        <w:rPr>
          <w:sz w:val="28"/>
          <w:szCs w:val="28"/>
        </w:rPr>
        <w:t>е</w:t>
      </w:r>
      <w:r w:rsidRPr="00802B0A">
        <w:rPr>
          <w:sz w:val="28"/>
          <w:szCs w:val="28"/>
        </w:rPr>
        <w:t xml:space="preserve"> 105</w:t>
      </w:r>
      <w:r w:rsidR="0045399D" w:rsidRPr="00802B0A">
        <w:rPr>
          <w:sz w:val="28"/>
          <w:szCs w:val="28"/>
        </w:rPr>
        <w:t xml:space="preserve"> слова «(надзорного)», «(надзорных)» исключить;</w:t>
      </w:r>
    </w:p>
    <w:p w:rsidR="0045399D" w:rsidRPr="00802B0A" w:rsidRDefault="0045399D" w:rsidP="00684A08">
      <w:pPr>
        <w:pStyle w:val="a4"/>
        <w:rPr>
          <w:sz w:val="28"/>
          <w:szCs w:val="28"/>
        </w:rPr>
      </w:pPr>
      <w:r w:rsidRPr="00802B0A">
        <w:rPr>
          <w:sz w:val="28"/>
          <w:szCs w:val="28"/>
        </w:rPr>
        <w:t>ц) в пункте 106 слово «(надзорного)» исключить;</w:t>
      </w:r>
    </w:p>
    <w:p w:rsidR="0045399D" w:rsidRPr="00802B0A" w:rsidRDefault="0045399D" w:rsidP="00684A08">
      <w:pPr>
        <w:pStyle w:val="a4"/>
        <w:rPr>
          <w:sz w:val="28"/>
          <w:szCs w:val="28"/>
        </w:rPr>
      </w:pPr>
      <w:r w:rsidRPr="00802B0A">
        <w:rPr>
          <w:sz w:val="28"/>
          <w:szCs w:val="28"/>
        </w:rPr>
        <w:t>ч) в пункте 107 слова «(надзорного)», «(надзорных)» исключить;</w:t>
      </w:r>
    </w:p>
    <w:p w:rsidR="00452280" w:rsidRPr="00802B0A" w:rsidRDefault="0045399D" w:rsidP="00684A08">
      <w:pPr>
        <w:pStyle w:val="a4"/>
        <w:rPr>
          <w:sz w:val="28"/>
          <w:szCs w:val="28"/>
        </w:rPr>
      </w:pPr>
      <w:r w:rsidRPr="00802B0A">
        <w:rPr>
          <w:sz w:val="28"/>
          <w:szCs w:val="28"/>
        </w:rPr>
        <w:t>ш) в пунктах 108, 110 слов</w:t>
      </w:r>
      <w:r w:rsidR="00E40EFE" w:rsidRPr="00802B0A">
        <w:rPr>
          <w:sz w:val="28"/>
          <w:szCs w:val="28"/>
        </w:rPr>
        <w:t>а</w:t>
      </w:r>
      <w:r w:rsidRPr="00802B0A">
        <w:rPr>
          <w:sz w:val="28"/>
          <w:szCs w:val="28"/>
        </w:rPr>
        <w:t xml:space="preserve"> «(надзорного)» исключить.</w:t>
      </w:r>
    </w:p>
    <w:p w:rsidR="00385ED8" w:rsidRPr="00802B0A" w:rsidRDefault="00385ED8" w:rsidP="00684A08">
      <w:pPr>
        <w:tabs>
          <w:tab w:val="left" w:pos="851"/>
        </w:tabs>
        <w:ind w:right="-5" w:firstLine="900"/>
        <w:jc w:val="both"/>
        <w:rPr>
          <w:sz w:val="28"/>
          <w:szCs w:val="28"/>
        </w:rPr>
      </w:pPr>
      <w:r w:rsidRPr="00802B0A">
        <w:rPr>
          <w:sz w:val="28"/>
          <w:szCs w:val="28"/>
        </w:rPr>
        <w:t xml:space="preserve">2. Настоящее решение вступает в силу после его официального опубликования, за исключением абзаца «г» подпункта 1 пункта 1 настоящего решения. </w:t>
      </w:r>
    </w:p>
    <w:p w:rsidR="00385ED8" w:rsidRDefault="00385ED8" w:rsidP="00684A08">
      <w:pPr>
        <w:tabs>
          <w:tab w:val="left" w:pos="851"/>
          <w:tab w:val="left" w:pos="1260"/>
        </w:tabs>
        <w:ind w:right="-5" w:firstLine="900"/>
        <w:jc w:val="both"/>
        <w:rPr>
          <w:sz w:val="28"/>
          <w:szCs w:val="28"/>
        </w:rPr>
      </w:pPr>
      <w:r w:rsidRPr="00802B0A">
        <w:rPr>
          <w:sz w:val="28"/>
          <w:szCs w:val="28"/>
        </w:rPr>
        <w:t>2.1. Абзац «г» подпункта 1 пункта 1 настоящего решения вступает в</w:t>
      </w:r>
      <w:r w:rsidRPr="00AA6481">
        <w:rPr>
          <w:sz w:val="28"/>
          <w:szCs w:val="28"/>
        </w:rPr>
        <w:t xml:space="preserve"> силу с 01.01.2023.</w:t>
      </w:r>
      <w:r>
        <w:rPr>
          <w:sz w:val="28"/>
          <w:szCs w:val="28"/>
        </w:rPr>
        <w:t xml:space="preserve"> </w:t>
      </w:r>
    </w:p>
    <w:p w:rsidR="00452280" w:rsidRDefault="00452280" w:rsidP="00684A08">
      <w:pPr>
        <w:tabs>
          <w:tab w:val="left" w:pos="720"/>
          <w:tab w:val="left" w:pos="1260"/>
        </w:tabs>
        <w:ind w:right="-5" w:firstLine="900"/>
        <w:jc w:val="both"/>
        <w:rPr>
          <w:sz w:val="28"/>
          <w:szCs w:val="28"/>
        </w:rPr>
      </w:pPr>
    </w:p>
    <w:p w:rsidR="008866C7" w:rsidRDefault="008866C7" w:rsidP="00684A08">
      <w:pPr>
        <w:tabs>
          <w:tab w:val="left" w:pos="720"/>
          <w:tab w:val="left" w:pos="1260"/>
        </w:tabs>
        <w:ind w:right="-5" w:firstLine="900"/>
        <w:jc w:val="both"/>
        <w:rPr>
          <w:szCs w:val="28"/>
        </w:rPr>
      </w:pPr>
    </w:p>
    <w:p w:rsidR="008866C7" w:rsidRDefault="008866C7" w:rsidP="00684A08">
      <w:pPr>
        <w:ind w:firstLine="900"/>
      </w:pPr>
    </w:p>
    <w:p w:rsidR="00FD6333" w:rsidRPr="00F73466" w:rsidRDefault="00FD6333" w:rsidP="00684A08">
      <w:pPr>
        <w:ind w:firstLine="90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8"/>
      </w:tblGrid>
      <w:tr w:rsidR="00FD6333" w:rsidRPr="00D03BBF" w:rsidTr="00FD6333">
        <w:tc>
          <w:tcPr>
            <w:tcW w:w="4677" w:type="dxa"/>
            <w:shd w:val="clear" w:color="auto" w:fill="auto"/>
          </w:tcPr>
          <w:p w:rsidR="00FD6333" w:rsidRPr="00D03BBF" w:rsidRDefault="00FD6333" w:rsidP="00684A0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03BBF">
              <w:rPr>
                <w:sz w:val="28"/>
                <w:szCs w:val="28"/>
              </w:rPr>
              <w:t>Председатель Думы</w:t>
            </w:r>
          </w:p>
          <w:p w:rsidR="00FD6333" w:rsidRPr="00D03BBF" w:rsidRDefault="00FD6333" w:rsidP="00684A0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03BBF">
              <w:rPr>
                <w:sz w:val="28"/>
                <w:szCs w:val="28"/>
              </w:rPr>
              <w:t>города Нижневартовска</w:t>
            </w:r>
            <w:r w:rsidRPr="00D03BBF">
              <w:rPr>
                <w:sz w:val="28"/>
                <w:szCs w:val="28"/>
              </w:rPr>
              <w:tab/>
            </w:r>
            <w:r w:rsidRPr="00D03BBF">
              <w:rPr>
                <w:sz w:val="28"/>
                <w:szCs w:val="28"/>
              </w:rPr>
              <w:tab/>
            </w:r>
          </w:p>
          <w:p w:rsidR="00FD6333" w:rsidRPr="00D03BBF" w:rsidRDefault="00FD6333" w:rsidP="00684A08">
            <w:pPr>
              <w:widowControl w:val="0"/>
              <w:autoSpaceDE w:val="0"/>
              <w:autoSpaceDN w:val="0"/>
              <w:adjustRightInd w:val="0"/>
              <w:ind w:firstLine="900"/>
              <w:rPr>
                <w:sz w:val="28"/>
                <w:szCs w:val="28"/>
              </w:rPr>
            </w:pPr>
          </w:p>
          <w:p w:rsidR="00FD6333" w:rsidRPr="00D03BBF" w:rsidRDefault="00FD6333" w:rsidP="00684A08">
            <w:pPr>
              <w:widowControl w:val="0"/>
              <w:autoSpaceDE w:val="0"/>
              <w:autoSpaceDN w:val="0"/>
              <w:adjustRightInd w:val="0"/>
              <w:ind w:firstLine="900"/>
              <w:rPr>
                <w:sz w:val="28"/>
                <w:szCs w:val="28"/>
              </w:rPr>
            </w:pPr>
            <w:r w:rsidRPr="00D03BBF">
              <w:rPr>
                <w:sz w:val="28"/>
                <w:szCs w:val="28"/>
              </w:rPr>
              <w:tab/>
            </w:r>
            <w:r w:rsidRPr="00D03BBF">
              <w:rPr>
                <w:sz w:val="28"/>
                <w:szCs w:val="28"/>
              </w:rPr>
              <w:tab/>
            </w:r>
          </w:p>
          <w:p w:rsidR="00FD6333" w:rsidRPr="00D03BBF" w:rsidRDefault="00FD6333" w:rsidP="00684A08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03BBF">
              <w:rPr>
                <w:sz w:val="28"/>
                <w:szCs w:val="28"/>
              </w:rPr>
              <w:t>_______________</w:t>
            </w:r>
            <w:r>
              <w:rPr>
                <w:sz w:val="28"/>
                <w:szCs w:val="28"/>
              </w:rPr>
              <w:t>А.В. Сатинов</w:t>
            </w:r>
          </w:p>
          <w:p w:rsidR="00FD6333" w:rsidRPr="00D03BBF" w:rsidRDefault="00FD6333" w:rsidP="00684A08">
            <w:pPr>
              <w:widowControl w:val="0"/>
              <w:autoSpaceDE w:val="0"/>
              <w:autoSpaceDN w:val="0"/>
              <w:adjustRightInd w:val="0"/>
              <w:ind w:firstLine="900"/>
              <w:jc w:val="both"/>
              <w:outlineLvl w:val="0"/>
              <w:rPr>
                <w:sz w:val="28"/>
                <w:szCs w:val="28"/>
              </w:rPr>
            </w:pPr>
          </w:p>
          <w:p w:rsidR="00FD6333" w:rsidRDefault="00FD6333" w:rsidP="00684A08">
            <w:pPr>
              <w:pStyle w:val="ConsPlusNormal"/>
              <w:ind w:firstLine="900"/>
              <w:jc w:val="both"/>
            </w:pPr>
          </w:p>
          <w:p w:rsidR="00FD6333" w:rsidRPr="00D03BBF" w:rsidRDefault="00FD6333" w:rsidP="00684A08">
            <w:pPr>
              <w:pStyle w:val="ConsPlusNormal"/>
              <w:ind w:firstLine="900"/>
              <w:jc w:val="both"/>
            </w:pPr>
          </w:p>
          <w:p w:rsidR="00FD6333" w:rsidRPr="00D03BBF" w:rsidRDefault="00FD6333" w:rsidP="00684A08">
            <w:pPr>
              <w:pStyle w:val="ConsPlusNormal"/>
              <w:jc w:val="both"/>
              <w:rPr>
                <w:sz w:val="24"/>
                <w:szCs w:val="24"/>
              </w:rPr>
            </w:pPr>
            <w:r w:rsidRPr="00D03BBF">
              <w:rPr>
                <w:sz w:val="24"/>
                <w:szCs w:val="24"/>
              </w:rPr>
              <w:t>«____» ____________ 202</w:t>
            </w:r>
            <w:r>
              <w:rPr>
                <w:sz w:val="24"/>
                <w:szCs w:val="24"/>
              </w:rPr>
              <w:t>2</w:t>
            </w:r>
            <w:r w:rsidRPr="00D03BBF">
              <w:rPr>
                <w:sz w:val="24"/>
                <w:szCs w:val="24"/>
              </w:rPr>
              <w:t xml:space="preserve"> года</w:t>
            </w:r>
          </w:p>
          <w:p w:rsidR="00FD6333" w:rsidRPr="00D03BBF" w:rsidRDefault="00FD6333" w:rsidP="00684A08">
            <w:pPr>
              <w:pStyle w:val="ConsPlusNormal"/>
              <w:ind w:firstLine="900"/>
              <w:jc w:val="both"/>
            </w:pPr>
          </w:p>
        </w:tc>
        <w:tc>
          <w:tcPr>
            <w:tcW w:w="4678" w:type="dxa"/>
            <w:shd w:val="clear" w:color="auto" w:fill="auto"/>
          </w:tcPr>
          <w:p w:rsidR="00FD6333" w:rsidRDefault="00FD6333" w:rsidP="00684A0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D03BBF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Pr="00D03BBF">
              <w:rPr>
                <w:sz w:val="28"/>
                <w:szCs w:val="28"/>
              </w:rPr>
              <w:t xml:space="preserve"> </w:t>
            </w:r>
          </w:p>
          <w:p w:rsidR="00FD6333" w:rsidRPr="00D03BBF" w:rsidRDefault="00FD6333" w:rsidP="00684A0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03BBF">
              <w:rPr>
                <w:sz w:val="28"/>
                <w:szCs w:val="28"/>
              </w:rPr>
              <w:t>города Нижневартовска</w:t>
            </w:r>
            <w:r w:rsidRPr="00D03BBF">
              <w:rPr>
                <w:sz w:val="28"/>
                <w:szCs w:val="28"/>
              </w:rPr>
              <w:tab/>
              <w:t xml:space="preserve"> </w:t>
            </w:r>
          </w:p>
          <w:p w:rsidR="00FD6333" w:rsidRPr="00D03BBF" w:rsidRDefault="00FD6333" w:rsidP="00684A08">
            <w:pPr>
              <w:widowControl w:val="0"/>
              <w:autoSpaceDE w:val="0"/>
              <w:autoSpaceDN w:val="0"/>
              <w:adjustRightInd w:val="0"/>
              <w:ind w:firstLine="900"/>
              <w:rPr>
                <w:sz w:val="28"/>
                <w:szCs w:val="28"/>
              </w:rPr>
            </w:pPr>
          </w:p>
          <w:p w:rsidR="00FD6333" w:rsidRPr="00D03BBF" w:rsidRDefault="00FD6333" w:rsidP="00684A08">
            <w:pPr>
              <w:widowControl w:val="0"/>
              <w:autoSpaceDE w:val="0"/>
              <w:autoSpaceDN w:val="0"/>
              <w:adjustRightInd w:val="0"/>
              <w:ind w:firstLine="900"/>
              <w:rPr>
                <w:sz w:val="28"/>
                <w:szCs w:val="28"/>
              </w:rPr>
            </w:pPr>
          </w:p>
          <w:p w:rsidR="00FD6333" w:rsidRPr="00D03BBF" w:rsidRDefault="00FD6333" w:rsidP="00684A0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03BBF">
              <w:rPr>
                <w:sz w:val="28"/>
                <w:szCs w:val="28"/>
              </w:rPr>
              <w:t xml:space="preserve">_______________Д.А. </w:t>
            </w:r>
            <w:proofErr w:type="spellStart"/>
            <w:r w:rsidRPr="00D03BBF">
              <w:rPr>
                <w:sz w:val="28"/>
                <w:szCs w:val="28"/>
              </w:rPr>
              <w:t>Кощенко</w:t>
            </w:r>
            <w:proofErr w:type="spellEnd"/>
          </w:p>
          <w:p w:rsidR="00FD6333" w:rsidRDefault="00FD6333" w:rsidP="00684A08">
            <w:pPr>
              <w:pStyle w:val="ConsPlusNormal"/>
              <w:ind w:firstLine="900"/>
              <w:jc w:val="both"/>
            </w:pPr>
          </w:p>
          <w:p w:rsidR="00FD6333" w:rsidRPr="00D03BBF" w:rsidRDefault="00FD6333" w:rsidP="00684A08">
            <w:pPr>
              <w:pStyle w:val="ConsPlusNormal"/>
              <w:ind w:firstLine="900"/>
              <w:jc w:val="both"/>
            </w:pPr>
          </w:p>
          <w:p w:rsidR="00FD6333" w:rsidRPr="00D03BBF" w:rsidRDefault="00FD6333" w:rsidP="00684A08">
            <w:pPr>
              <w:pStyle w:val="ConsPlusNormal"/>
              <w:ind w:firstLine="900"/>
              <w:jc w:val="both"/>
            </w:pPr>
          </w:p>
          <w:p w:rsidR="00FD6333" w:rsidRPr="00D03BBF" w:rsidRDefault="00FD6333" w:rsidP="00684A08">
            <w:pPr>
              <w:pStyle w:val="ConsPlusNormal"/>
              <w:jc w:val="both"/>
              <w:rPr>
                <w:sz w:val="24"/>
                <w:szCs w:val="24"/>
              </w:rPr>
            </w:pPr>
            <w:r w:rsidRPr="00D03BBF">
              <w:rPr>
                <w:sz w:val="24"/>
                <w:szCs w:val="24"/>
              </w:rPr>
              <w:t>«____» ____________ 202</w:t>
            </w:r>
            <w:r>
              <w:rPr>
                <w:sz w:val="24"/>
                <w:szCs w:val="24"/>
              </w:rPr>
              <w:t>2</w:t>
            </w:r>
            <w:r w:rsidRPr="00D03BBF">
              <w:rPr>
                <w:sz w:val="24"/>
                <w:szCs w:val="24"/>
              </w:rPr>
              <w:t xml:space="preserve"> года</w:t>
            </w:r>
          </w:p>
        </w:tc>
      </w:tr>
    </w:tbl>
    <w:p w:rsidR="00006BF9" w:rsidRDefault="00006BF9" w:rsidP="003C7057"/>
    <w:sectPr w:rsidR="00006BF9" w:rsidSect="009C40B6">
      <w:headerReference w:type="default" r:id="rId9"/>
      <w:pgSz w:w="11906" w:h="16838"/>
      <w:pgMar w:top="1418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0B6" w:rsidRDefault="009C40B6" w:rsidP="009C40B6">
      <w:r>
        <w:separator/>
      </w:r>
    </w:p>
  </w:endnote>
  <w:endnote w:type="continuationSeparator" w:id="0">
    <w:p w:rsidR="009C40B6" w:rsidRDefault="009C40B6" w:rsidP="009C4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0B6" w:rsidRDefault="009C40B6" w:rsidP="009C40B6">
      <w:r>
        <w:separator/>
      </w:r>
    </w:p>
  </w:footnote>
  <w:footnote w:type="continuationSeparator" w:id="0">
    <w:p w:rsidR="009C40B6" w:rsidRDefault="009C40B6" w:rsidP="009C4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7893957"/>
      <w:docPartObj>
        <w:docPartGallery w:val="Page Numbers (Top of Page)"/>
        <w:docPartUnique/>
      </w:docPartObj>
    </w:sdtPr>
    <w:sdtEndPr/>
    <w:sdtContent>
      <w:p w:rsidR="009C40B6" w:rsidRDefault="009C40B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4D85">
          <w:rPr>
            <w:noProof/>
          </w:rPr>
          <w:t>5</w:t>
        </w:r>
        <w:r>
          <w:fldChar w:fldCharType="end"/>
        </w:r>
      </w:p>
    </w:sdtContent>
  </w:sdt>
  <w:p w:rsidR="009C40B6" w:rsidRDefault="009C40B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F02C4D"/>
    <w:multiLevelType w:val="hybridMultilevel"/>
    <w:tmpl w:val="E7B6BF8A"/>
    <w:lvl w:ilvl="0" w:tplc="353C8684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3C251784"/>
    <w:multiLevelType w:val="hybridMultilevel"/>
    <w:tmpl w:val="4DEA79E6"/>
    <w:lvl w:ilvl="0" w:tplc="963E5A9A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5467295D"/>
    <w:multiLevelType w:val="hybridMultilevel"/>
    <w:tmpl w:val="ED3CAF6A"/>
    <w:lvl w:ilvl="0" w:tplc="E0E66DAC">
      <w:start w:val="1"/>
      <w:numFmt w:val="decimal"/>
      <w:lvlText w:val="%1."/>
      <w:lvlJc w:val="left"/>
      <w:pPr>
        <w:tabs>
          <w:tab w:val="num" w:pos="2220"/>
        </w:tabs>
        <w:ind w:left="2220" w:hanging="13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1D4C91"/>
    <w:multiLevelType w:val="hybridMultilevel"/>
    <w:tmpl w:val="B5A40806"/>
    <w:lvl w:ilvl="0" w:tplc="1DBC28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6C7"/>
    <w:rsid w:val="00006BF9"/>
    <w:rsid w:val="00051A7A"/>
    <w:rsid w:val="00055B0D"/>
    <w:rsid w:val="000740BC"/>
    <w:rsid w:val="000923B1"/>
    <w:rsid w:val="00092A1E"/>
    <w:rsid w:val="00143AE7"/>
    <w:rsid w:val="0015419B"/>
    <w:rsid w:val="00180B2F"/>
    <w:rsid w:val="001A3E4A"/>
    <w:rsid w:val="001D4ACA"/>
    <w:rsid w:val="001F098E"/>
    <w:rsid w:val="00230E2A"/>
    <w:rsid w:val="002B1AA3"/>
    <w:rsid w:val="002F15E1"/>
    <w:rsid w:val="002F1FFE"/>
    <w:rsid w:val="002F7A2F"/>
    <w:rsid w:val="00300503"/>
    <w:rsid w:val="00385ED8"/>
    <w:rsid w:val="003C4AAF"/>
    <w:rsid w:val="003C7057"/>
    <w:rsid w:val="004231CA"/>
    <w:rsid w:val="004356B8"/>
    <w:rsid w:val="00443994"/>
    <w:rsid w:val="00452280"/>
    <w:rsid w:val="0045399D"/>
    <w:rsid w:val="005078F1"/>
    <w:rsid w:val="005151E6"/>
    <w:rsid w:val="00522D89"/>
    <w:rsid w:val="00524CD8"/>
    <w:rsid w:val="00562070"/>
    <w:rsid w:val="0056703A"/>
    <w:rsid w:val="005B61B5"/>
    <w:rsid w:val="006128D9"/>
    <w:rsid w:val="00625175"/>
    <w:rsid w:val="00633952"/>
    <w:rsid w:val="00684A08"/>
    <w:rsid w:val="006A1637"/>
    <w:rsid w:val="006A78FD"/>
    <w:rsid w:val="00727398"/>
    <w:rsid w:val="00730A94"/>
    <w:rsid w:val="0075769C"/>
    <w:rsid w:val="007631ED"/>
    <w:rsid w:val="0079020C"/>
    <w:rsid w:val="007B608C"/>
    <w:rsid w:val="007C32BC"/>
    <w:rsid w:val="00802B0A"/>
    <w:rsid w:val="00884042"/>
    <w:rsid w:val="008866C7"/>
    <w:rsid w:val="008B7FC2"/>
    <w:rsid w:val="0094719A"/>
    <w:rsid w:val="009C40B6"/>
    <w:rsid w:val="00A5101C"/>
    <w:rsid w:val="00A63EAE"/>
    <w:rsid w:val="00A8060E"/>
    <w:rsid w:val="00AA3DBB"/>
    <w:rsid w:val="00AA752E"/>
    <w:rsid w:val="00AC1C21"/>
    <w:rsid w:val="00B33B5F"/>
    <w:rsid w:val="00BC1D26"/>
    <w:rsid w:val="00BC2E5F"/>
    <w:rsid w:val="00C15721"/>
    <w:rsid w:val="00CD2EE1"/>
    <w:rsid w:val="00CE0BF7"/>
    <w:rsid w:val="00CF35AB"/>
    <w:rsid w:val="00D00EA0"/>
    <w:rsid w:val="00D3305D"/>
    <w:rsid w:val="00DF0D02"/>
    <w:rsid w:val="00DF2176"/>
    <w:rsid w:val="00E13240"/>
    <w:rsid w:val="00E30F65"/>
    <w:rsid w:val="00E40EFE"/>
    <w:rsid w:val="00EA4D85"/>
    <w:rsid w:val="00EA4E9A"/>
    <w:rsid w:val="00EB1585"/>
    <w:rsid w:val="00F2738C"/>
    <w:rsid w:val="00F42C71"/>
    <w:rsid w:val="00F854BA"/>
    <w:rsid w:val="00FB0CA3"/>
    <w:rsid w:val="00FB518F"/>
    <w:rsid w:val="00FD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39950"/>
  <w15:docId w15:val="{1E715FD3-AEF2-44DD-902C-A9C6A9D46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866C7"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66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lock Text"/>
    <w:basedOn w:val="a"/>
    <w:rsid w:val="008866C7"/>
    <w:pPr>
      <w:widowControl w:val="0"/>
      <w:shd w:val="clear" w:color="auto" w:fill="FFFFFF"/>
      <w:autoSpaceDE w:val="0"/>
      <w:autoSpaceDN w:val="0"/>
      <w:adjustRightInd w:val="0"/>
      <w:ind w:left="10" w:right="5841"/>
      <w:jc w:val="both"/>
    </w:pPr>
    <w:rPr>
      <w:color w:val="000000"/>
      <w:spacing w:val="-3"/>
      <w:sz w:val="28"/>
      <w:szCs w:val="28"/>
    </w:rPr>
  </w:style>
  <w:style w:type="paragraph" w:styleId="a4">
    <w:name w:val="Body Text Indent"/>
    <w:basedOn w:val="a"/>
    <w:link w:val="a5"/>
    <w:rsid w:val="008866C7"/>
    <w:pPr>
      <w:tabs>
        <w:tab w:val="left" w:pos="1260"/>
      </w:tabs>
      <w:ind w:firstLine="900"/>
      <w:jc w:val="both"/>
    </w:pPr>
  </w:style>
  <w:style w:type="character" w:customStyle="1" w:styleId="a5">
    <w:name w:val="Основной текст с отступом Знак"/>
    <w:basedOn w:val="a0"/>
    <w:link w:val="a4"/>
    <w:rsid w:val="008866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866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6A78F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4719A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356B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356B8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9C40B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C40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9C40B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C40B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1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13122&amp;date=30.06.202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1435</Words>
  <Characters>8183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Трофимова Марина Викторовна</dc:creator>
  <cp:lastModifiedBy>Иванова Татьяна Анатольевна</cp:lastModifiedBy>
  <cp:revision>5</cp:revision>
  <cp:lastPrinted>2022-07-11T12:40:00Z</cp:lastPrinted>
  <dcterms:created xsi:type="dcterms:W3CDTF">2022-08-03T11:18:00Z</dcterms:created>
  <dcterms:modified xsi:type="dcterms:W3CDTF">2022-08-16T04:06:00Z</dcterms:modified>
</cp:coreProperties>
</file>