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F1" w:rsidRPr="00645C47" w:rsidRDefault="000604DE" w:rsidP="00B37E4B">
      <w:pPr>
        <w:pStyle w:val="a5"/>
        <w:tabs>
          <w:tab w:val="left" w:pos="9214"/>
        </w:tabs>
        <w:spacing w:after="0"/>
        <w:ind w:left="0" w:firstLine="0"/>
        <w:rPr>
          <w:b/>
          <w:szCs w:val="28"/>
        </w:rPr>
      </w:pPr>
      <w:r w:rsidRPr="000604DE">
        <w:rPr>
          <w:b/>
          <w:szCs w:val="28"/>
        </w:rPr>
        <w:t>Выписка из протокола</w:t>
      </w:r>
      <w:r w:rsidR="000849F1" w:rsidRPr="00645C47">
        <w:rPr>
          <w:b/>
          <w:szCs w:val="28"/>
        </w:rPr>
        <w:t xml:space="preserve"> №2</w:t>
      </w:r>
    </w:p>
    <w:p w:rsidR="000849F1" w:rsidRPr="00645C47" w:rsidRDefault="000849F1" w:rsidP="003E7E73">
      <w:pPr>
        <w:pStyle w:val="a3"/>
        <w:spacing w:after="0"/>
        <w:ind w:left="0" w:firstLine="0"/>
        <w:jc w:val="center"/>
        <w:rPr>
          <w:b/>
          <w:szCs w:val="28"/>
        </w:rPr>
      </w:pPr>
      <w:r w:rsidRPr="00645C47">
        <w:rPr>
          <w:b/>
          <w:szCs w:val="28"/>
        </w:rPr>
        <w:t>заседания комиссии администрации города</w:t>
      </w:r>
    </w:p>
    <w:p w:rsidR="000849F1" w:rsidRPr="00645C47" w:rsidRDefault="000849F1" w:rsidP="003E7E73">
      <w:pPr>
        <w:pStyle w:val="a3"/>
        <w:spacing w:after="0"/>
        <w:ind w:left="0" w:firstLine="0"/>
        <w:jc w:val="center"/>
        <w:rPr>
          <w:b/>
          <w:szCs w:val="28"/>
        </w:rPr>
      </w:pPr>
      <w:r w:rsidRPr="00645C47">
        <w:rPr>
          <w:b/>
          <w:szCs w:val="28"/>
        </w:rPr>
        <w:t>по противодействию коррупции</w:t>
      </w:r>
    </w:p>
    <w:p w:rsidR="000849F1" w:rsidRPr="00645C47" w:rsidRDefault="000849F1" w:rsidP="00837051">
      <w:pPr>
        <w:ind w:firstLine="567"/>
        <w:rPr>
          <w:sz w:val="28"/>
          <w:szCs w:val="28"/>
        </w:rPr>
      </w:pPr>
      <w:r w:rsidRPr="00645C47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BF3CF44" wp14:editId="236325A4">
                <wp:simplePos x="0" y="0"/>
                <wp:positionH relativeFrom="column">
                  <wp:posOffset>-46673</wp:posOffset>
                </wp:positionH>
                <wp:positionV relativeFrom="paragraph">
                  <wp:posOffset>85724</wp:posOffset>
                </wp:positionV>
                <wp:extent cx="6148387" cy="11113"/>
                <wp:effectExtent l="0" t="19050" r="43180" b="463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8387" cy="11113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D1C12" id="Lin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pt,6.75pt" to="480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0849F1" w:rsidRPr="00645C47" w:rsidRDefault="000849F1" w:rsidP="000A02EA">
      <w:pPr>
        <w:tabs>
          <w:tab w:val="left" w:pos="6521"/>
        </w:tabs>
        <w:rPr>
          <w:sz w:val="28"/>
          <w:szCs w:val="28"/>
        </w:rPr>
      </w:pPr>
      <w:r w:rsidRPr="00645C47">
        <w:rPr>
          <w:b/>
          <w:sz w:val="28"/>
          <w:szCs w:val="28"/>
        </w:rPr>
        <w:t>г. Нижневартовск</w:t>
      </w:r>
      <w:r w:rsidRPr="00645C47">
        <w:rPr>
          <w:sz w:val="28"/>
          <w:szCs w:val="28"/>
        </w:rPr>
        <w:t xml:space="preserve">                        </w:t>
      </w:r>
      <w:r w:rsidR="00AA5FDA" w:rsidRPr="00645C47">
        <w:rPr>
          <w:sz w:val="28"/>
          <w:szCs w:val="28"/>
        </w:rPr>
        <w:t xml:space="preserve">                             </w:t>
      </w:r>
      <w:r w:rsidR="000A02EA">
        <w:rPr>
          <w:sz w:val="28"/>
          <w:szCs w:val="28"/>
        </w:rPr>
        <w:t xml:space="preserve">         </w:t>
      </w:r>
      <w:r w:rsidR="00AA5FDA" w:rsidRPr="00645C47">
        <w:rPr>
          <w:b/>
          <w:sz w:val="28"/>
          <w:szCs w:val="28"/>
        </w:rPr>
        <w:t>о</w:t>
      </w:r>
      <w:r w:rsidRPr="00645C47">
        <w:rPr>
          <w:b/>
          <w:sz w:val="28"/>
          <w:szCs w:val="28"/>
        </w:rPr>
        <w:t xml:space="preserve">т </w:t>
      </w:r>
      <w:r w:rsidR="00AA5FDA" w:rsidRPr="00645C47">
        <w:rPr>
          <w:b/>
          <w:sz w:val="28"/>
          <w:szCs w:val="28"/>
        </w:rPr>
        <w:t>25</w:t>
      </w:r>
      <w:r w:rsidRPr="00645C47">
        <w:rPr>
          <w:b/>
          <w:sz w:val="28"/>
          <w:szCs w:val="28"/>
        </w:rPr>
        <w:t xml:space="preserve"> декабря 202</w:t>
      </w:r>
      <w:r w:rsidR="00016B57" w:rsidRPr="00645C47">
        <w:rPr>
          <w:b/>
          <w:sz w:val="28"/>
          <w:szCs w:val="28"/>
        </w:rPr>
        <w:t>3</w:t>
      </w:r>
      <w:r w:rsidRPr="00645C47">
        <w:rPr>
          <w:b/>
          <w:sz w:val="28"/>
          <w:szCs w:val="28"/>
        </w:rPr>
        <w:t xml:space="preserve"> года</w:t>
      </w:r>
    </w:p>
    <w:p w:rsidR="000849F1" w:rsidRPr="00645C47" w:rsidRDefault="000A02EA" w:rsidP="0083705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Style w:val="aa"/>
        <w:tblW w:w="9771" w:type="dxa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675"/>
        <w:gridCol w:w="6"/>
        <w:gridCol w:w="277"/>
        <w:gridCol w:w="6"/>
        <w:gridCol w:w="5795"/>
        <w:gridCol w:w="6"/>
      </w:tblGrid>
      <w:tr w:rsidR="00645C47" w:rsidRPr="00645C47" w:rsidTr="00645C47">
        <w:trPr>
          <w:gridBefore w:val="1"/>
          <w:wBefore w:w="6" w:type="dxa"/>
          <w:trHeight w:val="150"/>
        </w:trPr>
        <w:tc>
          <w:tcPr>
            <w:tcW w:w="3681" w:type="dxa"/>
            <w:gridSpan w:val="2"/>
            <w:hideMark/>
          </w:tcPr>
          <w:p w:rsidR="000849F1" w:rsidRPr="00645C47" w:rsidRDefault="000849F1" w:rsidP="000A02EA">
            <w:pPr>
              <w:jc w:val="both"/>
              <w:rPr>
                <w:b/>
                <w:i/>
                <w:sz w:val="28"/>
                <w:szCs w:val="28"/>
              </w:rPr>
            </w:pPr>
            <w:r w:rsidRPr="00645C47">
              <w:rPr>
                <w:b/>
                <w:i/>
                <w:sz w:val="28"/>
                <w:szCs w:val="28"/>
              </w:rPr>
              <w:t>Председательствовал:</w:t>
            </w:r>
          </w:p>
          <w:p w:rsidR="000849F1" w:rsidRPr="00645C47" w:rsidRDefault="000849F1" w:rsidP="00837051">
            <w:pPr>
              <w:ind w:firstLine="567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hideMark/>
          </w:tcPr>
          <w:p w:rsidR="000849F1" w:rsidRPr="00645C47" w:rsidRDefault="000849F1" w:rsidP="00837051">
            <w:pPr>
              <w:ind w:firstLine="567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01" w:type="dxa"/>
            <w:gridSpan w:val="2"/>
            <w:hideMark/>
          </w:tcPr>
          <w:p w:rsidR="000849F1" w:rsidRPr="00645C47" w:rsidRDefault="000849F1" w:rsidP="00837051">
            <w:pPr>
              <w:ind w:firstLine="567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45C47" w:rsidRPr="00645C47" w:rsidTr="00645C47">
        <w:trPr>
          <w:gridAfter w:val="1"/>
          <w:wAfter w:w="6" w:type="dxa"/>
          <w:trHeight w:val="1770"/>
        </w:trPr>
        <w:tc>
          <w:tcPr>
            <w:tcW w:w="3681" w:type="dxa"/>
            <w:gridSpan w:val="2"/>
          </w:tcPr>
          <w:p w:rsidR="000849F1" w:rsidRPr="00645C47" w:rsidRDefault="000849F1" w:rsidP="00F25C6E">
            <w:pPr>
              <w:jc w:val="both"/>
              <w:rPr>
                <w:sz w:val="28"/>
                <w:szCs w:val="28"/>
              </w:rPr>
            </w:pPr>
            <w:proofErr w:type="spellStart"/>
            <w:r w:rsidRPr="00645C47">
              <w:rPr>
                <w:sz w:val="28"/>
                <w:szCs w:val="28"/>
              </w:rPr>
              <w:t>Кощенко</w:t>
            </w:r>
            <w:proofErr w:type="spellEnd"/>
          </w:p>
          <w:p w:rsidR="000849F1" w:rsidRPr="00645C47" w:rsidRDefault="000849F1" w:rsidP="00F25C6E">
            <w:pPr>
              <w:jc w:val="both"/>
              <w:rPr>
                <w:b/>
                <w:i/>
                <w:sz w:val="28"/>
                <w:szCs w:val="28"/>
              </w:rPr>
            </w:pPr>
            <w:r w:rsidRPr="00645C47">
              <w:rPr>
                <w:sz w:val="28"/>
                <w:szCs w:val="28"/>
              </w:rPr>
              <w:t xml:space="preserve">Дмитрий Александрович </w:t>
            </w:r>
          </w:p>
          <w:p w:rsidR="000849F1" w:rsidRPr="00645C47" w:rsidRDefault="000849F1" w:rsidP="00F25C6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849F1" w:rsidRPr="00645C47" w:rsidRDefault="000849F1" w:rsidP="00F25C6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0849F1" w:rsidRPr="00645C47" w:rsidRDefault="000849F1" w:rsidP="00F25C6E">
            <w:pPr>
              <w:ind w:left="-555" w:firstLine="567"/>
              <w:jc w:val="both"/>
              <w:rPr>
                <w:b/>
                <w:i/>
                <w:sz w:val="28"/>
                <w:szCs w:val="28"/>
              </w:rPr>
            </w:pPr>
            <w:r w:rsidRPr="00645C47">
              <w:rPr>
                <w:b/>
                <w:i/>
                <w:sz w:val="28"/>
                <w:szCs w:val="28"/>
              </w:rPr>
              <w:t>-</w:t>
            </w:r>
          </w:p>
          <w:p w:rsidR="000849F1" w:rsidRPr="00645C47" w:rsidRDefault="000849F1" w:rsidP="00F25C6E">
            <w:pPr>
              <w:ind w:left="-555" w:firstLine="567"/>
              <w:rPr>
                <w:sz w:val="28"/>
                <w:szCs w:val="28"/>
              </w:rPr>
            </w:pPr>
          </w:p>
          <w:p w:rsidR="000849F1" w:rsidRPr="00645C47" w:rsidRDefault="000849F1" w:rsidP="00F25C6E">
            <w:pPr>
              <w:ind w:left="-555" w:firstLine="567"/>
              <w:rPr>
                <w:sz w:val="28"/>
                <w:szCs w:val="28"/>
              </w:rPr>
            </w:pPr>
          </w:p>
          <w:p w:rsidR="000849F1" w:rsidRPr="00645C47" w:rsidRDefault="000849F1" w:rsidP="00F25C6E">
            <w:pPr>
              <w:ind w:left="-555" w:firstLine="567"/>
              <w:rPr>
                <w:sz w:val="28"/>
                <w:szCs w:val="28"/>
              </w:rPr>
            </w:pPr>
            <w:r w:rsidRPr="00645C47">
              <w:rPr>
                <w:sz w:val="28"/>
                <w:szCs w:val="28"/>
              </w:rPr>
              <w:t xml:space="preserve">    </w:t>
            </w:r>
          </w:p>
          <w:p w:rsidR="000849F1" w:rsidRPr="00645C47" w:rsidRDefault="000849F1" w:rsidP="00F25C6E">
            <w:pPr>
              <w:ind w:left="-555" w:firstLine="567"/>
              <w:rPr>
                <w:sz w:val="28"/>
                <w:szCs w:val="28"/>
              </w:rPr>
            </w:pPr>
          </w:p>
        </w:tc>
        <w:tc>
          <w:tcPr>
            <w:tcW w:w="5801" w:type="dxa"/>
            <w:gridSpan w:val="2"/>
          </w:tcPr>
          <w:p w:rsidR="000849F1" w:rsidRPr="00645C47" w:rsidRDefault="000849F1" w:rsidP="000604DE">
            <w:pPr>
              <w:jc w:val="both"/>
              <w:rPr>
                <w:sz w:val="28"/>
                <w:szCs w:val="28"/>
              </w:rPr>
            </w:pPr>
            <w:r w:rsidRPr="00645C47">
              <w:rPr>
                <w:sz w:val="28"/>
                <w:szCs w:val="28"/>
              </w:rPr>
              <w:t>глава города, председатель комиссии администрации города по противодействию коррупции</w:t>
            </w:r>
          </w:p>
        </w:tc>
      </w:tr>
    </w:tbl>
    <w:p w:rsidR="000604DE" w:rsidRPr="000604DE" w:rsidRDefault="000604DE" w:rsidP="000604DE">
      <w:pPr>
        <w:rPr>
          <w:sz w:val="28"/>
          <w:szCs w:val="28"/>
        </w:rPr>
      </w:pPr>
      <w:r w:rsidRPr="000604DE">
        <w:rPr>
          <w:sz w:val="28"/>
          <w:szCs w:val="28"/>
        </w:rPr>
        <w:t>ПОВЕСТКА ДНЯ:</w:t>
      </w:r>
    </w:p>
    <w:p w:rsidR="00363705" w:rsidRDefault="00363705" w:rsidP="000604DE">
      <w:pPr>
        <w:tabs>
          <w:tab w:val="left" w:pos="1755"/>
        </w:tabs>
        <w:rPr>
          <w:sz w:val="28"/>
          <w:szCs w:val="28"/>
        </w:rPr>
      </w:pPr>
    </w:p>
    <w:p w:rsidR="00363705" w:rsidRDefault="00363705" w:rsidP="00837051">
      <w:pPr>
        <w:tabs>
          <w:tab w:val="left" w:pos="1755"/>
        </w:tabs>
        <w:ind w:firstLine="567"/>
        <w:rPr>
          <w:sz w:val="28"/>
          <w:szCs w:val="28"/>
        </w:rPr>
      </w:pPr>
    </w:p>
    <w:p w:rsidR="00D662B6" w:rsidRPr="00645C47" w:rsidRDefault="000849F1" w:rsidP="00837051">
      <w:pPr>
        <w:ind w:firstLine="567"/>
        <w:jc w:val="both"/>
        <w:rPr>
          <w:b/>
          <w:sz w:val="28"/>
          <w:szCs w:val="28"/>
        </w:rPr>
      </w:pPr>
      <w:r w:rsidRPr="00645C47">
        <w:rPr>
          <w:b/>
          <w:sz w:val="28"/>
          <w:szCs w:val="28"/>
        </w:rPr>
        <w:t xml:space="preserve">1. </w:t>
      </w:r>
      <w:r w:rsidR="00567C29" w:rsidRPr="00645C47">
        <w:rPr>
          <w:b/>
          <w:sz w:val="28"/>
          <w:szCs w:val="28"/>
        </w:rPr>
        <w:t>Об организации антикоррупционной деятельности в муниципальных организациях города и организациях, более 50% акций (долей) в уставном капитале которых находится в муниципальной собственности города Нижневартовска</w:t>
      </w:r>
    </w:p>
    <w:p w:rsidR="00B32909" w:rsidRPr="00645C47" w:rsidRDefault="00B32909" w:rsidP="00837051">
      <w:pPr>
        <w:ind w:firstLine="567"/>
        <w:jc w:val="center"/>
        <w:rPr>
          <w:i/>
          <w:sz w:val="28"/>
          <w:szCs w:val="28"/>
        </w:rPr>
      </w:pPr>
      <w:r w:rsidRPr="00645C47">
        <w:rPr>
          <w:i/>
          <w:sz w:val="28"/>
          <w:szCs w:val="28"/>
        </w:rPr>
        <w:t>(</w:t>
      </w:r>
      <w:r w:rsidR="000273D9" w:rsidRPr="00645C47">
        <w:rPr>
          <w:i/>
          <w:sz w:val="28"/>
          <w:szCs w:val="28"/>
        </w:rPr>
        <w:t xml:space="preserve">А.Н. Боков, В.П. Ситников, </w:t>
      </w:r>
      <w:r w:rsidR="002966F0" w:rsidRPr="00645C47">
        <w:rPr>
          <w:i/>
          <w:sz w:val="28"/>
          <w:szCs w:val="28"/>
        </w:rPr>
        <w:t xml:space="preserve">А.В. </w:t>
      </w:r>
      <w:proofErr w:type="spellStart"/>
      <w:r w:rsidR="002966F0" w:rsidRPr="00645C47">
        <w:rPr>
          <w:i/>
          <w:sz w:val="28"/>
          <w:szCs w:val="28"/>
        </w:rPr>
        <w:t>Федорус</w:t>
      </w:r>
      <w:proofErr w:type="spellEnd"/>
      <w:r w:rsidR="002966F0" w:rsidRPr="00645C47">
        <w:rPr>
          <w:i/>
          <w:sz w:val="28"/>
          <w:szCs w:val="28"/>
        </w:rPr>
        <w:t xml:space="preserve">, </w:t>
      </w:r>
      <w:r w:rsidR="00567C29" w:rsidRPr="00645C47">
        <w:rPr>
          <w:i/>
          <w:sz w:val="28"/>
          <w:szCs w:val="28"/>
        </w:rPr>
        <w:t>В.А. Мыльников</w:t>
      </w:r>
      <w:r w:rsidR="00D662B6" w:rsidRPr="00645C47">
        <w:rPr>
          <w:i/>
          <w:sz w:val="28"/>
          <w:szCs w:val="28"/>
        </w:rPr>
        <w:t xml:space="preserve">, </w:t>
      </w:r>
      <w:r w:rsidR="00363705">
        <w:rPr>
          <w:i/>
          <w:sz w:val="28"/>
          <w:szCs w:val="28"/>
        </w:rPr>
        <w:t xml:space="preserve">Н.В. </w:t>
      </w:r>
      <w:proofErr w:type="spellStart"/>
      <w:r w:rsidR="00363705">
        <w:rPr>
          <w:i/>
          <w:sz w:val="28"/>
          <w:szCs w:val="28"/>
        </w:rPr>
        <w:t>Парубова</w:t>
      </w:r>
      <w:proofErr w:type="spellEnd"/>
      <w:r w:rsidR="00D662B6" w:rsidRPr="00645C47">
        <w:rPr>
          <w:i/>
          <w:sz w:val="28"/>
          <w:szCs w:val="28"/>
        </w:rPr>
        <w:t>)</w:t>
      </w:r>
    </w:p>
    <w:p w:rsidR="000F4DEB" w:rsidRPr="00645C47" w:rsidRDefault="000F4DEB" w:rsidP="0083705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F4DEB" w:rsidRPr="00645C47" w:rsidRDefault="000F4DEB" w:rsidP="00837051">
      <w:pPr>
        <w:suppressAutoHyphens/>
        <w:ind w:firstLine="567"/>
        <w:jc w:val="both"/>
        <w:rPr>
          <w:b/>
          <w:sz w:val="28"/>
          <w:szCs w:val="28"/>
        </w:rPr>
      </w:pPr>
    </w:p>
    <w:p w:rsidR="00702E07" w:rsidRPr="00645C47" w:rsidRDefault="00702E07" w:rsidP="00837051">
      <w:pPr>
        <w:suppressAutoHyphens/>
        <w:ind w:firstLine="567"/>
        <w:jc w:val="both"/>
        <w:rPr>
          <w:sz w:val="28"/>
          <w:szCs w:val="28"/>
        </w:rPr>
      </w:pPr>
      <w:r w:rsidRPr="00645C47">
        <w:rPr>
          <w:sz w:val="28"/>
          <w:szCs w:val="28"/>
        </w:rPr>
        <w:t>Решили:</w:t>
      </w:r>
    </w:p>
    <w:p w:rsidR="00702E07" w:rsidRPr="00645C47" w:rsidRDefault="00702E07" w:rsidP="00837051">
      <w:pPr>
        <w:suppressAutoHyphens/>
        <w:ind w:firstLine="567"/>
        <w:jc w:val="both"/>
        <w:rPr>
          <w:i/>
          <w:sz w:val="28"/>
          <w:szCs w:val="28"/>
        </w:rPr>
      </w:pPr>
      <w:r w:rsidRPr="00645C47">
        <w:rPr>
          <w:sz w:val="28"/>
          <w:szCs w:val="28"/>
        </w:rPr>
        <w:t>1.</w:t>
      </w:r>
      <w:r w:rsidR="000604DE">
        <w:rPr>
          <w:sz w:val="28"/>
          <w:szCs w:val="28"/>
        </w:rPr>
        <w:t>1</w:t>
      </w:r>
      <w:r w:rsidRPr="00645C47">
        <w:rPr>
          <w:i/>
          <w:sz w:val="28"/>
          <w:szCs w:val="28"/>
        </w:rPr>
        <w:t xml:space="preserve">. </w:t>
      </w:r>
      <w:r w:rsidRPr="00645C47">
        <w:rPr>
          <w:sz w:val="28"/>
          <w:szCs w:val="28"/>
        </w:rPr>
        <w:t>Принять к сведению информацию об организации антикоррупционной деятельности в муниципальных организациях города и организациях, более 50% акций (долей) в уставном капитале которых находится в муниципальной собственности города Нижневартовска.</w:t>
      </w:r>
    </w:p>
    <w:p w:rsidR="00531215" w:rsidRDefault="00AA1186" w:rsidP="00837051">
      <w:pPr>
        <w:suppressAutoHyphens/>
        <w:ind w:firstLine="567"/>
        <w:jc w:val="both"/>
        <w:rPr>
          <w:i/>
        </w:rPr>
      </w:pPr>
      <w:r w:rsidRPr="00645C47">
        <w:rPr>
          <w:sz w:val="28"/>
          <w:szCs w:val="28"/>
        </w:rPr>
        <w:t>1.</w:t>
      </w:r>
      <w:r w:rsidR="000604DE">
        <w:rPr>
          <w:sz w:val="28"/>
          <w:szCs w:val="28"/>
        </w:rPr>
        <w:t>2</w:t>
      </w:r>
      <w:r w:rsidR="00B674BF" w:rsidRPr="00645C47">
        <w:rPr>
          <w:sz w:val="28"/>
          <w:szCs w:val="28"/>
        </w:rPr>
        <w:t xml:space="preserve">. </w:t>
      </w:r>
      <w:r w:rsidR="00531215" w:rsidRPr="00645C47">
        <w:rPr>
          <w:sz w:val="28"/>
          <w:szCs w:val="28"/>
        </w:rPr>
        <w:t xml:space="preserve">Рекомендовать общественной палате города </w:t>
      </w:r>
      <w:r w:rsidR="0048394A">
        <w:rPr>
          <w:sz w:val="28"/>
          <w:szCs w:val="28"/>
        </w:rPr>
        <w:t>(</w:t>
      </w:r>
      <w:proofErr w:type="spellStart"/>
      <w:r w:rsidR="0048394A">
        <w:rPr>
          <w:sz w:val="28"/>
          <w:szCs w:val="28"/>
        </w:rPr>
        <w:t>Зобниной</w:t>
      </w:r>
      <w:proofErr w:type="spellEnd"/>
      <w:r w:rsidR="0048394A">
        <w:rPr>
          <w:sz w:val="28"/>
          <w:szCs w:val="28"/>
        </w:rPr>
        <w:t xml:space="preserve"> С.Е.) </w:t>
      </w:r>
      <w:r w:rsidR="00531215" w:rsidRPr="00645C47">
        <w:rPr>
          <w:sz w:val="28"/>
          <w:szCs w:val="28"/>
        </w:rPr>
        <w:t xml:space="preserve">в плане работы на 2024 год </w:t>
      </w:r>
      <w:r w:rsidR="00B37E4B">
        <w:rPr>
          <w:sz w:val="28"/>
          <w:szCs w:val="28"/>
        </w:rPr>
        <w:t>предусмотреть рассмотрение</w:t>
      </w:r>
      <w:r w:rsidR="00531215" w:rsidRPr="00645C47">
        <w:rPr>
          <w:sz w:val="28"/>
          <w:szCs w:val="28"/>
        </w:rPr>
        <w:t xml:space="preserve"> на заседаниях </w:t>
      </w:r>
      <w:r w:rsidR="00B37E4B" w:rsidRPr="00B37E4B">
        <w:rPr>
          <w:sz w:val="28"/>
          <w:szCs w:val="28"/>
        </w:rPr>
        <w:t>общественной палат</w:t>
      </w:r>
      <w:r w:rsidR="00B37E4B">
        <w:rPr>
          <w:sz w:val="28"/>
          <w:szCs w:val="28"/>
        </w:rPr>
        <w:t>ы</w:t>
      </w:r>
      <w:r w:rsidR="00B37E4B" w:rsidRPr="00B37E4B">
        <w:rPr>
          <w:sz w:val="28"/>
          <w:szCs w:val="28"/>
        </w:rPr>
        <w:t xml:space="preserve"> </w:t>
      </w:r>
      <w:r w:rsidR="00B37E4B">
        <w:rPr>
          <w:sz w:val="28"/>
          <w:szCs w:val="28"/>
        </w:rPr>
        <w:t xml:space="preserve">вопроса </w:t>
      </w:r>
      <w:r w:rsidR="00531215" w:rsidRPr="00645C47">
        <w:rPr>
          <w:sz w:val="28"/>
          <w:szCs w:val="28"/>
        </w:rPr>
        <w:t>реализаци</w:t>
      </w:r>
      <w:r w:rsidR="00B37E4B">
        <w:rPr>
          <w:sz w:val="28"/>
          <w:szCs w:val="28"/>
        </w:rPr>
        <w:t>и</w:t>
      </w:r>
      <w:r w:rsidR="00531215" w:rsidRPr="00645C47">
        <w:rPr>
          <w:sz w:val="28"/>
          <w:szCs w:val="28"/>
        </w:rPr>
        <w:t xml:space="preserve"> национальных проектов, федеральных целевых, государственных и муниципальных программ в городе Нижневартовске</w:t>
      </w:r>
      <w:r w:rsidR="00531215" w:rsidRPr="00645C47">
        <w:rPr>
          <w:i/>
        </w:rPr>
        <w:t>.</w:t>
      </w:r>
    </w:p>
    <w:p w:rsidR="00B37E4B" w:rsidRPr="00645C47" w:rsidRDefault="00B37E4B" w:rsidP="00B37E4B">
      <w:pPr>
        <w:pStyle w:val="ab"/>
        <w:ind w:firstLine="567"/>
        <w:jc w:val="both"/>
        <w:rPr>
          <w:sz w:val="28"/>
          <w:szCs w:val="28"/>
        </w:rPr>
      </w:pPr>
      <w:r w:rsidRPr="00645C47">
        <w:rPr>
          <w:sz w:val="28"/>
          <w:szCs w:val="28"/>
        </w:rPr>
        <w:t>Информацию о проделанной работе представить в аппарат комиссии администрации города по противодействию коррупции.</w:t>
      </w:r>
    </w:p>
    <w:p w:rsidR="00531215" w:rsidRPr="00645C47" w:rsidRDefault="00531215" w:rsidP="00837051">
      <w:pPr>
        <w:suppressAutoHyphens/>
        <w:ind w:firstLine="567"/>
        <w:jc w:val="both"/>
        <w:rPr>
          <w:sz w:val="28"/>
          <w:szCs w:val="28"/>
        </w:rPr>
      </w:pPr>
      <w:r w:rsidRPr="00645C47">
        <w:rPr>
          <w:sz w:val="28"/>
          <w:szCs w:val="28"/>
        </w:rPr>
        <w:t xml:space="preserve">Срок – </w:t>
      </w:r>
      <w:r w:rsidR="00B37E4B">
        <w:rPr>
          <w:sz w:val="28"/>
          <w:szCs w:val="28"/>
        </w:rPr>
        <w:t>25.12.2024</w:t>
      </w:r>
      <w:r w:rsidR="00702E07" w:rsidRPr="00645C47">
        <w:rPr>
          <w:i/>
        </w:rPr>
        <w:t xml:space="preserve"> (предложение департамента по социальной политике администрации города</w:t>
      </w:r>
      <w:r w:rsidR="00AA5FDA" w:rsidRPr="00645C47">
        <w:rPr>
          <w:i/>
        </w:rPr>
        <w:t>)</w:t>
      </w:r>
      <w:r w:rsidR="00702E07" w:rsidRPr="00645C47">
        <w:rPr>
          <w:i/>
        </w:rPr>
        <w:t>.</w:t>
      </w:r>
    </w:p>
    <w:p w:rsidR="00AB0D00" w:rsidRPr="00645C47" w:rsidRDefault="00531215" w:rsidP="00837051">
      <w:pPr>
        <w:pStyle w:val="ab"/>
        <w:ind w:firstLine="567"/>
        <w:jc w:val="both"/>
        <w:rPr>
          <w:sz w:val="28"/>
          <w:szCs w:val="28"/>
        </w:rPr>
      </w:pPr>
      <w:r w:rsidRPr="00645C47">
        <w:rPr>
          <w:sz w:val="28"/>
          <w:szCs w:val="28"/>
        </w:rPr>
        <w:t>1.</w:t>
      </w:r>
      <w:r w:rsidR="000604DE">
        <w:rPr>
          <w:sz w:val="28"/>
          <w:szCs w:val="28"/>
        </w:rPr>
        <w:t>3</w:t>
      </w:r>
      <w:r w:rsidRPr="00645C47">
        <w:rPr>
          <w:sz w:val="28"/>
          <w:szCs w:val="28"/>
        </w:rPr>
        <w:t xml:space="preserve">. </w:t>
      </w:r>
      <w:r w:rsidR="00030A08" w:rsidRPr="00645C47">
        <w:rPr>
          <w:sz w:val="28"/>
          <w:szCs w:val="28"/>
        </w:rPr>
        <w:t>Профильным департаментам администрации города рассмотре</w:t>
      </w:r>
      <w:r w:rsidR="00883F12">
        <w:rPr>
          <w:sz w:val="28"/>
          <w:szCs w:val="28"/>
        </w:rPr>
        <w:t xml:space="preserve">ть </w:t>
      </w:r>
      <w:r w:rsidR="00030A08" w:rsidRPr="00645C47">
        <w:rPr>
          <w:sz w:val="28"/>
          <w:szCs w:val="28"/>
        </w:rPr>
        <w:t>на заседаниях общественных советов выполнение планов мероприятий по профилактике и предупреждению коррупционных правонарушений</w:t>
      </w:r>
      <w:r w:rsidR="00702E07" w:rsidRPr="00645C47">
        <w:rPr>
          <w:sz w:val="28"/>
          <w:szCs w:val="28"/>
        </w:rPr>
        <w:t xml:space="preserve">. </w:t>
      </w:r>
    </w:p>
    <w:p w:rsidR="00CD6D10" w:rsidRPr="00645C47" w:rsidRDefault="00CD6D10" w:rsidP="00837051">
      <w:pPr>
        <w:pStyle w:val="ab"/>
        <w:ind w:firstLine="567"/>
        <w:jc w:val="both"/>
        <w:rPr>
          <w:sz w:val="28"/>
          <w:szCs w:val="28"/>
        </w:rPr>
      </w:pPr>
      <w:r w:rsidRPr="00645C47">
        <w:rPr>
          <w:sz w:val="28"/>
          <w:szCs w:val="28"/>
        </w:rPr>
        <w:t>Информацию о проделанной работе представить в аппарат комиссии администрации города по противодействию коррупции.</w:t>
      </w:r>
    </w:p>
    <w:p w:rsidR="00AA1186" w:rsidRPr="00645C47" w:rsidRDefault="00883F12" w:rsidP="008370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- 25</w:t>
      </w:r>
      <w:r w:rsidR="00C569EF" w:rsidRPr="00645C47">
        <w:rPr>
          <w:sz w:val="28"/>
          <w:szCs w:val="28"/>
        </w:rPr>
        <w:t>.12.2024</w:t>
      </w:r>
      <w:r w:rsidR="00702E07" w:rsidRPr="00645C47">
        <w:rPr>
          <w:i/>
        </w:rPr>
        <w:t xml:space="preserve"> (предложение департамента по социальной политике администрации города)</w:t>
      </w:r>
      <w:r w:rsidR="00702E07" w:rsidRPr="00645C47">
        <w:rPr>
          <w:sz w:val="28"/>
          <w:szCs w:val="28"/>
        </w:rPr>
        <w:t>.</w:t>
      </w:r>
    </w:p>
    <w:p w:rsidR="00AB0D00" w:rsidRPr="00645C47" w:rsidRDefault="00AA1186" w:rsidP="00837051">
      <w:pPr>
        <w:suppressAutoHyphens/>
        <w:ind w:firstLine="567"/>
        <w:jc w:val="both"/>
        <w:rPr>
          <w:sz w:val="28"/>
          <w:szCs w:val="28"/>
        </w:rPr>
      </w:pPr>
      <w:r w:rsidRPr="00645C47">
        <w:rPr>
          <w:sz w:val="28"/>
          <w:szCs w:val="28"/>
        </w:rPr>
        <w:lastRenderedPageBreak/>
        <w:t>1.</w:t>
      </w:r>
      <w:r w:rsidR="000604DE">
        <w:rPr>
          <w:sz w:val="28"/>
          <w:szCs w:val="28"/>
        </w:rPr>
        <w:t>4</w:t>
      </w:r>
      <w:r w:rsidRPr="00645C47">
        <w:rPr>
          <w:sz w:val="28"/>
          <w:szCs w:val="28"/>
        </w:rPr>
        <w:t>. Заместителям главы города, кураторам подведомстве</w:t>
      </w:r>
      <w:r w:rsidR="00D662B6" w:rsidRPr="00645C47">
        <w:rPr>
          <w:sz w:val="28"/>
          <w:szCs w:val="28"/>
        </w:rPr>
        <w:t xml:space="preserve">нных учреждений </w:t>
      </w:r>
      <w:r w:rsidR="00AA5FDA" w:rsidRPr="00645C47">
        <w:rPr>
          <w:sz w:val="28"/>
          <w:szCs w:val="28"/>
        </w:rPr>
        <w:t xml:space="preserve">администрации города </w:t>
      </w:r>
      <w:r w:rsidR="00D662B6" w:rsidRPr="00645C47">
        <w:rPr>
          <w:sz w:val="28"/>
          <w:szCs w:val="28"/>
        </w:rPr>
        <w:t>(</w:t>
      </w:r>
      <w:r w:rsidR="006777DE" w:rsidRPr="00645C47">
        <w:rPr>
          <w:sz w:val="28"/>
          <w:szCs w:val="28"/>
        </w:rPr>
        <w:t xml:space="preserve">А.В. </w:t>
      </w:r>
      <w:proofErr w:type="spellStart"/>
      <w:r w:rsidR="006777DE" w:rsidRPr="00645C47">
        <w:rPr>
          <w:sz w:val="28"/>
          <w:szCs w:val="28"/>
        </w:rPr>
        <w:t>Федорусу</w:t>
      </w:r>
      <w:proofErr w:type="spellEnd"/>
      <w:r w:rsidR="006777DE" w:rsidRPr="00645C47">
        <w:rPr>
          <w:sz w:val="28"/>
          <w:szCs w:val="28"/>
        </w:rPr>
        <w:t xml:space="preserve">, </w:t>
      </w:r>
      <w:r w:rsidR="00087676" w:rsidRPr="00645C47">
        <w:rPr>
          <w:sz w:val="28"/>
          <w:szCs w:val="28"/>
        </w:rPr>
        <w:t xml:space="preserve">В.А. Мыльникову, </w:t>
      </w:r>
      <w:r w:rsidR="006919B0" w:rsidRPr="00645C47">
        <w:rPr>
          <w:sz w:val="28"/>
          <w:szCs w:val="28"/>
        </w:rPr>
        <w:t>В.П. </w:t>
      </w:r>
      <w:proofErr w:type="spellStart"/>
      <w:r w:rsidR="006919B0" w:rsidRPr="00645C47">
        <w:rPr>
          <w:sz w:val="28"/>
          <w:szCs w:val="28"/>
        </w:rPr>
        <w:t>Ситникову</w:t>
      </w:r>
      <w:proofErr w:type="spellEnd"/>
      <w:r w:rsidR="006919B0" w:rsidRPr="00645C47">
        <w:rPr>
          <w:sz w:val="28"/>
          <w:szCs w:val="28"/>
        </w:rPr>
        <w:t xml:space="preserve">, </w:t>
      </w:r>
      <w:r w:rsidR="00676B76" w:rsidRPr="00645C47">
        <w:rPr>
          <w:sz w:val="28"/>
          <w:szCs w:val="28"/>
        </w:rPr>
        <w:t>А.Н. Бокову, В.Н. Лукашу</w:t>
      </w:r>
      <w:r w:rsidRPr="00645C47">
        <w:rPr>
          <w:sz w:val="28"/>
          <w:szCs w:val="28"/>
        </w:rPr>
        <w:t>) провести оценку результатов антикоррупционной деятельности учреждений за 2023 год.</w:t>
      </w:r>
      <w:r w:rsidR="00702E07" w:rsidRPr="00645C47">
        <w:rPr>
          <w:sz w:val="28"/>
          <w:szCs w:val="28"/>
        </w:rPr>
        <w:t xml:space="preserve"> </w:t>
      </w:r>
    </w:p>
    <w:p w:rsidR="00D662B6" w:rsidRPr="00645C47" w:rsidRDefault="00D662B6" w:rsidP="00837051">
      <w:pPr>
        <w:suppressAutoHyphens/>
        <w:ind w:firstLine="567"/>
        <w:jc w:val="both"/>
        <w:rPr>
          <w:sz w:val="28"/>
          <w:szCs w:val="28"/>
        </w:rPr>
      </w:pPr>
      <w:r w:rsidRPr="00645C47">
        <w:rPr>
          <w:sz w:val="28"/>
          <w:szCs w:val="28"/>
        </w:rPr>
        <w:t>Информацию о проделанной работе представить в аппарат комиссии администрации города по противодействию коррупции.</w:t>
      </w:r>
    </w:p>
    <w:p w:rsidR="00AA1186" w:rsidRPr="00645C47" w:rsidRDefault="00AA1186" w:rsidP="00837051">
      <w:pPr>
        <w:ind w:firstLine="567"/>
        <w:jc w:val="both"/>
        <w:rPr>
          <w:sz w:val="28"/>
          <w:szCs w:val="28"/>
        </w:rPr>
      </w:pPr>
      <w:r w:rsidRPr="00645C47">
        <w:rPr>
          <w:sz w:val="28"/>
          <w:szCs w:val="28"/>
        </w:rPr>
        <w:t xml:space="preserve">Срок - </w:t>
      </w:r>
      <w:r w:rsidR="00F43796">
        <w:rPr>
          <w:sz w:val="28"/>
          <w:szCs w:val="28"/>
        </w:rPr>
        <w:t>30</w:t>
      </w:r>
      <w:r w:rsidRPr="00645C47">
        <w:rPr>
          <w:sz w:val="28"/>
          <w:szCs w:val="28"/>
        </w:rPr>
        <w:t>.0</w:t>
      </w:r>
      <w:r w:rsidR="00F43796">
        <w:rPr>
          <w:sz w:val="28"/>
          <w:szCs w:val="28"/>
        </w:rPr>
        <w:t>6</w:t>
      </w:r>
      <w:r w:rsidR="006777DE" w:rsidRPr="00645C47">
        <w:rPr>
          <w:sz w:val="28"/>
          <w:szCs w:val="28"/>
        </w:rPr>
        <w:t>.2024</w:t>
      </w:r>
      <w:r w:rsidRPr="00645C47">
        <w:rPr>
          <w:sz w:val="28"/>
          <w:szCs w:val="28"/>
        </w:rPr>
        <w:t>.</w:t>
      </w:r>
    </w:p>
    <w:p w:rsidR="00CD6D10" w:rsidRDefault="00CD6D10" w:rsidP="00837051">
      <w:pPr>
        <w:ind w:firstLine="567"/>
        <w:jc w:val="both"/>
        <w:rPr>
          <w:b/>
          <w:sz w:val="32"/>
          <w:szCs w:val="32"/>
        </w:rPr>
      </w:pPr>
    </w:p>
    <w:p w:rsidR="003B0F8B" w:rsidRPr="00645C47" w:rsidRDefault="003B0F8B" w:rsidP="00837051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 w:rsidRPr="00645C47">
        <w:rPr>
          <w:b/>
          <w:sz w:val="28"/>
          <w:szCs w:val="28"/>
        </w:rPr>
        <w:t xml:space="preserve">2. О выполнении </w:t>
      </w:r>
      <w:proofErr w:type="spellStart"/>
      <w:r w:rsidRPr="00645C47">
        <w:rPr>
          <w:b/>
          <w:sz w:val="28"/>
          <w:szCs w:val="28"/>
        </w:rPr>
        <w:t>Медиаплана</w:t>
      </w:r>
      <w:proofErr w:type="spellEnd"/>
      <w:r w:rsidRPr="00645C47">
        <w:rPr>
          <w:b/>
          <w:sz w:val="28"/>
          <w:szCs w:val="28"/>
        </w:rPr>
        <w:t xml:space="preserve"> освещения мероприятий                                          по противодействию коррупции, проводимых администрацией города в 2023 году</w:t>
      </w:r>
    </w:p>
    <w:p w:rsidR="003B0F8B" w:rsidRPr="00645C47" w:rsidRDefault="003B0F8B" w:rsidP="00837051">
      <w:pPr>
        <w:widowControl w:val="0"/>
        <w:pBdr>
          <w:bottom w:val="single" w:sz="4" w:space="31" w:color="FFFFFF"/>
        </w:pBdr>
        <w:ind w:firstLine="567"/>
        <w:jc w:val="both"/>
        <w:rPr>
          <w:i/>
          <w:sz w:val="28"/>
          <w:szCs w:val="28"/>
        </w:rPr>
      </w:pPr>
      <w:r w:rsidRPr="00645C47">
        <w:rPr>
          <w:b/>
          <w:sz w:val="28"/>
          <w:szCs w:val="28"/>
        </w:rPr>
        <w:t xml:space="preserve">                                                   </w:t>
      </w:r>
      <w:r w:rsidRPr="00645C47">
        <w:rPr>
          <w:i/>
          <w:sz w:val="28"/>
          <w:szCs w:val="28"/>
        </w:rPr>
        <w:t>(</w:t>
      </w:r>
      <w:r w:rsidR="00927F64" w:rsidRPr="00645C47">
        <w:rPr>
          <w:i/>
          <w:sz w:val="28"/>
          <w:szCs w:val="28"/>
        </w:rPr>
        <w:t>В.А. Мыльников</w:t>
      </w:r>
      <w:r w:rsidRPr="00645C47">
        <w:rPr>
          <w:i/>
          <w:sz w:val="28"/>
          <w:szCs w:val="28"/>
        </w:rPr>
        <w:t>)</w:t>
      </w:r>
    </w:p>
    <w:p w:rsidR="003B0F8B" w:rsidRPr="00645C47" w:rsidRDefault="003B0F8B" w:rsidP="00837051">
      <w:pPr>
        <w:widowControl w:val="0"/>
        <w:pBdr>
          <w:bottom w:val="single" w:sz="4" w:space="31" w:color="FFFFFF"/>
        </w:pBdr>
        <w:ind w:firstLine="567"/>
        <w:jc w:val="both"/>
        <w:rPr>
          <w:i/>
          <w:sz w:val="20"/>
          <w:szCs w:val="20"/>
        </w:rPr>
      </w:pPr>
    </w:p>
    <w:p w:rsidR="003B0F8B" w:rsidRPr="00645C47" w:rsidRDefault="003B0F8B" w:rsidP="00837051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 w:rsidRPr="00645C47">
        <w:rPr>
          <w:sz w:val="28"/>
          <w:szCs w:val="28"/>
        </w:rPr>
        <w:t xml:space="preserve">Решили: </w:t>
      </w:r>
    </w:p>
    <w:p w:rsidR="003B0F8B" w:rsidRPr="00645C47" w:rsidRDefault="003B0F8B" w:rsidP="00837051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 w:rsidRPr="00645C47">
        <w:rPr>
          <w:sz w:val="28"/>
          <w:szCs w:val="28"/>
        </w:rPr>
        <w:t>2</w:t>
      </w:r>
      <w:r w:rsidR="00D623D7" w:rsidRPr="00645C47">
        <w:rPr>
          <w:sz w:val="28"/>
          <w:szCs w:val="28"/>
        </w:rPr>
        <w:t>.</w:t>
      </w:r>
      <w:r w:rsidR="000604DE">
        <w:rPr>
          <w:sz w:val="28"/>
          <w:szCs w:val="28"/>
        </w:rPr>
        <w:t>1</w:t>
      </w:r>
      <w:r w:rsidRPr="00645C47">
        <w:rPr>
          <w:sz w:val="28"/>
          <w:szCs w:val="28"/>
        </w:rPr>
        <w:t xml:space="preserve">. </w:t>
      </w:r>
      <w:r w:rsidR="00D623D7" w:rsidRPr="00645C47">
        <w:rPr>
          <w:sz w:val="28"/>
          <w:szCs w:val="28"/>
        </w:rPr>
        <w:t>Принять к сведению и</w:t>
      </w:r>
      <w:r w:rsidRPr="00645C47">
        <w:rPr>
          <w:sz w:val="28"/>
          <w:szCs w:val="28"/>
        </w:rPr>
        <w:t xml:space="preserve">нформацию о выполнении </w:t>
      </w:r>
      <w:proofErr w:type="spellStart"/>
      <w:r w:rsidRPr="00645C47">
        <w:rPr>
          <w:sz w:val="28"/>
          <w:szCs w:val="28"/>
        </w:rPr>
        <w:t>Медиаплана</w:t>
      </w:r>
      <w:proofErr w:type="spellEnd"/>
      <w:r w:rsidRPr="00645C47">
        <w:rPr>
          <w:sz w:val="28"/>
          <w:szCs w:val="28"/>
        </w:rPr>
        <w:t xml:space="preserve"> освещения мероприятий по противодействию коррупции, проводимых администрацией города в 202</w:t>
      </w:r>
      <w:r w:rsidR="00D623D7" w:rsidRPr="00645C47">
        <w:rPr>
          <w:sz w:val="28"/>
          <w:szCs w:val="28"/>
        </w:rPr>
        <w:t>3</w:t>
      </w:r>
      <w:r w:rsidRPr="00645C47">
        <w:rPr>
          <w:sz w:val="28"/>
          <w:szCs w:val="28"/>
        </w:rPr>
        <w:t xml:space="preserve"> году.</w:t>
      </w:r>
    </w:p>
    <w:p w:rsidR="00883F12" w:rsidRDefault="00D623D7" w:rsidP="00883F12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 w:rsidRPr="00645C47">
        <w:rPr>
          <w:sz w:val="28"/>
          <w:szCs w:val="28"/>
        </w:rPr>
        <w:t>2.</w:t>
      </w:r>
      <w:r w:rsidR="000604DE">
        <w:rPr>
          <w:sz w:val="28"/>
          <w:szCs w:val="28"/>
        </w:rPr>
        <w:t>2</w:t>
      </w:r>
      <w:r w:rsidRPr="00645C47">
        <w:rPr>
          <w:sz w:val="28"/>
          <w:szCs w:val="28"/>
        </w:rPr>
        <w:t xml:space="preserve">. </w:t>
      </w:r>
      <w:r w:rsidR="00883F12">
        <w:rPr>
          <w:sz w:val="28"/>
          <w:szCs w:val="28"/>
        </w:rPr>
        <w:t xml:space="preserve">Членам </w:t>
      </w:r>
      <w:r w:rsidR="00883F12" w:rsidRPr="00883F12">
        <w:rPr>
          <w:sz w:val="28"/>
          <w:szCs w:val="28"/>
        </w:rPr>
        <w:t>комиссии администрации города</w:t>
      </w:r>
      <w:r w:rsidR="00883F12">
        <w:rPr>
          <w:sz w:val="28"/>
          <w:szCs w:val="28"/>
        </w:rPr>
        <w:t xml:space="preserve"> </w:t>
      </w:r>
      <w:r w:rsidR="00883F12" w:rsidRPr="00883F12">
        <w:rPr>
          <w:sz w:val="28"/>
          <w:szCs w:val="28"/>
        </w:rPr>
        <w:t>по противодействию коррупции</w:t>
      </w:r>
      <w:r w:rsidR="00883F12">
        <w:rPr>
          <w:sz w:val="28"/>
          <w:szCs w:val="28"/>
        </w:rPr>
        <w:t xml:space="preserve"> направить в у</w:t>
      </w:r>
      <w:r w:rsidR="00883F12" w:rsidRPr="00883F12">
        <w:rPr>
          <w:sz w:val="28"/>
          <w:szCs w:val="28"/>
        </w:rPr>
        <w:t>правлени</w:t>
      </w:r>
      <w:r w:rsidR="00883F12">
        <w:rPr>
          <w:sz w:val="28"/>
          <w:szCs w:val="28"/>
        </w:rPr>
        <w:t>е</w:t>
      </w:r>
      <w:r w:rsidR="00883F12" w:rsidRPr="00883F12">
        <w:rPr>
          <w:sz w:val="28"/>
          <w:szCs w:val="28"/>
        </w:rPr>
        <w:t xml:space="preserve"> по взаимодействию со средствами массовой информации департамента общественных коммуникаций и молодежной политики администрации города</w:t>
      </w:r>
      <w:r w:rsidR="00883F12">
        <w:rPr>
          <w:sz w:val="28"/>
          <w:szCs w:val="28"/>
        </w:rPr>
        <w:t xml:space="preserve"> свои предложения в </w:t>
      </w:r>
      <w:r w:rsidR="00883F12" w:rsidRPr="00883F12">
        <w:rPr>
          <w:sz w:val="28"/>
          <w:szCs w:val="28"/>
        </w:rPr>
        <w:t xml:space="preserve">проект </w:t>
      </w:r>
      <w:proofErr w:type="spellStart"/>
      <w:r w:rsidR="00883F12" w:rsidRPr="00883F12">
        <w:rPr>
          <w:sz w:val="28"/>
          <w:szCs w:val="28"/>
        </w:rPr>
        <w:t>Медиаплана</w:t>
      </w:r>
      <w:proofErr w:type="spellEnd"/>
      <w:r w:rsidR="00883F12" w:rsidRPr="00883F12">
        <w:rPr>
          <w:sz w:val="28"/>
          <w:szCs w:val="28"/>
        </w:rPr>
        <w:t xml:space="preserve"> освещения мероприятий по противодействию коррупции, проводимых администрацией города на 2024 год</w:t>
      </w:r>
      <w:r w:rsidR="00883F12">
        <w:rPr>
          <w:sz w:val="28"/>
          <w:szCs w:val="28"/>
        </w:rPr>
        <w:t>.</w:t>
      </w:r>
    </w:p>
    <w:p w:rsidR="00883F12" w:rsidRDefault="00C61BBE" w:rsidP="00883F12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 w:rsidRPr="00645C47">
        <w:rPr>
          <w:sz w:val="28"/>
          <w:szCs w:val="28"/>
        </w:rPr>
        <w:t>Срок: до 27.12.2023.</w:t>
      </w:r>
    </w:p>
    <w:p w:rsidR="00D623D7" w:rsidRPr="00645C47" w:rsidRDefault="00883F12" w:rsidP="00837051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04D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623D7" w:rsidRPr="00645C47">
        <w:rPr>
          <w:sz w:val="28"/>
          <w:szCs w:val="28"/>
        </w:rPr>
        <w:t>Управлению по взаимодействию со средствами массовой информации департамента общественных коммуникаций и молодежной политики администрации города:</w:t>
      </w:r>
    </w:p>
    <w:p w:rsidR="00C348B9" w:rsidRPr="00645C47" w:rsidRDefault="00D623D7" w:rsidP="00837051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 w:rsidRPr="00645C47">
        <w:rPr>
          <w:sz w:val="28"/>
          <w:szCs w:val="28"/>
        </w:rPr>
        <w:t>2.</w:t>
      </w:r>
      <w:r w:rsidR="000604DE">
        <w:rPr>
          <w:sz w:val="28"/>
          <w:szCs w:val="28"/>
        </w:rPr>
        <w:t>3</w:t>
      </w:r>
      <w:r w:rsidRPr="00645C47">
        <w:rPr>
          <w:sz w:val="28"/>
          <w:szCs w:val="28"/>
        </w:rPr>
        <w:t xml:space="preserve">.1. </w:t>
      </w:r>
      <w:r w:rsidR="00C61BBE">
        <w:rPr>
          <w:sz w:val="28"/>
          <w:szCs w:val="28"/>
        </w:rPr>
        <w:t xml:space="preserve">с учетом поступивших предложений </w:t>
      </w:r>
      <w:r w:rsidRPr="00645C47">
        <w:rPr>
          <w:sz w:val="28"/>
          <w:szCs w:val="28"/>
        </w:rPr>
        <w:t xml:space="preserve">подготовить проект </w:t>
      </w:r>
      <w:proofErr w:type="spellStart"/>
      <w:r w:rsidRPr="00645C47">
        <w:rPr>
          <w:sz w:val="28"/>
          <w:szCs w:val="28"/>
        </w:rPr>
        <w:t>Медиаплана</w:t>
      </w:r>
      <w:proofErr w:type="spellEnd"/>
      <w:r w:rsidRPr="00645C47">
        <w:rPr>
          <w:sz w:val="28"/>
          <w:szCs w:val="28"/>
        </w:rPr>
        <w:t xml:space="preserve"> освещения мероприятий по противодействию коррупции, проводимых администрацией города на 2024 год, который направить членам комиссии администрации города по противодействию коррупции </w:t>
      </w:r>
      <w:r w:rsidR="00AB0D00" w:rsidRPr="00645C47">
        <w:rPr>
          <w:sz w:val="28"/>
          <w:szCs w:val="28"/>
        </w:rPr>
        <w:t>на согласование;</w:t>
      </w:r>
    </w:p>
    <w:p w:rsidR="00C348B9" w:rsidRPr="00645C47" w:rsidRDefault="003B0F8B" w:rsidP="00837051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 w:rsidRPr="00645C47">
        <w:rPr>
          <w:sz w:val="28"/>
          <w:szCs w:val="28"/>
        </w:rPr>
        <w:t xml:space="preserve">Срок: до </w:t>
      </w:r>
      <w:r w:rsidR="00C348B9" w:rsidRPr="00645C47">
        <w:rPr>
          <w:sz w:val="28"/>
          <w:szCs w:val="28"/>
        </w:rPr>
        <w:t>2</w:t>
      </w:r>
      <w:r w:rsidR="00C61BBE">
        <w:rPr>
          <w:sz w:val="28"/>
          <w:szCs w:val="28"/>
        </w:rPr>
        <w:t>8</w:t>
      </w:r>
      <w:r w:rsidRPr="00645C47">
        <w:rPr>
          <w:sz w:val="28"/>
          <w:szCs w:val="28"/>
        </w:rPr>
        <w:t>.12.202</w:t>
      </w:r>
      <w:r w:rsidR="00C348B9" w:rsidRPr="00645C47">
        <w:rPr>
          <w:sz w:val="28"/>
          <w:szCs w:val="28"/>
        </w:rPr>
        <w:t>3</w:t>
      </w:r>
      <w:r w:rsidRPr="00645C47">
        <w:rPr>
          <w:sz w:val="28"/>
          <w:szCs w:val="28"/>
        </w:rPr>
        <w:t>.</w:t>
      </w:r>
      <w:r w:rsidR="00C348B9" w:rsidRPr="00645C47">
        <w:rPr>
          <w:sz w:val="28"/>
          <w:szCs w:val="28"/>
        </w:rPr>
        <w:t xml:space="preserve"> </w:t>
      </w:r>
    </w:p>
    <w:p w:rsidR="00AB0D00" w:rsidRPr="00645C47" w:rsidRDefault="00C348B9" w:rsidP="00837051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 w:rsidRPr="00645C47">
        <w:rPr>
          <w:sz w:val="28"/>
          <w:szCs w:val="28"/>
        </w:rPr>
        <w:t>2.</w:t>
      </w:r>
      <w:r w:rsidR="000604DE">
        <w:rPr>
          <w:sz w:val="28"/>
          <w:szCs w:val="28"/>
        </w:rPr>
        <w:t>3</w:t>
      </w:r>
      <w:r w:rsidRPr="00645C47">
        <w:rPr>
          <w:sz w:val="28"/>
          <w:szCs w:val="28"/>
        </w:rPr>
        <w:t xml:space="preserve">.2. </w:t>
      </w:r>
      <w:r w:rsidR="003B0F8B" w:rsidRPr="00645C47">
        <w:rPr>
          <w:sz w:val="28"/>
          <w:szCs w:val="28"/>
        </w:rPr>
        <w:t xml:space="preserve"> с учетом поступивших замечаний </w:t>
      </w:r>
      <w:r w:rsidRPr="00645C47">
        <w:rPr>
          <w:sz w:val="28"/>
          <w:szCs w:val="28"/>
        </w:rPr>
        <w:t>(</w:t>
      </w:r>
      <w:r w:rsidR="003B0F8B" w:rsidRPr="00645C47">
        <w:rPr>
          <w:sz w:val="28"/>
          <w:szCs w:val="28"/>
        </w:rPr>
        <w:t>дополнений</w:t>
      </w:r>
      <w:r w:rsidRPr="00645C47">
        <w:rPr>
          <w:sz w:val="28"/>
          <w:szCs w:val="28"/>
        </w:rPr>
        <w:t>)</w:t>
      </w:r>
      <w:r w:rsidR="003B0F8B" w:rsidRPr="00645C47">
        <w:rPr>
          <w:sz w:val="28"/>
          <w:szCs w:val="28"/>
        </w:rPr>
        <w:t xml:space="preserve"> от членов </w:t>
      </w:r>
      <w:r w:rsidRPr="00645C47">
        <w:rPr>
          <w:sz w:val="28"/>
          <w:szCs w:val="28"/>
        </w:rPr>
        <w:t>к</w:t>
      </w:r>
      <w:r w:rsidR="003B0F8B" w:rsidRPr="00645C47">
        <w:rPr>
          <w:sz w:val="28"/>
          <w:szCs w:val="28"/>
        </w:rPr>
        <w:t>омиссии</w:t>
      </w:r>
      <w:r w:rsidRPr="00645C47">
        <w:rPr>
          <w:sz w:val="28"/>
          <w:szCs w:val="28"/>
        </w:rPr>
        <w:t xml:space="preserve"> администрации города по противодействию коррупции</w:t>
      </w:r>
      <w:r w:rsidR="003B0F8B" w:rsidRPr="00645C47">
        <w:rPr>
          <w:sz w:val="28"/>
          <w:szCs w:val="28"/>
        </w:rPr>
        <w:t xml:space="preserve">, подготовить </w:t>
      </w:r>
      <w:r w:rsidRPr="00645C47">
        <w:rPr>
          <w:sz w:val="28"/>
          <w:szCs w:val="28"/>
        </w:rPr>
        <w:t xml:space="preserve">и утвердить </w:t>
      </w:r>
      <w:r w:rsidR="003B0F8B" w:rsidRPr="00645C47">
        <w:rPr>
          <w:sz w:val="28"/>
          <w:szCs w:val="28"/>
        </w:rPr>
        <w:t>Медиаплан освещения мероприятий по противодействию коррупции, проводимых администрацией города на 202</w:t>
      </w:r>
      <w:r w:rsidRPr="00645C47">
        <w:rPr>
          <w:sz w:val="28"/>
          <w:szCs w:val="28"/>
        </w:rPr>
        <w:t>4</w:t>
      </w:r>
      <w:r w:rsidR="003B0F8B" w:rsidRPr="00645C47">
        <w:rPr>
          <w:sz w:val="28"/>
          <w:szCs w:val="28"/>
        </w:rPr>
        <w:t xml:space="preserve"> год</w:t>
      </w:r>
      <w:r w:rsidR="00AB0D00" w:rsidRPr="00645C47">
        <w:rPr>
          <w:sz w:val="28"/>
          <w:szCs w:val="28"/>
        </w:rPr>
        <w:t>;</w:t>
      </w:r>
    </w:p>
    <w:p w:rsidR="003B0F8B" w:rsidRPr="00645C47" w:rsidRDefault="003B0F8B" w:rsidP="00837051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 w:rsidRPr="00645C47">
        <w:rPr>
          <w:sz w:val="28"/>
          <w:szCs w:val="28"/>
        </w:rPr>
        <w:t>Срок: до 2</w:t>
      </w:r>
      <w:r w:rsidR="00AA5FDA" w:rsidRPr="00645C47">
        <w:rPr>
          <w:sz w:val="28"/>
          <w:szCs w:val="28"/>
        </w:rPr>
        <w:t>9</w:t>
      </w:r>
      <w:r w:rsidR="00C348B9" w:rsidRPr="00645C47">
        <w:rPr>
          <w:sz w:val="28"/>
          <w:szCs w:val="28"/>
        </w:rPr>
        <w:t>.12.2023</w:t>
      </w:r>
      <w:r w:rsidRPr="00645C47">
        <w:rPr>
          <w:sz w:val="28"/>
          <w:szCs w:val="28"/>
        </w:rPr>
        <w:t>.</w:t>
      </w:r>
    </w:p>
    <w:p w:rsidR="008C0D91" w:rsidRDefault="00AB0D00" w:rsidP="00F139A9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 w:rsidRPr="00645C47">
        <w:rPr>
          <w:sz w:val="28"/>
          <w:szCs w:val="28"/>
        </w:rPr>
        <w:t>2.</w:t>
      </w:r>
      <w:r w:rsidR="000604DE">
        <w:rPr>
          <w:sz w:val="28"/>
          <w:szCs w:val="28"/>
        </w:rPr>
        <w:t>3</w:t>
      </w:r>
      <w:r w:rsidRPr="00645C47">
        <w:rPr>
          <w:sz w:val="28"/>
          <w:szCs w:val="28"/>
        </w:rPr>
        <w:t xml:space="preserve">.3. Информацию об исполнении </w:t>
      </w:r>
      <w:proofErr w:type="spellStart"/>
      <w:r w:rsidRPr="00645C47">
        <w:rPr>
          <w:sz w:val="28"/>
          <w:szCs w:val="28"/>
        </w:rPr>
        <w:t>п.п</w:t>
      </w:r>
      <w:proofErr w:type="spellEnd"/>
      <w:r w:rsidRPr="00645C47">
        <w:rPr>
          <w:sz w:val="28"/>
          <w:szCs w:val="28"/>
        </w:rPr>
        <w:t>. 2.</w:t>
      </w:r>
      <w:r w:rsidR="00C61BBE">
        <w:rPr>
          <w:sz w:val="28"/>
          <w:szCs w:val="28"/>
        </w:rPr>
        <w:t>4</w:t>
      </w:r>
      <w:r w:rsidRPr="00645C47">
        <w:rPr>
          <w:sz w:val="28"/>
          <w:szCs w:val="28"/>
        </w:rPr>
        <w:t>.1, 2.</w:t>
      </w:r>
      <w:r w:rsidR="00C61BBE">
        <w:rPr>
          <w:sz w:val="28"/>
          <w:szCs w:val="28"/>
        </w:rPr>
        <w:t>4</w:t>
      </w:r>
      <w:r w:rsidRPr="00645C47">
        <w:rPr>
          <w:sz w:val="28"/>
          <w:szCs w:val="28"/>
        </w:rPr>
        <w:t>.2 представить в аппарат комиссии администрации города по противодействию коррупции.</w:t>
      </w:r>
    </w:p>
    <w:p w:rsidR="00F139A9" w:rsidRPr="00645C47" w:rsidRDefault="00AB0D00" w:rsidP="00F139A9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 w:rsidRPr="00645C47">
        <w:rPr>
          <w:sz w:val="28"/>
          <w:szCs w:val="28"/>
        </w:rPr>
        <w:t>Срок: до 15.01.2024.</w:t>
      </w:r>
    </w:p>
    <w:p w:rsidR="000A02EA" w:rsidRDefault="000A02EA" w:rsidP="00F139A9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</w:p>
    <w:p w:rsidR="00837051" w:rsidRPr="00645C47" w:rsidRDefault="00837051" w:rsidP="00837051">
      <w:pPr>
        <w:widowControl w:val="0"/>
        <w:pBdr>
          <w:bottom w:val="single" w:sz="4" w:space="31" w:color="FFFFFF"/>
        </w:pBd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645C47">
        <w:rPr>
          <w:rFonts w:eastAsia="Calibri"/>
          <w:b/>
          <w:sz w:val="28"/>
          <w:szCs w:val="28"/>
          <w:lang w:eastAsia="en-US"/>
        </w:rPr>
        <w:t xml:space="preserve">3. Об организации мероприятий по профессиональному развитию муниципальных служащих в области противодействия коррупции, в том числе обучение по дополнительным профессиональным программам в области противодействия коррупции в соответствии с Указом Президента </w:t>
      </w:r>
      <w:r w:rsidRPr="00645C47">
        <w:rPr>
          <w:rFonts w:eastAsia="Calibri"/>
          <w:b/>
          <w:sz w:val="28"/>
          <w:szCs w:val="28"/>
          <w:lang w:eastAsia="en-US"/>
        </w:rPr>
        <w:lastRenderedPageBreak/>
        <w:t>Российской Федерации от 16.08.2021 №478 «О национальном плане противодействия коррупции на 2021-2024 годы»</w:t>
      </w:r>
    </w:p>
    <w:p w:rsidR="000A02EA" w:rsidRDefault="00837051" w:rsidP="000A02EA">
      <w:pPr>
        <w:widowControl w:val="0"/>
        <w:pBdr>
          <w:bottom w:val="single" w:sz="4" w:space="31" w:color="FFFFFF"/>
        </w:pBd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645C47">
        <w:rPr>
          <w:rFonts w:eastAsia="Calibri"/>
          <w:i/>
          <w:sz w:val="28"/>
          <w:szCs w:val="28"/>
          <w:lang w:eastAsia="en-US"/>
        </w:rPr>
        <w:t xml:space="preserve">                                                    (А.С. Ковалев)</w:t>
      </w:r>
    </w:p>
    <w:p w:rsidR="000A02EA" w:rsidRDefault="000A02EA" w:rsidP="000A02EA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</w:p>
    <w:p w:rsidR="000A02EA" w:rsidRDefault="00B63811" w:rsidP="000A02EA">
      <w:pPr>
        <w:widowControl w:val="0"/>
        <w:pBdr>
          <w:bottom w:val="single" w:sz="4" w:space="31" w:color="FFFFFF"/>
        </w:pBd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645C47">
        <w:rPr>
          <w:rFonts w:eastAsia="Calibri"/>
          <w:bCs/>
          <w:sz w:val="28"/>
          <w:szCs w:val="28"/>
          <w:lang w:eastAsia="en-US"/>
        </w:rPr>
        <w:t>Решили:</w:t>
      </w:r>
    </w:p>
    <w:p w:rsidR="00B63811" w:rsidRPr="00645C47" w:rsidRDefault="00B63811" w:rsidP="000A02EA">
      <w:pPr>
        <w:widowControl w:val="0"/>
        <w:pBdr>
          <w:bottom w:val="single" w:sz="4" w:space="31" w:color="FFFFFF"/>
        </w:pBd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45C47">
        <w:rPr>
          <w:rFonts w:eastAsia="Calibri"/>
          <w:sz w:val="28"/>
          <w:szCs w:val="28"/>
          <w:lang w:eastAsia="en-US"/>
        </w:rPr>
        <w:t>3.</w:t>
      </w:r>
      <w:r w:rsidR="000604DE">
        <w:rPr>
          <w:rFonts w:eastAsia="Calibri"/>
          <w:sz w:val="28"/>
          <w:szCs w:val="28"/>
          <w:lang w:eastAsia="en-US"/>
        </w:rPr>
        <w:t>1</w:t>
      </w:r>
      <w:r w:rsidRPr="00645C47">
        <w:rPr>
          <w:rFonts w:eastAsia="Calibri"/>
          <w:sz w:val="28"/>
          <w:szCs w:val="28"/>
          <w:lang w:eastAsia="en-US"/>
        </w:rPr>
        <w:t>. Принять к сведению информацию об</w:t>
      </w:r>
      <w:r w:rsidRPr="00645C47">
        <w:rPr>
          <w:rFonts w:eastAsia="Calibri"/>
          <w:b/>
          <w:sz w:val="28"/>
          <w:szCs w:val="28"/>
          <w:lang w:eastAsia="en-US"/>
        </w:rPr>
        <w:t xml:space="preserve"> </w:t>
      </w:r>
      <w:r w:rsidRPr="00645C47">
        <w:rPr>
          <w:rFonts w:eastAsia="Calibri"/>
          <w:sz w:val="28"/>
          <w:szCs w:val="28"/>
          <w:lang w:eastAsia="en-US"/>
        </w:rPr>
        <w:t>организации мероприятий по профессиональному развитию муниципальных служащих в области противодействия коррупции, в том числе обучени</w:t>
      </w:r>
      <w:r w:rsidR="00AA5FDA" w:rsidRPr="00645C47">
        <w:rPr>
          <w:rFonts w:eastAsia="Calibri"/>
          <w:sz w:val="28"/>
          <w:szCs w:val="28"/>
          <w:lang w:eastAsia="en-US"/>
        </w:rPr>
        <w:t>ю</w:t>
      </w:r>
      <w:r w:rsidRPr="00645C47">
        <w:rPr>
          <w:rFonts w:eastAsia="Calibri"/>
          <w:sz w:val="28"/>
          <w:szCs w:val="28"/>
          <w:lang w:eastAsia="en-US"/>
        </w:rPr>
        <w:t xml:space="preserve"> по дополнительным профессиональным программам в области противодействия корру</w:t>
      </w:r>
      <w:r w:rsidR="00383619" w:rsidRPr="00645C47">
        <w:rPr>
          <w:rFonts w:eastAsia="Calibri"/>
          <w:sz w:val="28"/>
          <w:szCs w:val="28"/>
          <w:lang w:eastAsia="en-US"/>
        </w:rPr>
        <w:t>пции.</w:t>
      </w:r>
    </w:p>
    <w:p w:rsidR="007629FA" w:rsidRPr="00645C47" w:rsidRDefault="00B63811" w:rsidP="007629FA">
      <w:pPr>
        <w:widowControl w:val="0"/>
        <w:pBdr>
          <w:bottom w:val="single" w:sz="4" w:space="31" w:color="FFFFFF"/>
        </w:pBd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45C47">
        <w:rPr>
          <w:rFonts w:eastAsia="Calibri"/>
          <w:sz w:val="28"/>
          <w:szCs w:val="28"/>
          <w:lang w:eastAsia="en-US"/>
        </w:rPr>
        <w:t>3.</w:t>
      </w:r>
      <w:r w:rsidR="000604DE">
        <w:rPr>
          <w:rFonts w:eastAsia="Calibri"/>
          <w:sz w:val="28"/>
          <w:szCs w:val="28"/>
          <w:lang w:eastAsia="en-US"/>
        </w:rPr>
        <w:t>2</w:t>
      </w:r>
      <w:r w:rsidRPr="00645C47">
        <w:rPr>
          <w:rFonts w:eastAsia="Calibri"/>
          <w:sz w:val="28"/>
          <w:szCs w:val="28"/>
          <w:lang w:eastAsia="en-US"/>
        </w:rPr>
        <w:t>. Управлению по вопросам муниципальной службы и кадров администрации города Нижневартовска продолжить организацию мероприятий по профессиональному развитию муниципальных служащих в области противодействия коррупции, в том числе обучени</w:t>
      </w:r>
      <w:r w:rsidR="007629FA" w:rsidRPr="00645C47">
        <w:rPr>
          <w:rFonts w:eastAsia="Calibri"/>
          <w:sz w:val="28"/>
          <w:szCs w:val="28"/>
          <w:lang w:eastAsia="en-US"/>
        </w:rPr>
        <w:t>ю</w:t>
      </w:r>
      <w:r w:rsidRPr="00645C47">
        <w:rPr>
          <w:rFonts w:eastAsia="Calibri"/>
          <w:sz w:val="28"/>
          <w:szCs w:val="28"/>
          <w:lang w:eastAsia="en-US"/>
        </w:rPr>
        <w:t xml:space="preserve"> по дополнительным профессиональным программам в области противодействия коррупции в соответствии с Указом Президента Российской Федерации от 16.08.2021 №478 «О национальном плане противодействия коррупции на 2021-2024 годы». Результаты проделанной работы рассмотреть на заседании комиссии администрации города по противодействию коррупции.</w:t>
      </w:r>
    </w:p>
    <w:p w:rsidR="00B63811" w:rsidRPr="00645C47" w:rsidRDefault="007629FA" w:rsidP="007629FA">
      <w:pPr>
        <w:widowControl w:val="0"/>
        <w:pBdr>
          <w:bottom w:val="single" w:sz="4" w:space="31" w:color="FFFFFF"/>
        </w:pBd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45C47">
        <w:rPr>
          <w:rFonts w:eastAsia="Calibri"/>
          <w:sz w:val="28"/>
          <w:szCs w:val="28"/>
          <w:lang w:eastAsia="en-US"/>
        </w:rPr>
        <w:t>Срок до 25.12.2024 (</w:t>
      </w:r>
      <w:r w:rsidRPr="00645C47">
        <w:rPr>
          <w:rFonts w:eastAsia="Calibri"/>
          <w:i/>
          <w:lang w:eastAsia="en-US"/>
        </w:rPr>
        <w:t>предложение управления по вопросам муниципальной службы и кадров</w:t>
      </w:r>
      <w:r w:rsidRPr="00645C47">
        <w:rPr>
          <w:i/>
        </w:rPr>
        <w:t xml:space="preserve"> администрации города</w:t>
      </w:r>
      <w:r w:rsidRPr="00645C47">
        <w:rPr>
          <w:rFonts w:eastAsia="Calibri"/>
          <w:sz w:val="28"/>
          <w:szCs w:val="28"/>
          <w:lang w:eastAsia="en-US"/>
        </w:rPr>
        <w:t>).</w:t>
      </w:r>
    </w:p>
    <w:p w:rsidR="000849F1" w:rsidRPr="00645C47" w:rsidRDefault="006E3594" w:rsidP="00837051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 w:rsidRPr="00645C47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="000849F1" w:rsidRPr="00645C47">
        <w:rPr>
          <w:sz w:val="28"/>
          <w:szCs w:val="28"/>
        </w:rPr>
        <w:t xml:space="preserve"> </w:t>
      </w:r>
    </w:p>
    <w:p w:rsidR="004052C8" w:rsidRPr="00645C47" w:rsidRDefault="000849F1" w:rsidP="00837051">
      <w:pPr>
        <w:widowControl w:val="0"/>
        <w:pBdr>
          <w:bottom w:val="single" w:sz="4" w:space="31" w:color="FFFFFF"/>
        </w:pBdr>
        <w:ind w:firstLine="567"/>
        <w:jc w:val="both"/>
        <w:rPr>
          <w:b/>
          <w:sz w:val="28"/>
          <w:szCs w:val="28"/>
        </w:rPr>
      </w:pPr>
      <w:r w:rsidRPr="00645C47">
        <w:rPr>
          <w:b/>
          <w:sz w:val="28"/>
          <w:szCs w:val="28"/>
        </w:rPr>
        <w:t xml:space="preserve">4. </w:t>
      </w:r>
      <w:r w:rsidR="004052C8" w:rsidRPr="00645C47">
        <w:rPr>
          <w:b/>
          <w:sz w:val="28"/>
          <w:szCs w:val="28"/>
        </w:rPr>
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</w:t>
      </w:r>
    </w:p>
    <w:p w:rsidR="000849F1" w:rsidRPr="00645C47" w:rsidRDefault="000849F1" w:rsidP="004052C8">
      <w:pPr>
        <w:widowControl w:val="0"/>
        <w:pBdr>
          <w:bottom w:val="single" w:sz="4" w:space="31" w:color="FFFFFF"/>
        </w:pBdr>
        <w:ind w:firstLine="567"/>
        <w:jc w:val="center"/>
        <w:rPr>
          <w:i/>
          <w:sz w:val="28"/>
          <w:szCs w:val="28"/>
        </w:rPr>
      </w:pPr>
      <w:r w:rsidRPr="00645C47">
        <w:rPr>
          <w:i/>
          <w:sz w:val="28"/>
          <w:szCs w:val="28"/>
        </w:rPr>
        <w:t>(С.И. Ефремов)</w:t>
      </w:r>
    </w:p>
    <w:p w:rsidR="006E3594" w:rsidRPr="00645C47" w:rsidRDefault="006E3594" w:rsidP="00837051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 w:rsidRPr="00645C47">
        <w:rPr>
          <w:sz w:val="28"/>
          <w:szCs w:val="28"/>
        </w:rPr>
        <w:t xml:space="preserve">Решили: </w:t>
      </w:r>
    </w:p>
    <w:p w:rsidR="006E3594" w:rsidRPr="00645C47" w:rsidRDefault="004052C8" w:rsidP="00837051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 w:rsidRPr="00645C47">
        <w:rPr>
          <w:sz w:val="28"/>
          <w:szCs w:val="28"/>
        </w:rPr>
        <w:t>4</w:t>
      </w:r>
      <w:r w:rsidR="006E3594" w:rsidRPr="00645C47">
        <w:rPr>
          <w:sz w:val="28"/>
          <w:szCs w:val="28"/>
        </w:rPr>
        <w:t>.</w:t>
      </w:r>
      <w:r w:rsidR="000604DE">
        <w:rPr>
          <w:sz w:val="28"/>
          <w:szCs w:val="28"/>
        </w:rPr>
        <w:t>1</w:t>
      </w:r>
      <w:r w:rsidR="006E3594" w:rsidRPr="00645C47">
        <w:rPr>
          <w:sz w:val="28"/>
          <w:szCs w:val="28"/>
        </w:rPr>
        <w:t xml:space="preserve">. </w:t>
      </w:r>
      <w:r w:rsidRPr="00645C47">
        <w:rPr>
          <w:sz w:val="28"/>
          <w:szCs w:val="28"/>
        </w:rPr>
        <w:t>Принять к сведению и</w:t>
      </w:r>
      <w:r w:rsidR="006E3594" w:rsidRPr="00645C47">
        <w:rPr>
          <w:sz w:val="28"/>
          <w:szCs w:val="28"/>
        </w:rPr>
        <w:t>нформацию 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</w:r>
    </w:p>
    <w:p w:rsidR="00F7722F" w:rsidRPr="00F7722F" w:rsidRDefault="004052C8" w:rsidP="00F7722F">
      <w:pPr>
        <w:widowControl w:val="0"/>
        <w:pBdr>
          <w:bottom w:val="single" w:sz="4" w:space="31" w:color="FFFFFF"/>
        </w:pBd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5C47">
        <w:rPr>
          <w:rFonts w:eastAsiaTheme="minorHAnsi"/>
          <w:sz w:val="28"/>
          <w:szCs w:val="28"/>
          <w:lang w:eastAsia="en-US"/>
        </w:rPr>
        <w:t>4</w:t>
      </w:r>
      <w:r w:rsidR="006E3594" w:rsidRPr="00645C47">
        <w:rPr>
          <w:rFonts w:eastAsiaTheme="minorHAnsi"/>
          <w:sz w:val="28"/>
          <w:szCs w:val="28"/>
          <w:lang w:eastAsia="en-US"/>
        </w:rPr>
        <w:t>.3</w:t>
      </w:r>
      <w:r w:rsidR="000604DE">
        <w:rPr>
          <w:rFonts w:eastAsiaTheme="minorHAnsi"/>
          <w:sz w:val="28"/>
          <w:szCs w:val="28"/>
          <w:lang w:eastAsia="en-US"/>
        </w:rPr>
        <w:t>2</w:t>
      </w:r>
      <w:r w:rsidR="006E3594" w:rsidRPr="00645C47">
        <w:rPr>
          <w:rFonts w:eastAsiaTheme="minorHAnsi"/>
          <w:sz w:val="28"/>
          <w:szCs w:val="28"/>
          <w:lang w:eastAsia="en-US"/>
        </w:rPr>
        <w:t xml:space="preserve">. </w:t>
      </w:r>
      <w:r w:rsidR="00F7722F">
        <w:rPr>
          <w:rFonts w:eastAsiaTheme="minorHAnsi"/>
          <w:sz w:val="28"/>
          <w:szCs w:val="28"/>
          <w:lang w:eastAsia="en-US"/>
        </w:rPr>
        <w:t xml:space="preserve">Управлению по вопросам законности, правопорядка и безопасности администрации города (Ефремову С.И.) подготовить обзор </w:t>
      </w:r>
      <w:r w:rsidR="00F7722F" w:rsidRPr="00F7722F">
        <w:rPr>
          <w:rFonts w:eastAsiaTheme="minorHAnsi"/>
          <w:sz w:val="28"/>
          <w:szCs w:val="28"/>
          <w:lang w:eastAsia="en-US"/>
        </w:rPr>
        <w:t>о результатах рассмотрения актов прокурорского реагирования на нарушения законодательства о противодействии коррупции</w:t>
      </w:r>
      <w:r w:rsidR="00F7722F">
        <w:rPr>
          <w:rFonts w:eastAsiaTheme="minorHAnsi"/>
          <w:sz w:val="28"/>
          <w:szCs w:val="28"/>
          <w:lang w:eastAsia="en-US"/>
        </w:rPr>
        <w:t xml:space="preserve"> за 2023 год, который направить</w:t>
      </w:r>
      <w:r w:rsidR="00F7722F" w:rsidRPr="00F7722F">
        <w:rPr>
          <w:rFonts w:eastAsiaTheme="minorHAnsi"/>
          <w:sz w:val="28"/>
          <w:szCs w:val="28"/>
          <w:lang w:eastAsia="en-US"/>
        </w:rPr>
        <w:t xml:space="preserve"> руководителям структурных подразделений администрации города</w:t>
      </w:r>
      <w:r w:rsidR="00F7722F">
        <w:rPr>
          <w:rFonts w:eastAsiaTheme="minorHAnsi"/>
          <w:sz w:val="28"/>
          <w:szCs w:val="28"/>
          <w:lang w:eastAsia="en-US"/>
        </w:rPr>
        <w:t xml:space="preserve"> для ознакомления</w:t>
      </w:r>
      <w:r w:rsidR="00F7722F" w:rsidRPr="00F7722F">
        <w:rPr>
          <w:rFonts w:eastAsiaTheme="minorHAnsi"/>
          <w:sz w:val="28"/>
          <w:szCs w:val="28"/>
          <w:lang w:eastAsia="en-US"/>
        </w:rPr>
        <w:t>.</w:t>
      </w:r>
    </w:p>
    <w:p w:rsidR="00F7722F" w:rsidRDefault="00F7722F" w:rsidP="00F7722F">
      <w:pPr>
        <w:widowControl w:val="0"/>
        <w:pBdr>
          <w:bottom w:val="single" w:sz="4" w:space="31" w:color="FFFFFF"/>
        </w:pBd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7722F">
        <w:rPr>
          <w:rFonts w:eastAsiaTheme="minorHAnsi"/>
          <w:sz w:val="28"/>
          <w:szCs w:val="28"/>
          <w:lang w:eastAsia="en-US"/>
        </w:rPr>
        <w:t xml:space="preserve">Срок -  </w:t>
      </w:r>
      <w:r>
        <w:rPr>
          <w:rFonts w:eastAsiaTheme="minorHAnsi"/>
          <w:sz w:val="28"/>
          <w:szCs w:val="28"/>
          <w:lang w:eastAsia="en-US"/>
        </w:rPr>
        <w:t>30.03</w:t>
      </w:r>
      <w:r w:rsidRPr="00F7722F">
        <w:rPr>
          <w:rFonts w:eastAsiaTheme="minorHAnsi"/>
          <w:sz w:val="28"/>
          <w:szCs w:val="28"/>
          <w:lang w:eastAsia="en-US"/>
        </w:rPr>
        <w:t>.202</w:t>
      </w:r>
      <w:r>
        <w:rPr>
          <w:rFonts w:eastAsiaTheme="minorHAnsi"/>
          <w:sz w:val="28"/>
          <w:szCs w:val="28"/>
          <w:lang w:eastAsia="en-US"/>
        </w:rPr>
        <w:t>4</w:t>
      </w:r>
      <w:r w:rsidRPr="00F7722F">
        <w:rPr>
          <w:rFonts w:eastAsiaTheme="minorHAnsi"/>
          <w:sz w:val="28"/>
          <w:szCs w:val="28"/>
          <w:lang w:eastAsia="en-US"/>
        </w:rPr>
        <w:t>.</w:t>
      </w:r>
    </w:p>
    <w:p w:rsidR="00F139A9" w:rsidRPr="00645C47" w:rsidRDefault="00F139A9" w:rsidP="00F139A9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</w:p>
    <w:p w:rsidR="006E3594" w:rsidRPr="00645C47" w:rsidRDefault="001727D1" w:rsidP="004052C8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 w:rsidRPr="00645C47">
        <w:rPr>
          <w:b/>
          <w:sz w:val="28"/>
          <w:szCs w:val="28"/>
        </w:rPr>
        <w:t>5</w:t>
      </w:r>
      <w:r w:rsidR="006E3594" w:rsidRPr="00645C47">
        <w:rPr>
          <w:b/>
          <w:sz w:val="28"/>
          <w:szCs w:val="28"/>
        </w:rPr>
        <w:t xml:space="preserve">. </w:t>
      </w:r>
      <w:r w:rsidRPr="00645C47">
        <w:rPr>
          <w:b/>
          <w:sz w:val="28"/>
          <w:szCs w:val="28"/>
        </w:rPr>
        <w:t xml:space="preserve">Об исполнении принятых комиссией администрации города по противодействию коррупции решений. </w:t>
      </w:r>
      <w:r w:rsidR="006E3594" w:rsidRPr="00645C47">
        <w:rPr>
          <w:b/>
          <w:sz w:val="28"/>
          <w:szCs w:val="28"/>
        </w:rPr>
        <w:t>Утверждение плана работы комиссии на 202</w:t>
      </w:r>
      <w:r w:rsidRPr="00645C47">
        <w:rPr>
          <w:b/>
          <w:sz w:val="28"/>
          <w:szCs w:val="28"/>
        </w:rPr>
        <w:t>4</w:t>
      </w:r>
      <w:r w:rsidR="006E3594" w:rsidRPr="00645C47">
        <w:rPr>
          <w:b/>
          <w:sz w:val="28"/>
          <w:szCs w:val="28"/>
        </w:rPr>
        <w:t xml:space="preserve"> год</w:t>
      </w:r>
    </w:p>
    <w:p w:rsidR="006E3594" w:rsidRPr="00645C47" w:rsidRDefault="006E3594" w:rsidP="001727D1">
      <w:pPr>
        <w:widowControl w:val="0"/>
        <w:pBdr>
          <w:bottom w:val="single" w:sz="4" w:space="31" w:color="FFFFFF"/>
        </w:pBdr>
        <w:ind w:firstLine="567"/>
        <w:jc w:val="both"/>
        <w:rPr>
          <w:b/>
          <w:sz w:val="28"/>
          <w:szCs w:val="28"/>
        </w:rPr>
      </w:pPr>
      <w:r w:rsidRPr="00645C47">
        <w:rPr>
          <w:b/>
          <w:sz w:val="28"/>
          <w:szCs w:val="28"/>
        </w:rPr>
        <w:t xml:space="preserve">                                            </w:t>
      </w:r>
      <w:r w:rsidRPr="00645C47">
        <w:rPr>
          <w:i/>
          <w:sz w:val="28"/>
          <w:szCs w:val="28"/>
        </w:rPr>
        <w:t>(С.И. Ефремов)</w:t>
      </w:r>
    </w:p>
    <w:p w:rsidR="00F139A9" w:rsidRPr="00645C47" w:rsidRDefault="00F139A9" w:rsidP="00F139A9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645C47">
        <w:rPr>
          <w:sz w:val="28"/>
          <w:szCs w:val="28"/>
        </w:rPr>
        <w:lastRenderedPageBreak/>
        <w:t>Решили:</w:t>
      </w:r>
    </w:p>
    <w:p w:rsidR="00F139A9" w:rsidRPr="00645C47" w:rsidRDefault="00F139A9" w:rsidP="00F139A9">
      <w:pPr>
        <w:widowControl w:val="0"/>
        <w:pBdr>
          <w:bottom w:val="single" w:sz="4" w:space="31" w:color="FFFFFF"/>
        </w:pBdr>
        <w:ind w:firstLine="567"/>
        <w:jc w:val="both"/>
        <w:rPr>
          <w:b/>
          <w:sz w:val="28"/>
          <w:szCs w:val="28"/>
        </w:rPr>
      </w:pPr>
      <w:r w:rsidRPr="00645C47">
        <w:rPr>
          <w:sz w:val="28"/>
          <w:szCs w:val="28"/>
        </w:rPr>
        <w:t>5.</w:t>
      </w:r>
      <w:r w:rsidR="000604DE">
        <w:rPr>
          <w:sz w:val="28"/>
          <w:szCs w:val="28"/>
        </w:rPr>
        <w:t>1</w:t>
      </w:r>
      <w:r w:rsidRPr="00645C47">
        <w:rPr>
          <w:sz w:val="28"/>
          <w:szCs w:val="28"/>
        </w:rPr>
        <w:t>. Принять к сведению информацию об исполнении принятых комиссией администрации города по противодействию коррупции протокольных решений.</w:t>
      </w:r>
    </w:p>
    <w:p w:rsidR="00F139A9" w:rsidRPr="00645C47" w:rsidRDefault="00F139A9" w:rsidP="00F139A9">
      <w:pPr>
        <w:widowControl w:val="0"/>
        <w:pBdr>
          <w:bottom w:val="single" w:sz="4" w:space="31" w:color="FFFFFF"/>
        </w:pBdr>
        <w:ind w:firstLine="567"/>
        <w:jc w:val="both"/>
        <w:rPr>
          <w:b/>
          <w:sz w:val="28"/>
          <w:szCs w:val="28"/>
        </w:rPr>
      </w:pPr>
      <w:r w:rsidRPr="00645C47">
        <w:rPr>
          <w:sz w:val="28"/>
          <w:szCs w:val="28"/>
        </w:rPr>
        <w:t>5.</w:t>
      </w:r>
      <w:r w:rsidR="000604DE">
        <w:rPr>
          <w:sz w:val="28"/>
          <w:szCs w:val="28"/>
        </w:rPr>
        <w:t>2</w:t>
      </w:r>
      <w:r w:rsidRPr="00645C47">
        <w:rPr>
          <w:sz w:val="28"/>
          <w:szCs w:val="28"/>
        </w:rPr>
        <w:t xml:space="preserve">. Считать исполненными и снять с контроля поручения: </w:t>
      </w:r>
    </w:p>
    <w:p w:rsidR="00F139A9" w:rsidRPr="00645C47" w:rsidRDefault="00F139A9" w:rsidP="00F139A9">
      <w:pPr>
        <w:widowControl w:val="0"/>
        <w:pBdr>
          <w:bottom w:val="single" w:sz="4" w:space="31" w:color="FFFFFF"/>
        </w:pBdr>
        <w:ind w:firstLine="567"/>
        <w:jc w:val="both"/>
        <w:rPr>
          <w:bCs/>
          <w:sz w:val="28"/>
          <w:szCs w:val="28"/>
        </w:rPr>
      </w:pPr>
      <w:r w:rsidRPr="00645C47">
        <w:rPr>
          <w:sz w:val="28"/>
          <w:szCs w:val="28"/>
        </w:rPr>
        <w:t xml:space="preserve">- пункты </w:t>
      </w:r>
      <w:r w:rsidR="00645C47" w:rsidRPr="00645C47">
        <w:rPr>
          <w:bCs/>
          <w:sz w:val="28"/>
          <w:szCs w:val="28"/>
        </w:rPr>
        <w:t>1.3, 1.4,</w:t>
      </w:r>
      <w:r w:rsidR="00011569">
        <w:rPr>
          <w:bCs/>
          <w:sz w:val="28"/>
          <w:szCs w:val="28"/>
        </w:rPr>
        <w:t xml:space="preserve"> 3.3, </w:t>
      </w:r>
      <w:r w:rsidR="00645C47" w:rsidRPr="00645C47">
        <w:rPr>
          <w:bCs/>
          <w:sz w:val="28"/>
          <w:szCs w:val="28"/>
        </w:rPr>
        <w:t>5.3, 5.4, 7.4</w:t>
      </w:r>
      <w:r w:rsidR="00645C47" w:rsidRPr="00645C47">
        <w:rPr>
          <w:sz w:val="28"/>
          <w:szCs w:val="28"/>
        </w:rPr>
        <w:t xml:space="preserve"> протокола </w:t>
      </w:r>
      <w:r w:rsidR="00645C47" w:rsidRPr="00645C47">
        <w:rPr>
          <w:bCs/>
          <w:sz w:val="28"/>
          <w:szCs w:val="28"/>
        </w:rPr>
        <w:t>комиссии администрации города по противодействию коррупции №2 от 06.12.2022</w:t>
      </w:r>
      <w:r w:rsidRPr="00645C47">
        <w:rPr>
          <w:bCs/>
          <w:sz w:val="28"/>
          <w:szCs w:val="28"/>
        </w:rPr>
        <w:t>;</w:t>
      </w:r>
    </w:p>
    <w:p w:rsidR="00F139A9" w:rsidRDefault="00F139A9" w:rsidP="00F139A9">
      <w:pPr>
        <w:widowControl w:val="0"/>
        <w:pBdr>
          <w:bottom w:val="single" w:sz="4" w:space="31" w:color="FFFFFF"/>
        </w:pBdr>
        <w:ind w:firstLine="567"/>
        <w:jc w:val="both"/>
        <w:rPr>
          <w:bCs/>
          <w:sz w:val="28"/>
          <w:szCs w:val="28"/>
        </w:rPr>
      </w:pPr>
      <w:r w:rsidRPr="00645C47">
        <w:rPr>
          <w:bCs/>
          <w:sz w:val="28"/>
          <w:szCs w:val="28"/>
        </w:rPr>
        <w:t xml:space="preserve">- </w:t>
      </w:r>
      <w:r w:rsidR="00CE1AE1">
        <w:rPr>
          <w:bCs/>
          <w:sz w:val="28"/>
          <w:szCs w:val="28"/>
        </w:rPr>
        <w:t xml:space="preserve">пункты </w:t>
      </w:r>
      <w:r w:rsidR="00645C47" w:rsidRPr="00645C47">
        <w:rPr>
          <w:bCs/>
          <w:sz w:val="28"/>
          <w:szCs w:val="28"/>
        </w:rPr>
        <w:t>1.2, 1.3</w:t>
      </w:r>
      <w:r w:rsidR="00011569">
        <w:rPr>
          <w:bCs/>
          <w:sz w:val="28"/>
          <w:szCs w:val="28"/>
        </w:rPr>
        <w:t>, 2.2.2</w:t>
      </w:r>
      <w:r w:rsidR="00645C47" w:rsidRPr="00645C47">
        <w:rPr>
          <w:bCs/>
          <w:sz w:val="28"/>
          <w:szCs w:val="28"/>
        </w:rPr>
        <w:t xml:space="preserve"> протокола комиссии администрации города по противодействию коррупции №1 от 29.06.2023</w:t>
      </w:r>
      <w:r w:rsidRPr="00645C47">
        <w:rPr>
          <w:bCs/>
          <w:sz w:val="28"/>
          <w:szCs w:val="28"/>
        </w:rPr>
        <w:t>.</w:t>
      </w:r>
    </w:p>
    <w:p w:rsidR="00F139A9" w:rsidRPr="00682759" w:rsidRDefault="00682759" w:rsidP="00682759">
      <w:pPr>
        <w:widowControl w:val="0"/>
        <w:pBdr>
          <w:bottom w:val="single" w:sz="4" w:space="31" w:color="FFFFFF"/>
        </w:pBdr>
        <w:ind w:firstLine="284"/>
        <w:jc w:val="both"/>
        <w:rPr>
          <w:sz w:val="28"/>
          <w:szCs w:val="28"/>
        </w:rPr>
      </w:pPr>
      <w:r w:rsidRPr="00682759">
        <w:rPr>
          <w:i/>
          <w:sz w:val="28"/>
          <w:szCs w:val="28"/>
        </w:rPr>
        <w:t xml:space="preserve">   </w:t>
      </w:r>
      <w:r w:rsidRPr="00682759">
        <w:rPr>
          <w:sz w:val="28"/>
          <w:szCs w:val="28"/>
        </w:rPr>
        <w:t>5.</w:t>
      </w:r>
      <w:r w:rsidR="000604DE">
        <w:rPr>
          <w:sz w:val="28"/>
          <w:szCs w:val="28"/>
        </w:rPr>
        <w:t>3</w:t>
      </w:r>
      <w:r>
        <w:rPr>
          <w:i/>
          <w:sz w:val="28"/>
          <w:szCs w:val="28"/>
        </w:rPr>
        <w:t xml:space="preserve"> </w:t>
      </w:r>
      <w:r w:rsidRPr="00682759">
        <w:rPr>
          <w:sz w:val="28"/>
          <w:szCs w:val="28"/>
        </w:rPr>
        <w:t>Утвердить план работы Комиссии на 202</w:t>
      </w:r>
      <w:r>
        <w:rPr>
          <w:sz w:val="28"/>
          <w:szCs w:val="28"/>
        </w:rPr>
        <w:t>4</w:t>
      </w:r>
      <w:r w:rsidRPr="00682759">
        <w:rPr>
          <w:sz w:val="28"/>
          <w:szCs w:val="28"/>
        </w:rPr>
        <w:t xml:space="preserve"> год</w:t>
      </w:r>
      <w:r w:rsidR="00B97C36">
        <w:rPr>
          <w:sz w:val="28"/>
          <w:szCs w:val="28"/>
        </w:rPr>
        <w:t xml:space="preserve"> (приложение №1 </w:t>
      </w:r>
      <w:r w:rsidR="008C0D91">
        <w:rPr>
          <w:sz w:val="28"/>
          <w:szCs w:val="28"/>
        </w:rPr>
        <w:t xml:space="preserve">                      </w:t>
      </w:r>
      <w:r w:rsidR="00B97C36">
        <w:rPr>
          <w:sz w:val="28"/>
          <w:szCs w:val="28"/>
        </w:rPr>
        <w:t>к</w:t>
      </w:r>
      <w:r w:rsidR="008C0D91">
        <w:rPr>
          <w:sz w:val="28"/>
          <w:szCs w:val="28"/>
        </w:rPr>
        <w:t xml:space="preserve"> </w:t>
      </w:r>
      <w:r w:rsidR="00B97C36">
        <w:rPr>
          <w:sz w:val="28"/>
          <w:szCs w:val="28"/>
        </w:rPr>
        <w:t xml:space="preserve">протоколу </w:t>
      </w:r>
      <w:r w:rsidR="008C0D91">
        <w:rPr>
          <w:sz w:val="28"/>
          <w:szCs w:val="28"/>
        </w:rPr>
        <w:t xml:space="preserve">Комиссии </w:t>
      </w:r>
      <w:r w:rsidR="00B97C36">
        <w:rPr>
          <w:sz w:val="28"/>
          <w:szCs w:val="28"/>
        </w:rPr>
        <w:t>от 25.12.2023).</w:t>
      </w:r>
    </w:p>
    <w:tbl>
      <w:tblPr>
        <w:tblW w:w="9713" w:type="dxa"/>
        <w:tblInd w:w="-252" w:type="dxa"/>
        <w:tblBorders>
          <w:bottom w:val="thinThickMediumGap" w:sz="24" w:space="0" w:color="auto"/>
        </w:tblBorders>
        <w:tblLook w:val="0000" w:firstRow="0" w:lastRow="0" w:firstColumn="0" w:lastColumn="0" w:noHBand="0" w:noVBand="0"/>
      </w:tblPr>
      <w:tblGrid>
        <w:gridCol w:w="9713"/>
      </w:tblGrid>
      <w:tr w:rsidR="000604DE" w:rsidRPr="00C20534" w:rsidTr="00E05A04">
        <w:trPr>
          <w:trHeight w:val="102"/>
        </w:trPr>
        <w:tc>
          <w:tcPr>
            <w:tcW w:w="9713" w:type="dxa"/>
          </w:tcPr>
          <w:p w:rsidR="000604DE" w:rsidRPr="00C20534" w:rsidRDefault="000604DE" w:rsidP="00E05A04">
            <w:pPr>
              <w:ind w:left="-511"/>
              <w:jc w:val="both"/>
              <w:rPr>
                <w:sz w:val="28"/>
                <w:szCs w:val="28"/>
              </w:rPr>
            </w:pPr>
          </w:p>
        </w:tc>
      </w:tr>
    </w:tbl>
    <w:p w:rsidR="000604DE" w:rsidRDefault="000604DE" w:rsidP="000604DE">
      <w:pPr>
        <w:tabs>
          <w:tab w:val="left" w:pos="142"/>
          <w:tab w:val="left" w:pos="284"/>
          <w:tab w:val="left" w:pos="720"/>
        </w:tabs>
        <w:jc w:val="both"/>
        <w:rPr>
          <w:sz w:val="28"/>
          <w:szCs w:val="28"/>
        </w:rPr>
      </w:pPr>
    </w:p>
    <w:p w:rsidR="000604DE" w:rsidRPr="00FE69C4" w:rsidRDefault="000604DE" w:rsidP="000604DE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Выписка в</w:t>
      </w:r>
      <w:r w:rsidRPr="00FE69C4">
        <w:rPr>
          <w:sz w:val="28"/>
          <w:szCs w:val="28"/>
          <w:u w:val="single"/>
        </w:rPr>
        <w:t>ерн</w:t>
      </w:r>
      <w:r>
        <w:rPr>
          <w:sz w:val="28"/>
          <w:szCs w:val="28"/>
          <w:u w:val="single"/>
        </w:rPr>
        <w:t>а:</w:t>
      </w:r>
    </w:p>
    <w:p w:rsidR="000604DE" w:rsidRDefault="000604DE" w:rsidP="000604DE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Pr="00FE69C4">
        <w:rPr>
          <w:sz w:val="28"/>
          <w:szCs w:val="28"/>
        </w:rPr>
        <w:t>тдела</w:t>
      </w:r>
    </w:p>
    <w:p w:rsidR="000604DE" w:rsidRPr="00FE69C4" w:rsidRDefault="000604DE" w:rsidP="000604DE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FE69C4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профилактике правонарушений</w:t>
      </w:r>
    </w:p>
    <w:p w:rsidR="000604DE" w:rsidRPr="00FE69C4" w:rsidRDefault="000604DE" w:rsidP="000604DE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</w:rPr>
      </w:pPr>
      <w:r w:rsidRPr="00FE69C4">
        <w:rPr>
          <w:sz w:val="28"/>
          <w:szCs w:val="28"/>
        </w:rPr>
        <w:t xml:space="preserve">управления по вопросам законности, </w:t>
      </w:r>
    </w:p>
    <w:p w:rsidR="000604DE" w:rsidRPr="00FE69C4" w:rsidRDefault="000604DE" w:rsidP="000604DE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</w:rPr>
      </w:pPr>
      <w:r w:rsidRPr="00FE69C4">
        <w:rPr>
          <w:sz w:val="28"/>
          <w:szCs w:val="28"/>
        </w:rPr>
        <w:t xml:space="preserve">правопорядка и безопасности </w:t>
      </w:r>
    </w:p>
    <w:p w:rsidR="000604DE" w:rsidRPr="00FE69C4" w:rsidRDefault="000604DE" w:rsidP="000604DE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  <w:u w:val="single"/>
        </w:rPr>
      </w:pPr>
      <w:r w:rsidRPr="00FE69C4">
        <w:rPr>
          <w:sz w:val="28"/>
          <w:szCs w:val="28"/>
        </w:rPr>
        <w:t xml:space="preserve">администрации города                                                                         </w:t>
      </w:r>
      <w:r>
        <w:rPr>
          <w:sz w:val="28"/>
          <w:szCs w:val="28"/>
        </w:rPr>
        <w:t>Шпитова В.А.</w:t>
      </w:r>
    </w:p>
    <w:p w:rsidR="00682759" w:rsidRDefault="00682759" w:rsidP="00F139A9">
      <w:pPr>
        <w:widowControl w:val="0"/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</w:p>
    <w:sectPr w:rsidR="00682759" w:rsidSect="000A02EA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FE" w:rsidRDefault="002669FE" w:rsidP="000849F1">
      <w:r>
        <w:separator/>
      </w:r>
    </w:p>
  </w:endnote>
  <w:endnote w:type="continuationSeparator" w:id="0">
    <w:p w:rsidR="002669FE" w:rsidRDefault="002669FE" w:rsidP="0008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227697"/>
      <w:docPartObj>
        <w:docPartGallery w:val="Page Numbers (Bottom of Page)"/>
        <w:docPartUnique/>
      </w:docPartObj>
    </w:sdtPr>
    <w:sdtEndPr/>
    <w:sdtContent>
      <w:p w:rsidR="000A02EA" w:rsidRDefault="000A02EA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4DE">
          <w:rPr>
            <w:noProof/>
          </w:rPr>
          <w:t>4</w:t>
        </w:r>
        <w:r>
          <w:fldChar w:fldCharType="end"/>
        </w:r>
      </w:p>
    </w:sdtContent>
  </w:sdt>
  <w:p w:rsidR="000A02EA" w:rsidRDefault="000A02E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FE" w:rsidRDefault="002669FE" w:rsidP="000849F1">
      <w:r>
        <w:separator/>
      </w:r>
    </w:p>
  </w:footnote>
  <w:footnote w:type="continuationSeparator" w:id="0">
    <w:p w:rsidR="002669FE" w:rsidRDefault="002669FE" w:rsidP="0008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A3A"/>
    <w:multiLevelType w:val="hybridMultilevel"/>
    <w:tmpl w:val="ED628698"/>
    <w:lvl w:ilvl="0" w:tplc="EDF2F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22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1E5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44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4EB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C5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4B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8C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ED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6645DE"/>
    <w:multiLevelType w:val="hybridMultilevel"/>
    <w:tmpl w:val="31DC1AFE"/>
    <w:lvl w:ilvl="0" w:tplc="D4986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06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0D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26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C4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8A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86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6A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E2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9B548F"/>
    <w:multiLevelType w:val="hybridMultilevel"/>
    <w:tmpl w:val="78F249BE"/>
    <w:lvl w:ilvl="0" w:tplc="57A82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08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EA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C6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E1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AC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AA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AC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02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F1"/>
    <w:rsid w:val="00011569"/>
    <w:rsid w:val="000153AE"/>
    <w:rsid w:val="00016B57"/>
    <w:rsid w:val="000273D9"/>
    <w:rsid w:val="00030A08"/>
    <w:rsid w:val="00044F2C"/>
    <w:rsid w:val="000604DE"/>
    <w:rsid w:val="00064008"/>
    <w:rsid w:val="000849F1"/>
    <w:rsid w:val="00087676"/>
    <w:rsid w:val="000A02EA"/>
    <w:rsid w:val="000A6E39"/>
    <w:rsid w:val="000A6EA6"/>
    <w:rsid w:val="000F4DEB"/>
    <w:rsid w:val="00125CE7"/>
    <w:rsid w:val="0013021B"/>
    <w:rsid w:val="00163170"/>
    <w:rsid w:val="001727D1"/>
    <w:rsid w:val="00226BBE"/>
    <w:rsid w:val="00246328"/>
    <w:rsid w:val="002669FE"/>
    <w:rsid w:val="00266D9E"/>
    <w:rsid w:val="002812BA"/>
    <w:rsid w:val="002966F0"/>
    <w:rsid w:val="00336963"/>
    <w:rsid w:val="00363705"/>
    <w:rsid w:val="00372426"/>
    <w:rsid w:val="00383619"/>
    <w:rsid w:val="003B0F8B"/>
    <w:rsid w:val="003E7E73"/>
    <w:rsid w:val="004052C8"/>
    <w:rsid w:val="004078FE"/>
    <w:rsid w:val="00421CA2"/>
    <w:rsid w:val="0045761E"/>
    <w:rsid w:val="0048394A"/>
    <w:rsid w:val="0049402B"/>
    <w:rsid w:val="004949E7"/>
    <w:rsid w:val="004C35EE"/>
    <w:rsid w:val="00531215"/>
    <w:rsid w:val="0054524E"/>
    <w:rsid w:val="00567C29"/>
    <w:rsid w:val="00577337"/>
    <w:rsid w:val="005845C0"/>
    <w:rsid w:val="005A49F9"/>
    <w:rsid w:val="005B2917"/>
    <w:rsid w:val="006246A2"/>
    <w:rsid w:val="00645C47"/>
    <w:rsid w:val="00646F52"/>
    <w:rsid w:val="00656416"/>
    <w:rsid w:val="00676B76"/>
    <w:rsid w:val="006777DE"/>
    <w:rsid w:val="00682759"/>
    <w:rsid w:val="006919B0"/>
    <w:rsid w:val="00694478"/>
    <w:rsid w:val="006B0FB0"/>
    <w:rsid w:val="006E0D1C"/>
    <w:rsid w:val="006E3594"/>
    <w:rsid w:val="00702E07"/>
    <w:rsid w:val="00704C96"/>
    <w:rsid w:val="007312BD"/>
    <w:rsid w:val="007629FA"/>
    <w:rsid w:val="007A0BB4"/>
    <w:rsid w:val="007B6C84"/>
    <w:rsid w:val="00825769"/>
    <w:rsid w:val="0083595B"/>
    <w:rsid w:val="00837051"/>
    <w:rsid w:val="00852FF1"/>
    <w:rsid w:val="00856A9D"/>
    <w:rsid w:val="008714CB"/>
    <w:rsid w:val="00883F12"/>
    <w:rsid w:val="008C0D91"/>
    <w:rsid w:val="008C7720"/>
    <w:rsid w:val="00927F64"/>
    <w:rsid w:val="00992FDC"/>
    <w:rsid w:val="009C0D5A"/>
    <w:rsid w:val="00A001A9"/>
    <w:rsid w:val="00A069F0"/>
    <w:rsid w:val="00A640FB"/>
    <w:rsid w:val="00A95A8D"/>
    <w:rsid w:val="00AA1186"/>
    <w:rsid w:val="00AA1C80"/>
    <w:rsid w:val="00AA5FDA"/>
    <w:rsid w:val="00AB0D00"/>
    <w:rsid w:val="00AB0EB3"/>
    <w:rsid w:val="00B01DD8"/>
    <w:rsid w:val="00B159B6"/>
    <w:rsid w:val="00B32909"/>
    <w:rsid w:val="00B37E4B"/>
    <w:rsid w:val="00B63811"/>
    <w:rsid w:val="00B674BF"/>
    <w:rsid w:val="00B96175"/>
    <w:rsid w:val="00B97C36"/>
    <w:rsid w:val="00BA0B7E"/>
    <w:rsid w:val="00BA2CB3"/>
    <w:rsid w:val="00BC7AEB"/>
    <w:rsid w:val="00C315D9"/>
    <w:rsid w:val="00C348B9"/>
    <w:rsid w:val="00C569EF"/>
    <w:rsid w:val="00C61BBE"/>
    <w:rsid w:val="00C6311C"/>
    <w:rsid w:val="00CA1F0E"/>
    <w:rsid w:val="00CB009D"/>
    <w:rsid w:val="00CB0DD5"/>
    <w:rsid w:val="00CD6D10"/>
    <w:rsid w:val="00CE1AE1"/>
    <w:rsid w:val="00CE6668"/>
    <w:rsid w:val="00D04783"/>
    <w:rsid w:val="00D5289F"/>
    <w:rsid w:val="00D53A48"/>
    <w:rsid w:val="00D623D7"/>
    <w:rsid w:val="00D662B6"/>
    <w:rsid w:val="00D9280B"/>
    <w:rsid w:val="00DB33BA"/>
    <w:rsid w:val="00DD5109"/>
    <w:rsid w:val="00E0623B"/>
    <w:rsid w:val="00E17B02"/>
    <w:rsid w:val="00E3631B"/>
    <w:rsid w:val="00E42681"/>
    <w:rsid w:val="00E5223D"/>
    <w:rsid w:val="00E812DC"/>
    <w:rsid w:val="00E84827"/>
    <w:rsid w:val="00E869A3"/>
    <w:rsid w:val="00F139A9"/>
    <w:rsid w:val="00F25C6E"/>
    <w:rsid w:val="00F43796"/>
    <w:rsid w:val="00F7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1593"/>
  <w15:chartTrackingRefBased/>
  <w15:docId w15:val="{CFFB5999-0A95-427E-9D68-51275E91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11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49F1"/>
    <w:pPr>
      <w:spacing w:after="240"/>
      <w:ind w:left="709" w:hanging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84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0849F1"/>
    <w:pPr>
      <w:spacing w:after="240"/>
      <w:ind w:left="709" w:hanging="709"/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uiPriority w:val="99"/>
    <w:rsid w:val="00084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0849F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0849F1"/>
    <w:rPr>
      <w:sz w:val="20"/>
      <w:szCs w:val="20"/>
    </w:rPr>
  </w:style>
  <w:style w:type="character" w:styleId="a9">
    <w:name w:val="footnote reference"/>
    <w:aliases w:val="Знак сноски-FN,Знак сноски 1,Ciae niinee-FN,Referencia nota al pie,Ссылка на сноску 45,Appel note de bas de page"/>
    <w:basedOn w:val="a0"/>
    <w:uiPriority w:val="99"/>
    <w:unhideWhenUsed/>
    <w:rsid w:val="000849F1"/>
    <w:rPr>
      <w:vertAlign w:val="superscript"/>
    </w:rPr>
  </w:style>
  <w:style w:type="table" w:styleId="aa">
    <w:name w:val="Grid Table Light"/>
    <w:basedOn w:val="a1"/>
    <w:uiPriority w:val="40"/>
    <w:rsid w:val="000849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No Spacing"/>
    <w:uiPriority w:val="1"/>
    <w:qFormat/>
    <w:rsid w:val="00AA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11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List Paragraph"/>
    <w:basedOn w:val="a"/>
    <w:uiPriority w:val="34"/>
    <w:qFormat/>
    <w:rsid w:val="00B32909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B159B6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69447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9447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 светлая1"/>
    <w:basedOn w:val="a1"/>
    <w:next w:val="aa"/>
    <w:uiPriority w:val="40"/>
    <w:rsid w:val="00016B57"/>
    <w:pPr>
      <w:spacing w:after="0" w:line="240" w:lineRule="auto"/>
      <w:ind w:firstLine="567"/>
      <w:jc w:val="both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f0">
    <w:name w:val="Hyperlink"/>
    <w:basedOn w:val="a0"/>
    <w:uiPriority w:val="99"/>
    <w:unhideWhenUsed/>
    <w:rsid w:val="00016B57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0A02E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A0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A02E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A02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2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7562">
          <w:marLeft w:val="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704">
          <w:marLeft w:val="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351">
          <w:marLeft w:val="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723">
          <w:marLeft w:val="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566">
          <w:marLeft w:val="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001">
          <w:marLeft w:val="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495">
          <w:marLeft w:val="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 Светлана Александровна</dc:creator>
  <cp:keywords/>
  <dc:description/>
  <cp:lastModifiedBy>Шпитова Виктория Александровна</cp:lastModifiedBy>
  <cp:revision>3</cp:revision>
  <cp:lastPrinted>2023-12-28T06:39:00Z</cp:lastPrinted>
  <dcterms:created xsi:type="dcterms:W3CDTF">2024-02-05T06:00:00Z</dcterms:created>
  <dcterms:modified xsi:type="dcterms:W3CDTF">2024-02-05T06:06:00Z</dcterms:modified>
</cp:coreProperties>
</file>