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B5" w:rsidRPr="00945B67" w:rsidRDefault="00B24E03" w:rsidP="00B24E0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45B67">
        <w:rPr>
          <w:sz w:val="24"/>
          <w:szCs w:val="24"/>
        </w:rPr>
        <w:t xml:space="preserve">                                                                                          </w:t>
      </w:r>
      <w:r w:rsidR="001F05B5" w:rsidRPr="00945B67">
        <w:rPr>
          <w:sz w:val="24"/>
          <w:szCs w:val="24"/>
        </w:rPr>
        <w:t xml:space="preserve">            </w:t>
      </w:r>
      <w:r w:rsidR="00945B67">
        <w:rPr>
          <w:sz w:val="24"/>
          <w:szCs w:val="24"/>
        </w:rPr>
        <w:t xml:space="preserve">                           </w:t>
      </w:r>
      <w:r w:rsidR="00321680">
        <w:rPr>
          <w:sz w:val="24"/>
          <w:szCs w:val="24"/>
        </w:rPr>
        <w:t xml:space="preserve"> </w:t>
      </w:r>
      <w:r w:rsidR="001F05B5" w:rsidRPr="00945B67">
        <w:rPr>
          <w:rFonts w:ascii="Times New Roman" w:hAnsi="Times New Roman"/>
          <w:sz w:val="24"/>
          <w:szCs w:val="24"/>
        </w:rPr>
        <w:t xml:space="preserve">Приложение </w:t>
      </w:r>
      <w:r w:rsidR="00945B67" w:rsidRPr="00945B67">
        <w:rPr>
          <w:rFonts w:ascii="Times New Roman" w:hAnsi="Times New Roman"/>
          <w:sz w:val="24"/>
          <w:szCs w:val="24"/>
        </w:rPr>
        <w:t>4</w:t>
      </w:r>
      <w:r w:rsidR="001F05B5" w:rsidRPr="00945B67">
        <w:rPr>
          <w:rFonts w:ascii="Times New Roman" w:hAnsi="Times New Roman"/>
          <w:sz w:val="24"/>
          <w:szCs w:val="24"/>
        </w:rPr>
        <w:t xml:space="preserve"> </w:t>
      </w:r>
    </w:p>
    <w:p w:rsidR="001F05B5" w:rsidRPr="00945B67" w:rsidRDefault="001F05B5" w:rsidP="001F05B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45B67">
        <w:rPr>
          <w:rFonts w:ascii="Times New Roman" w:hAnsi="Times New Roman"/>
          <w:sz w:val="24"/>
          <w:szCs w:val="24"/>
        </w:rPr>
        <w:t>к протоколу КЧС и ОПБ</w:t>
      </w:r>
    </w:p>
    <w:p w:rsidR="001F05B5" w:rsidRPr="00945B67" w:rsidRDefault="001F05B5" w:rsidP="001F05B5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945B67">
        <w:rPr>
          <w:rFonts w:ascii="Times New Roman" w:hAnsi="Times New Roman"/>
          <w:sz w:val="24"/>
          <w:szCs w:val="24"/>
        </w:rPr>
        <w:t>города  Нижневартовска</w:t>
      </w:r>
    </w:p>
    <w:p w:rsidR="001F05B5" w:rsidRPr="00945B67" w:rsidRDefault="005462CD" w:rsidP="005462CD">
      <w:pPr>
        <w:pStyle w:val="a9"/>
        <w:jc w:val="center"/>
        <w:rPr>
          <w:color w:val="FF0000"/>
          <w:sz w:val="24"/>
          <w:szCs w:val="24"/>
        </w:rPr>
      </w:pPr>
      <w:r w:rsidRPr="00945B6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45B67">
        <w:rPr>
          <w:rFonts w:ascii="Times New Roman" w:hAnsi="Times New Roman"/>
          <w:sz w:val="24"/>
          <w:szCs w:val="24"/>
        </w:rPr>
        <w:t xml:space="preserve">                      </w:t>
      </w:r>
      <w:r w:rsidRPr="00945B67">
        <w:rPr>
          <w:rFonts w:ascii="Times New Roman" w:hAnsi="Times New Roman"/>
          <w:sz w:val="24"/>
          <w:szCs w:val="24"/>
        </w:rPr>
        <w:t xml:space="preserve">    </w:t>
      </w:r>
      <w:r w:rsidR="001F05B5" w:rsidRPr="00945B67">
        <w:rPr>
          <w:rFonts w:ascii="Times New Roman" w:hAnsi="Times New Roman"/>
          <w:sz w:val="24"/>
          <w:szCs w:val="24"/>
        </w:rPr>
        <w:t xml:space="preserve">от </w:t>
      </w:r>
      <w:r w:rsidR="00321680">
        <w:rPr>
          <w:rFonts w:ascii="Times New Roman" w:hAnsi="Times New Roman"/>
          <w:sz w:val="24"/>
          <w:szCs w:val="24"/>
        </w:rPr>
        <w:t>27.03.2025</w:t>
      </w:r>
      <w:r w:rsidRPr="00945B67">
        <w:rPr>
          <w:rFonts w:ascii="Times New Roman" w:hAnsi="Times New Roman"/>
          <w:sz w:val="24"/>
          <w:szCs w:val="24"/>
        </w:rPr>
        <w:t xml:space="preserve"> №</w:t>
      </w:r>
      <w:r w:rsidR="00771689">
        <w:rPr>
          <w:rFonts w:ascii="Times New Roman" w:hAnsi="Times New Roman"/>
          <w:sz w:val="24"/>
          <w:szCs w:val="24"/>
        </w:rPr>
        <w:t>2</w:t>
      </w:r>
      <w:r w:rsidR="001F05B5" w:rsidRPr="00945B67">
        <w:rPr>
          <w:rFonts w:ascii="Times New Roman" w:hAnsi="Times New Roman"/>
          <w:sz w:val="24"/>
          <w:szCs w:val="24"/>
        </w:rPr>
        <w:t xml:space="preserve"> </w:t>
      </w:r>
    </w:p>
    <w:p w:rsidR="001F05B5" w:rsidRPr="00C058B7" w:rsidRDefault="001F05B5" w:rsidP="001F05B5">
      <w:pPr>
        <w:pStyle w:val="a9"/>
        <w:ind w:firstLine="660"/>
        <w:jc w:val="both"/>
        <w:rPr>
          <w:rStyle w:val="FontStyle14"/>
          <w:b/>
          <w:sz w:val="28"/>
          <w:szCs w:val="28"/>
        </w:rPr>
      </w:pPr>
    </w:p>
    <w:p w:rsidR="00C848F1" w:rsidRPr="00817F8E" w:rsidRDefault="00981265" w:rsidP="00981265">
      <w:pPr>
        <w:pStyle w:val="ad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30"/>
          <w:szCs w:val="30"/>
        </w:rPr>
      </w:pPr>
      <w:r w:rsidRPr="00817F8E">
        <w:rPr>
          <w:rFonts w:ascii="Times New Roman" w:hAnsi="Times New Roman"/>
          <w:b/>
          <w:sz w:val="30"/>
          <w:szCs w:val="30"/>
        </w:rPr>
        <w:t xml:space="preserve">Вопрос </w:t>
      </w:r>
      <w:r w:rsidR="00CC03CE">
        <w:rPr>
          <w:rFonts w:ascii="Times New Roman" w:hAnsi="Times New Roman"/>
          <w:b/>
          <w:sz w:val="30"/>
          <w:szCs w:val="30"/>
        </w:rPr>
        <w:t>3</w:t>
      </w:r>
      <w:r w:rsidR="00C848F1" w:rsidRPr="00817F8E">
        <w:rPr>
          <w:rFonts w:ascii="Times New Roman" w:hAnsi="Times New Roman"/>
          <w:b/>
          <w:sz w:val="30"/>
          <w:szCs w:val="30"/>
        </w:rPr>
        <w:t>. Подготовка к пожароопасному сезону 202</w:t>
      </w:r>
      <w:r w:rsidR="002035EB">
        <w:rPr>
          <w:rFonts w:ascii="Times New Roman" w:hAnsi="Times New Roman"/>
          <w:b/>
          <w:sz w:val="30"/>
          <w:szCs w:val="30"/>
        </w:rPr>
        <w:t>5</w:t>
      </w:r>
      <w:r w:rsidR="00C848F1" w:rsidRPr="00817F8E">
        <w:rPr>
          <w:rFonts w:ascii="Times New Roman" w:hAnsi="Times New Roman"/>
          <w:b/>
          <w:sz w:val="30"/>
          <w:szCs w:val="30"/>
        </w:rPr>
        <w:t xml:space="preserve"> года.</w:t>
      </w: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30"/>
          <w:szCs w:val="30"/>
        </w:rPr>
      </w:pPr>
      <w:r w:rsidRPr="00817F8E">
        <w:rPr>
          <w:rFonts w:ascii="Times New Roman" w:hAnsi="Times New Roman"/>
          <w:b/>
          <w:sz w:val="30"/>
          <w:szCs w:val="30"/>
        </w:rPr>
        <w:t xml:space="preserve"> О планировании и организации мероприятий по предупреждению лесных </w:t>
      </w:r>
      <w:r w:rsidRPr="00892ACE">
        <w:rPr>
          <w:rFonts w:ascii="Times New Roman" w:hAnsi="Times New Roman"/>
          <w:b/>
          <w:sz w:val="30"/>
          <w:szCs w:val="30"/>
        </w:rPr>
        <w:t xml:space="preserve">и ландшафтных (природных) пожаров в </w:t>
      </w:r>
      <w:r w:rsidRPr="00892ACE">
        <w:rPr>
          <w:rFonts w:ascii="Times New Roman" w:hAnsi="Times New Roman"/>
          <w:b/>
          <w:noProof/>
          <w:sz w:val="30"/>
          <w:szCs w:val="30"/>
        </w:rPr>
        <w:t>пожароопасный сезон 202</w:t>
      </w:r>
      <w:r w:rsidR="002035EB" w:rsidRPr="00892ACE">
        <w:rPr>
          <w:rFonts w:ascii="Times New Roman" w:hAnsi="Times New Roman"/>
          <w:b/>
          <w:noProof/>
          <w:sz w:val="30"/>
          <w:szCs w:val="30"/>
        </w:rPr>
        <w:t>5</w:t>
      </w:r>
      <w:r w:rsidRPr="00892ACE">
        <w:rPr>
          <w:rFonts w:ascii="Times New Roman" w:hAnsi="Times New Roman"/>
          <w:b/>
          <w:noProof/>
          <w:sz w:val="30"/>
          <w:szCs w:val="30"/>
        </w:rPr>
        <w:t xml:space="preserve"> года. Мониторинг пожароопасной обстановки. Готовность сил и</w:t>
      </w:r>
      <w:r w:rsidRPr="00817F8E">
        <w:rPr>
          <w:rFonts w:ascii="Times New Roman" w:hAnsi="Times New Roman"/>
          <w:b/>
          <w:noProof/>
          <w:sz w:val="30"/>
          <w:szCs w:val="30"/>
        </w:rPr>
        <w:t xml:space="preserve"> средств к ликвидации возможных ландшафтных (природных) пожаров в границах города Нижневартовска</w:t>
      </w:r>
      <w:r w:rsidR="00C42F16">
        <w:rPr>
          <w:rFonts w:ascii="Times New Roman" w:hAnsi="Times New Roman"/>
          <w:b/>
          <w:noProof/>
          <w:sz w:val="30"/>
          <w:szCs w:val="30"/>
        </w:rPr>
        <w:t>.</w:t>
      </w:r>
      <w:r w:rsidRPr="00817F8E">
        <w:rPr>
          <w:rFonts w:ascii="Times New Roman" w:hAnsi="Times New Roman"/>
          <w:b/>
          <w:noProof/>
          <w:sz w:val="30"/>
          <w:szCs w:val="30"/>
        </w:rPr>
        <w:t xml:space="preserve"> </w:t>
      </w: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30"/>
          <w:szCs w:val="30"/>
        </w:rPr>
      </w:pP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Попенко Олег Александрович, </w:t>
      </w: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начальник управления по природопользованию </w:t>
      </w: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и экологии администрации города</w:t>
      </w:r>
    </w:p>
    <w:p w:rsidR="00C848F1" w:rsidRPr="00817F8E" w:rsidRDefault="00C848F1" w:rsidP="005C587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:rsidR="005C587B" w:rsidRPr="005C587B" w:rsidRDefault="005C587B" w:rsidP="005C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="Calibri" w:hAnsi="Times New Roman"/>
          <w:sz w:val="30"/>
          <w:szCs w:val="30"/>
          <w:lang w:eastAsia="en-US"/>
        </w:rPr>
        <w:t xml:space="preserve">Общая площадь городских лесов составляет 5 759 га и состоит из 77 лесных участков. Все лесные (земельные) участки предоставлены в постоянное (бессрочное) пользование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муниципальному бюджетному учреждению города Нижневартовска "Управление лесопаркового хозяйства"</w:t>
      </w:r>
      <w:r w:rsidRPr="005C587B">
        <w:rPr>
          <w:rFonts w:ascii="Times New Roman" w:eastAsia="Calibri" w:hAnsi="Times New Roman"/>
          <w:sz w:val="30"/>
          <w:szCs w:val="30"/>
          <w:lang w:eastAsia="en-US"/>
        </w:rPr>
        <w:t>.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</w:p>
    <w:p w:rsidR="005C587B" w:rsidRPr="005C587B" w:rsidRDefault="005C587B" w:rsidP="005C5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Приказом РОСЛЕСХОЗА от 23.03.2021 №249 на части земель населенного пункта город Нижневартовск, занятых городскими лесами, создано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Нижневартовское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городское лесничество.</w:t>
      </w:r>
    </w:p>
    <w:p w:rsidR="005C587B" w:rsidRPr="005C587B" w:rsidRDefault="005C587B" w:rsidP="005C587B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Осуществление мер пожарной безопасности в городских лесах города Нижневартовска организовано в соответствии со статьей 53 Лесного кодекса Российской Федерации и включает в себя:</w:t>
      </w:r>
    </w:p>
    <w:p w:rsidR="005C587B" w:rsidRPr="005C587B" w:rsidRDefault="005C587B" w:rsidP="005C587B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Разработку и утверждение Плана тушения лесных пожаров</w:t>
      </w:r>
    </w:p>
    <w:p w:rsidR="005C587B" w:rsidRPr="005C587B" w:rsidRDefault="005C587B" w:rsidP="005C587B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Предупреждение лесных пожаров.</w:t>
      </w:r>
    </w:p>
    <w:p w:rsidR="005C587B" w:rsidRPr="005C587B" w:rsidRDefault="005C587B" w:rsidP="005C587B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Мониторинг пожарной опасности в лесах и лесных пожаров.</w:t>
      </w:r>
    </w:p>
    <w:p w:rsidR="005C587B" w:rsidRPr="005C587B" w:rsidRDefault="005C587B" w:rsidP="00CA1F96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30.01.2025 </w:t>
      </w:r>
      <w:r w:rsidRPr="005C587B">
        <w:rPr>
          <w:rFonts w:ascii="Times New Roman" w:eastAsiaTheme="minorHAnsi" w:hAnsi="Times New Roman"/>
          <w:b/>
          <w:bCs/>
          <w:sz w:val="30"/>
          <w:szCs w:val="30"/>
          <w:lang w:eastAsia="en-US"/>
        </w:rPr>
        <w:t>согласован и утвержден План тушения лесных пожаров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на территории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Нижневартовского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городского лесничества ХМАО -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Югры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на период пожароопасного сезона 2025 года. План размещен на официальном сайте органов местного самоуправления города Нижневартовска.</w:t>
      </w:r>
    </w:p>
    <w:p w:rsidR="005C587B" w:rsidRPr="005C587B" w:rsidRDefault="005C587B" w:rsidP="005C587B">
      <w:pPr>
        <w:spacing w:after="160"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План содержит информацию о: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proofErr w:type="gramStart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- перечне и составе </w:t>
      </w:r>
      <w:proofErr w:type="spellStart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лесопожарных</w:t>
      </w:r>
      <w:proofErr w:type="spellEnd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 формирований, пожарной техники  и оборудования, противопожарного снаряжения и инвентаря, </w:t>
      </w: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lastRenderedPageBreak/>
        <w:t>иных средств предупреждения и тушения лесных пожаров на соответствующей территории, условия привлечения и использования таких средств в соответствии с уровнем пожарной опасности в лесах;</w:t>
      </w:r>
      <w:proofErr w:type="gramEnd"/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мероприятия по координации работ, связанных с тушением лесных пожаров.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- </w:t>
      </w:r>
      <w:proofErr w:type="gramStart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мерах</w:t>
      </w:r>
      <w:proofErr w:type="gramEnd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 по созданию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мероприятия по привлечению сил и средств подразделений пожарной охраны и аварийно-спасательных формирований, иных сил и средств.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А также: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карту-схему маршрутов наземного патрулирования лесов;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-схему межведомственного взаимодействия органов государственной власти и органов местного самоуправления при возникновении лесного пожара;</w:t>
      </w:r>
    </w:p>
    <w:p w:rsidR="005C587B" w:rsidRPr="005C587B" w:rsidRDefault="005C587B" w:rsidP="005C587B">
      <w:pPr>
        <w:spacing w:line="240" w:lineRule="auto"/>
        <w:ind w:firstLine="851"/>
        <w:jc w:val="both"/>
        <w:rPr>
          <w:rFonts w:ascii="Times New Roman" w:eastAsiaTheme="minorHAnsi" w:hAnsi="Times New Roman"/>
          <w:i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информацию об органах государственной власти и структурных подразделениях администрации города, и организациях, ответственных за мероприятия, связанные с тушением лесных пожаров.</w:t>
      </w:r>
    </w:p>
    <w:p w:rsidR="005C587B" w:rsidRPr="005C587B" w:rsidRDefault="005C587B" w:rsidP="005C587B">
      <w:pPr>
        <w:spacing w:after="160"/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Непосредственное тушение лесных пожаров на территории города Нижневартовска, осуществляется 5 </w:t>
      </w: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пожарно-спасательный</w:t>
      </w:r>
      <w:proofErr w:type="gram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отрядом Главного управления МЧС России по ХМАО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-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Югре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в соответствии со статьей 16 Федерального закона от 21.12.1994 №69-ФЗ "О пожарной безопасности". При осложнении обстановки или введении особого противопожарного режима подразделения переводятся на усиленный вариант несения службы. В случае введения режима "Чрезвычайная ситуация" в боевой расчет вводится резервная техника. Дополнительно на пожароопасный период техника доукомплектовывается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мотопомпами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и ранцевыми лесными огнетушителями. </w:t>
      </w:r>
    </w:p>
    <w:p w:rsidR="005C587B" w:rsidRPr="005C587B" w:rsidRDefault="005C587B" w:rsidP="005C587B">
      <w:pPr>
        <w:spacing w:after="160"/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В случае возникновения пожаров на левом берегу реки Обь в районе протоки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Чехлоней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пожарные подразделения 5 пожарно-спасательного отряда Главного управления МЧС России по ХМАО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-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Югре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доставляются спасателями МКУ г</w:t>
      </w: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.Н</w:t>
      </w:r>
      <w:proofErr w:type="gram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ижневартовска "Управление по делам </w:t>
      </w:r>
      <w:r>
        <w:rPr>
          <w:rFonts w:ascii="Times New Roman" w:eastAsiaTheme="minorHAnsi" w:hAnsi="Times New Roman"/>
          <w:sz w:val="30"/>
          <w:szCs w:val="30"/>
          <w:lang w:eastAsia="en-US"/>
        </w:rPr>
        <w:t>ГО и ЧС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" и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Нижневартовским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отделом Государственной инспекции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маломерных судов Г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лавного управления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МЧС России по ХМАО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-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Югре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с помощью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плавсредств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.</w:t>
      </w:r>
    </w:p>
    <w:p w:rsidR="005C587B" w:rsidRPr="005C587B" w:rsidRDefault="005C587B" w:rsidP="005C587B">
      <w:pPr>
        <w:ind w:firstLine="709"/>
        <w:contextualSpacing/>
        <w:jc w:val="both"/>
        <w:rPr>
          <w:rFonts w:ascii="Times New Roman" w:eastAsiaTheme="minorHAnsi" w:hAnsi="Times New Roman"/>
          <w:bCs/>
          <w:i/>
          <w:sz w:val="30"/>
          <w:szCs w:val="30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В рамках </w:t>
      </w:r>
      <w:r w:rsidRPr="005C587B">
        <w:rPr>
          <w:rFonts w:ascii="Times New Roman" w:eastAsiaTheme="minorHAnsi" w:hAnsi="Times New Roman"/>
          <w:b/>
          <w:sz w:val="30"/>
          <w:szCs w:val="30"/>
          <w:lang w:eastAsia="en-US"/>
        </w:rPr>
        <w:t xml:space="preserve">предупреждения лесных пожаров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в пожароопасный период 2025 года планируется:</w:t>
      </w:r>
    </w:p>
    <w:p w:rsidR="005C587B" w:rsidRPr="005C587B" w:rsidRDefault="005C587B" w:rsidP="005C587B">
      <w:pPr>
        <w:pStyle w:val="ad"/>
        <w:numPr>
          <w:ilvl w:val="0"/>
          <w:numId w:val="13"/>
        </w:numPr>
        <w:spacing w:line="240" w:lineRule="auto"/>
        <w:ind w:left="0" w:firstLine="105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b/>
          <w:bCs/>
          <w:i/>
          <w:iCs/>
          <w:sz w:val="30"/>
          <w:szCs w:val="30"/>
          <w:lang w:eastAsia="en-US"/>
        </w:rPr>
        <w:t>противопожарная пропаганда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на территории УДС будет размещен баннер на тему "Береги лес от пожара", на городских телеканалах будет осуществляться прокат видеоролика противопожарной направленности.</w:t>
      </w:r>
    </w:p>
    <w:p w:rsidR="005C587B" w:rsidRPr="005C587B" w:rsidRDefault="005C587B" w:rsidP="005C587B">
      <w:pPr>
        <w:pStyle w:val="ad"/>
        <w:numPr>
          <w:ilvl w:val="0"/>
          <w:numId w:val="13"/>
        </w:numPr>
        <w:spacing w:line="240" w:lineRule="auto"/>
        <w:ind w:left="0" w:firstLine="105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b/>
          <w:bCs/>
          <w:i/>
          <w:iCs/>
          <w:sz w:val="30"/>
          <w:szCs w:val="30"/>
          <w:lang w:eastAsia="en-US"/>
        </w:rPr>
        <w:t xml:space="preserve">противопожарное обустройство лесов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муниципальным бюджетным учреждением города Нижневартовска "Управлением лесопаркового хозяйства" к уже имеющимся 45 противопожарным стендам, будут установлены еще 5. Будет оборудовано 1 место отдыха </w:t>
      </w: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граждан, пребывающих в лесах и их общее число составит</w:t>
      </w:r>
      <w:proofErr w:type="gram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8. Будет произведена очистка лесов от захламления, загрязнения и иного негативного воздействия на площади 9,2 га и обустроены 2 км минерализованных полос, так же будет произведена прочистка минерализованных полос (2 км в весенний период, 4 км в осенний период). </w:t>
      </w:r>
    </w:p>
    <w:p w:rsidR="005C587B" w:rsidRPr="005C587B" w:rsidRDefault="005C587B" w:rsidP="005C587B">
      <w:pPr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В 2024 году утвержден План противопожарного обустройства лесов на территории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Нижневартовского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городского лесничества ХМАО -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Югры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на период с 01.05.2024 по 31.12.2028 года. План противопожарного обустройства размещен на официальном сайте органов местного самоуправления города Нижневартовска</w:t>
      </w: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.</w:t>
      </w:r>
      <w:proofErr w:type="gramEnd"/>
    </w:p>
    <w:p w:rsidR="005C587B" w:rsidRPr="005C587B" w:rsidRDefault="005C587B" w:rsidP="005C587B">
      <w:pPr>
        <w:spacing w:line="240" w:lineRule="auto"/>
        <w:ind w:firstLine="1058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П</w:t>
      </w: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лан противопожарного обустройства содержит:</w:t>
      </w:r>
    </w:p>
    <w:p w:rsidR="005C587B" w:rsidRPr="005C587B" w:rsidRDefault="005C587B" w:rsidP="005C587B">
      <w:pPr>
        <w:spacing w:line="240" w:lineRule="auto"/>
        <w:ind w:firstLine="1058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сведения о проектируемых мерах противопожарного обустройства лесов на весь период действия плана;</w:t>
      </w:r>
    </w:p>
    <w:p w:rsidR="005C587B" w:rsidRPr="005C587B" w:rsidRDefault="005C587B" w:rsidP="005C587B">
      <w:pPr>
        <w:spacing w:line="240" w:lineRule="auto"/>
        <w:ind w:firstLine="1058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- информацию об объеме и </w:t>
      </w:r>
      <w:proofErr w:type="spellStart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пообъектном</w:t>
      </w:r>
      <w:proofErr w:type="spellEnd"/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 распределении проектируемых мер противопожарного обустройства лесов;</w:t>
      </w:r>
    </w:p>
    <w:p w:rsidR="005C587B" w:rsidRPr="005C587B" w:rsidRDefault="005C587B" w:rsidP="005C587B">
      <w:pPr>
        <w:spacing w:line="240" w:lineRule="auto"/>
        <w:ind w:firstLine="1058"/>
        <w:contextualSpacing/>
        <w:jc w:val="both"/>
        <w:rPr>
          <w:rFonts w:ascii="Times New Roman" w:eastAsiaTheme="minorHAnsi" w:hAnsi="Times New Roman"/>
          <w:b/>
          <w:bCs/>
          <w:sz w:val="30"/>
          <w:szCs w:val="30"/>
        </w:rPr>
      </w:pPr>
      <w:r w:rsidRPr="005C587B">
        <w:rPr>
          <w:rFonts w:ascii="Times New Roman" w:eastAsiaTheme="minorHAnsi" w:hAnsi="Times New Roman"/>
          <w:iCs/>
          <w:sz w:val="30"/>
          <w:szCs w:val="30"/>
          <w:lang w:eastAsia="en-US"/>
        </w:rPr>
        <w:t>- календарный план выполнения мер противопожарного обустройства лесов.</w:t>
      </w:r>
    </w:p>
    <w:p w:rsidR="005C587B" w:rsidRPr="005C587B" w:rsidRDefault="005C587B" w:rsidP="005C587B">
      <w:pPr>
        <w:contextualSpacing/>
        <w:jc w:val="center"/>
        <w:rPr>
          <w:rFonts w:ascii="Times New Roman" w:eastAsiaTheme="minorHAnsi" w:hAnsi="Times New Roman"/>
          <w:b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    </w:t>
      </w:r>
      <w:r w:rsidRPr="00CA1F96">
        <w:rPr>
          <w:rFonts w:ascii="Times New Roman" w:eastAsiaTheme="minorHAnsi" w:hAnsi="Times New Roman"/>
          <w:b/>
          <w:sz w:val="30"/>
          <w:szCs w:val="30"/>
          <w:lang w:eastAsia="en-US"/>
        </w:rPr>
        <w:t>В рамках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5C587B">
        <w:rPr>
          <w:rFonts w:ascii="Times New Roman" w:eastAsiaTheme="minorHAnsi" w:hAnsi="Times New Roman"/>
          <w:b/>
          <w:sz w:val="30"/>
          <w:szCs w:val="30"/>
          <w:lang w:eastAsia="en-US"/>
        </w:rPr>
        <w:t>мониторинга пожарной опасности в лесах и лесных пожаров.</w:t>
      </w:r>
    </w:p>
    <w:p w:rsidR="005C587B" w:rsidRPr="005C587B" w:rsidRDefault="005C587B" w:rsidP="005C587B">
      <w:pPr>
        <w:spacing w:after="160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В дополнение к существующей системе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видеомониторинга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обстановки с пожарами "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Лесохранитель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" в соответствии с распоряжением администрации города от 08.04.2019 №342-р "О патрульных группах на период пожароопасного сезона" в целях усиления контроля за пожарной обстановкой в городских лесах в течение всего пожароопасного сезона будут задействованы </w:t>
      </w:r>
      <w:r w:rsidRPr="005C587B">
        <w:rPr>
          <w:rFonts w:ascii="Times New Roman" w:eastAsiaTheme="minorHAnsi" w:hAnsi="Times New Roman"/>
          <w:b/>
          <w:sz w:val="30"/>
          <w:szCs w:val="30"/>
          <w:lang w:eastAsia="en-US"/>
        </w:rPr>
        <w:t xml:space="preserve">4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мобильные патрульные группы, которые в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зависимости от класса пожарной опасности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в светлое время суток осуществляют патрулирование</w:t>
      </w:r>
      <w:proofErr w:type="gram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территорий городских лесов по маршрутам, утвержденным Планом тушения лесных пожаров на территории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Нижневартовского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городского лесничества на период пожароопасного сезона 2025 года. </w:t>
      </w:r>
      <w:r w:rsidRPr="005C587B">
        <w:rPr>
          <w:rFonts w:ascii="Times New Roman" w:hAnsi="Times New Roman"/>
          <w:sz w:val="30"/>
          <w:szCs w:val="30"/>
        </w:rPr>
        <w:t>В состав патрульных гру</w:t>
      </w:r>
      <w:proofErr w:type="gramStart"/>
      <w:r w:rsidRPr="005C587B">
        <w:rPr>
          <w:rFonts w:ascii="Times New Roman" w:hAnsi="Times New Roman"/>
          <w:sz w:val="30"/>
          <w:szCs w:val="30"/>
        </w:rPr>
        <w:t>пп вкл</w:t>
      </w:r>
      <w:proofErr w:type="gramEnd"/>
      <w:r w:rsidRPr="005C587B">
        <w:rPr>
          <w:rFonts w:ascii="Times New Roman" w:hAnsi="Times New Roman"/>
          <w:sz w:val="30"/>
          <w:szCs w:val="30"/>
        </w:rPr>
        <w:t>ючены сотрудники:</w:t>
      </w:r>
    </w:p>
    <w:p w:rsidR="005C587B" w:rsidRPr="005C587B" w:rsidRDefault="005C587B" w:rsidP="005C587B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- управления по природопользованию и экологии администрации города; </w:t>
      </w:r>
    </w:p>
    <w:p w:rsidR="005C587B" w:rsidRPr="005C587B" w:rsidRDefault="005C587B" w:rsidP="005C587B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- управления муниципального контроля;</w:t>
      </w:r>
    </w:p>
    <w:p w:rsidR="005C587B" w:rsidRPr="005C587B" w:rsidRDefault="005C587B" w:rsidP="005C587B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- казенного учреждения города Нижневартовска "Управления по делам гражданской обороны и чрезвычайным ситуациям";</w:t>
      </w:r>
    </w:p>
    <w:p w:rsidR="005C587B" w:rsidRPr="005C587B" w:rsidRDefault="005C587B" w:rsidP="005C587B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- отдела надзорной деятельности и профилактической работы по 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br/>
      </w:r>
      <w:proofErr w:type="gram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г</w:t>
      </w:r>
      <w:proofErr w:type="gram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. Нижневартовску управления надзорной деятельности и профилактической работы Главного управления МЧС России по Ханты-Мансийскому автономному </w:t>
      </w:r>
      <w:proofErr w:type="spellStart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округу-Югре</w:t>
      </w:r>
      <w:proofErr w:type="spellEnd"/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>;</w:t>
      </w:r>
    </w:p>
    <w:p w:rsidR="005C587B" w:rsidRPr="005C587B" w:rsidRDefault="005C587B" w:rsidP="00CA1F96">
      <w:pPr>
        <w:spacing w:after="16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- </w:t>
      </w:r>
      <w:r w:rsidRPr="005C587B">
        <w:rPr>
          <w:rFonts w:ascii="Times New Roman" w:hAnsi="Times New Roman"/>
          <w:sz w:val="30"/>
          <w:szCs w:val="30"/>
        </w:rPr>
        <w:t>управления МВД России по городу Нижневартовску</w:t>
      </w:r>
      <w:r w:rsidR="00CA1F96">
        <w:rPr>
          <w:rFonts w:ascii="Times New Roman" w:hAnsi="Times New Roman"/>
          <w:sz w:val="30"/>
          <w:szCs w:val="30"/>
        </w:rPr>
        <w:t>, а</w:t>
      </w:r>
      <w:r w:rsidRPr="005C587B">
        <w:rPr>
          <w:rFonts w:ascii="Times New Roman" w:eastAsiaTheme="minorHAnsi" w:hAnsi="Times New Roman"/>
          <w:sz w:val="30"/>
          <w:szCs w:val="30"/>
          <w:lang w:eastAsia="en-US"/>
        </w:rPr>
        <w:t xml:space="preserve"> также работники муниципального бюджетного учреждения города Нижневартовска "Управление лесопаркового хозяйства".</w:t>
      </w:r>
    </w:p>
    <w:p w:rsidR="008F743D" w:rsidRPr="005C587B" w:rsidRDefault="008F743D" w:rsidP="00C848F1">
      <w:pPr>
        <w:pStyle w:val="Default"/>
        <w:ind w:firstLine="550"/>
        <w:jc w:val="right"/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</w:pPr>
    </w:p>
    <w:p w:rsidR="00C848F1" w:rsidRPr="005C587B" w:rsidRDefault="000D304D" w:rsidP="00C848F1">
      <w:pPr>
        <w:pStyle w:val="Default"/>
        <w:ind w:firstLine="550"/>
        <w:jc w:val="right"/>
        <w:rPr>
          <w:rStyle w:val="aff0"/>
          <w:rFonts w:ascii="Times New Roman" w:hAnsi="Times New Roman" w:cs="Times New Roman"/>
          <w:i w:val="0"/>
          <w:sz w:val="30"/>
          <w:szCs w:val="30"/>
        </w:rPr>
      </w:pPr>
      <w:r w:rsidRPr="005C587B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 xml:space="preserve">     </w:t>
      </w:r>
      <w:proofErr w:type="spellStart"/>
      <w:r w:rsidR="00DD005F" w:rsidRPr="005C587B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>Кистанов</w:t>
      </w:r>
      <w:proofErr w:type="spellEnd"/>
      <w:r w:rsidR="00DD005F" w:rsidRPr="005C587B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 xml:space="preserve"> Илья Викторович</w:t>
      </w:r>
      <w:r w:rsidR="00C848F1" w:rsidRPr="005C587B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>,</w:t>
      </w:r>
    </w:p>
    <w:p w:rsidR="00DD005F" w:rsidRPr="005C587B" w:rsidRDefault="00DD005F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5C587B">
        <w:rPr>
          <w:rFonts w:ascii="Times New Roman" w:hAnsi="Times New Roman"/>
          <w:sz w:val="30"/>
          <w:szCs w:val="30"/>
        </w:rPr>
        <w:t>начальник службы пожаротушения</w:t>
      </w:r>
    </w:p>
    <w:p w:rsidR="00C848F1" w:rsidRPr="005C587B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5C587B">
        <w:rPr>
          <w:rFonts w:ascii="Times New Roman" w:hAnsi="Times New Roman"/>
          <w:sz w:val="30"/>
          <w:szCs w:val="30"/>
        </w:rPr>
        <w:t xml:space="preserve"> 5 пожарно-спасательного отряда </w:t>
      </w:r>
    </w:p>
    <w:p w:rsidR="00C848F1" w:rsidRPr="005C587B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5C587B">
        <w:rPr>
          <w:rFonts w:ascii="Times New Roman" w:hAnsi="Times New Roman"/>
          <w:sz w:val="30"/>
          <w:szCs w:val="30"/>
        </w:rPr>
        <w:t xml:space="preserve"> федеральной противопожарной службы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Государственной противопожарной службы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Главного управления МЧС России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по Ханты-Мансийскому автономному округу  - </w:t>
      </w:r>
      <w:proofErr w:type="spellStart"/>
      <w:r w:rsidRPr="00817F8E">
        <w:rPr>
          <w:rFonts w:ascii="Times New Roman" w:hAnsi="Times New Roman"/>
          <w:sz w:val="30"/>
          <w:szCs w:val="30"/>
        </w:rPr>
        <w:t>Югре</w:t>
      </w:r>
      <w:proofErr w:type="spellEnd"/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соответствии с распоряжением Губернатора ХМАО - </w:t>
      </w:r>
      <w:proofErr w:type="spellStart"/>
      <w:r>
        <w:rPr>
          <w:rFonts w:ascii="Times New Roman" w:hAnsi="Times New Roman"/>
          <w:sz w:val="30"/>
          <w:szCs w:val="30"/>
        </w:rPr>
        <w:t>Югры</w:t>
      </w:r>
      <w:proofErr w:type="spellEnd"/>
      <w:r>
        <w:rPr>
          <w:rFonts w:ascii="Times New Roman" w:hAnsi="Times New Roman"/>
          <w:sz w:val="30"/>
          <w:szCs w:val="30"/>
        </w:rPr>
        <w:t xml:space="preserve"> от 18.03.2025 №68-рг «О сводном плане тушения лесных пожаров на территории ХМАО - </w:t>
      </w:r>
      <w:proofErr w:type="spellStart"/>
      <w:r>
        <w:rPr>
          <w:rFonts w:ascii="Times New Roman" w:hAnsi="Times New Roman"/>
          <w:sz w:val="30"/>
          <w:szCs w:val="30"/>
        </w:rPr>
        <w:t>Югры</w:t>
      </w:r>
      <w:proofErr w:type="spellEnd"/>
      <w:r>
        <w:rPr>
          <w:rFonts w:ascii="Times New Roman" w:hAnsi="Times New Roman"/>
          <w:sz w:val="30"/>
          <w:szCs w:val="30"/>
        </w:rPr>
        <w:t xml:space="preserve"> на период пожароопасного сезона 2025 года» на территории городских лесов мониторинг и тушение лесных пожаров выполняется за счет средств муниципального образования город Нижневартовск. Согласно статье 16 Федерального закона от 21.12.1994 №69-ФЗ «О пожарной безопасности» к полномочиям федеральных органов государственной власти в области пожарной безопасности относится тушение пожаров в населенных пунктах, в том числе в городских лесах.</w:t>
      </w:r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соответствии с требованиями приказа Главного управления МЧС России по ХМАО - </w:t>
      </w:r>
      <w:proofErr w:type="spellStart"/>
      <w:r>
        <w:rPr>
          <w:rFonts w:ascii="Times New Roman" w:hAnsi="Times New Roman"/>
          <w:sz w:val="30"/>
          <w:szCs w:val="30"/>
        </w:rPr>
        <w:t>Югре</w:t>
      </w:r>
      <w:proofErr w:type="spellEnd"/>
      <w:r>
        <w:rPr>
          <w:rFonts w:ascii="Times New Roman" w:hAnsi="Times New Roman"/>
          <w:sz w:val="30"/>
          <w:szCs w:val="30"/>
        </w:rPr>
        <w:t xml:space="preserve"> №238 от 19.02.2025 «Об организации мероприятий по предупреждению и ликвидации ЧС, связанных с ландшафтными (природными) пожарами на территории ХМАО - </w:t>
      </w:r>
      <w:proofErr w:type="spellStart"/>
      <w:r>
        <w:rPr>
          <w:rFonts w:ascii="Times New Roman" w:hAnsi="Times New Roman"/>
          <w:sz w:val="30"/>
          <w:szCs w:val="30"/>
        </w:rPr>
        <w:t>Югры</w:t>
      </w:r>
      <w:proofErr w:type="spellEnd"/>
      <w:r>
        <w:rPr>
          <w:rFonts w:ascii="Times New Roman" w:hAnsi="Times New Roman"/>
          <w:sz w:val="30"/>
          <w:szCs w:val="30"/>
        </w:rPr>
        <w:t xml:space="preserve"> в 2025 году», в 5 пожарно-спасательном отряде (далее – 5 ПСО):</w:t>
      </w:r>
    </w:p>
    <w:p w:rsidR="00B836AA" w:rsidRDefault="00B836AA" w:rsidP="00B836AA">
      <w:pPr>
        <w:pStyle w:val="32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разработан и утвержден План подготовки сил и средств 5 ПСО к ликвидации возможных ЧС, связанных с природными пожарами в пожароопасный период 2025 год;</w:t>
      </w:r>
    </w:p>
    <w:p w:rsidR="00B836AA" w:rsidRDefault="00B836AA" w:rsidP="00B836AA">
      <w:pPr>
        <w:pStyle w:val="32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19 марта 2025 года совместно с управлением ГО и ЧС г. Нижневартовска и филиалом бюджетного учреждения Ханты-Мансийского автономного округа</w:t>
      </w:r>
      <w:r w:rsidR="003953B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-</w:t>
      </w:r>
      <w:r w:rsidR="003953B6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Югры</w:t>
      </w:r>
      <w:proofErr w:type="spellEnd"/>
      <w:r>
        <w:rPr>
          <w:rFonts w:ascii="Times New Roman" w:hAnsi="Times New Roman"/>
          <w:sz w:val="30"/>
          <w:szCs w:val="30"/>
        </w:rPr>
        <w:t xml:space="preserve"> «База авиационной и наземной охраны лесов» была отработана тренировка по защите населения и территории </w:t>
      </w:r>
      <w:r w:rsidR="003953B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населенного пункта город Нижневартовск от перехода на него ландшафтного (лесного) пожара в соответствии подготовленной Главным управлением моделью развития ландшафтных (природных) пожаров на отдельных территориях, в которых</w:t>
      </w:r>
      <w:proofErr w:type="gramEnd"/>
      <w:r>
        <w:rPr>
          <w:rFonts w:ascii="Times New Roman" w:hAnsi="Times New Roman"/>
          <w:sz w:val="30"/>
          <w:szCs w:val="30"/>
        </w:rPr>
        <w:t xml:space="preserve"> могут пострадать более 1221 человек.</w:t>
      </w:r>
    </w:p>
    <w:p w:rsidR="00B836AA" w:rsidRDefault="00B836AA" w:rsidP="00B836AA">
      <w:pPr>
        <w:pStyle w:val="32"/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Проведены занятия в системе профессиональной подготовки по изучению тактики и методов тушения природных пожаров и соблюдению требований правил охраны труда.</w:t>
      </w:r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Тушение пожаров в границах  </w:t>
      </w:r>
      <w:proofErr w:type="gramStart"/>
      <w:r>
        <w:rPr>
          <w:rFonts w:ascii="Times New Roman" w:hAnsi="Times New Roman"/>
          <w:sz w:val="30"/>
          <w:szCs w:val="30"/>
        </w:rPr>
        <w:t>г</w:t>
      </w:r>
      <w:proofErr w:type="gramEnd"/>
      <w:r>
        <w:rPr>
          <w:rFonts w:ascii="Times New Roman" w:hAnsi="Times New Roman"/>
          <w:sz w:val="30"/>
          <w:szCs w:val="30"/>
        </w:rPr>
        <w:t>. Нижневартовск</w:t>
      </w:r>
      <w:r w:rsidR="003953B6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осуществляется в соответствии с расписанием выезда подразделений </w:t>
      </w:r>
      <w:proofErr w:type="spellStart"/>
      <w:r>
        <w:rPr>
          <w:rFonts w:ascii="Times New Roman" w:hAnsi="Times New Roman"/>
          <w:sz w:val="30"/>
          <w:szCs w:val="30"/>
        </w:rPr>
        <w:t>Нижневартовского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местного пожарно-спасательного гарнизона для тушения пожаров и проведения аварийно-спасательных работ на территории муниципального образования город Нижневартовск, муниципального образования городской округ </w:t>
      </w:r>
      <w:proofErr w:type="spellStart"/>
      <w:r>
        <w:rPr>
          <w:rFonts w:ascii="Times New Roman" w:hAnsi="Times New Roman"/>
          <w:sz w:val="30"/>
          <w:szCs w:val="30"/>
        </w:rPr>
        <w:t>Мегион</w:t>
      </w:r>
      <w:proofErr w:type="spellEnd"/>
      <w:r>
        <w:rPr>
          <w:rFonts w:ascii="Times New Roman" w:hAnsi="Times New Roman"/>
          <w:sz w:val="30"/>
          <w:szCs w:val="30"/>
        </w:rPr>
        <w:t xml:space="preserve">, муниципального образования городской округ Радужный, муниципального образования </w:t>
      </w:r>
      <w:proofErr w:type="spellStart"/>
      <w:r>
        <w:rPr>
          <w:rFonts w:ascii="Times New Roman" w:hAnsi="Times New Roman"/>
          <w:sz w:val="30"/>
          <w:szCs w:val="30"/>
        </w:rPr>
        <w:t>Нижневартовский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район.</w:t>
      </w:r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К реагированию на чрезвычайные ситуации, связанные с природными пожарами, в 5 ПСО сформирована МГ ОП №5 в составе 25 чел. личного состава, 5 ед. техники (1 АЦ 65 ПСЧ 5 ПСО, 1 АЦ 97 ПСЧ 5 ПСО, 1 АЦ 125 ПСЧ УДП №4 (договорной), 1 АР 42 ПСЧ 5 ПСО, 1 АПП-2 90 ПСЧ 5 ПСО) 2 </w:t>
      </w:r>
      <w:proofErr w:type="spellStart"/>
      <w:r>
        <w:rPr>
          <w:rFonts w:ascii="Times New Roman" w:hAnsi="Times New Roman"/>
          <w:sz w:val="30"/>
          <w:szCs w:val="30"/>
        </w:rPr>
        <w:t>мотопомпы</w:t>
      </w:r>
      <w:proofErr w:type="spellEnd"/>
      <w:r>
        <w:rPr>
          <w:rFonts w:ascii="Times New Roman" w:hAnsi="Times New Roman"/>
          <w:sz w:val="30"/>
          <w:szCs w:val="30"/>
        </w:rPr>
        <w:t>, 1 кухня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походная</w:t>
      </w:r>
      <w:proofErr w:type="gramEnd"/>
      <w:r>
        <w:rPr>
          <w:rFonts w:ascii="Times New Roman" w:hAnsi="Times New Roman"/>
          <w:sz w:val="30"/>
          <w:szCs w:val="30"/>
        </w:rPr>
        <w:t xml:space="preserve"> КП-130, 9 РЛО, имущество опорного пункта.</w:t>
      </w:r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А также, в целях обеспечения защиты населенных пунктов от перехода на них ландшафтных (природных) пожаров, сформирована мобильная группировка ФПС в составе 10 чел. (г. Нижневартовск), 5 человек (г. </w:t>
      </w:r>
      <w:proofErr w:type="spellStart"/>
      <w:r>
        <w:rPr>
          <w:rFonts w:ascii="Times New Roman" w:hAnsi="Times New Roman"/>
          <w:sz w:val="30"/>
          <w:szCs w:val="30"/>
        </w:rPr>
        <w:t>Мегион</w:t>
      </w:r>
      <w:proofErr w:type="spellEnd"/>
      <w:r>
        <w:rPr>
          <w:rFonts w:ascii="Times New Roman" w:hAnsi="Times New Roman"/>
          <w:sz w:val="30"/>
          <w:szCs w:val="30"/>
        </w:rPr>
        <w:t>) и 5 человек (г. Радужный) предназначенная для защиты населенных пунктов от перехода на них природных пожаров (в соответствии с приказом Г</w:t>
      </w:r>
      <w:r w:rsidR="00CA1F96">
        <w:rPr>
          <w:rFonts w:ascii="Times New Roman" w:hAnsi="Times New Roman"/>
          <w:sz w:val="30"/>
          <w:szCs w:val="30"/>
        </w:rPr>
        <w:t xml:space="preserve">лавного управления </w:t>
      </w:r>
      <w:r>
        <w:rPr>
          <w:rFonts w:ascii="Times New Roman" w:hAnsi="Times New Roman"/>
          <w:sz w:val="30"/>
          <w:szCs w:val="30"/>
        </w:rPr>
        <w:t xml:space="preserve"> по ХМАО</w:t>
      </w:r>
      <w:r w:rsidR="00CA1F9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-</w:t>
      </w:r>
      <w:r w:rsidR="00CA1F96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Югре</w:t>
      </w:r>
      <w:proofErr w:type="spellEnd"/>
      <w:r>
        <w:rPr>
          <w:rFonts w:ascii="Times New Roman" w:hAnsi="Times New Roman"/>
          <w:sz w:val="30"/>
          <w:szCs w:val="30"/>
        </w:rPr>
        <w:t xml:space="preserve"> №238 от 19.02.2025</w:t>
      </w:r>
      <w:r w:rsidR="00CA1F9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г.)</w:t>
      </w:r>
      <w:proofErr w:type="gramEnd"/>
    </w:p>
    <w:p w:rsidR="00B836AA" w:rsidRDefault="00B836AA" w:rsidP="00B836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Силы и средства </w:t>
      </w:r>
      <w:proofErr w:type="spellStart"/>
      <w:r>
        <w:rPr>
          <w:rFonts w:ascii="Times New Roman" w:hAnsi="Times New Roman"/>
          <w:sz w:val="30"/>
          <w:szCs w:val="30"/>
        </w:rPr>
        <w:t>НвМПСГ</w:t>
      </w:r>
      <w:proofErr w:type="spellEnd"/>
      <w:r>
        <w:rPr>
          <w:rFonts w:ascii="Times New Roman" w:hAnsi="Times New Roman"/>
          <w:sz w:val="30"/>
          <w:szCs w:val="30"/>
        </w:rPr>
        <w:t xml:space="preserve"> готовы к выполнению задач по предназначению.</w:t>
      </w:r>
      <w:bookmarkStart w:id="0" w:name="_GoBack"/>
      <w:bookmarkEnd w:id="0"/>
    </w:p>
    <w:p w:rsidR="00BB0AC0" w:rsidRPr="00BB0AC0" w:rsidRDefault="00BB0AC0" w:rsidP="00BB0AC0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BB0AC0">
        <w:rPr>
          <w:rFonts w:ascii="Times New Roman" w:hAnsi="Times New Roman"/>
          <w:sz w:val="30"/>
          <w:szCs w:val="30"/>
        </w:rPr>
        <w:t>Татаренков</w:t>
      </w:r>
      <w:proofErr w:type="spellEnd"/>
      <w:r w:rsidRPr="00BB0AC0"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BB0AC0" w:rsidRPr="00BB0AC0" w:rsidRDefault="00BB0AC0" w:rsidP="00BB0AC0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BB0AC0">
        <w:rPr>
          <w:rFonts w:ascii="Times New Roman" w:hAnsi="Times New Roman"/>
          <w:sz w:val="30"/>
          <w:szCs w:val="30"/>
        </w:rPr>
        <w:t>директор МКУ города Нижневартовска</w:t>
      </w:r>
    </w:p>
    <w:p w:rsidR="00BB0AC0" w:rsidRPr="00BB0AC0" w:rsidRDefault="00BB0AC0" w:rsidP="00BB0AC0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BB0AC0">
        <w:rPr>
          <w:rFonts w:ascii="Times New Roman" w:hAnsi="Times New Roman"/>
          <w:sz w:val="30"/>
          <w:szCs w:val="30"/>
        </w:rPr>
        <w:t xml:space="preserve"> «Управление по делам  гражданской обороны</w:t>
      </w:r>
    </w:p>
    <w:p w:rsidR="00BB0AC0" w:rsidRPr="00BB0AC0" w:rsidRDefault="00BB0AC0" w:rsidP="00BB0AC0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BB0AC0">
        <w:rPr>
          <w:rFonts w:ascii="Times New Roman" w:hAnsi="Times New Roman"/>
          <w:sz w:val="30"/>
          <w:szCs w:val="30"/>
        </w:rPr>
        <w:t xml:space="preserve"> и чрезвычайным ситуациям»</w:t>
      </w:r>
    </w:p>
    <w:p w:rsidR="00BB0AC0" w:rsidRPr="00BB0AC0" w:rsidRDefault="00BB0AC0" w:rsidP="00BB0AC0">
      <w:pPr>
        <w:pStyle w:val="futurismarkdown-paragraph"/>
        <w:jc w:val="both"/>
        <w:rPr>
          <w:sz w:val="30"/>
          <w:szCs w:val="30"/>
        </w:rPr>
      </w:pPr>
      <w:r w:rsidRPr="00BB0AC0">
        <w:rPr>
          <w:sz w:val="30"/>
          <w:szCs w:val="30"/>
        </w:rPr>
        <w:t xml:space="preserve">         </w:t>
      </w:r>
      <w:r w:rsidRPr="00BB0AC0">
        <w:rPr>
          <w:rStyle w:val="aff2"/>
          <w:b w:val="0"/>
          <w:sz w:val="30"/>
          <w:szCs w:val="30"/>
        </w:rPr>
        <w:t>После схода снега наступает пожароопасный период</w:t>
      </w:r>
      <w:r w:rsidRPr="00BB0AC0">
        <w:rPr>
          <w:sz w:val="30"/>
          <w:szCs w:val="30"/>
        </w:rPr>
        <w:t xml:space="preserve">, в это время </w:t>
      </w:r>
      <w:r>
        <w:rPr>
          <w:sz w:val="30"/>
          <w:szCs w:val="30"/>
        </w:rPr>
        <w:t xml:space="preserve">возникает  </w:t>
      </w:r>
      <w:r w:rsidRPr="00BB0AC0">
        <w:rPr>
          <w:sz w:val="30"/>
          <w:szCs w:val="30"/>
        </w:rPr>
        <w:t xml:space="preserve">риск </w:t>
      </w:r>
      <w:r>
        <w:rPr>
          <w:sz w:val="30"/>
          <w:szCs w:val="30"/>
        </w:rPr>
        <w:t>крупных  пожаров в связи с возгоранием (</w:t>
      </w:r>
      <w:r w:rsidRPr="00BB0AC0">
        <w:rPr>
          <w:sz w:val="30"/>
          <w:szCs w:val="30"/>
        </w:rPr>
        <w:t>поджигани</w:t>
      </w:r>
      <w:r>
        <w:rPr>
          <w:sz w:val="30"/>
          <w:szCs w:val="30"/>
        </w:rPr>
        <w:t>ем)</w:t>
      </w:r>
      <w:r w:rsidRPr="00BB0AC0">
        <w:rPr>
          <w:sz w:val="30"/>
          <w:szCs w:val="30"/>
        </w:rPr>
        <w:t xml:space="preserve"> сухой травы. </w:t>
      </w:r>
      <w:r>
        <w:rPr>
          <w:sz w:val="30"/>
          <w:szCs w:val="30"/>
        </w:rPr>
        <w:t>Т</w:t>
      </w:r>
      <w:r w:rsidRPr="00BB0AC0">
        <w:rPr>
          <w:sz w:val="30"/>
          <w:szCs w:val="30"/>
        </w:rPr>
        <w:t xml:space="preserve">акой сезон продолжается до начала активного роста молодой зелёной травы. </w:t>
      </w:r>
      <w:r w:rsidRPr="00BB0AC0">
        <w:rPr>
          <w:rStyle w:val="aff2"/>
          <w:b w:val="0"/>
          <w:sz w:val="30"/>
          <w:szCs w:val="30"/>
        </w:rPr>
        <w:t>Травяные палы опасны</w:t>
      </w:r>
      <w:r w:rsidRPr="00BB0AC0">
        <w:rPr>
          <w:sz w:val="30"/>
          <w:szCs w:val="30"/>
        </w:rPr>
        <w:t xml:space="preserve">, так как быстро распространяются, особенно в ветреную погоду. Горение сухой травы — процесс неуправляемый, остановить его бывает непросто. Возникает угроза перехода огня на строения и лесные массивы. </w:t>
      </w:r>
    </w:p>
    <w:p w:rsidR="00705315" w:rsidRPr="00817F8E" w:rsidRDefault="00BB0AC0" w:rsidP="00BB0AC0">
      <w:pPr>
        <w:pStyle w:val="aff1"/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981265" w:rsidRPr="00BB0AC0">
        <w:rPr>
          <w:sz w:val="30"/>
          <w:szCs w:val="30"/>
        </w:rPr>
        <w:t>П</w:t>
      </w:r>
      <w:r w:rsidR="00705315" w:rsidRPr="00BB0AC0">
        <w:rPr>
          <w:sz w:val="30"/>
          <w:szCs w:val="30"/>
        </w:rPr>
        <w:t xml:space="preserve">риказом  Департамента  </w:t>
      </w:r>
      <w:proofErr w:type="spellStart"/>
      <w:r w:rsidR="00705315" w:rsidRPr="00BB0AC0">
        <w:rPr>
          <w:sz w:val="30"/>
          <w:szCs w:val="30"/>
        </w:rPr>
        <w:t>недропользования</w:t>
      </w:r>
      <w:proofErr w:type="spellEnd"/>
      <w:r w:rsidR="00705315" w:rsidRPr="00BB0AC0">
        <w:rPr>
          <w:sz w:val="30"/>
          <w:szCs w:val="30"/>
        </w:rPr>
        <w:t xml:space="preserve"> и природных ресурсов Ханты-Мансийского автономного</w:t>
      </w:r>
      <w:r w:rsidR="00705315" w:rsidRPr="00244201">
        <w:rPr>
          <w:sz w:val="30"/>
          <w:szCs w:val="30"/>
        </w:rPr>
        <w:t xml:space="preserve"> округа – </w:t>
      </w:r>
      <w:proofErr w:type="spellStart"/>
      <w:r w:rsidR="00705315" w:rsidRPr="00244201">
        <w:rPr>
          <w:sz w:val="30"/>
          <w:szCs w:val="30"/>
        </w:rPr>
        <w:t>Югры</w:t>
      </w:r>
      <w:proofErr w:type="spellEnd"/>
      <w:r w:rsidR="00705315" w:rsidRPr="00244201">
        <w:rPr>
          <w:sz w:val="30"/>
          <w:szCs w:val="30"/>
        </w:rPr>
        <w:t xml:space="preserve"> </w:t>
      </w:r>
      <w:r w:rsidR="008F743D">
        <w:rPr>
          <w:sz w:val="30"/>
          <w:szCs w:val="30"/>
        </w:rPr>
        <w:t xml:space="preserve">ежегодно, с конца апреля по октябрь, </w:t>
      </w:r>
      <w:r w:rsidR="00705315" w:rsidRPr="00817F8E">
        <w:rPr>
          <w:sz w:val="30"/>
          <w:szCs w:val="30"/>
        </w:rPr>
        <w:t xml:space="preserve">на территории автономного округа устанавливается пожароопасный сезон. </w:t>
      </w:r>
    </w:p>
    <w:p w:rsidR="00F43F3E" w:rsidRPr="00817F8E" w:rsidRDefault="00705315" w:rsidP="0098126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Впереди нас ожидают майские праздники и продолжительные выходные</w:t>
      </w:r>
      <w:r w:rsidR="000C36B0" w:rsidRPr="00817F8E">
        <w:rPr>
          <w:rFonts w:ascii="Times New Roman" w:hAnsi="Times New Roman"/>
          <w:sz w:val="30"/>
          <w:szCs w:val="30"/>
        </w:rPr>
        <w:t xml:space="preserve">, горожане </w:t>
      </w:r>
      <w:r w:rsidR="00D528AB" w:rsidRPr="00817F8E">
        <w:rPr>
          <w:rFonts w:ascii="Times New Roman" w:hAnsi="Times New Roman"/>
          <w:sz w:val="30"/>
          <w:szCs w:val="30"/>
        </w:rPr>
        <w:t xml:space="preserve">начнут </w:t>
      </w:r>
      <w:r w:rsidRPr="00817F8E">
        <w:rPr>
          <w:rFonts w:ascii="Times New Roman" w:hAnsi="Times New Roman"/>
          <w:sz w:val="30"/>
          <w:szCs w:val="30"/>
        </w:rPr>
        <w:t xml:space="preserve"> </w:t>
      </w:r>
      <w:r w:rsidR="00C9302D" w:rsidRPr="00817F8E">
        <w:rPr>
          <w:rFonts w:ascii="Times New Roman" w:hAnsi="Times New Roman"/>
          <w:sz w:val="30"/>
          <w:szCs w:val="30"/>
        </w:rPr>
        <w:t xml:space="preserve">массово выезжать в лесные массивы                           и на дачные участки. </w:t>
      </w:r>
      <w:r w:rsidRPr="00817F8E">
        <w:rPr>
          <w:rFonts w:ascii="Times New Roman" w:hAnsi="Times New Roman"/>
          <w:sz w:val="30"/>
          <w:szCs w:val="30"/>
        </w:rPr>
        <w:t xml:space="preserve">По статистике, именно в выходные и праздничные дни резко возрастает количество пожаров, связанных с выжиганием травы, </w:t>
      </w:r>
      <w:r w:rsidR="00D528AB" w:rsidRPr="00817F8E">
        <w:rPr>
          <w:rFonts w:ascii="Times New Roman" w:hAnsi="Times New Roman"/>
          <w:sz w:val="30"/>
          <w:szCs w:val="30"/>
        </w:rPr>
        <w:t xml:space="preserve"> сжиганием  </w:t>
      </w:r>
      <w:r w:rsidRPr="00817F8E">
        <w:rPr>
          <w:rFonts w:ascii="Times New Roman" w:hAnsi="Times New Roman"/>
          <w:sz w:val="30"/>
          <w:szCs w:val="30"/>
        </w:rPr>
        <w:t>мусора</w:t>
      </w:r>
      <w:r w:rsidR="00D528AB" w:rsidRPr="00817F8E">
        <w:rPr>
          <w:rFonts w:ascii="Times New Roman" w:hAnsi="Times New Roman"/>
          <w:sz w:val="30"/>
          <w:szCs w:val="30"/>
        </w:rPr>
        <w:t>,</w:t>
      </w:r>
      <w:r w:rsidRPr="00817F8E">
        <w:rPr>
          <w:rFonts w:ascii="Times New Roman" w:hAnsi="Times New Roman"/>
          <w:sz w:val="30"/>
          <w:szCs w:val="30"/>
        </w:rPr>
        <w:t xml:space="preserve"> </w:t>
      </w:r>
      <w:r w:rsidR="00D528AB" w:rsidRPr="00817F8E">
        <w:rPr>
          <w:rFonts w:ascii="Times New Roman" w:hAnsi="Times New Roman"/>
          <w:sz w:val="30"/>
          <w:szCs w:val="30"/>
        </w:rPr>
        <w:t>нарушением правил пожарной безопасности при  готовке шашлыков</w:t>
      </w:r>
      <w:r w:rsidRPr="00817F8E">
        <w:rPr>
          <w:rFonts w:ascii="Times New Roman" w:hAnsi="Times New Roman"/>
          <w:sz w:val="30"/>
          <w:szCs w:val="30"/>
        </w:rPr>
        <w:t xml:space="preserve">. </w:t>
      </w:r>
    </w:p>
    <w:p w:rsidR="004471FA" w:rsidRPr="00817F8E" w:rsidRDefault="000C36B0" w:rsidP="0098126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В  целях предупреждения крупных пожаров</w:t>
      </w:r>
      <w:r w:rsidR="00D528AB" w:rsidRPr="00817F8E">
        <w:rPr>
          <w:rFonts w:ascii="Times New Roman" w:hAnsi="Times New Roman"/>
          <w:sz w:val="30"/>
          <w:szCs w:val="30"/>
        </w:rPr>
        <w:t xml:space="preserve"> и</w:t>
      </w:r>
      <w:r w:rsidRPr="00817F8E">
        <w:rPr>
          <w:rFonts w:ascii="Times New Roman" w:hAnsi="Times New Roman"/>
          <w:sz w:val="30"/>
          <w:szCs w:val="30"/>
        </w:rPr>
        <w:t xml:space="preserve"> стабилизации пожарной обстан</w:t>
      </w:r>
      <w:r w:rsidR="00D528AB" w:rsidRPr="00817F8E">
        <w:rPr>
          <w:rFonts w:ascii="Times New Roman" w:hAnsi="Times New Roman"/>
          <w:sz w:val="30"/>
          <w:szCs w:val="30"/>
        </w:rPr>
        <w:t xml:space="preserve">овки </w:t>
      </w:r>
      <w:r w:rsidR="00F43F3E" w:rsidRPr="00817F8E">
        <w:rPr>
          <w:rFonts w:ascii="Times New Roman" w:hAnsi="Times New Roman"/>
          <w:sz w:val="30"/>
          <w:szCs w:val="30"/>
        </w:rPr>
        <w:t xml:space="preserve"> </w:t>
      </w:r>
      <w:r w:rsidR="00D528AB" w:rsidRPr="00817F8E">
        <w:rPr>
          <w:rFonts w:ascii="Times New Roman" w:hAnsi="Times New Roman"/>
          <w:sz w:val="30"/>
          <w:szCs w:val="30"/>
        </w:rPr>
        <w:t xml:space="preserve">предлагаю  выйти с предложением </w:t>
      </w:r>
      <w:r w:rsidR="00F43F3E" w:rsidRPr="00817F8E">
        <w:rPr>
          <w:rFonts w:ascii="Times New Roman" w:hAnsi="Times New Roman"/>
          <w:sz w:val="30"/>
          <w:szCs w:val="30"/>
        </w:rPr>
        <w:t xml:space="preserve">к </w:t>
      </w:r>
      <w:r w:rsidR="00D528AB" w:rsidRPr="00817F8E">
        <w:rPr>
          <w:rFonts w:ascii="Times New Roman" w:hAnsi="Times New Roman"/>
          <w:sz w:val="30"/>
          <w:szCs w:val="30"/>
        </w:rPr>
        <w:t xml:space="preserve">главе города </w:t>
      </w:r>
      <w:r w:rsidR="00981265" w:rsidRPr="00817F8E">
        <w:rPr>
          <w:rFonts w:ascii="Times New Roman" w:hAnsi="Times New Roman"/>
          <w:sz w:val="30"/>
          <w:szCs w:val="30"/>
        </w:rPr>
        <w:t xml:space="preserve">Нижневартовска </w:t>
      </w:r>
      <w:r w:rsidR="008F743D">
        <w:rPr>
          <w:rFonts w:ascii="Times New Roman" w:hAnsi="Times New Roman"/>
          <w:sz w:val="30"/>
          <w:szCs w:val="30"/>
        </w:rPr>
        <w:t xml:space="preserve"> </w:t>
      </w:r>
      <w:r w:rsidR="00D528AB" w:rsidRPr="00F03027">
        <w:rPr>
          <w:rFonts w:ascii="Times New Roman" w:hAnsi="Times New Roman"/>
          <w:b/>
          <w:sz w:val="30"/>
          <w:szCs w:val="30"/>
        </w:rPr>
        <w:t xml:space="preserve">об установлении особого противопожарного режима </w:t>
      </w:r>
      <w:r w:rsidR="00C9302D" w:rsidRPr="00F03027">
        <w:rPr>
          <w:rFonts w:ascii="Times New Roman" w:hAnsi="Times New Roman"/>
          <w:b/>
          <w:sz w:val="30"/>
          <w:szCs w:val="30"/>
        </w:rPr>
        <w:t xml:space="preserve">на период </w:t>
      </w:r>
      <w:r w:rsidR="008F743D" w:rsidRPr="00F03027">
        <w:rPr>
          <w:rFonts w:ascii="Times New Roman" w:hAnsi="Times New Roman"/>
          <w:b/>
          <w:sz w:val="30"/>
          <w:szCs w:val="30"/>
        </w:rPr>
        <w:t>майских праздников</w:t>
      </w:r>
      <w:r w:rsidR="00D528AB" w:rsidRPr="00F03027">
        <w:rPr>
          <w:rFonts w:ascii="Times New Roman" w:hAnsi="Times New Roman"/>
          <w:b/>
          <w:sz w:val="30"/>
          <w:szCs w:val="30"/>
        </w:rPr>
        <w:t xml:space="preserve"> – с 2</w:t>
      </w:r>
      <w:r w:rsidR="005C1876" w:rsidRPr="00F03027">
        <w:rPr>
          <w:rFonts w:ascii="Times New Roman" w:hAnsi="Times New Roman"/>
          <w:b/>
          <w:sz w:val="30"/>
          <w:szCs w:val="30"/>
        </w:rPr>
        <w:t>8</w:t>
      </w:r>
      <w:r w:rsidR="00D528AB" w:rsidRPr="00F03027">
        <w:rPr>
          <w:rFonts w:ascii="Times New Roman" w:hAnsi="Times New Roman"/>
          <w:b/>
          <w:sz w:val="30"/>
          <w:szCs w:val="30"/>
        </w:rPr>
        <w:t xml:space="preserve"> апреля по 1</w:t>
      </w:r>
      <w:r w:rsidR="00173B6E" w:rsidRPr="00F03027">
        <w:rPr>
          <w:rFonts w:ascii="Times New Roman" w:hAnsi="Times New Roman"/>
          <w:b/>
          <w:sz w:val="30"/>
          <w:szCs w:val="30"/>
        </w:rPr>
        <w:t>2</w:t>
      </w:r>
      <w:r w:rsidR="00D528AB" w:rsidRPr="00F03027">
        <w:rPr>
          <w:rFonts w:ascii="Times New Roman" w:hAnsi="Times New Roman"/>
          <w:b/>
          <w:sz w:val="30"/>
          <w:szCs w:val="30"/>
        </w:rPr>
        <w:t xml:space="preserve"> мая</w:t>
      </w:r>
      <w:r w:rsidR="00173B6E" w:rsidRPr="00F03027">
        <w:rPr>
          <w:rFonts w:ascii="Times New Roman" w:hAnsi="Times New Roman"/>
          <w:b/>
          <w:sz w:val="30"/>
          <w:szCs w:val="30"/>
        </w:rPr>
        <w:t xml:space="preserve"> включительно</w:t>
      </w:r>
      <w:r w:rsidR="00D528AB" w:rsidRPr="00F03027">
        <w:rPr>
          <w:rFonts w:ascii="Times New Roman" w:hAnsi="Times New Roman"/>
          <w:b/>
          <w:sz w:val="30"/>
          <w:szCs w:val="30"/>
        </w:rPr>
        <w:t>.</w:t>
      </w:r>
      <w:r w:rsidR="004471FA" w:rsidRPr="00817F8E">
        <w:rPr>
          <w:rFonts w:ascii="Times New Roman" w:hAnsi="Times New Roman"/>
          <w:sz w:val="30"/>
          <w:szCs w:val="30"/>
        </w:rPr>
        <w:t xml:space="preserve"> </w:t>
      </w:r>
    </w:p>
    <w:p w:rsidR="00EF7E95" w:rsidRDefault="004471FA" w:rsidP="00EF7E9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Будет утвержден</w:t>
      </w:r>
      <w:r w:rsidR="00BF021D">
        <w:rPr>
          <w:rFonts w:ascii="Times New Roman" w:hAnsi="Times New Roman"/>
          <w:sz w:val="30"/>
          <w:szCs w:val="30"/>
        </w:rPr>
        <w:t xml:space="preserve"> план проведения дополнительных противопожарных мероприятий и </w:t>
      </w:r>
      <w:r w:rsidRPr="00817F8E">
        <w:rPr>
          <w:rFonts w:ascii="Times New Roman" w:hAnsi="Times New Roman"/>
          <w:sz w:val="30"/>
          <w:szCs w:val="30"/>
        </w:rPr>
        <w:t xml:space="preserve"> график проведения ежедневных </w:t>
      </w:r>
      <w:r w:rsidRPr="00F03027">
        <w:rPr>
          <w:rFonts w:ascii="Times New Roman" w:hAnsi="Times New Roman"/>
          <w:sz w:val="30"/>
          <w:szCs w:val="30"/>
          <w:u w:val="single"/>
        </w:rPr>
        <w:t>межведомственных</w:t>
      </w:r>
      <w:r w:rsidRPr="00BF021D">
        <w:rPr>
          <w:rFonts w:ascii="Times New Roman" w:hAnsi="Times New Roman"/>
          <w:sz w:val="30"/>
          <w:szCs w:val="30"/>
        </w:rPr>
        <w:t xml:space="preserve"> рейдов  по территориям садово-огороднических товарище</w:t>
      </w:r>
      <w:proofErr w:type="gramStart"/>
      <w:r w:rsidRPr="00BF021D">
        <w:rPr>
          <w:rFonts w:ascii="Times New Roman" w:hAnsi="Times New Roman"/>
          <w:sz w:val="30"/>
          <w:szCs w:val="30"/>
        </w:rPr>
        <w:t>ств с</w:t>
      </w:r>
      <w:r w:rsidRPr="00817F8E">
        <w:rPr>
          <w:rFonts w:ascii="Times New Roman" w:hAnsi="Times New Roman"/>
          <w:sz w:val="30"/>
          <w:szCs w:val="30"/>
        </w:rPr>
        <w:t xml:space="preserve"> вр</w:t>
      </w:r>
      <w:proofErr w:type="gramEnd"/>
      <w:r w:rsidRPr="00817F8E">
        <w:rPr>
          <w:rFonts w:ascii="Times New Roman" w:hAnsi="Times New Roman"/>
          <w:sz w:val="30"/>
          <w:szCs w:val="30"/>
        </w:rPr>
        <w:t>учением памяток и проведением инструктажей по пожарной безопасности.</w:t>
      </w:r>
      <w:r w:rsidR="008F743D">
        <w:rPr>
          <w:rFonts w:ascii="Times New Roman" w:hAnsi="Times New Roman"/>
          <w:sz w:val="30"/>
          <w:szCs w:val="30"/>
        </w:rPr>
        <w:t xml:space="preserve"> </w:t>
      </w:r>
      <w:r w:rsidR="00705315" w:rsidRPr="00817F8E">
        <w:rPr>
          <w:rFonts w:ascii="Times New Roman" w:hAnsi="Times New Roman"/>
          <w:sz w:val="30"/>
          <w:szCs w:val="30"/>
        </w:rPr>
        <w:t xml:space="preserve">В указанный период </w:t>
      </w:r>
      <w:r w:rsidR="00EF7E95">
        <w:rPr>
          <w:rFonts w:ascii="Times New Roman" w:hAnsi="Times New Roman"/>
          <w:sz w:val="30"/>
          <w:szCs w:val="30"/>
        </w:rPr>
        <w:t xml:space="preserve">также </w:t>
      </w:r>
      <w:r w:rsidR="00C9302D" w:rsidRPr="00817F8E">
        <w:rPr>
          <w:rFonts w:ascii="Times New Roman" w:hAnsi="Times New Roman"/>
          <w:sz w:val="30"/>
          <w:szCs w:val="30"/>
        </w:rPr>
        <w:t xml:space="preserve">будут </w:t>
      </w:r>
      <w:r w:rsidR="00705315" w:rsidRPr="00817F8E">
        <w:rPr>
          <w:rFonts w:ascii="Times New Roman" w:hAnsi="Times New Roman"/>
          <w:sz w:val="30"/>
          <w:szCs w:val="30"/>
        </w:rPr>
        <w:t>действ</w:t>
      </w:r>
      <w:r w:rsidR="00C9302D" w:rsidRPr="00817F8E">
        <w:rPr>
          <w:rFonts w:ascii="Times New Roman" w:hAnsi="Times New Roman"/>
          <w:sz w:val="30"/>
          <w:szCs w:val="30"/>
        </w:rPr>
        <w:t>овать</w:t>
      </w:r>
      <w:r w:rsidR="00705315" w:rsidRPr="00817F8E">
        <w:rPr>
          <w:rFonts w:ascii="Times New Roman" w:hAnsi="Times New Roman"/>
          <w:sz w:val="30"/>
          <w:szCs w:val="30"/>
        </w:rPr>
        <w:t xml:space="preserve"> ограничени</w:t>
      </w:r>
      <w:r w:rsidR="00C9302D" w:rsidRPr="00817F8E">
        <w:rPr>
          <w:rFonts w:ascii="Times New Roman" w:hAnsi="Times New Roman"/>
          <w:sz w:val="30"/>
          <w:szCs w:val="30"/>
        </w:rPr>
        <w:t>я</w:t>
      </w:r>
      <w:r w:rsidR="00EF7E95">
        <w:rPr>
          <w:rFonts w:ascii="Times New Roman" w:hAnsi="Times New Roman"/>
          <w:sz w:val="30"/>
          <w:szCs w:val="30"/>
        </w:rPr>
        <w:t>.</w:t>
      </w:r>
    </w:p>
    <w:p w:rsidR="00EF7E95" w:rsidRDefault="00EF7E95" w:rsidP="006422C0">
      <w:pPr>
        <w:pStyle w:val="aff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AA589A">
        <w:rPr>
          <w:sz w:val="30"/>
          <w:szCs w:val="30"/>
        </w:rPr>
        <w:t>В соответствии со статьей 20.4 Кодекса Российской Федерации об административных правонарушениях</w:t>
      </w:r>
      <w:r>
        <w:rPr>
          <w:sz w:val="30"/>
          <w:szCs w:val="30"/>
        </w:rPr>
        <w:t xml:space="preserve"> </w:t>
      </w:r>
      <w:r w:rsidR="006422C0" w:rsidRPr="006422C0">
        <w:rPr>
          <w:sz w:val="30"/>
          <w:szCs w:val="30"/>
        </w:rPr>
        <w:t>н</w:t>
      </w:r>
      <w:r w:rsidRPr="006422C0">
        <w:rPr>
          <w:sz w:val="30"/>
          <w:szCs w:val="30"/>
        </w:rPr>
        <w:t xml:space="preserve">арушение требований пожарной безопасности, совершенные в условиях особого противопожарного режима, </w:t>
      </w:r>
      <w:r w:rsidRPr="00AA589A">
        <w:rPr>
          <w:sz w:val="30"/>
          <w:szCs w:val="30"/>
        </w:rPr>
        <w:t>влекут наложение административного штрафа</w:t>
      </w:r>
      <w:r w:rsidR="006422C0">
        <w:rPr>
          <w:sz w:val="30"/>
          <w:szCs w:val="30"/>
        </w:rPr>
        <w:t>.</w:t>
      </w:r>
    </w:p>
    <w:sectPr w:rsidR="00EF7E95" w:rsidSect="00C058B7">
      <w:pgSz w:w="11906" w:h="16838"/>
      <w:pgMar w:top="1134" w:right="567" w:bottom="1134" w:left="1701" w:header="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36" w:rsidRDefault="00247636">
      <w:pPr>
        <w:spacing w:after="0" w:line="240" w:lineRule="auto"/>
      </w:pPr>
      <w:r>
        <w:separator/>
      </w:r>
    </w:p>
  </w:endnote>
  <w:endnote w:type="continuationSeparator" w:id="0">
    <w:p w:rsidR="00247636" w:rsidRDefault="0024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36" w:rsidRDefault="00247636">
      <w:pPr>
        <w:spacing w:after="0" w:line="240" w:lineRule="auto"/>
      </w:pPr>
      <w:r>
        <w:separator/>
      </w:r>
    </w:p>
  </w:footnote>
  <w:footnote w:type="continuationSeparator" w:id="0">
    <w:p w:rsidR="00247636" w:rsidRDefault="0024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8C"/>
    <w:multiLevelType w:val="hybridMultilevel"/>
    <w:tmpl w:val="6450ACF6"/>
    <w:lvl w:ilvl="0" w:tplc="E7C4CDE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908CC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42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E7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5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23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C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89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A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1B59"/>
    <w:multiLevelType w:val="hybridMultilevel"/>
    <w:tmpl w:val="D5780DC6"/>
    <w:lvl w:ilvl="0" w:tplc="AC82AB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42C04C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E2ED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BEF0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F00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A248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E09F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0A34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12E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15B4D64"/>
    <w:multiLevelType w:val="hybridMultilevel"/>
    <w:tmpl w:val="154C8A84"/>
    <w:lvl w:ilvl="0" w:tplc="D6262F4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>
    <w:nsid w:val="364B21D1"/>
    <w:multiLevelType w:val="hybridMultilevel"/>
    <w:tmpl w:val="1E04E61A"/>
    <w:lvl w:ilvl="0" w:tplc="2CBCB10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E0687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5C5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0F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EC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4B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E0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62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86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24929"/>
    <w:multiLevelType w:val="multilevel"/>
    <w:tmpl w:val="D8D4EE34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4CA509D0"/>
    <w:multiLevelType w:val="hybridMultilevel"/>
    <w:tmpl w:val="27AAEF7A"/>
    <w:lvl w:ilvl="0" w:tplc="B39AB1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AD0C95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AAAE4B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768C5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3823F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790E7F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F009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572299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AC43C4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5A763831"/>
    <w:multiLevelType w:val="hybridMultilevel"/>
    <w:tmpl w:val="99A6086A"/>
    <w:lvl w:ilvl="0" w:tplc="092C48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D422A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880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B4DE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AC3C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1082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D2B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EC9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86E3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5B201666"/>
    <w:multiLevelType w:val="hybridMultilevel"/>
    <w:tmpl w:val="1C56992A"/>
    <w:lvl w:ilvl="0" w:tplc="4FE6AC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B4D46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3ACF0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7E612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68251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C4E2D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87A21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B8CA0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31EA7E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5F464207"/>
    <w:multiLevelType w:val="hybridMultilevel"/>
    <w:tmpl w:val="AED6F990"/>
    <w:lvl w:ilvl="0" w:tplc="4F4A4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D33885"/>
    <w:multiLevelType w:val="hybridMultilevel"/>
    <w:tmpl w:val="2612D37E"/>
    <w:lvl w:ilvl="0" w:tplc="2CD45062">
      <w:start w:val="1"/>
      <w:numFmt w:val="decimal"/>
      <w:suff w:val="space"/>
      <w:lvlText w:val="%1."/>
      <w:lvlJc w:val="left"/>
      <w:pPr>
        <w:ind w:left="928" w:hanging="360"/>
      </w:pPr>
      <w:rPr>
        <w:b w:val="0"/>
      </w:rPr>
    </w:lvl>
    <w:lvl w:ilvl="1" w:tplc="5180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C4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E4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67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2E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2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01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4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8740D"/>
    <w:multiLevelType w:val="hybridMultilevel"/>
    <w:tmpl w:val="B60A2230"/>
    <w:lvl w:ilvl="0" w:tplc="D99A88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58B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DCB0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24AC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F4E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BA4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E76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FE2F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CE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9CF"/>
    <w:rsid w:val="0002202C"/>
    <w:rsid w:val="000320AA"/>
    <w:rsid w:val="000434D4"/>
    <w:rsid w:val="00087936"/>
    <w:rsid w:val="000B2B30"/>
    <w:rsid w:val="000B4B6A"/>
    <w:rsid w:val="000C36B0"/>
    <w:rsid w:val="000C5393"/>
    <w:rsid w:val="000D304D"/>
    <w:rsid w:val="0012138D"/>
    <w:rsid w:val="00170490"/>
    <w:rsid w:val="00171C29"/>
    <w:rsid w:val="00173B6E"/>
    <w:rsid w:val="00173DBF"/>
    <w:rsid w:val="001A1A92"/>
    <w:rsid w:val="001A5E8B"/>
    <w:rsid w:val="001A6A7A"/>
    <w:rsid w:val="001B1929"/>
    <w:rsid w:val="001D7966"/>
    <w:rsid w:val="001F05B5"/>
    <w:rsid w:val="002035EB"/>
    <w:rsid w:val="00237630"/>
    <w:rsid w:val="00244201"/>
    <w:rsid w:val="00247636"/>
    <w:rsid w:val="0028549F"/>
    <w:rsid w:val="002E7687"/>
    <w:rsid w:val="0031362D"/>
    <w:rsid w:val="00320F9E"/>
    <w:rsid w:val="00321680"/>
    <w:rsid w:val="00333135"/>
    <w:rsid w:val="00352828"/>
    <w:rsid w:val="003953B6"/>
    <w:rsid w:val="0039668D"/>
    <w:rsid w:val="003A4D75"/>
    <w:rsid w:val="003C24B4"/>
    <w:rsid w:val="00445F7D"/>
    <w:rsid w:val="004471FA"/>
    <w:rsid w:val="004B74A3"/>
    <w:rsid w:val="004E3A3F"/>
    <w:rsid w:val="004F6F0C"/>
    <w:rsid w:val="004F7EC3"/>
    <w:rsid w:val="00516D58"/>
    <w:rsid w:val="00533E1D"/>
    <w:rsid w:val="005462CD"/>
    <w:rsid w:val="005A1D9E"/>
    <w:rsid w:val="005B0A55"/>
    <w:rsid w:val="005C1876"/>
    <w:rsid w:val="005C587B"/>
    <w:rsid w:val="005C63D8"/>
    <w:rsid w:val="005E54EA"/>
    <w:rsid w:val="005E69E1"/>
    <w:rsid w:val="006422C0"/>
    <w:rsid w:val="0069299B"/>
    <w:rsid w:val="00697352"/>
    <w:rsid w:val="006D3ECC"/>
    <w:rsid w:val="006E7B46"/>
    <w:rsid w:val="006E7D77"/>
    <w:rsid w:val="00705315"/>
    <w:rsid w:val="00744472"/>
    <w:rsid w:val="00771689"/>
    <w:rsid w:val="007869D9"/>
    <w:rsid w:val="0079095F"/>
    <w:rsid w:val="00794883"/>
    <w:rsid w:val="007E4FA0"/>
    <w:rsid w:val="00817F8E"/>
    <w:rsid w:val="00832BBA"/>
    <w:rsid w:val="008360BD"/>
    <w:rsid w:val="00854E01"/>
    <w:rsid w:val="00856AF5"/>
    <w:rsid w:val="00867399"/>
    <w:rsid w:val="008878D7"/>
    <w:rsid w:val="00892ACE"/>
    <w:rsid w:val="008E4E41"/>
    <w:rsid w:val="008E7209"/>
    <w:rsid w:val="008F14E8"/>
    <w:rsid w:val="008F2314"/>
    <w:rsid w:val="008F743D"/>
    <w:rsid w:val="00905448"/>
    <w:rsid w:val="009115B9"/>
    <w:rsid w:val="00945B67"/>
    <w:rsid w:val="009601F3"/>
    <w:rsid w:val="00981265"/>
    <w:rsid w:val="009D0FC4"/>
    <w:rsid w:val="009E2A68"/>
    <w:rsid w:val="009E498B"/>
    <w:rsid w:val="009E5741"/>
    <w:rsid w:val="009E59EE"/>
    <w:rsid w:val="00A05D1A"/>
    <w:rsid w:val="00A349FF"/>
    <w:rsid w:val="00A6653E"/>
    <w:rsid w:val="00A725E4"/>
    <w:rsid w:val="00A733D4"/>
    <w:rsid w:val="00A754B1"/>
    <w:rsid w:val="00A862CB"/>
    <w:rsid w:val="00A94503"/>
    <w:rsid w:val="00AF3577"/>
    <w:rsid w:val="00B24E03"/>
    <w:rsid w:val="00B319BE"/>
    <w:rsid w:val="00B62996"/>
    <w:rsid w:val="00B75927"/>
    <w:rsid w:val="00B836AA"/>
    <w:rsid w:val="00BB0AC0"/>
    <w:rsid w:val="00BD4BFF"/>
    <w:rsid w:val="00BE0F6B"/>
    <w:rsid w:val="00BE744B"/>
    <w:rsid w:val="00BF021D"/>
    <w:rsid w:val="00BF7FDC"/>
    <w:rsid w:val="00C058B7"/>
    <w:rsid w:val="00C21119"/>
    <w:rsid w:val="00C337F0"/>
    <w:rsid w:val="00C42F16"/>
    <w:rsid w:val="00C60601"/>
    <w:rsid w:val="00C67383"/>
    <w:rsid w:val="00C714ED"/>
    <w:rsid w:val="00C848F1"/>
    <w:rsid w:val="00C9302D"/>
    <w:rsid w:val="00CA1F96"/>
    <w:rsid w:val="00CB39CF"/>
    <w:rsid w:val="00CC03CE"/>
    <w:rsid w:val="00CC751A"/>
    <w:rsid w:val="00CF6EE0"/>
    <w:rsid w:val="00D070B6"/>
    <w:rsid w:val="00D528AB"/>
    <w:rsid w:val="00D62F31"/>
    <w:rsid w:val="00D85E04"/>
    <w:rsid w:val="00D97179"/>
    <w:rsid w:val="00DD005F"/>
    <w:rsid w:val="00DD1CAD"/>
    <w:rsid w:val="00E14A22"/>
    <w:rsid w:val="00ED20A9"/>
    <w:rsid w:val="00EE4F49"/>
    <w:rsid w:val="00EF6C8A"/>
    <w:rsid w:val="00EF7E95"/>
    <w:rsid w:val="00F03027"/>
    <w:rsid w:val="00F22FAE"/>
    <w:rsid w:val="00F24302"/>
    <w:rsid w:val="00F25E3A"/>
    <w:rsid w:val="00F3273B"/>
    <w:rsid w:val="00F43F3E"/>
    <w:rsid w:val="00FB4756"/>
    <w:rsid w:val="00FC4BE3"/>
    <w:rsid w:val="00FD0A63"/>
    <w:rsid w:val="00FD5A0E"/>
    <w:rsid w:val="00FE237F"/>
    <w:rsid w:val="00FE7B54"/>
    <w:rsid w:val="00FF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0"/>
    <w:uiPriority w:val="9"/>
    <w:qFormat/>
    <w:rsid w:val="00CB39CF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CB39CF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qFormat/>
    <w:rsid w:val="00CB39CF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customStyle="1" w:styleId="Heading4">
    <w:name w:val="Heading 4"/>
    <w:basedOn w:val="a"/>
    <w:next w:val="a"/>
    <w:link w:val="4"/>
    <w:uiPriority w:val="9"/>
    <w:qFormat/>
    <w:rsid w:val="00CB39CF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CB39CF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customStyle="1" w:styleId="Heading6">
    <w:name w:val="Heading 6"/>
    <w:basedOn w:val="a"/>
    <w:next w:val="a"/>
    <w:link w:val="6"/>
    <w:uiPriority w:val="9"/>
    <w:qFormat/>
    <w:rsid w:val="00CB39CF"/>
    <w:pPr>
      <w:keepNext/>
      <w:keepLines/>
      <w:spacing w:before="320"/>
      <w:outlineLvl w:val="5"/>
    </w:pPr>
    <w:rPr>
      <w:rFonts w:ascii="Arial" w:hAnsi="Arial"/>
      <w:b/>
    </w:rPr>
  </w:style>
  <w:style w:type="paragraph" w:customStyle="1" w:styleId="Heading7">
    <w:name w:val="Heading 7"/>
    <w:basedOn w:val="a"/>
    <w:next w:val="a"/>
    <w:link w:val="7"/>
    <w:uiPriority w:val="9"/>
    <w:qFormat/>
    <w:rsid w:val="00CB39CF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customStyle="1" w:styleId="Heading8">
    <w:name w:val="Heading 8"/>
    <w:basedOn w:val="a"/>
    <w:next w:val="a"/>
    <w:link w:val="8"/>
    <w:uiPriority w:val="9"/>
    <w:qFormat/>
    <w:rsid w:val="00CB39CF"/>
    <w:pPr>
      <w:keepNext/>
      <w:keepLines/>
      <w:spacing w:before="320"/>
      <w:outlineLvl w:val="7"/>
    </w:pPr>
    <w:rPr>
      <w:rFonts w:ascii="Arial" w:hAnsi="Arial"/>
      <w:i/>
    </w:rPr>
  </w:style>
  <w:style w:type="paragraph" w:customStyle="1" w:styleId="Heading9">
    <w:name w:val="Heading 9"/>
    <w:basedOn w:val="a"/>
    <w:next w:val="a"/>
    <w:link w:val="9"/>
    <w:uiPriority w:val="9"/>
    <w:qFormat/>
    <w:rsid w:val="00CB39CF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paragraph" w:styleId="a3">
    <w:name w:val="footnote text"/>
    <w:basedOn w:val="a"/>
    <w:uiPriority w:val="99"/>
    <w:semiHidden/>
    <w:unhideWhenUsed/>
    <w:rsid w:val="00CB39CF"/>
    <w:pPr>
      <w:spacing w:after="40" w:line="240" w:lineRule="auto"/>
    </w:pPr>
    <w:rPr>
      <w:sz w:val="18"/>
    </w:rPr>
  </w:style>
  <w:style w:type="character" w:styleId="a4">
    <w:name w:val="footnote reference"/>
    <w:basedOn w:val="a0"/>
    <w:link w:val="CiaeniineeI"/>
    <w:uiPriority w:val="99"/>
    <w:unhideWhenUsed/>
    <w:qFormat/>
    <w:rsid w:val="00CB39CF"/>
    <w:rPr>
      <w:vertAlign w:val="superscript"/>
    </w:rPr>
  </w:style>
  <w:style w:type="paragraph" w:styleId="a5">
    <w:name w:val="endnote text"/>
    <w:basedOn w:val="a"/>
    <w:uiPriority w:val="99"/>
    <w:semiHidden/>
    <w:unhideWhenUsed/>
    <w:rsid w:val="00CB39CF"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sid w:val="00CB39CF"/>
    <w:rPr>
      <w:vertAlign w:val="superscript"/>
    </w:rPr>
  </w:style>
  <w:style w:type="character" w:customStyle="1" w:styleId="1">
    <w:name w:val="Обычный1"/>
    <w:rsid w:val="00CB39CF"/>
  </w:style>
  <w:style w:type="paragraph" w:styleId="20">
    <w:name w:val="toc 2"/>
    <w:basedOn w:val="a"/>
    <w:next w:val="a"/>
    <w:link w:val="21"/>
    <w:uiPriority w:val="39"/>
    <w:rsid w:val="00CB39CF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CB39CF"/>
  </w:style>
  <w:style w:type="paragraph" w:customStyle="1" w:styleId="Footnote">
    <w:name w:val="Footnote"/>
    <w:link w:val="Footnote0"/>
    <w:rsid w:val="00CB39CF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sid w:val="00CB39CF"/>
    <w:rPr>
      <w:sz w:val="18"/>
    </w:rPr>
  </w:style>
  <w:style w:type="paragraph" w:styleId="a7">
    <w:name w:val="table of figures"/>
    <w:basedOn w:val="a"/>
    <w:next w:val="a"/>
    <w:link w:val="a8"/>
    <w:rsid w:val="00CB39CF"/>
    <w:pPr>
      <w:spacing w:after="0"/>
    </w:pPr>
  </w:style>
  <w:style w:type="character" w:customStyle="1" w:styleId="a8">
    <w:name w:val="Перечень рисунков Знак"/>
    <w:basedOn w:val="1"/>
    <w:link w:val="a7"/>
    <w:rsid w:val="00CB39CF"/>
  </w:style>
  <w:style w:type="paragraph" w:styleId="40">
    <w:name w:val="toc 4"/>
    <w:basedOn w:val="a"/>
    <w:next w:val="a"/>
    <w:link w:val="41"/>
    <w:uiPriority w:val="39"/>
    <w:rsid w:val="00CB39CF"/>
    <w:pPr>
      <w:spacing w:after="57"/>
      <w:ind w:left="850"/>
    </w:pPr>
  </w:style>
  <w:style w:type="character" w:customStyle="1" w:styleId="41">
    <w:name w:val="Оглавление 4 Знак"/>
    <w:basedOn w:val="1"/>
    <w:link w:val="40"/>
    <w:rsid w:val="00CB39CF"/>
  </w:style>
  <w:style w:type="character" w:customStyle="1" w:styleId="7">
    <w:name w:val="Заголовок 7 Знак"/>
    <w:basedOn w:val="1"/>
    <w:link w:val="Heading7"/>
    <w:rsid w:val="00CB39CF"/>
    <w:rPr>
      <w:rFonts w:ascii="Arial" w:hAnsi="Arial"/>
      <w:b/>
      <w:i/>
    </w:rPr>
  </w:style>
  <w:style w:type="paragraph" w:customStyle="1" w:styleId="Heading1Char">
    <w:name w:val="Heading 1 Char"/>
    <w:basedOn w:val="11"/>
    <w:link w:val="Heading1Char0"/>
    <w:rsid w:val="00CB39CF"/>
    <w:rPr>
      <w:rFonts w:ascii="Arial" w:hAnsi="Arial"/>
      <w:sz w:val="40"/>
    </w:rPr>
  </w:style>
  <w:style w:type="character" w:customStyle="1" w:styleId="Heading1Char0">
    <w:name w:val="Heading 1 Char"/>
    <w:basedOn w:val="12"/>
    <w:link w:val="Heading1Char"/>
    <w:rsid w:val="00CB39CF"/>
    <w:rPr>
      <w:rFonts w:ascii="Arial" w:hAnsi="Arial"/>
      <w:sz w:val="40"/>
    </w:rPr>
  </w:style>
  <w:style w:type="paragraph" w:styleId="60">
    <w:name w:val="toc 6"/>
    <w:basedOn w:val="a"/>
    <w:next w:val="a"/>
    <w:link w:val="61"/>
    <w:uiPriority w:val="39"/>
    <w:rsid w:val="00CB39CF"/>
    <w:pPr>
      <w:spacing w:after="57"/>
      <w:ind w:left="1417"/>
    </w:pPr>
  </w:style>
  <w:style w:type="character" w:customStyle="1" w:styleId="61">
    <w:name w:val="Оглавление 6 Знак"/>
    <w:basedOn w:val="1"/>
    <w:link w:val="60"/>
    <w:rsid w:val="00CB39CF"/>
  </w:style>
  <w:style w:type="paragraph" w:styleId="70">
    <w:name w:val="toc 7"/>
    <w:basedOn w:val="a"/>
    <w:next w:val="a"/>
    <w:link w:val="71"/>
    <w:uiPriority w:val="39"/>
    <w:rsid w:val="00CB39CF"/>
    <w:pPr>
      <w:spacing w:after="57"/>
      <w:ind w:left="1701"/>
    </w:pPr>
  </w:style>
  <w:style w:type="character" w:customStyle="1" w:styleId="71">
    <w:name w:val="Оглавление 7 Знак"/>
    <w:basedOn w:val="1"/>
    <w:link w:val="70"/>
    <w:rsid w:val="00CB39CF"/>
  </w:style>
  <w:style w:type="paragraph" w:customStyle="1" w:styleId="13">
    <w:name w:val="Основной шрифт абзаца1"/>
    <w:rsid w:val="00CB39CF"/>
  </w:style>
  <w:style w:type="paragraph" w:customStyle="1" w:styleId="Heading3Char">
    <w:name w:val="Heading 3 Char"/>
    <w:basedOn w:val="11"/>
    <w:link w:val="Heading3Char0"/>
    <w:rsid w:val="00CB39CF"/>
    <w:rPr>
      <w:rFonts w:ascii="Arial" w:hAnsi="Arial"/>
      <w:sz w:val="30"/>
    </w:rPr>
  </w:style>
  <w:style w:type="character" w:customStyle="1" w:styleId="Heading3Char0">
    <w:name w:val="Heading 3 Char"/>
    <w:basedOn w:val="12"/>
    <w:link w:val="Heading3Char"/>
    <w:rsid w:val="00CB39CF"/>
    <w:rPr>
      <w:rFonts w:ascii="Arial" w:hAnsi="Arial"/>
      <w:sz w:val="30"/>
    </w:rPr>
  </w:style>
  <w:style w:type="paragraph" w:customStyle="1" w:styleId="Heading5Char">
    <w:name w:val="Heading 5 Char"/>
    <w:basedOn w:val="11"/>
    <w:link w:val="Heading5Char0"/>
    <w:rsid w:val="00CB39CF"/>
    <w:rPr>
      <w:rFonts w:ascii="Arial" w:hAnsi="Arial"/>
      <w:b/>
      <w:sz w:val="24"/>
    </w:rPr>
  </w:style>
  <w:style w:type="character" w:customStyle="1" w:styleId="Heading5Char0">
    <w:name w:val="Heading 5 Char"/>
    <w:basedOn w:val="12"/>
    <w:link w:val="Heading5Char"/>
    <w:rsid w:val="00CB39CF"/>
    <w:rPr>
      <w:rFonts w:ascii="Arial" w:hAnsi="Arial"/>
      <w:b/>
      <w:sz w:val="24"/>
    </w:rPr>
  </w:style>
  <w:style w:type="paragraph" w:customStyle="1" w:styleId="14">
    <w:name w:val="Гиперссылка1"/>
    <w:link w:val="15"/>
    <w:rsid w:val="00CB39CF"/>
    <w:rPr>
      <w:color w:val="0000FF"/>
      <w:u w:val="single"/>
    </w:rPr>
  </w:style>
  <w:style w:type="character" w:customStyle="1" w:styleId="15">
    <w:name w:val="Гиперссылка1"/>
    <w:link w:val="14"/>
    <w:rsid w:val="00CB39CF"/>
    <w:rPr>
      <w:color w:val="0000FF"/>
      <w:u w:val="single"/>
    </w:rPr>
  </w:style>
  <w:style w:type="paragraph" w:customStyle="1" w:styleId="Endnote">
    <w:name w:val="Endnote"/>
    <w:basedOn w:val="a"/>
    <w:link w:val="Endnote0"/>
    <w:rsid w:val="00CB39CF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CB39CF"/>
    <w:rPr>
      <w:sz w:val="20"/>
    </w:rPr>
  </w:style>
  <w:style w:type="character" w:customStyle="1" w:styleId="3">
    <w:name w:val="Заголовок 3 Знак"/>
    <w:basedOn w:val="1"/>
    <w:link w:val="Heading3"/>
    <w:rsid w:val="00CB39CF"/>
    <w:rPr>
      <w:rFonts w:ascii="Arial" w:hAnsi="Arial"/>
      <w:sz w:val="30"/>
    </w:rPr>
  </w:style>
  <w:style w:type="paragraph" w:customStyle="1" w:styleId="Heading7Char">
    <w:name w:val="Heading 7 Char"/>
    <w:basedOn w:val="11"/>
    <w:link w:val="Heading7Char0"/>
    <w:rsid w:val="00CB39CF"/>
    <w:rPr>
      <w:rFonts w:ascii="Arial" w:hAnsi="Arial"/>
      <w:b/>
      <w:i/>
    </w:rPr>
  </w:style>
  <w:style w:type="character" w:customStyle="1" w:styleId="Heading7Char0">
    <w:name w:val="Heading 7 Char"/>
    <w:basedOn w:val="12"/>
    <w:link w:val="Heading7Char"/>
    <w:rsid w:val="00CB39CF"/>
    <w:rPr>
      <w:rFonts w:ascii="Arial" w:hAnsi="Arial"/>
      <w:b/>
      <w:i/>
    </w:rPr>
  </w:style>
  <w:style w:type="paragraph" w:customStyle="1" w:styleId="FooterChar">
    <w:name w:val="Footer Char"/>
    <w:basedOn w:val="11"/>
    <w:link w:val="FooterChar0"/>
    <w:rsid w:val="00CB39CF"/>
  </w:style>
  <w:style w:type="character" w:customStyle="1" w:styleId="FooterChar0">
    <w:name w:val="Footer Char"/>
    <w:basedOn w:val="12"/>
    <w:link w:val="FooterChar"/>
    <w:rsid w:val="00CB39CF"/>
  </w:style>
  <w:style w:type="paragraph" w:customStyle="1" w:styleId="TitleChar">
    <w:name w:val="Title Char"/>
    <w:basedOn w:val="11"/>
    <w:link w:val="TitleChar0"/>
    <w:rsid w:val="00CB39CF"/>
    <w:rPr>
      <w:sz w:val="48"/>
    </w:rPr>
  </w:style>
  <w:style w:type="character" w:customStyle="1" w:styleId="TitleChar0">
    <w:name w:val="Title Char"/>
    <w:basedOn w:val="12"/>
    <w:link w:val="TitleChar"/>
    <w:rsid w:val="00CB39CF"/>
    <w:rPr>
      <w:sz w:val="48"/>
    </w:rPr>
  </w:style>
  <w:style w:type="paragraph" w:customStyle="1" w:styleId="IntenseQuoteChar">
    <w:name w:val="Intense Quote Char"/>
    <w:link w:val="IntenseQuoteChar0"/>
    <w:rsid w:val="00CB39CF"/>
    <w:rPr>
      <w:i/>
    </w:rPr>
  </w:style>
  <w:style w:type="character" w:customStyle="1" w:styleId="IntenseQuoteChar0">
    <w:name w:val="Intense Quote Char"/>
    <w:link w:val="IntenseQuoteChar"/>
    <w:rsid w:val="00CB39CF"/>
    <w:rPr>
      <w:i/>
    </w:rPr>
  </w:style>
  <w:style w:type="character" w:customStyle="1" w:styleId="9">
    <w:name w:val="Заголовок 9 Знак"/>
    <w:basedOn w:val="1"/>
    <w:link w:val="Heading9"/>
    <w:rsid w:val="00CB39CF"/>
    <w:rPr>
      <w:rFonts w:ascii="Arial" w:hAnsi="Arial"/>
      <w:i/>
      <w:sz w:val="21"/>
    </w:rPr>
  </w:style>
  <w:style w:type="paragraph" w:styleId="a9">
    <w:name w:val="No Spacing"/>
    <w:link w:val="aa"/>
    <w:uiPriority w:val="1"/>
    <w:qFormat/>
    <w:rsid w:val="00CB39CF"/>
    <w:pPr>
      <w:spacing w:after="0" w:line="240" w:lineRule="auto"/>
    </w:pPr>
  </w:style>
  <w:style w:type="character" w:customStyle="1" w:styleId="aa">
    <w:name w:val="Без интервала Знак"/>
    <w:link w:val="a9"/>
    <w:rsid w:val="00CB39CF"/>
  </w:style>
  <w:style w:type="paragraph" w:styleId="ab">
    <w:name w:val="Body Text Indent"/>
    <w:basedOn w:val="a"/>
    <w:link w:val="ac"/>
    <w:rsid w:val="00CB39CF"/>
    <w:pPr>
      <w:spacing w:after="120"/>
      <w:ind w:left="283"/>
    </w:pPr>
    <w:rPr>
      <w:rFonts w:ascii="Century Gothic" w:hAnsi="Century Gothic"/>
    </w:rPr>
  </w:style>
  <w:style w:type="character" w:customStyle="1" w:styleId="ac">
    <w:name w:val="Основной текст с отступом Знак"/>
    <w:basedOn w:val="1"/>
    <w:link w:val="ab"/>
    <w:rsid w:val="00CB39CF"/>
    <w:rPr>
      <w:rFonts w:ascii="Century Gothic" w:hAnsi="Century Gothic"/>
    </w:rPr>
  </w:style>
  <w:style w:type="paragraph" w:customStyle="1" w:styleId="EndnoteTextChar">
    <w:name w:val="Endnote Text Char"/>
    <w:link w:val="EndnoteTextChar0"/>
    <w:rsid w:val="00CB39CF"/>
    <w:rPr>
      <w:sz w:val="20"/>
    </w:rPr>
  </w:style>
  <w:style w:type="character" w:customStyle="1" w:styleId="EndnoteTextChar0">
    <w:name w:val="Endnote Text Char"/>
    <w:link w:val="EndnoteTextChar"/>
    <w:rsid w:val="00CB39CF"/>
    <w:rPr>
      <w:sz w:val="20"/>
    </w:rPr>
  </w:style>
  <w:style w:type="paragraph" w:customStyle="1" w:styleId="16">
    <w:name w:val="Обычный1"/>
    <w:link w:val="17"/>
    <w:rsid w:val="00CB39CF"/>
  </w:style>
  <w:style w:type="character" w:customStyle="1" w:styleId="17">
    <w:name w:val="Обычный1"/>
    <w:link w:val="16"/>
    <w:rsid w:val="00CB39CF"/>
  </w:style>
  <w:style w:type="paragraph" w:customStyle="1" w:styleId="Heading2Char">
    <w:name w:val="Heading 2 Char"/>
    <w:basedOn w:val="11"/>
    <w:link w:val="Heading2Char0"/>
    <w:rsid w:val="00CB39CF"/>
    <w:rPr>
      <w:rFonts w:ascii="Arial" w:hAnsi="Arial"/>
      <w:sz w:val="34"/>
    </w:rPr>
  </w:style>
  <w:style w:type="character" w:customStyle="1" w:styleId="Heading2Char0">
    <w:name w:val="Heading 2 Char"/>
    <w:basedOn w:val="12"/>
    <w:link w:val="Heading2Char"/>
    <w:rsid w:val="00CB39CF"/>
    <w:rPr>
      <w:rFonts w:ascii="Arial" w:hAnsi="Arial"/>
      <w:sz w:val="34"/>
    </w:rPr>
  </w:style>
  <w:style w:type="paragraph" w:customStyle="1" w:styleId="HeaderChar">
    <w:name w:val="Header Char"/>
    <w:basedOn w:val="11"/>
    <w:link w:val="HeaderChar0"/>
    <w:rsid w:val="00CB39CF"/>
  </w:style>
  <w:style w:type="character" w:customStyle="1" w:styleId="HeaderChar0">
    <w:name w:val="Header Char"/>
    <w:basedOn w:val="12"/>
    <w:link w:val="HeaderChar"/>
    <w:rsid w:val="00CB39CF"/>
  </w:style>
  <w:style w:type="paragraph" w:customStyle="1" w:styleId="ConsPlusTitle">
    <w:name w:val="ConsPlusTitle"/>
    <w:link w:val="ConsPlusTitle0"/>
    <w:rsid w:val="00CB39CF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CB39CF"/>
    <w:rPr>
      <w:rFonts w:ascii="Times New Roman" w:hAnsi="Times New Roman"/>
      <w:b/>
      <w:sz w:val="28"/>
    </w:rPr>
  </w:style>
  <w:style w:type="paragraph" w:customStyle="1" w:styleId="18">
    <w:name w:val="Знак сноски1"/>
    <w:basedOn w:val="11"/>
    <w:link w:val="19"/>
    <w:rsid w:val="00CB39CF"/>
    <w:rPr>
      <w:vertAlign w:val="superscript"/>
    </w:rPr>
  </w:style>
  <w:style w:type="character" w:customStyle="1" w:styleId="19">
    <w:name w:val="Знак сноски1"/>
    <w:basedOn w:val="12"/>
    <w:link w:val="18"/>
    <w:rsid w:val="00CB39CF"/>
    <w:rPr>
      <w:vertAlign w:val="superscript"/>
    </w:rPr>
  </w:style>
  <w:style w:type="paragraph" w:styleId="ad">
    <w:name w:val="List Paragraph"/>
    <w:aliases w:val="Варианты ответов,- список,List Paragraph,Содержание. 2 уровень,подтабл"/>
    <w:basedOn w:val="a"/>
    <w:link w:val="ae"/>
    <w:uiPriority w:val="34"/>
    <w:qFormat/>
    <w:rsid w:val="00CB39CF"/>
    <w:pPr>
      <w:ind w:left="720"/>
      <w:contextualSpacing/>
    </w:pPr>
  </w:style>
  <w:style w:type="character" w:customStyle="1" w:styleId="ae">
    <w:name w:val="Абзац списка Знак"/>
    <w:aliases w:val="Варианты ответов Знак,- список Знак,List Paragraph Знак,Содержание. 2 уровень Знак,подтабл Знак"/>
    <w:basedOn w:val="1"/>
    <w:link w:val="ad"/>
    <w:uiPriority w:val="34"/>
    <w:qFormat/>
    <w:rsid w:val="00CB39CF"/>
  </w:style>
  <w:style w:type="paragraph" w:styleId="30">
    <w:name w:val="toc 3"/>
    <w:basedOn w:val="a"/>
    <w:next w:val="a"/>
    <w:link w:val="31"/>
    <w:uiPriority w:val="39"/>
    <w:rsid w:val="00CB39CF"/>
    <w:pPr>
      <w:spacing w:after="57"/>
      <w:ind w:left="567"/>
    </w:pPr>
  </w:style>
  <w:style w:type="character" w:customStyle="1" w:styleId="31">
    <w:name w:val="Оглавление 3 Знак"/>
    <w:basedOn w:val="1"/>
    <w:link w:val="30"/>
    <w:rsid w:val="00CB39CF"/>
  </w:style>
  <w:style w:type="paragraph" w:customStyle="1" w:styleId="FootnoteTextChar">
    <w:name w:val="Footnote Text Char"/>
    <w:link w:val="FootnoteTextChar0"/>
    <w:rsid w:val="00CB39CF"/>
    <w:rPr>
      <w:sz w:val="18"/>
    </w:rPr>
  </w:style>
  <w:style w:type="character" w:customStyle="1" w:styleId="FootnoteTextChar0">
    <w:name w:val="Footnote Text Char"/>
    <w:link w:val="FootnoteTextChar"/>
    <w:rsid w:val="00CB39CF"/>
    <w:rPr>
      <w:sz w:val="18"/>
    </w:rPr>
  </w:style>
  <w:style w:type="paragraph" w:customStyle="1" w:styleId="CaptionChar">
    <w:name w:val="Caption Char"/>
    <w:link w:val="CaptionChar0"/>
    <w:rsid w:val="00CB39CF"/>
  </w:style>
  <w:style w:type="character" w:customStyle="1" w:styleId="CaptionChar0">
    <w:name w:val="Caption Char"/>
    <w:link w:val="CaptionChar"/>
    <w:rsid w:val="00CB39CF"/>
  </w:style>
  <w:style w:type="paragraph" w:styleId="22">
    <w:name w:val="Body Text 2"/>
    <w:basedOn w:val="a"/>
    <w:link w:val="23"/>
    <w:rsid w:val="00CB39CF"/>
    <w:pPr>
      <w:spacing w:after="120" w:line="480" w:lineRule="auto"/>
    </w:pPr>
  </w:style>
  <w:style w:type="character" w:customStyle="1" w:styleId="23">
    <w:name w:val="Основной текст 2 Знак"/>
    <w:basedOn w:val="1"/>
    <w:link w:val="22"/>
    <w:rsid w:val="00CB39CF"/>
  </w:style>
  <w:style w:type="paragraph" w:customStyle="1" w:styleId="Heading8Char">
    <w:name w:val="Heading 8 Char"/>
    <w:basedOn w:val="11"/>
    <w:link w:val="Heading8Char0"/>
    <w:rsid w:val="00CB39CF"/>
    <w:rPr>
      <w:rFonts w:ascii="Arial" w:hAnsi="Arial"/>
      <w:i/>
    </w:rPr>
  </w:style>
  <w:style w:type="character" w:customStyle="1" w:styleId="Heading8Char0">
    <w:name w:val="Heading 8 Char"/>
    <w:basedOn w:val="12"/>
    <w:link w:val="Heading8Char"/>
    <w:rsid w:val="00CB39CF"/>
    <w:rPr>
      <w:rFonts w:ascii="Arial" w:hAnsi="Arial"/>
      <w:i/>
    </w:rPr>
  </w:style>
  <w:style w:type="character" w:customStyle="1" w:styleId="5">
    <w:name w:val="Заголовок 5 Знак"/>
    <w:basedOn w:val="1"/>
    <w:link w:val="Heading5"/>
    <w:rsid w:val="00CB39CF"/>
    <w:rPr>
      <w:rFonts w:ascii="Arial" w:hAnsi="Arial"/>
      <w:b/>
      <w:sz w:val="24"/>
    </w:rPr>
  </w:style>
  <w:style w:type="paragraph" w:styleId="af">
    <w:name w:val="TOC Heading"/>
    <w:link w:val="af0"/>
    <w:rsid w:val="00CB39CF"/>
  </w:style>
  <w:style w:type="character" w:customStyle="1" w:styleId="af0">
    <w:name w:val="Заголовок оглавления Знак"/>
    <w:link w:val="af"/>
    <w:rsid w:val="00CB39CF"/>
  </w:style>
  <w:style w:type="paragraph" w:customStyle="1" w:styleId="SubtitleChar">
    <w:name w:val="Subtitle Char"/>
    <w:basedOn w:val="11"/>
    <w:link w:val="SubtitleChar0"/>
    <w:rsid w:val="00CB39CF"/>
    <w:rPr>
      <w:sz w:val="24"/>
    </w:rPr>
  </w:style>
  <w:style w:type="character" w:customStyle="1" w:styleId="SubtitleChar0">
    <w:name w:val="Subtitle Char"/>
    <w:basedOn w:val="12"/>
    <w:link w:val="SubtitleChar"/>
    <w:rsid w:val="00CB39CF"/>
    <w:rPr>
      <w:sz w:val="24"/>
    </w:rPr>
  </w:style>
  <w:style w:type="character" w:customStyle="1" w:styleId="10">
    <w:name w:val="Заголовок 1 Знак"/>
    <w:basedOn w:val="1"/>
    <w:link w:val="Heading1"/>
    <w:rsid w:val="00CB39CF"/>
    <w:rPr>
      <w:rFonts w:ascii="Arial" w:hAnsi="Arial"/>
      <w:sz w:val="40"/>
    </w:rPr>
  </w:style>
  <w:style w:type="paragraph" w:customStyle="1" w:styleId="24">
    <w:name w:val="Гиперссылка2"/>
    <w:link w:val="af1"/>
    <w:rsid w:val="00CB39CF"/>
    <w:rPr>
      <w:color w:val="0000FF"/>
      <w:u w:val="single"/>
    </w:rPr>
  </w:style>
  <w:style w:type="character" w:styleId="af1">
    <w:name w:val="Hyperlink"/>
    <w:link w:val="24"/>
    <w:rsid w:val="00CB39C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39CF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sid w:val="00CB39CF"/>
    <w:rPr>
      <w:sz w:val="18"/>
    </w:rPr>
  </w:style>
  <w:style w:type="character" w:customStyle="1" w:styleId="8">
    <w:name w:val="Заголовок 8 Знак"/>
    <w:basedOn w:val="1"/>
    <w:link w:val="Heading8"/>
    <w:rsid w:val="00CB39CF"/>
    <w:rPr>
      <w:rFonts w:ascii="Arial" w:hAnsi="Arial"/>
      <w:i/>
    </w:rPr>
  </w:style>
  <w:style w:type="paragraph" w:styleId="1a">
    <w:name w:val="toc 1"/>
    <w:basedOn w:val="a"/>
    <w:next w:val="a"/>
    <w:link w:val="1b"/>
    <w:uiPriority w:val="39"/>
    <w:rsid w:val="00CB39CF"/>
    <w:pPr>
      <w:spacing w:after="57"/>
    </w:pPr>
  </w:style>
  <w:style w:type="character" w:customStyle="1" w:styleId="1b">
    <w:name w:val="Оглавление 1 Знак"/>
    <w:basedOn w:val="1"/>
    <w:link w:val="1a"/>
    <w:rsid w:val="00CB39CF"/>
  </w:style>
  <w:style w:type="paragraph" w:customStyle="1" w:styleId="HeaderandFooter">
    <w:name w:val="Header and Footer"/>
    <w:link w:val="HeaderandFooter0"/>
    <w:rsid w:val="00CB39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39CF"/>
    <w:rPr>
      <w:rFonts w:ascii="XO Thames" w:hAnsi="XO Thames"/>
      <w:sz w:val="20"/>
    </w:rPr>
  </w:style>
  <w:style w:type="paragraph" w:customStyle="1" w:styleId="11">
    <w:name w:val="Основной шрифт абзаца1"/>
    <w:link w:val="12"/>
    <w:rsid w:val="00CB39CF"/>
  </w:style>
  <w:style w:type="character" w:customStyle="1" w:styleId="12">
    <w:name w:val="Основной шрифт абзаца1"/>
    <w:link w:val="11"/>
    <w:rsid w:val="00CB39CF"/>
  </w:style>
  <w:style w:type="paragraph" w:customStyle="1" w:styleId="Heading9Char">
    <w:name w:val="Heading 9 Char"/>
    <w:basedOn w:val="11"/>
    <w:link w:val="Heading9Char0"/>
    <w:rsid w:val="00CB39CF"/>
    <w:rPr>
      <w:rFonts w:ascii="Arial" w:hAnsi="Arial"/>
      <w:i/>
      <w:sz w:val="21"/>
    </w:rPr>
  </w:style>
  <w:style w:type="character" w:customStyle="1" w:styleId="Heading9Char0">
    <w:name w:val="Heading 9 Char"/>
    <w:basedOn w:val="12"/>
    <w:link w:val="Heading9Char"/>
    <w:rsid w:val="00CB39CF"/>
    <w:rPr>
      <w:rFonts w:ascii="Arial" w:hAnsi="Arial"/>
      <w:i/>
      <w:sz w:val="21"/>
    </w:rPr>
  </w:style>
  <w:style w:type="paragraph" w:styleId="90">
    <w:name w:val="toc 9"/>
    <w:basedOn w:val="a"/>
    <w:next w:val="a"/>
    <w:link w:val="91"/>
    <w:uiPriority w:val="39"/>
    <w:rsid w:val="00CB39CF"/>
    <w:pPr>
      <w:spacing w:after="57"/>
      <w:ind w:left="2268"/>
    </w:pPr>
  </w:style>
  <w:style w:type="character" w:customStyle="1" w:styleId="91">
    <w:name w:val="Оглавление 9 Знак"/>
    <w:basedOn w:val="1"/>
    <w:link w:val="90"/>
    <w:rsid w:val="00CB39CF"/>
  </w:style>
  <w:style w:type="paragraph" w:styleId="80">
    <w:name w:val="toc 8"/>
    <w:basedOn w:val="a"/>
    <w:next w:val="a"/>
    <w:link w:val="81"/>
    <w:uiPriority w:val="39"/>
    <w:rsid w:val="00CB39CF"/>
    <w:pPr>
      <w:spacing w:after="57"/>
      <w:ind w:left="1984"/>
    </w:pPr>
  </w:style>
  <w:style w:type="character" w:customStyle="1" w:styleId="81">
    <w:name w:val="Оглавление 8 Знак"/>
    <w:basedOn w:val="1"/>
    <w:link w:val="80"/>
    <w:rsid w:val="00CB39CF"/>
  </w:style>
  <w:style w:type="paragraph" w:customStyle="1" w:styleId="Footer">
    <w:name w:val="Footer"/>
    <w:basedOn w:val="a"/>
    <w:link w:val="af2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Footer"/>
    <w:rsid w:val="00CB39CF"/>
  </w:style>
  <w:style w:type="paragraph" w:customStyle="1" w:styleId="Caption">
    <w:name w:val="Caption"/>
    <w:basedOn w:val="a"/>
    <w:next w:val="a"/>
    <w:link w:val="af3"/>
    <w:rsid w:val="00CB39CF"/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"/>
    <w:link w:val="Caption"/>
    <w:rsid w:val="00CB39CF"/>
    <w:rPr>
      <w:b/>
      <w:color w:val="4F81BD" w:themeColor="accent1"/>
      <w:sz w:val="18"/>
    </w:rPr>
  </w:style>
  <w:style w:type="paragraph" w:customStyle="1" w:styleId="Heading4Char">
    <w:name w:val="Heading 4 Char"/>
    <w:basedOn w:val="11"/>
    <w:link w:val="Heading4Char0"/>
    <w:rsid w:val="00CB39CF"/>
    <w:rPr>
      <w:rFonts w:ascii="Arial" w:hAnsi="Arial"/>
      <w:b/>
      <w:sz w:val="26"/>
    </w:rPr>
  </w:style>
  <w:style w:type="character" w:customStyle="1" w:styleId="Heading4Char0">
    <w:name w:val="Heading 4 Char"/>
    <w:basedOn w:val="12"/>
    <w:link w:val="Heading4Char"/>
    <w:rsid w:val="00CB39CF"/>
    <w:rPr>
      <w:rFonts w:ascii="Arial" w:hAnsi="Arial"/>
      <w:b/>
      <w:sz w:val="26"/>
    </w:rPr>
  </w:style>
  <w:style w:type="paragraph" w:customStyle="1" w:styleId="QuoteChar">
    <w:name w:val="Quote Char"/>
    <w:link w:val="QuoteChar0"/>
    <w:rsid w:val="00CB39CF"/>
    <w:rPr>
      <w:i/>
    </w:rPr>
  </w:style>
  <w:style w:type="character" w:customStyle="1" w:styleId="QuoteChar0">
    <w:name w:val="Quote Char"/>
    <w:link w:val="QuoteChar"/>
    <w:rsid w:val="00CB39CF"/>
    <w:rPr>
      <w:i/>
    </w:rPr>
  </w:style>
  <w:style w:type="paragraph" w:styleId="50">
    <w:name w:val="toc 5"/>
    <w:basedOn w:val="a"/>
    <w:next w:val="a"/>
    <w:link w:val="51"/>
    <w:uiPriority w:val="39"/>
    <w:rsid w:val="00CB39CF"/>
    <w:pPr>
      <w:spacing w:after="57"/>
      <w:ind w:left="1134"/>
    </w:pPr>
  </w:style>
  <w:style w:type="character" w:customStyle="1" w:styleId="51">
    <w:name w:val="Оглавление 5 Знак"/>
    <w:basedOn w:val="1"/>
    <w:link w:val="50"/>
    <w:rsid w:val="00CB39CF"/>
  </w:style>
  <w:style w:type="paragraph" w:customStyle="1" w:styleId="1c">
    <w:name w:val="Знак концевой сноски1"/>
    <w:basedOn w:val="11"/>
    <w:link w:val="1d"/>
    <w:rsid w:val="00CB39CF"/>
    <w:rPr>
      <w:vertAlign w:val="superscript"/>
    </w:rPr>
  </w:style>
  <w:style w:type="character" w:customStyle="1" w:styleId="1d">
    <w:name w:val="Знак концевой сноски1"/>
    <w:basedOn w:val="12"/>
    <w:link w:val="1c"/>
    <w:rsid w:val="00CB39CF"/>
    <w:rPr>
      <w:vertAlign w:val="superscript"/>
    </w:rPr>
  </w:style>
  <w:style w:type="paragraph" w:styleId="af4">
    <w:name w:val="Intense Quote"/>
    <w:basedOn w:val="a"/>
    <w:next w:val="a"/>
    <w:link w:val="af5"/>
    <w:rsid w:val="00CB39CF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sid w:val="00CB39CF"/>
    <w:rPr>
      <w:i/>
    </w:rPr>
  </w:style>
  <w:style w:type="paragraph" w:styleId="af6">
    <w:name w:val="Subtitle"/>
    <w:basedOn w:val="a"/>
    <w:next w:val="a"/>
    <w:link w:val="af7"/>
    <w:uiPriority w:val="11"/>
    <w:qFormat/>
    <w:rsid w:val="00CB39CF"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sid w:val="00CB39CF"/>
    <w:rPr>
      <w:sz w:val="24"/>
    </w:rPr>
  </w:style>
  <w:style w:type="paragraph" w:customStyle="1" w:styleId="Header">
    <w:name w:val="Header"/>
    <w:basedOn w:val="a"/>
    <w:link w:val="af8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Header"/>
    <w:rsid w:val="00CB39CF"/>
  </w:style>
  <w:style w:type="paragraph" w:styleId="af9">
    <w:name w:val="Title"/>
    <w:basedOn w:val="a"/>
    <w:next w:val="a"/>
    <w:link w:val="afa"/>
    <w:uiPriority w:val="10"/>
    <w:qFormat/>
    <w:rsid w:val="00CB39CF"/>
    <w:pPr>
      <w:spacing w:before="3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sid w:val="00CB39CF"/>
    <w:rPr>
      <w:sz w:val="48"/>
    </w:rPr>
  </w:style>
  <w:style w:type="character" w:customStyle="1" w:styleId="4">
    <w:name w:val="Заголовок 4 Знак"/>
    <w:basedOn w:val="1"/>
    <w:link w:val="Heading4"/>
    <w:rsid w:val="00CB39CF"/>
    <w:rPr>
      <w:rFonts w:ascii="Arial" w:hAnsi="Arial"/>
      <w:b/>
      <w:sz w:val="26"/>
    </w:rPr>
  </w:style>
  <w:style w:type="paragraph" w:customStyle="1" w:styleId="Heading6Char">
    <w:name w:val="Heading 6 Char"/>
    <w:basedOn w:val="11"/>
    <w:link w:val="Heading6Char0"/>
    <w:rsid w:val="00CB39CF"/>
    <w:rPr>
      <w:rFonts w:ascii="Arial" w:hAnsi="Arial"/>
      <w:b/>
    </w:rPr>
  </w:style>
  <w:style w:type="character" w:customStyle="1" w:styleId="Heading6Char0">
    <w:name w:val="Heading 6 Char"/>
    <w:basedOn w:val="12"/>
    <w:link w:val="Heading6Char"/>
    <w:rsid w:val="00CB39CF"/>
    <w:rPr>
      <w:rFonts w:ascii="Arial" w:hAnsi="Arial"/>
      <w:b/>
    </w:rPr>
  </w:style>
  <w:style w:type="character" w:customStyle="1" w:styleId="2">
    <w:name w:val="Заголовок 2 Знак"/>
    <w:basedOn w:val="1"/>
    <w:link w:val="Heading2"/>
    <w:rsid w:val="00CB39CF"/>
    <w:rPr>
      <w:rFonts w:ascii="Arial" w:hAnsi="Arial"/>
      <w:sz w:val="34"/>
    </w:rPr>
  </w:style>
  <w:style w:type="paragraph" w:styleId="25">
    <w:name w:val="Quote"/>
    <w:basedOn w:val="a"/>
    <w:next w:val="a"/>
    <w:link w:val="26"/>
    <w:rsid w:val="00CB39CF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CB39CF"/>
    <w:rPr>
      <w:i/>
    </w:rPr>
  </w:style>
  <w:style w:type="paragraph" w:styleId="afb">
    <w:name w:val="Balloon Text"/>
    <w:basedOn w:val="a"/>
    <w:link w:val="afc"/>
    <w:rsid w:val="00CB39CF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CB39CF"/>
    <w:rPr>
      <w:rFonts w:ascii="Tahoma" w:hAnsi="Tahoma"/>
      <w:sz w:val="16"/>
    </w:rPr>
  </w:style>
  <w:style w:type="character" w:customStyle="1" w:styleId="6">
    <w:name w:val="Заголовок 6 Знак"/>
    <w:basedOn w:val="1"/>
    <w:link w:val="Heading6"/>
    <w:rsid w:val="00CB39CF"/>
    <w:rPr>
      <w:rFonts w:ascii="Arial" w:hAnsi="Arial"/>
      <w:b/>
    </w:rPr>
  </w:style>
  <w:style w:type="table" w:customStyle="1" w:styleId="-51">
    <w:name w:val="Таблица-сетка 5 тем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CB39CF"/>
    <w:pPr>
      <w:spacing w:after="0" w:line="240" w:lineRule="auto"/>
    </w:pPr>
  </w:style>
  <w:style w:type="paragraph" w:customStyle="1" w:styleId="CiaeniineeI">
    <w:name w:val="Ciae niinee I Знак"/>
    <w:basedOn w:val="a"/>
    <w:link w:val="a4"/>
    <w:uiPriority w:val="99"/>
    <w:rsid w:val="00CB39CF"/>
    <w:pPr>
      <w:spacing w:before="120" w:after="160" w:line="240" w:lineRule="exact"/>
    </w:pPr>
    <w:rPr>
      <w:vertAlign w:val="superscript"/>
    </w:rPr>
  </w:style>
  <w:style w:type="paragraph" w:customStyle="1" w:styleId="aff">
    <w:name w:val="Заголовок"/>
    <w:rsid w:val="00CB39C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120" w:line="240" w:lineRule="auto"/>
      <w:ind w:firstLine="709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character" w:customStyle="1" w:styleId="FontStyle14">
    <w:name w:val="Font Style14"/>
    <w:qFormat/>
    <w:rsid w:val="001F05B5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C848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styleId="aff0">
    <w:name w:val="Emphasis"/>
    <w:basedOn w:val="a0"/>
    <w:qFormat/>
    <w:rsid w:val="00C848F1"/>
    <w:rPr>
      <w:i/>
      <w:iCs/>
    </w:rPr>
  </w:style>
  <w:style w:type="paragraph" w:styleId="aff1">
    <w:name w:val="Normal (Web)"/>
    <w:basedOn w:val="a"/>
    <w:uiPriority w:val="99"/>
    <w:unhideWhenUsed/>
    <w:rsid w:val="007053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text-xs">
    <w:name w:val="text-xs"/>
    <w:basedOn w:val="a0"/>
    <w:rsid w:val="00705315"/>
  </w:style>
  <w:style w:type="paragraph" w:customStyle="1" w:styleId="text-sm">
    <w:name w:val="text-sm"/>
    <w:basedOn w:val="a"/>
    <w:rsid w:val="007053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2442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44201"/>
    <w:rPr>
      <w:sz w:val="16"/>
      <w:szCs w:val="16"/>
    </w:rPr>
  </w:style>
  <w:style w:type="paragraph" w:customStyle="1" w:styleId="futurismarkdown-paragraph">
    <w:name w:val="futurismarkdown-paragraph"/>
    <w:basedOn w:val="a"/>
    <w:rsid w:val="00BB0AC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2">
    <w:name w:val="Strong"/>
    <w:basedOn w:val="a0"/>
    <w:uiPriority w:val="22"/>
    <w:qFormat/>
    <w:rsid w:val="00BB0A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Рядинских Елена Викторовна</dc:creator>
  <cp:lastModifiedBy>Пискорская НВ</cp:lastModifiedBy>
  <cp:revision>71</cp:revision>
  <dcterms:created xsi:type="dcterms:W3CDTF">2024-04-05T04:56:00Z</dcterms:created>
  <dcterms:modified xsi:type="dcterms:W3CDTF">2025-03-28T03:01:00Z</dcterms:modified>
</cp:coreProperties>
</file>