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ПРОЕКТ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79730" cy="5461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sym w:font="Symbol" w:char="002D"/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ЮГРА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ДУМА ГОРОДА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20421" w:rsidRDefault="00720421" w:rsidP="007204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 201</w:t>
      </w:r>
      <w:r w:rsidR="00E712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№______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</w:tblGrid>
      <w:tr w:rsidR="00720421" w:rsidTr="00720421">
        <w:trPr>
          <w:trHeight w:val="540"/>
        </w:trPr>
        <w:tc>
          <w:tcPr>
            <w:tcW w:w="4639" w:type="dxa"/>
            <w:tcBorders>
              <w:top w:val="nil"/>
              <w:left w:val="nil"/>
              <w:bottom w:val="nil"/>
              <w:right w:val="nil"/>
            </w:tcBorders>
          </w:tcPr>
          <w:p w:rsidR="00720421" w:rsidRDefault="007204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20421" w:rsidRDefault="00720421" w:rsidP="003C799D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от 18.09.2015 №848 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департаменте жилищно-коммунального хозяйства администрации</w:t>
            </w:r>
            <w:r w:rsidR="003E77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</w:t>
            </w:r>
            <w:r w:rsidR="009333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Нижне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</w:t>
            </w:r>
            <w:r w:rsidR="00C41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рт</w:t>
            </w:r>
            <w:r w:rsidR="003E75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овска</w:t>
            </w:r>
            <w:r w:rsidR="003C79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739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(с изменениями)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20421" w:rsidRDefault="00720421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5C5C" w:rsidRDefault="004F5C5C" w:rsidP="007204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решение Думы города Нижневартовска от 18.09.2015 №848 «О департаменте жилищно-коммунального хозяйства адми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нистрации города Нижневартовска» (с изменениями)</w:t>
      </w:r>
      <w:r w:rsidR="003C7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20421" w:rsidRDefault="00720421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Дума города РЕШИЛА:</w:t>
      </w:r>
    </w:p>
    <w:p w:rsidR="00720421" w:rsidRDefault="00720421" w:rsidP="0072042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нести в</w:t>
      </w:r>
      <w:r w:rsidR="009333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Думы города Нижневартовска от 18.09.2015 №848 «О департаменте жилищно-коммунального хозяйства администрации города Нижневартовска» 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 изменениями от 21.12.2015 №933, 24.06.2016 №1042, 25.10.2016 №29, 25.11.2016 №54, 17.02.2017 №101, 31.03.2017 №135, 23.05.2017 №191</w:t>
      </w:r>
      <w:r w:rsidR="00794C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22.06.2018 №365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23.1</w:t>
      </w:r>
      <w:r w:rsidR="001B1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02A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.2018 №406</w:t>
      </w:r>
      <w:r w:rsidR="008739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е, дополнив подпункт 9 пункта 1 глав</w:t>
      </w:r>
      <w:r w:rsidR="001B4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 3 приложения к решению, абзацами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Start"/>
      <w:r w:rsidR="00B34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="00AE7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следующего содержания:</w:t>
      </w:r>
    </w:p>
    <w:p w:rsidR="001B4C7A" w:rsidRDefault="009333EA" w:rsidP="00794C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34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D86B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57F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34B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сбор, обобщение и учет информации о транспортном комплексе, а также реализации требований транспортной безопасности на территории муниципального образования город Нижневартовск;</w:t>
      </w:r>
    </w:p>
    <w:p w:rsidR="00D73967" w:rsidRDefault="001B4C7A" w:rsidP="00794C2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с) сбор, обобщение и учет информации </w:t>
      </w:r>
      <w:r w:rsidR="00AE7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объектах водоснабжения и водоотведения, включенных в Перечень объектов водоснабжения и водоотведения, расположенных в Ханты-Мансийском автономном округе – Югре, подлежащих категорированию</w:t>
      </w:r>
      <w:r w:rsidR="00175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требований к антитеррористической защищенности, включая вопросы категорирования, паспортизации, </w:t>
      </w:r>
      <w:r w:rsidR="004F5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инженерно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-технической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AE7A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репленности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оснащения </w:t>
      </w:r>
      <w:r w:rsidR="001B1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техническими средствами охраны</w:t>
      </w:r>
      <w:r w:rsidR="00BF19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соответствии с </w:t>
      </w:r>
      <w:r w:rsidR="001B17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утвержденными </w:t>
      </w:r>
      <w:r w:rsidR="00175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F5C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остановлением</w:t>
      </w:r>
      <w:r w:rsidR="001755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Правительства Российской Федерации</w:t>
      </w:r>
      <w:r w:rsidR="003C799D" w:rsidRPr="00D4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794C26" w:rsidRPr="00D4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43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720421" w:rsidRDefault="00650E5F" w:rsidP="001B676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0421">
        <w:rPr>
          <w:rFonts w:ascii="Times New Roman" w:eastAsia="Calibri" w:hAnsi="Times New Roman" w:cs="Times New Roman"/>
          <w:sz w:val="28"/>
          <w:szCs w:val="28"/>
        </w:rPr>
        <w:t>2. Решение вступает в силу после его официального опубликования.</w:t>
      </w:r>
    </w:p>
    <w:p w:rsidR="0077476A" w:rsidRDefault="0077476A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C5C" w:rsidRDefault="004F5C5C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5C5C" w:rsidRDefault="004F5C5C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B6768" w:rsidTr="003B1B3A">
        <w:tc>
          <w:tcPr>
            <w:tcW w:w="4785" w:type="dxa"/>
          </w:tcPr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Председатель Думы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 М.В.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B34BDF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 2019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</w:tcPr>
          <w:p w:rsidR="003B1B3A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города 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Нижневартовска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В.В. Тихонов</w:t>
            </w:r>
          </w:p>
          <w:p w:rsidR="001B6768" w:rsidRDefault="001B6768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B6768" w:rsidRDefault="00B34BDF" w:rsidP="007204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«____»________________ 2019</w:t>
            </w:r>
            <w:r w:rsidR="001B67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5D76" w:rsidRDefault="002E5D76" w:rsidP="007204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E5D76" w:rsidSect="004F5C5C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E0F51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23F5D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57208"/>
    <w:multiLevelType w:val="hybridMultilevel"/>
    <w:tmpl w:val="5C7C76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421"/>
    <w:rsid w:val="00033A56"/>
    <w:rsid w:val="00057F85"/>
    <w:rsid w:val="00091595"/>
    <w:rsid w:val="000D4A49"/>
    <w:rsid w:val="0017551C"/>
    <w:rsid w:val="001B17D9"/>
    <w:rsid w:val="001B4C7A"/>
    <w:rsid w:val="001B6768"/>
    <w:rsid w:val="001C7DBE"/>
    <w:rsid w:val="002E5D76"/>
    <w:rsid w:val="00312461"/>
    <w:rsid w:val="00337147"/>
    <w:rsid w:val="003A355F"/>
    <w:rsid w:val="003B1B3A"/>
    <w:rsid w:val="003C799D"/>
    <w:rsid w:val="003E75B3"/>
    <w:rsid w:val="003E77DC"/>
    <w:rsid w:val="004019E5"/>
    <w:rsid w:val="00483985"/>
    <w:rsid w:val="004F5C5C"/>
    <w:rsid w:val="004F706C"/>
    <w:rsid w:val="005213CA"/>
    <w:rsid w:val="00523E3F"/>
    <w:rsid w:val="005F2379"/>
    <w:rsid w:val="00602AC3"/>
    <w:rsid w:val="00650E5F"/>
    <w:rsid w:val="00702DA9"/>
    <w:rsid w:val="00720421"/>
    <w:rsid w:val="00743CC9"/>
    <w:rsid w:val="0077476A"/>
    <w:rsid w:val="00792AA8"/>
    <w:rsid w:val="00794C26"/>
    <w:rsid w:val="00852243"/>
    <w:rsid w:val="0087395B"/>
    <w:rsid w:val="008E0EA7"/>
    <w:rsid w:val="009333EA"/>
    <w:rsid w:val="00994F0D"/>
    <w:rsid w:val="009A2635"/>
    <w:rsid w:val="00A35794"/>
    <w:rsid w:val="00A660BC"/>
    <w:rsid w:val="00A807B4"/>
    <w:rsid w:val="00AE7A7D"/>
    <w:rsid w:val="00B17E07"/>
    <w:rsid w:val="00B34BDF"/>
    <w:rsid w:val="00BF1940"/>
    <w:rsid w:val="00BF3462"/>
    <w:rsid w:val="00BF4A9B"/>
    <w:rsid w:val="00C07E44"/>
    <w:rsid w:val="00C41B55"/>
    <w:rsid w:val="00C66DFD"/>
    <w:rsid w:val="00D12D6A"/>
    <w:rsid w:val="00D43CD9"/>
    <w:rsid w:val="00D73967"/>
    <w:rsid w:val="00D86B2B"/>
    <w:rsid w:val="00E712F3"/>
    <w:rsid w:val="00E73221"/>
    <w:rsid w:val="00EA42B2"/>
    <w:rsid w:val="00ED07DF"/>
    <w:rsid w:val="00F1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4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42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F70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ЕЕ</dc:creator>
  <cp:keywords/>
  <dc:description/>
  <cp:lastModifiedBy>Цапаева Анна Олеговна</cp:lastModifiedBy>
  <cp:revision>44</cp:revision>
  <cp:lastPrinted>2019-02-27T11:18:00Z</cp:lastPrinted>
  <dcterms:created xsi:type="dcterms:W3CDTF">2015-12-16T04:04:00Z</dcterms:created>
  <dcterms:modified xsi:type="dcterms:W3CDTF">2019-03-12T10:14:00Z</dcterms:modified>
</cp:coreProperties>
</file>