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42" w:type="dxa"/>
        <w:tblLook w:val="01E0" w:firstRow="1" w:lastRow="1" w:firstColumn="1" w:lastColumn="1" w:noHBand="0" w:noVBand="0"/>
      </w:tblPr>
      <w:tblGrid>
        <w:gridCol w:w="9639"/>
      </w:tblGrid>
      <w:tr w:rsidR="00FD7A34" w:rsidRPr="00CA71A6" w:rsidTr="00163E31">
        <w:trPr>
          <w:trHeight w:val="13916"/>
        </w:trPr>
        <w:tc>
          <w:tcPr>
            <w:tcW w:w="9639" w:type="dxa"/>
            <w:shd w:val="clear" w:color="auto" w:fill="auto"/>
          </w:tcPr>
          <w:p w:rsidR="00481FE3" w:rsidRPr="00481FE3" w:rsidRDefault="00481FE3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Протокол</w:t>
            </w:r>
          </w:p>
          <w:p w:rsidR="00C823D4" w:rsidRDefault="00481FE3" w:rsidP="006C2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заседания </w:t>
            </w:r>
            <w:r w:rsidR="00571A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рабочей группы </w:t>
            </w: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комиссии по предупреждению и ликвидации чрезвычайных ситуаций и обеспечению пожарной безопасности</w:t>
            </w:r>
            <w:r w:rsidR="00161E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823D4" w:rsidRDefault="00481FE3" w:rsidP="006C2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города Нижневартовска</w:t>
            </w:r>
          </w:p>
          <w:p w:rsidR="00481FE3" w:rsidRDefault="006C2C59" w:rsidP="006C2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07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№5 от 12.07</w:t>
            </w:r>
            <w:r w:rsidR="00481FE3" w:rsidRPr="00026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.2018</w:t>
            </w:r>
          </w:p>
          <w:p w:rsidR="00481FE3" w:rsidRDefault="00481FE3" w:rsidP="0027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6C57" w:rsidRPr="00D46C57" w:rsidRDefault="00D46C57" w:rsidP="00A06680">
            <w:pPr>
              <w:tabs>
                <w:tab w:val="left" w:pos="600"/>
              </w:tabs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6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Председательствует: </w:t>
            </w:r>
          </w:p>
          <w:p w:rsidR="00D46C57" w:rsidRPr="00D46C57" w:rsidRDefault="00FA0B09" w:rsidP="00A06680">
            <w:pPr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Pr="00D4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аместитель</w:t>
            </w:r>
            <w:r w:rsidR="00D46C57" w:rsidRPr="00D4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города, директор департамента жилищно-коммунального хозяйства</w:t>
            </w:r>
            <w:r w:rsidR="006C2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 города</w:t>
            </w:r>
            <w:r w:rsidR="00D46C57" w:rsidRPr="00D4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первый </w:t>
            </w:r>
            <w:r w:rsidR="00D46C57" w:rsidRPr="00D4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комиссии по предупреждению и ликвидации чрезвычайных ситуаций и обеспечению пожарной безопасности города Нижневартовска </w:t>
            </w:r>
            <w:r w:rsidR="00D46C57" w:rsidRPr="00D46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 Александрович Коротаев</w:t>
            </w:r>
          </w:p>
          <w:p w:rsidR="00D46C57" w:rsidRPr="00D46C57" w:rsidRDefault="00D46C57" w:rsidP="00A06680">
            <w:pPr>
              <w:tabs>
                <w:tab w:val="left" w:pos="600"/>
              </w:tabs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46C57" w:rsidRPr="00D46C57" w:rsidRDefault="00D46C57" w:rsidP="00A06680">
            <w:pPr>
              <w:tabs>
                <w:tab w:val="left" w:pos="60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6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Присутствуют:</w:t>
            </w:r>
          </w:p>
          <w:p w:rsidR="00D46C57" w:rsidRPr="00D46C57" w:rsidRDefault="00D46C57" w:rsidP="00A06680">
            <w:pPr>
              <w:tabs>
                <w:tab w:val="left" w:pos="600"/>
              </w:tabs>
              <w:spacing w:after="0" w:line="240" w:lineRule="auto"/>
              <w:ind w:left="34" w:right="-28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6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  <w:tbl>
            <w:tblPr>
              <w:tblW w:w="4998" w:type="pct"/>
              <w:tblInd w:w="1" w:type="dxa"/>
              <w:tblLook w:val="0000" w:firstRow="0" w:lastRow="0" w:firstColumn="0" w:lastColumn="0" w:noHBand="0" w:noVBand="0"/>
            </w:tblPr>
            <w:tblGrid>
              <w:gridCol w:w="3030"/>
              <w:gridCol w:w="6373"/>
            </w:tblGrid>
            <w:tr w:rsidR="00D46C57" w:rsidRPr="006C2C59" w:rsidTr="00163E31">
              <w:trPr>
                <w:cantSplit/>
                <w:trHeight w:val="30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6C57" w:rsidRPr="006C2C59" w:rsidRDefault="00D46C57" w:rsidP="006C2C59">
                  <w:pPr>
                    <w:pStyle w:val="a8"/>
                    <w:jc w:val="center"/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  <w:t>Ф.И.О.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6C57" w:rsidRPr="006C2C59" w:rsidRDefault="00D46C57" w:rsidP="006C2C59">
                  <w:pPr>
                    <w:pStyle w:val="a8"/>
                    <w:jc w:val="center"/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  <w:t>Занимаемая должность</w:t>
                  </w:r>
                </w:p>
              </w:tc>
            </w:tr>
            <w:tr w:rsidR="00D46C57" w:rsidRPr="006C2C59" w:rsidTr="00163E31">
              <w:trPr>
                <w:trHeight w:val="694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Татаренков </w:t>
                  </w:r>
                </w:p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Вадим Леонидович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МКУ г. Нижневартовска «Управление по делам ГО и ЧС», заместитель председателя комиссии</w:t>
                  </w:r>
                </w:p>
              </w:tc>
            </w:tr>
            <w:tr w:rsidR="00D46C57" w:rsidRPr="006C2C59" w:rsidTr="00163E31">
              <w:trPr>
                <w:trHeight w:val="694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Хворых</w:t>
                  </w:r>
                </w:p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Виталий Геннадиевич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ФГКУ «5 ОФПС по ХМАО – Югре», заместитель председателя комиссии</w:t>
                  </w:r>
                </w:p>
              </w:tc>
            </w:tr>
            <w:tr w:rsidR="00D46C57" w:rsidRPr="006C2C59" w:rsidTr="00163E31">
              <w:trPr>
                <w:trHeight w:val="694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Воронова</w:t>
                  </w:r>
                </w:p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Татьяна Васильевна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управления по социальной и </w:t>
                  </w:r>
                  <w:proofErr w:type="spellStart"/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моло</w:t>
                  </w:r>
                  <w:r w:rsid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дежной</w:t>
                  </w:r>
                  <w:proofErr w:type="spellEnd"/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политике департамента по социальной политике администрации города</w:t>
                  </w:r>
                </w:p>
              </w:tc>
            </w:tr>
            <w:tr w:rsidR="00D46C57" w:rsidRPr="006C2C59" w:rsidTr="00163E31">
              <w:trPr>
                <w:trHeight w:val="698"/>
              </w:trPr>
              <w:tc>
                <w:tcPr>
                  <w:tcW w:w="16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C59" w:rsidRDefault="006C2C59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Григорьева С.А. -</w:t>
                  </w:r>
                  <w:proofErr w:type="spellStart"/>
                  <w:r w:rsidR="00B77D94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Корепанова</w:t>
                  </w:r>
                  <w:proofErr w:type="spellEnd"/>
                </w:p>
                <w:p w:rsidR="00D46C57" w:rsidRPr="006C2C59" w:rsidRDefault="00B77D94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Ксения Ивановна</w:t>
                  </w:r>
                </w:p>
              </w:tc>
              <w:tc>
                <w:tcPr>
                  <w:tcW w:w="3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C57" w:rsidRPr="006C2C59" w:rsidRDefault="00B77D94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 ОБ</w:t>
                  </w:r>
                  <w:r w:rsidR="00D46C57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Управления МВД России по городу Нижневартовску</w:t>
                  </w:r>
                </w:p>
              </w:tc>
            </w:tr>
            <w:tr w:rsidR="00D46C57" w:rsidRPr="006C2C59" w:rsidTr="00163E31">
              <w:trPr>
                <w:trHeight w:val="1212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2C59" w:rsidRDefault="006C2C59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Салманова И.Ф. -</w:t>
                  </w:r>
                  <w:r w:rsidR="00D46C57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Быков</w:t>
                  </w:r>
                </w:p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Борис Кузьмич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исполняющий обязанности</w:t>
                  </w: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зам</w:t>
                  </w:r>
                  <w:r w:rsid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естителя </w:t>
                  </w: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главного врача по мед</w:t>
                  </w:r>
                  <w:r w:rsid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ицинской части</w:t>
                  </w: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работы по </w:t>
                  </w:r>
                  <w:r w:rsid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гражданской обороне и мобилизационной работе</w:t>
                  </w:r>
                </w:p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БУ«Нижневартовская</w:t>
                  </w:r>
                  <w:proofErr w:type="spellEnd"/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окружная больница №2</w:t>
                  </w:r>
                  <w:r w:rsid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D46C57" w:rsidRPr="006C2C59" w:rsidTr="00163E31">
              <w:trPr>
                <w:trHeight w:val="834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Механошин</w:t>
                  </w:r>
                  <w:proofErr w:type="spellEnd"/>
                </w:p>
                <w:p w:rsidR="00D46C57" w:rsidRPr="006C2C59" w:rsidRDefault="00D46C57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Андрей Георгиевич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6C57" w:rsidRPr="006C2C59" w:rsidRDefault="00D46C57" w:rsidP="009F5FF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</w:t>
                  </w:r>
                  <w:r w:rsidR="009F5F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еститель</w:t>
                  </w: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директора МКУ г. Нижневартовска «Управление по делам ГО и ЧС», первый заместитель председателя </w:t>
                  </w:r>
                  <w:r w:rsidR="009F5F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постоянной </w:t>
                  </w: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эвак</w:t>
                  </w:r>
                  <w:r w:rsidR="009F5F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уационной </w:t>
                  </w: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комиссии</w:t>
                  </w:r>
                  <w:r w:rsidR="009F5F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города Нижневартовска</w:t>
                  </w:r>
                </w:p>
              </w:tc>
            </w:tr>
            <w:tr w:rsidR="00D46C57" w:rsidRPr="006C2C59" w:rsidTr="00163E31">
              <w:trPr>
                <w:trHeight w:val="1223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2C59" w:rsidRDefault="00207781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Боровик </w:t>
                  </w:r>
                </w:p>
                <w:p w:rsidR="00D46C57" w:rsidRPr="006C2C59" w:rsidRDefault="00207781" w:rsidP="009F5FF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</w:t>
                  </w:r>
                  <w:r w:rsidR="009F5F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Анатольевна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6C57" w:rsidRPr="006C2C59" w:rsidRDefault="00EB5C8E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="00207781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аместитель директора департамента </w:t>
                  </w:r>
                  <w:proofErr w:type="spellStart"/>
                  <w:r w:rsidR="00207781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</w:t>
                  </w:r>
                  <w:r w:rsidR="009F5F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207781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ципальной</w:t>
                  </w:r>
                  <w:proofErr w:type="spellEnd"/>
                  <w:r w:rsidR="00207781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собственности и земельных ресурсов администрации города, начальник управления земельными ресурсами</w:t>
                  </w:r>
                </w:p>
              </w:tc>
            </w:tr>
          </w:tbl>
          <w:p w:rsidR="00A917E8" w:rsidRPr="009F5FF3" w:rsidRDefault="00A917E8" w:rsidP="006C2C59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5F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Приглашенные:</w:t>
            </w:r>
          </w:p>
          <w:tbl>
            <w:tblPr>
              <w:tblW w:w="4998" w:type="pct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32"/>
              <w:gridCol w:w="6377"/>
            </w:tblGrid>
            <w:tr w:rsidR="00A917E8" w:rsidRPr="006C2C59" w:rsidTr="00163E31">
              <w:trPr>
                <w:trHeight w:val="1824"/>
              </w:trPr>
              <w:tc>
                <w:tcPr>
                  <w:tcW w:w="1611" w:type="pct"/>
                  <w:shd w:val="clear" w:color="auto" w:fill="auto"/>
                </w:tcPr>
                <w:p w:rsidR="00EB5C8E" w:rsidRPr="006C2C59" w:rsidRDefault="00EB5C8E" w:rsidP="006C2C59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Царственная Татьяна </w:t>
                  </w:r>
                </w:p>
                <w:p w:rsidR="00A917E8" w:rsidRPr="006C2C59" w:rsidRDefault="00EB5C8E" w:rsidP="009F5FF3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Васильевна </w:t>
                  </w:r>
                </w:p>
              </w:tc>
              <w:tc>
                <w:tcPr>
                  <w:tcW w:w="3389" w:type="pct"/>
                  <w:shd w:val="clear" w:color="auto" w:fill="auto"/>
                </w:tcPr>
                <w:p w:rsidR="00A917E8" w:rsidRPr="006C2C59" w:rsidRDefault="00EB5C8E" w:rsidP="009F5FF3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</w:t>
                  </w:r>
                  <w:r w:rsidR="009F5F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еститель</w:t>
                  </w: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07781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</w:t>
                  </w:r>
                  <w:r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207781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Управления социальной защиты населения по г. Нижневартовску и Нижне</w:t>
                  </w:r>
                  <w:r w:rsidR="00163E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spellStart"/>
                  <w:r w:rsidR="00207781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вартовскому</w:t>
                  </w:r>
                  <w:proofErr w:type="spellEnd"/>
                  <w:r w:rsidR="00207781" w:rsidRPr="006C2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району Департамента социального развития ХМАО – Югры, руководитель группы</w:t>
                  </w:r>
                  <w:r w:rsidR="009F5F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постоянной эвакуационной комиссии города Нижневартовска</w:t>
                  </w:r>
                </w:p>
              </w:tc>
            </w:tr>
            <w:tr w:rsidR="00A917E8" w:rsidRPr="006C2C59" w:rsidTr="00163E31">
              <w:trPr>
                <w:trHeight w:val="906"/>
              </w:trPr>
              <w:tc>
                <w:tcPr>
                  <w:tcW w:w="1611" w:type="pct"/>
                  <w:shd w:val="clear" w:color="auto" w:fill="auto"/>
                </w:tcPr>
                <w:p w:rsidR="00A917E8" w:rsidRPr="006C2C59" w:rsidRDefault="00A917E8" w:rsidP="006C2C59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6C2C59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lastRenderedPageBreak/>
                    <w:t>Ушаков Константин Владимирович</w:t>
                  </w:r>
                </w:p>
              </w:tc>
              <w:tc>
                <w:tcPr>
                  <w:tcW w:w="3389" w:type="pct"/>
                  <w:shd w:val="clear" w:color="auto" w:fill="auto"/>
                </w:tcPr>
                <w:p w:rsidR="00A917E8" w:rsidRPr="006C2C59" w:rsidRDefault="00A917E8" w:rsidP="009F5FF3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6C2C59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начальник оперативно-информационного отдела департамента </w:t>
                  </w:r>
                  <w:r w:rsidR="009F5FF3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жилищно-коммунального хозяйства администрации города</w:t>
                  </w:r>
                </w:p>
              </w:tc>
            </w:tr>
          </w:tbl>
          <w:p w:rsidR="00163E8E" w:rsidRPr="00481FE3" w:rsidRDefault="00163E8E" w:rsidP="0027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81FE3" w:rsidRDefault="00481FE3" w:rsidP="00AD632A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E64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</w:t>
            </w:r>
            <w:r w:rsidR="00207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текущей</w:t>
            </w:r>
            <w:r w:rsidR="00571A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гидрометеорологической обстановке в паводковый период в пределах границ города Нижневартовска. </w:t>
            </w:r>
          </w:p>
          <w:p w:rsidR="00481FE3" w:rsidRPr="00571A5B" w:rsidRDefault="00481FE3" w:rsidP="00571A5B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571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В.Л. </w:t>
            </w:r>
            <w:r w:rsidRPr="0048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Татаренков</w:t>
            </w:r>
            <w:r w:rsidRPr="00571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4013C" w:rsidRPr="00481FE3" w:rsidRDefault="00B4013C" w:rsidP="009616B4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FE3" w:rsidRPr="001277A5" w:rsidRDefault="00B4013C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</w:t>
            </w:r>
            <w:r w:rsidR="00481FE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8C5D48" w:rsidRPr="00C36348" w:rsidRDefault="008C5D48" w:rsidP="0028245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</w:t>
            </w:r>
            <w:r w:rsidR="00481FE3" w:rsidRP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Принять к сведению информацию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представленную по вышеуказанному вопросу.</w:t>
            </w:r>
          </w:p>
          <w:p w:rsidR="008C5D48" w:rsidRDefault="00BB1C29" w:rsidP="008C5D48">
            <w:pPr>
              <w:spacing w:line="240" w:lineRule="auto"/>
              <w:ind w:left="159" w:firstLine="4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F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5D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МКУ г. Нижневартовска «Управление по делам ГО и ЧС»</w:t>
            </w:r>
            <w:r w:rsidR="00F635A7">
              <w:rPr>
                <w:rFonts w:ascii="Times New Roman" w:hAnsi="Times New Roman" w:cs="Times New Roman"/>
                <w:sz w:val="28"/>
                <w:szCs w:val="28"/>
              </w:rPr>
              <w:t xml:space="preserve"> (В.Л. Татаренков)</w:t>
            </w:r>
            <w:r w:rsidR="008C5D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16FCE" w:rsidRPr="008C5D48" w:rsidRDefault="00C95744" w:rsidP="00C846FA">
            <w:pPr>
              <w:spacing w:line="240" w:lineRule="auto"/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04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своевременно доводить 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r w:rsidR="00580413">
              <w:rPr>
                <w:rFonts w:ascii="Times New Roman" w:hAnsi="Times New Roman" w:cs="Times New Roman"/>
                <w:sz w:val="28"/>
                <w:szCs w:val="28"/>
              </w:rPr>
              <w:t>ацию до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413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председателей садово-огороднических объединений граждан, руководителей </w:t>
            </w:r>
            <w:proofErr w:type="spellStart"/>
            <w:proofErr w:type="gramStart"/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>сельскохозяй</w:t>
            </w:r>
            <w:r w:rsidR="00C84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>ственных</w:t>
            </w:r>
            <w:proofErr w:type="spellEnd"/>
            <w:proofErr w:type="gramEnd"/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тий (фермеров)</w:t>
            </w:r>
            <w:r w:rsidR="008C5D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</w:t>
            </w:r>
            <w:r w:rsidR="00481FE3" w:rsidRPr="001277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паводковой</w:t>
            </w:r>
            <w:r w:rsidR="005804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обстановке;</w:t>
            </w:r>
          </w:p>
          <w:p w:rsidR="008C5D48" w:rsidRPr="008C5D48" w:rsidRDefault="00716FCE" w:rsidP="00C846FA">
            <w:pPr>
              <w:shd w:val="clear" w:color="auto" w:fill="FFFFFF"/>
              <w:spacing w:before="100" w:beforeAutospacing="1" w:after="100" w:afterAutospacing="1" w:line="240" w:lineRule="auto"/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481FE3" w:rsidRPr="001277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C95744" w:rsidRPr="00C95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C95744" w:rsidRPr="000341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информировать население</w:t>
            </w:r>
            <w:r w:rsidR="00C95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о правилах </w:t>
            </w:r>
            <w:r w:rsidR="00F635A7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>поведения и действиях</w:t>
            </w:r>
            <w:r w:rsidR="00541570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при возникновении чрезвычайных ситуаций, связанных с </w:t>
            </w:r>
            <w:r w:rsidR="00C95744">
              <w:rPr>
                <w:rFonts w:ascii="Times New Roman" w:hAnsi="Times New Roman" w:cs="Times New Roman"/>
                <w:sz w:val="28"/>
                <w:szCs w:val="28"/>
              </w:rPr>
              <w:t>весенне-летним половодьем</w:t>
            </w:r>
            <w:r w:rsidR="008C5D48" w:rsidRPr="008C5D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1FE3" w:rsidRDefault="005B60D0" w:rsidP="00C846FA">
            <w:pPr>
              <w:shd w:val="clear" w:color="auto" w:fill="FFFFFF"/>
              <w:spacing w:before="100" w:beforeAutospacing="1" w:after="100" w:afterAutospacing="1" w:line="240" w:lineRule="auto"/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76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заимодействие по сбор</w:t>
            </w:r>
            <w:r w:rsidR="009401D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и обмен</w:t>
            </w:r>
            <w:r w:rsidR="009401D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информацией в паводковый период</w:t>
            </w:r>
            <w:r w:rsidR="009401D8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складывающейся паводковой обстановке на территории города и </w:t>
            </w:r>
            <w:r w:rsidR="009A2F73">
              <w:rPr>
                <w:rFonts w:ascii="Times New Roman" w:hAnsi="Times New Roman" w:cs="Times New Roman"/>
                <w:sz w:val="28"/>
                <w:szCs w:val="28"/>
              </w:rPr>
              <w:t>объектах жизнеобеспечения города осуществлять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через ЕДДС города т.112</w:t>
            </w:r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в круглосуточном режиме</w:t>
            </w:r>
            <w:r w:rsidR="00C84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2F73" w:rsidRPr="0027636F" w:rsidRDefault="00C846FA" w:rsidP="00903F5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903F5A" w:rsidRPr="009A2F7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исполнения:</w:t>
            </w:r>
            <w:r w:rsidR="00903F5A" w:rsidRPr="009A2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F5A" w:rsidRPr="009A2F73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  <w:r w:rsidR="0090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526C05" w:rsidRDefault="00AD0904" w:rsidP="00FA0A1A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163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2.</w:t>
            </w:r>
            <w:r w:rsidR="00526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91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выполненных мероприятиях в режиме функционирования «Повышенная готовность». </w:t>
            </w:r>
          </w:p>
          <w:p w:rsidR="00716FCE" w:rsidRDefault="00A915B7" w:rsidP="00A91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15B7">
              <w:rPr>
                <w:rFonts w:ascii="Times New Roman" w:eastAsia="Calibri" w:hAnsi="Times New Roman" w:cs="Times New Roman"/>
                <w:sz w:val="26"/>
                <w:szCs w:val="26"/>
              </w:rPr>
              <w:t>(В.Л. Татаренков)</w:t>
            </w:r>
          </w:p>
          <w:p w:rsidR="00211C1E" w:rsidRPr="00A915B7" w:rsidRDefault="00211C1E" w:rsidP="00A91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16FCE" w:rsidRDefault="00716FCE" w:rsidP="00211C1E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C8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 службы города, силы и средства, задействованные в проведении </w:t>
            </w:r>
            <w:proofErr w:type="spellStart"/>
            <w:r w:rsidR="0005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противопаводковых</w:t>
            </w:r>
            <w:proofErr w:type="spellEnd"/>
            <w:r w:rsidR="0005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</w:t>
            </w:r>
            <w:r w:rsidR="00C8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5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находятся в режиме функционирования «Повышенная готовность»</w:t>
            </w:r>
            <w:r w:rsidR="00C8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выполняют свои задачи</w:t>
            </w:r>
            <w:r w:rsidR="0034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8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утвержденны</w:t>
            </w:r>
            <w:r w:rsidR="0034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C8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положениями и уставами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  <w:p w:rsidR="00211C1E" w:rsidRDefault="00211C1E" w:rsidP="00C7188A">
            <w:pPr>
              <w:tabs>
                <w:tab w:val="left" w:pos="-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12AE" w:rsidRPr="00BF12AE" w:rsidRDefault="00BF12AE" w:rsidP="00BF12AE">
            <w:pPr>
              <w:tabs>
                <w:tab w:val="left" w:pos="-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2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РЕШИЛИ:</w:t>
            </w:r>
          </w:p>
          <w:p w:rsidR="00BF12AE" w:rsidRPr="00526C05" w:rsidRDefault="00BF12AE" w:rsidP="00526C05">
            <w:pPr>
              <w:tabs>
                <w:tab w:val="left" w:pos="-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FCE" w:rsidRDefault="00FA0A1A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6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3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D0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1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="0071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МКУ г. Нижневартовска «Управление по делам ГО и ЧС» (В.Л.             </w:t>
            </w:r>
            <w:r w:rsidR="00224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Татаренков) осуществлять</w:t>
            </w:r>
            <w:r w:rsidR="0071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57587" w:rsidRPr="00057587" w:rsidRDefault="00057587" w:rsidP="00716FCE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мониторинг уровня воды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46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границах города</w:t>
            </w:r>
            <w:r w:rsidR="00B46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верховьях</w:t>
            </w:r>
            <w:r w:rsidRPr="0005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587" w:rsidRPr="00057587" w:rsidRDefault="00057587" w:rsidP="00716FCE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информирование населения о прохождении весенне-летнего половодья и складывающейся паводковой обстановке в границах города</w:t>
            </w:r>
            <w:r w:rsidRPr="0005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62C6" w:rsidRDefault="00057587" w:rsidP="00716FCE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организацию</w:t>
            </w:r>
            <w:r w:rsidR="0071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проведение профилактической работы с населением по вопросу соблюдения правил безопасности при нахождении вблизи водоемов</w:t>
            </w:r>
            <w:r w:rsidR="00716FCE" w:rsidRPr="00716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6FCE" w:rsidRPr="00716FCE" w:rsidRDefault="00716FCE" w:rsidP="00716FCE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5E4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председателей СОНТ</w:t>
            </w:r>
            <w:r w:rsidR="00A45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КФХ</w:t>
            </w:r>
            <w:r w:rsidR="005E4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вопросу складывающейся паводковой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обстановки.</w:t>
            </w:r>
          </w:p>
          <w:p w:rsidR="00716FCE" w:rsidRDefault="00716FCE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FCE" w:rsidRPr="00716FCE" w:rsidRDefault="00B46B55" w:rsidP="00B46B55">
            <w:pPr>
              <w:tabs>
                <w:tab w:val="left" w:pos="-2700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716FCE" w:rsidRPr="00716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исполнения:</w:t>
            </w:r>
            <w:r w:rsidR="00716FCE" w:rsidRPr="00716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6FCE" w:rsidRPr="00716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постоянно в течение паводкового периода.</w:t>
            </w:r>
          </w:p>
          <w:p w:rsidR="00BF12AE" w:rsidRDefault="00BF12AE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FCE" w:rsidRDefault="00AD0904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63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5B6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91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г. Нижневартовска «Управление по делам ГО и ЧС» совместно с </w:t>
            </w:r>
            <w:r w:rsidR="005B60D0" w:rsidRPr="005B6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ФГКУ «5 ОФПС по Х</w:t>
            </w:r>
            <w:r w:rsidR="00B46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МАО-Югре</w:t>
            </w:r>
            <w:r w:rsidR="005B60D0" w:rsidRPr="005B6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81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(В.Г. Хворых) </w:t>
            </w:r>
            <w:r w:rsidR="0005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</w:t>
            </w:r>
            <w:r w:rsidR="00B46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</w:t>
            </w:r>
            <w:r w:rsidR="00C71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дежурства </w:t>
            </w:r>
            <w:r w:rsidR="00281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КПП</w:t>
            </w:r>
            <w:r w:rsidR="00161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районе </w:t>
            </w:r>
            <w:proofErr w:type="spellStart"/>
            <w:r w:rsidR="00161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B46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161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spellEnd"/>
            <w:r w:rsidR="00161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«Ремонтник-87» </w:t>
            </w:r>
            <w:r w:rsidR="00996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(ст. </w:t>
            </w:r>
            <w:proofErr w:type="spellStart"/>
            <w:r w:rsidR="00161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Вартовск</w:t>
            </w:r>
            <w:proofErr w:type="spellEnd"/>
            <w:r w:rsidR="0095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а</w:t>
            </w:r>
            <w:r w:rsidR="00161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также в районе РЭБ флота в светлое время суток с 10.00 час до 19.00 час.</w:t>
            </w:r>
          </w:p>
          <w:p w:rsidR="009960AA" w:rsidRDefault="009960AA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AA" w:rsidRDefault="009960AA" w:rsidP="00952830">
            <w:pPr>
              <w:tabs>
                <w:tab w:val="left" w:pos="-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0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исполнения: </w:t>
            </w:r>
            <w:r w:rsidR="00C71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снятия режима «П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овышенная готовность»</w:t>
            </w:r>
            <w:r w:rsidRPr="009960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224E32" w:rsidRPr="00224E32" w:rsidRDefault="00224E32" w:rsidP="00057587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188A" w:rsidRPr="00C7188A" w:rsidRDefault="00C7188A" w:rsidP="00C7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163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2.3. </w:t>
            </w:r>
            <w:r w:rsidR="00224E32" w:rsidRPr="00224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Управлению социальной защиты населения по г. Нижневартовску и </w:t>
            </w:r>
            <w:proofErr w:type="spellStart"/>
            <w:r w:rsidR="00224E32" w:rsidRPr="00224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</w:t>
            </w:r>
            <w:r w:rsidR="00211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овскому</w:t>
            </w:r>
            <w:proofErr w:type="spellEnd"/>
            <w:r w:rsidR="00211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(О.В. Журавлева</w:t>
            </w:r>
            <w:r w:rsidR="00224E32" w:rsidRPr="00224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согласно заявлений от граждан </w:t>
            </w:r>
            <w:r w:rsidRPr="00C71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Стешенк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Татьяны Петровны, </w:t>
            </w:r>
            <w:r w:rsidRPr="00C71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Петровой Анны Геннадь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евны, организовать временное размещение двух семей, в количестве 7 человек в</w:t>
            </w:r>
            <w:r w:rsidRPr="00C71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 ХМАО – Югры «</w:t>
            </w:r>
            <w:proofErr w:type="spellStart"/>
            <w:r w:rsidRPr="00C71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Нижневартовский</w:t>
            </w:r>
            <w:proofErr w:type="spellEnd"/>
            <w:r w:rsidRPr="00C71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оциальной помощи семье и детям» (по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</w:t>
            </w:r>
            <w:r w:rsidR="00B46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7188A" w:rsidRPr="00224E32" w:rsidRDefault="00C7188A" w:rsidP="00C7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00A1" w:rsidRDefault="00E700A1" w:rsidP="00952830">
            <w:pPr>
              <w:tabs>
                <w:tab w:val="left" w:pos="-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0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исполнения: </w:t>
            </w:r>
            <w:r w:rsidR="00C71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снятия режима «Повышенная готовность».</w:t>
            </w:r>
          </w:p>
          <w:p w:rsidR="00903F5A" w:rsidRDefault="00903F5A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3F5A" w:rsidRDefault="008F50A8" w:rsidP="00903F5A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77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формирования предварительных финансовых расчётов по</w:t>
            </w:r>
            <w:r w:rsidR="0021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устранению</w:t>
            </w:r>
            <w:r w:rsidR="00277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последствий паводка 2018 года </w:t>
            </w:r>
            <w:r w:rsidR="0095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г. Нижне</w:t>
            </w:r>
            <w:r w:rsidR="00E5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вартовска «Управление по делам ГО и ЧС» </w:t>
            </w:r>
            <w:r w:rsidR="0095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53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аправить в адрес д</w:t>
            </w:r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епартамента по социальной политике админист</w:t>
            </w:r>
            <w:r w:rsidR="0017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рации города</w:t>
            </w:r>
            <w:r w:rsidR="00657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правления социальной защиты населения по г. Нижневартовску и </w:t>
            </w:r>
            <w:proofErr w:type="spellStart"/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Нижневартовскому</w:t>
            </w:r>
            <w:proofErr w:type="spellEnd"/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proofErr w:type="gramStart"/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  <w:r w:rsidR="00253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СОНТов</w:t>
            </w:r>
            <w:proofErr w:type="spellEnd"/>
            <w:proofErr w:type="gramEnd"/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253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 пост</w:t>
            </w:r>
            <w:r w:rsidR="00253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оянно прож</w:t>
            </w:r>
            <w:r w:rsidR="00657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ивающих на </w:t>
            </w:r>
            <w:r w:rsidR="00253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7F92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зафиксированных</w:t>
            </w:r>
            <w:r w:rsidR="00657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3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территориях</w:t>
            </w:r>
            <w:r w:rsidR="00657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подтопления</w:t>
            </w:r>
            <w:r w:rsidR="00657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(затопления) </w:t>
            </w:r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657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весенне-летнего </w:t>
            </w:r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</w:t>
            </w:r>
            <w:r w:rsidR="00657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одья</w:t>
            </w:r>
            <w:r w:rsidR="00277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52830" w:rsidRPr="00903F5A" w:rsidRDefault="00952830" w:rsidP="00903F5A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904" w:rsidRDefault="00F22C94" w:rsidP="00A71792">
            <w:pPr>
              <w:tabs>
                <w:tab w:val="left" w:pos="-270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A71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03F5A" w:rsidRPr="00903F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исполнения:</w:t>
            </w:r>
            <w:r w:rsidR="00903F5A" w:rsidRPr="009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3F5A" w:rsidRPr="00903F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12.07.2018</w:t>
            </w:r>
          </w:p>
          <w:p w:rsidR="001B1FFA" w:rsidRDefault="00AD0904" w:rsidP="00C86E70">
            <w:pPr>
              <w:tabs>
                <w:tab w:val="left" w:pos="-270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3</w:t>
            </w:r>
            <w:r w:rsidRPr="00AD0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 </w:t>
            </w:r>
            <w:r w:rsidR="00F22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Другие</w:t>
            </w:r>
            <w:r w:rsidR="00211C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вопросы.</w:t>
            </w:r>
          </w:p>
          <w:p w:rsidR="00C86E70" w:rsidRPr="00AD0904" w:rsidRDefault="00C86E70" w:rsidP="00C86E70">
            <w:pPr>
              <w:tabs>
                <w:tab w:val="left" w:pos="-270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904" w:rsidRPr="00AD0904" w:rsidRDefault="00AD0904" w:rsidP="00C86E70">
            <w:pPr>
              <w:tabs>
                <w:tab w:val="left" w:pos="-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РЕШИЛИ:</w:t>
            </w:r>
          </w:p>
          <w:p w:rsidR="001B1FFA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D0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</w:t>
            </w:r>
            <w:r w:rsidR="00211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Продлить </w:t>
            </w:r>
            <w:r w:rsidR="00211C1E" w:rsidRPr="00AD0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AD0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отдельных территориях </w:t>
            </w:r>
            <w:r w:rsidR="00A71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</w:t>
            </w:r>
            <w:r w:rsidRPr="00AD0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 функциониро</w:t>
            </w:r>
            <w:r w:rsidR="001B1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вания: «Повышенная готовность»</w:t>
            </w:r>
            <w:r w:rsidR="00A71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11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введенного </w:t>
            </w:r>
            <w:r w:rsidR="001B1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21.06.2018</w:t>
            </w:r>
            <w:r w:rsidR="00535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5DA1" w:rsidRDefault="00535DA1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3.2.  При достижении уровня воды в р</w:t>
            </w:r>
            <w:r w:rsidR="00A71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Обь </w:t>
            </w:r>
            <w:r w:rsidR="00A71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900 см, снять режим функционирования: «Повышенная готовность» и пере</w:t>
            </w:r>
            <w:r w:rsidR="00A71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вести силы и средства городского звена РСЧС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 функционирования: «Повседневная деятельность». </w:t>
            </w:r>
          </w:p>
          <w:p w:rsidR="00AD0904" w:rsidRPr="00AD0904" w:rsidRDefault="001B1FFA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BF12AE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AD0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  <w:r w:rsidR="00211C1E" w:rsidRPr="00AD0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исполнения:</w:t>
            </w:r>
            <w:r w:rsidR="00211C1E" w:rsidRPr="00AD0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снятия режима «Повышенная готовность».</w:t>
            </w:r>
          </w:p>
          <w:p w:rsidR="00AD0904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93A66" w:rsidRDefault="009862C6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C8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C7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A5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Контроль за решением комиссии </w:t>
            </w:r>
            <w:r w:rsidR="0091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оставляю за собой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F6193" w:rsidRDefault="00C86E70" w:rsidP="00211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BF3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0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11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E0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E0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М.А. Коротаев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63E31" w:rsidRDefault="00163E31" w:rsidP="00211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7A34" w:rsidRPr="00BF3419" w:rsidRDefault="00E02438" w:rsidP="00163E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Секретарь                                                                      </w:t>
            </w:r>
            <w:r w:rsidR="00526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211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26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А.А. </w:t>
            </w:r>
            <w:proofErr w:type="spellStart"/>
            <w:r w:rsidR="00526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Лапенко</w:t>
            </w:r>
            <w:proofErr w:type="spellEnd"/>
          </w:p>
        </w:tc>
      </w:tr>
      <w:tr w:rsidR="00D50DE2" w:rsidRPr="001277A5" w:rsidTr="00163E31">
        <w:trPr>
          <w:trHeight w:val="305"/>
        </w:trPr>
        <w:tc>
          <w:tcPr>
            <w:tcW w:w="9639" w:type="dxa"/>
            <w:shd w:val="clear" w:color="auto" w:fill="auto"/>
          </w:tcPr>
          <w:p w:rsidR="00D50DE2" w:rsidRPr="00481FE3" w:rsidRDefault="00D50DE2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D7551" w:rsidRPr="001277A5" w:rsidTr="00163E31">
        <w:trPr>
          <w:trHeight w:val="305"/>
        </w:trPr>
        <w:tc>
          <w:tcPr>
            <w:tcW w:w="9639" w:type="dxa"/>
            <w:shd w:val="clear" w:color="auto" w:fill="auto"/>
          </w:tcPr>
          <w:p w:rsidR="001D7551" w:rsidRPr="00481FE3" w:rsidRDefault="001D7551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D7A34" w:rsidRPr="00456DEB" w:rsidRDefault="00FD7A34" w:rsidP="00FD7A34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</w:p>
    <w:p w:rsidR="003729D0" w:rsidRDefault="003729D0"/>
    <w:sectPr w:rsidR="003729D0" w:rsidSect="00163E31">
      <w:pgSz w:w="11906" w:h="16838"/>
      <w:pgMar w:top="79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1A48"/>
    <w:multiLevelType w:val="hybridMultilevel"/>
    <w:tmpl w:val="4928E272"/>
    <w:lvl w:ilvl="0" w:tplc="DF9E2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664D7"/>
    <w:multiLevelType w:val="multilevel"/>
    <w:tmpl w:val="93081A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 w15:restartNumberingAfterBreak="0">
    <w:nsid w:val="768C26E9"/>
    <w:multiLevelType w:val="multilevel"/>
    <w:tmpl w:val="1FE04BA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8"/>
    <w:rsid w:val="00005066"/>
    <w:rsid w:val="00026F8B"/>
    <w:rsid w:val="00057587"/>
    <w:rsid w:val="000664AD"/>
    <w:rsid w:val="00070AC7"/>
    <w:rsid w:val="00071245"/>
    <w:rsid w:val="00085327"/>
    <w:rsid w:val="00087075"/>
    <w:rsid w:val="00092673"/>
    <w:rsid w:val="00093A66"/>
    <w:rsid w:val="000C2059"/>
    <w:rsid w:val="000C436C"/>
    <w:rsid w:val="000D2069"/>
    <w:rsid w:val="000F55AD"/>
    <w:rsid w:val="00111C4C"/>
    <w:rsid w:val="00117895"/>
    <w:rsid w:val="00124E4C"/>
    <w:rsid w:val="00134E16"/>
    <w:rsid w:val="00153596"/>
    <w:rsid w:val="00161ECE"/>
    <w:rsid w:val="00163E31"/>
    <w:rsid w:val="00163E8E"/>
    <w:rsid w:val="001735B1"/>
    <w:rsid w:val="00183E9A"/>
    <w:rsid w:val="00194149"/>
    <w:rsid w:val="001976BC"/>
    <w:rsid w:val="001A1800"/>
    <w:rsid w:val="001A1F7F"/>
    <w:rsid w:val="001A6175"/>
    <w:rsid w:val="001A698D"/>
    <w:rsid w:val="001B1FFA"/>
    <w:rsid w:val="001C3632"/>
    <w:rsid w:val="001D7551"/>
    <w:rsid w:val="001E1BEB"/>
    <w:rsid w:val="001F2658"/>
    <w:rsid w:val="00207781"/>
    <w:rsid w:val="00211C1E"/>
    <w:rsid w:val="00212FFD"/>
    <w:rsid w:val="002148ED"/>
    <w:rsid w:val="00217652"/>
    <w:rsid w:val="00222E49"/>
    <w:rsid w:val="00223CCE"/>
    <w:rsid w:val="00224E32"/>
    <w:rsid w:val="002413E3"/>
    <w:rsid w:val="002531C3"/>
    <w:rsid w:val="00261C33"/>
    <w:rsid w:val="0026247A"/>
    <w:rsid w:val="002726BC"/>
    <w:rsid w:val="0027636F"/>
    <w:rsid w:val="00277E3E"/>
    <w:rsid w:val="00281246"/>
    <w:rsid w:val="0028245A"/>
    <w:rsid w:val="002832E6"/>
    <w:rsid w:val="00284771"/>
    <w:rsid w:val="0029562C"/>
    <w:rsid w:val="002C7DDF"/>
    <w:rsid w:val="003039A4"/>
    <w:rsid w:val="00332585"/>
    <w:rsid w:val="0034617E"/>
    <w:rsid w:val="00350E32"/>
    <w:rsid w:val="003562AD"/>
    <w:rsid w:val="00365C06"/>
    <w:rsid w:val="003729D0"/>
    <w:rsid w:val="00383A58"/>
    <w:rsid w:val="00384C60"/>
    <w:rsid w:val="0038799A"/>
    <w:rsid w:val="003A6DA8"/>
    <w:rsid w:val="003A6E59"/>
    <w:rsid w:val="003D6568"/>
    <w:rsid w:val="00401437"/>
    <w:rsid w:val="0041456E"/>
    <w:rsid w:val="00451B48"/>
    <w:rsid w:val="004530BB"/>
    <w:rsid w:val="00481FE3"/>
    <w:rsid w:val="00492E5C"/>
    <w:rsid w:val="00493A6D"/>
    <w:rsid w:val="004A3954"/>
    <w:rsid w:val="004C48A3"/>
    <w:rsid w:val="004C59F5"/>
    <w:rsid w:val="00501682"/>
    <w:rsid w:val="005258B7"/>
    <w:rsid w:val="00526C05"/>
    <w:rsid w:val="00532F07"/>
    <w:rsid w:val="00535DA1"/>
    <w:rsid w:val="00541570"/>
    <w:rsid w:val="005429BD"/>
    <w:rsid w:val="00544871"/>
    <w:rsid w:val="0055309D"/>
    <w:rsid w:val="00566F2C"/>
    <w:rsid w:val="00571A5B"/>
    <w:rsid w:val="00580413"/>
    <w:rsid w:val="00580CD6"/>
    <w:rsid w:val="00595500"/>
    <w:rsid w:val="005B60D0"/>
    <w:rsid w:val="005C0A9A"/>
    <w:rsid w:val="005E4BDE"/>
    <w:rsid w:val="005F0CE6"/>
    <w:rsid w:val="006502EE"/>
    <w:rsid w:val="00657F92"/>
    <w:rsid w:val="0067099B"/>
    <w:rsid w:val="006765C4"/>
    <w:rsid w:val="006B5A04"/>
    <w:rsid w:val="006C2C59"/>
    <w:rsid w:val="006D0DE4"/>
    <w:rsid w:val="006D6456"/>
    <w:rsid w:val="006F376F"/>
    <w:rsid w:val="00703353"/>
    <w:rsid w:val="0071144A"/>
    <w:rsid w:val="00713A19"/>
    <w:rsid w:val="00713DC8"/>
    <w:rsid w:val="00716FCE"/>
    <w:rsid w:val="00733889"/>
    <w:rsid w:val="00744CCC"/>
    <w:rsid w:val="00753EDD"/>
    <w:rsid w:val="0076332B"/>
    <w:rsid w:val="00785615"/>
    <w:rsid w:val="007C617C"/>
    <w:rsid w:val="007D2E06"/>
    <w:rsid w:val="007E5329"/>
    <w:rsid w:val="007F097C"/>
    <w:rsid w:val="00817ABB"/>
    <w:rsid w:val="008242F0"/>
    <w:rsid w:val="00827664"/>
    <w:rsid w:val="00832B2A"/>
    <w:rsid w:val="00843D72"/>
    <w:rsid w:val="008858B2"/>
    <w:rsid w:val="008A10C0"/>
    <w:rsid w:val="008A5348"/>
    <w:rsid w:val="008A583A"/>
    <w:rsid w:val="008B206A"/>
    <w:rsid w:val="008C05BC"/>
    <w:rsid w:val="008C5D48"/>
    <w:rsid w:val="008D0559"/>
    <w:rsid w:val="008E2BC7"/>
    <w:rsid w:val="008F229D"/>
    <w:rsid w:val="008F3F26"/>
    <w:rsid w:val="008F50A8"/>
    <w:rsid w:val="00903F5A"/>
    <w:rsid w:val="00910871"/>
    <w:rsid w:val="00924F72"/>
    <w:rsid w:val="009401D8"/>
    <w:rsid w:val="00952830"/>
    <w:rsid w:val="009616B4"/>
    <w:rsid w:val="00964298"/>
    <w:rsid w:val="00973B79"/>
    <w:rsid w:val="00984863"/>
    <w:rsid w:val="009862C6"/>
    <w:rsid w:val="009960AA"/>
    <w:rsid w:val="009A2F73"/>
    <w:rsid w:val="009C4F21"/>
    <w:rsid w:val="009C5426"/>
    <w:rsid w:val="009E3A86"/>
    <w:rsid w:val="009F5FF3"/>
    <w:rsid w:val="00A06680"/>
    <w:rsid w:val="00A33025"/>
    <w:rsid w:val="00A33C3F"/>
    <w:rsid w:val="00A35BFB"/>
    <w:rsid w:val="00A45222"/>
    <w:rsid w:val="00A5018E"/>
    <w:rsid w:val="00A603B9"/>
    <w:rsid w:val="00A71792"/>
    <w:rsid w:val="00A904E6"/>
    <w:rsid w:val="00A915B7"/>
    <w:rsid w:val="00A917E8"/>
    <w:rsid w:val="00A92F45"/>
    <w:rsid w:val="00AA17A9"/>
    <w:rsid w:val="00AB07F3"/>
    <w:rsid w:val="00AC70DD"/>
    <w:rsid w:val="00AD0904"/>
    <w:rsid w:val="00AD632A"/>
    <w:rsid w:val="00AF4DB0"/>
    <w:rsid w:val="00AF6193"/>
    <w:rsid w:val="00AF6C33"/>
    <w:rsid w:val="00B037BD"/>
    <w:rsid w:val="00B05CC8"/>
    <w:rsid w:val="00B317BB"/>
    <w:rsid w:val="00B341D5"/>
    <w:rsid w:val="00B345A5"/>
    <w:rsid w:val="00B4013C"/>
    <w:rsid w:val="00B45A97"/>
    <w:rsid w:val="00B46B55"/>
    <w:rsid w:val="00B503F6"/>
    <w:rsid w:val="00B63E52"/>
    <w:rsid w:val="00B77D94"/>
    <w:rsid w:val="00B971FB"/>
    <w:rsid w:val="00B977AF"/>
    <w:rsid w:val="00BB1C29"/>
    <w:rsid w:val="00BB5648"/>
    <w:rsid w:val="00BB78C8"/>
    <w:rsid w:val="00BF12AE"/>
    <w:rsid w:val="00BF3419"/>
    <w:rsid w:val="00C00D94"/>
    <w:rsid w:val="00C02B13"/>
    <w:rsid w:val="00C27531"/>
    <w:rsid w:val="00C36348"/>
    <w:rsid w:val="00C50058"/>
    <w:rsid w:val="00C572A8"/>
    <w:rsid w:val="00C7188A"/>
    <w:rsid w:val="00C823D4"/>
    <w:rsid w:val="00C846FA"/>
    <w:rsid w:val="00C86E70"/>
    <w:rsid w:val="00C95744"/>
    <w:rsid w:val="00CA2D1C"/>
    <w:rsid w:val="00CA4265"/>
    <w:rsid w:val="00CA5F31"/>
    <w:rsid w:val="00CA71A6"/>
    <w:rsid w:val="00CA7BAC"/>
    <w:rsid w:val="00CB071D"/>
    <w:rsid w:val="00CB2695"/>
    <w:rsid w:val="00CC29DF"/>
    <w:rsid w:val="00D209ED"/>
    <w:rsid w:val="00D30454"/>
    <w:rsid w:val="00D30555"/>
    <w:rsid w:val="00D433F3"/>
    <w:rsid w:val="00D46C57"/>
    <w:rsid w:val="00D50DE2"/>
    <w:rsid w:val="00D5272F"/>
    <w:rsid w:val="00D544AC"/>
    <w:rsid w:val="00D55757"/>
    <w:rsid w:val="00D5611A"/>
    <w:rsid w:val="00D64741"/>
    <w:rsid w:val="00D82990"/>
    <w:rsid w:val="00DA1D52"/>
    <w:rsid w:val="00DA2107"/>
    <w:rsid w:val="00DA3E2D"/>
    <w:rsid w:val="00DA4415"/>
    <w:rsid w:val="00DB6C80"/>
    <w:rsid w:val="00DD025F"/>
    <w:rsid w:val="00E02438"/>
    <w:rsid w:val="00E142D1"/>
    <w:rsid w:val="00E36047"/>
    <w:rsid w:val="00E37298"/>
    <w:rsid w:val="00E51C1A"/>
    <w:rsid w:val="00E56775"/>
    <w:rsid w:val="00E700A1"/>
    <w:rsid w:val="00E977AC"/>
    <w:rsid w:val="00EA68D1"/>
    <w:rsid w:val="00EB5C8E"/>
    <w:rsid w:val="00EC41C7"/>
    <w:rsid w:val="00ED5ADA"/>
    <w:rsid w:val="00F22C94"/>
    <w:rsid w:val="00F3573C"/>
    <w:rsid w:val="00F635A7"/>
    <w:rsid w:val="00FA0A1A"/>
    <w:rsid w:val="00FA0B09"/>
    <w:rsid w:val="00FD7A34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53E2"/>
  <w15:chartTrackingRefBased/>
  <w15:docId w15:val="{E34D399D-8A77-43D2-9D39-E20F657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3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46C5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34"/>
    <w:pPr>
      <w:ind w:left="720"/>
      <w:contextualSpacing/>
    </w:pPr>
  </w:style>
  <w:style w:type="character" w:styleId="a4">
    <w:name w:val="Hyperlink"/>
    <w:semiHidden/>
    <w:unhideWhenUsed/>
    <w:rsid w:val="00FD7A34"/>
    <w:rPr>
      <w:color w:val="0000FF"/>
      <w:u w:val="single"/>
    </w:rPr>
  </w:style>
  <w:style w:type="paragraph" w:styleId="a5">
    <w:name w:val="Body Text"/>
    <w:basedOn w:val="a"/>
    <w:link w:val="a6"/>
    <w:unhideWhenUsed/>
    <w:rsid w:val="00FD7A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7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D7A3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FD7A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D7A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6D0D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0DE4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6D0D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0664A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5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72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B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46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qFormat/>
    <w:rsid w:val="00D46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A1FA-DDB0-4897-9F81-48CFEF92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33</cp:revision>
  <cp:lastPrinted>2018-07-12T10:52:00Z</cp:lastPrinted>
  <dcterms:created xsi:type="dcterms:W3CDTF">2018-07-10T05:03:00Z</dcterms:created>
  <dcterms:modified xsi:type="dcterms:W3CDTF">2018-07-16T10:02:00Z</dcterms:modified>
</cp:coreProperties>
</file>