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4D" w:rsidRPr="0030524D" w:rsidRDefault="0030524D" w:rsidP="00E36F2B">
      <w:pPr>
        <w:ind w:right="5102"/>
        <w:jc w:val="both"/>
        <w:rPr>
          <w:sz w:val="28"/>
          <w:szCs w:val="24"/>
        </w:rPr>
      </w:pPr>
      <w:bookmarkStart w:id="0" w:name="_GoBack"/>
      <w:bookmarkEnd w:id="0"/>
      <w:r w:rsidRPr="0030524D">
        <w:rPr>
          <w:sz w:val="28"/>
          <w:szCs w:val="24"/>
        </w:rPr>
        <w:t>от 20.11.2015 №2062</w:t>
      </w:r>
    </w:p>
    <w:p w:rsidR="0030524D" w:rsidRDefault="0030524D" w:rsidP="00E36F2B">
      <w:pPr>
        <w:ind w:right="5102"/>
        <w:jc w:val="both"/>
        <w:rPr>
          <w:sz w:val="24"/>
          <w:szCs w:val="24"/>
        </w:rPr>
      </w:pPr>
    </w:p>
    <w:p w:rsidR="00560BA7" w:rsidRPr="00F571C3" w:rsidRDefault="00560BA7" w:rsidP="00E36F2B">
      <w:pPr>
        <w:ind w:right="5102"/>
        <w:jc w:val="both"/>
        <w:rPr>
          <w:sz w:val="24"/>
          <w:szCs w:val="24"/>
        </w:rPr>
      </w:pPr>
      <w:r w:rsidRPr="00F571C3">
        <w:rPr>
          <w:sz w:val="24"/>
          <w:szCs w:val="24"/>
        </w:rPr>
        <w:t xml:space="preserve">О внесении изменений в приложение </w:t>
      </w:r>
      <w:r w:rsidR="00E36F2B">
        <w:rPr>
          <w:sz w:val="24"/>
          <w:szCs w:val="24"/>
        </w:rPr>
        <w:t xml:space="preserve">            </w:t>
      </w:r>
      <w:r w:rsidRPr="00F571C3">
        <w:rPr>
          <w:sz w:val="24"/>
          <w:szCs w:val="24"/>
        </w:rPr>
        <w:t xml:space="preserve">к постановлению администрации города </w:t>
      </w:r>
      <w:r w:rsidR="00E36F2B">
        <w:rPr>
          <w:sz w:val="24"/>
          <w:szCs w:val="24"/>
        </w:rPr>
        <w:t xml:space="preserve">            </w:t>
      </w:r>
      <w:r w:rsidRPr="00F571C3">
        <w:rPr>
          <w:sz w:val="24"/>
          <w:szCs w:val="24"/>
        </w:rPr>
        <w:t xml:space="preserve">от 29.10.2014 №2180 </w:t>
      </w:r>
      <w:r w:rsidR="00F571C3" w:rsidRPr="00F571C3">
        <w:rPr>
          <w:sz w:val="24"/>
          <w:szCs w:val="24"/>
        </w:rPr>
        <w:t>"</w:t>
      </w:r>
      <w:r w:rsidRPr="00F571C3">
        <w:rPr>
          <w:sz w:val="24"/>
          <w:szCs w:val="24"/>
        </w:rPr>
        <w:t xml:space="preserve">Об утверждении </w:t>
      </w:r>
      <w:r w:rsidR="00E36F2B">
        <w:rPr>
          <w:sz w:val="24"/>
          <w:szCs w:val="24"/>
        </w:rPr>
        <w:t xml:space="preserve">          </w:t>
      </w:r>
      <w:r w:rsidRPr="00F571C3">
        <w:rPr>
          <w:sz w:val="24"/>
          <w:szCs w:val="24"/>
        </w:rPr>
        <w:t xml:space="preserve">муниципальной программы </w:t>
      </w:r>
      <w:r w:rsidR="00F571C3" w:rsidRPr="00F571C3">
        <w:rPr>
          <w:sz w:val="24"/>
          <w:szCs w:val="24"/>
        </w:rPr>
        <w:t>"</w:t>
      </w:r>
      <w:r w:rsidRPr="00F571C3">
        <w:rPr>
          <w:sz w:val="24"/>
          <w:szCs w:val="24"/>
        </w:rPr>
        <w:t>Переселение граждан из жилых помещений, неприго</w:t>
      </w:r>
      <w:r w:rsidRPr="00F571C3">
        <w:rPr>
          <w:sz w:val="24"/>
          <w:szCs w:val="24"/>
        </w:rPr>
        <w:t>д</w:t>
      </w:r>
      <w:r w:rsidRPr="00F571C3">
        <w:rPr>
          <w:sz w:val="24"/>
          <w:szCs w:val="24"/>
        </w:rPr>
        <w:t>ных для проживания, в городе Нижнева</w:t>
      </w:r>
      <w:r w:rsidRPr="00F571C3">
        <w:rPr>
          <w:sz w:val="24"/>
          <w:szCs w:val="24"/>
        </w:rPr>
        <w:t>р</w:t>
      </w:r>
      <w:r w:rsidRPr="00F571C3">
        <w:rPr>
          <w:sz w:val="24"/>
          <w:szCs w:val="24"/>
        </w:rPr>
        <w:t>товске в 2015-2020 годах</w:t>
      </w:r>
      <w:r w:rsidR="00F571C3" w:rsidRPr="00F571C3">
        <w:rPr>
          <w:sz w:val="24"/>
          <w:szCs w:val="24"/>
        </w:rPr>
        <w:t>"</w:t>
      </w:r>
      <w:r w:rsidR="008914C1" w:rsidRPr="00F571C3">
        <w:rPr>
          <w:sz w:val="24"/>
          <w:szCs w:val="24"/>
        </w:rPr>
        <w:t xml:space="preserve"> (с изменениями от 19.05.2015 №948</w:t>
      </w:r>
      <w:r w:rsidR="00F70728" w:rsidRPr="00F571C3">
        <w:rPr>
          <w:sz w:val="24"/>
          <w:szCs w:val="24"/>
        </w:rPr>
        <w:t xml:space="preserve">, </w:t>
      </w:r>
      <w:r w:rsidR="003305CD" w:rsidRPr="00F571C3">
        <w:rPr>
          <w:sz w:val="24"/>
          <w:szCs w:val="24"/>
        </w:rPr>
        <w:t>19.10.2015</w:t>
      </w:r>
      <w:r w:rsidR="00F70728" w:rsidRPr="00F571C3">
        <w:rPr>
          <w:sz w:val="24"/>
          <w:szCs w:val="24"/>
        </w:rPr>
        <w:t xml:space="preserve"> №</w:t>
      </w:r>
      <w:r w:rsidR="003305CD" w:rsidRPr="00F571C3">
        <w:rPr>
          <w:sz w:val="24"/>
          <w:szCs w:val="24"/>
        </w:rPr>
        <w:t>1865</w:t>
      </w:r>
      <w:r w:rsidR="008914C1" w:rsidRPr="00F571C3">
        <w:rPr>
          <w:sz w:val="24"/>
          <w:szCs w:val="24"/>
        </w:rPr>
        <w:t>)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F571C3" w:rsidRDefault="00F571C3" w:rsidP="00560BA7">
      <w:pPr>
        <w:jc w:val="both"/>
        <w:rPr>
          <w:sz w:val="28"/>
          <w:szCs w:val="28"/>
        </w:rPr>
      </w:pPr>
    </w:p>
    <w:p w:rsidR="00F571C3" w:rsidRDefault="00F571C3" w:rsidP="00560BA7">
      <w:pPr>
        <w:jc w:val="both"/>
        <w:rPr>
          <w:sz w:val="28"/>
          <w:szCs w:val="28"/>
        </w:rPr>
      </w:pPr>
    </w:p>
    <w:p w:rsidR="00560BA7" w:rsidRPr="003230B6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В целях повышения доступности жилья, улучшения жилищных условий населения города</w:t>
      </w:r>
      <w:r w:rsidRPr="005B22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решением Думы города от </w:t>
      </w:r>
      <w:r w:rsidR="00F70728" w:rsidRPr="003305CD">
        <w:rPr>
          <w:sz w:val="28"/>
          <w:szCs w:val="28"/>
        </w:rPr>
        <w:t>18.09.</w:t>
      </w:r>
      <w:r w:rsidRPr="003305CD">
        <w:rPr>
          <w:sz w:val="28"/>
          <w:szCs w:val="28"/>
        </w:rPr>
        <w:t>2015</w:t>
      </w:r>
      <w:r w:rsidRPr="00F70728">
        <w:rPr>
          <w:b/>
          <w:sz w:val="28"/>
          <w:szCs w:val="28"/>
        </w:rPr>
        <w:t xml:space="preserve"> </w:t>
      </w:r>
      <w:r w:rsidRPr="003305CD">
        <w:rPr>
          <w:sz w:val="28"/>
          <w:szCs w:val="28"/>
        </w:rPr>
        <w:t>№</w:t>
      </w:r>
      <w:r w:rsidR="003305CD">
        <w:rPr>
          <w:sz w:val="28"/>
          <w:szCs w:val="28"/>
        </w:rPr>
        <w:t>861</w:t>
      </w:r>
      <w:r w:rsidRPr="003230B6">
        <w:rPr>
          <w:sz w:val="28"/>
          <w:szCs w:val="28"/>
        </w:rPr>
        <w:t xml:space="preserve"> </w:t>
      </w:r>
      <w:r w:rsidR="00F571C3">
        <w:rPr>
          <w:sz w:val="28"/>
          <w:szCs w:val="28"/>
        </w:rPr>
        <w:t>"</w:t>
      </w:r>
      <w:r w:rsidRPr="003230B6">
        <w:rPr>
          <w:sz w:val="28"/>
        </w:rPr>
        <w:t xml:space="preserve">Об одобрении </w:t>
      </w:r>
      <w:r>
        <w:rPr>
          <w:sz w:val="28"/>
        </w:rPr>
        <w:t>внесения изменений в муниципальную программу</w:t>
      </w:r>
      <w:r w:rsidRPr="003230B6">
        <w:rPr>
          <w:sz w:val="28"/>
        </w:rPr>
        <w:t xml:space="preserve"> </w:t>
      </w:r>
      <w:r w:rsidR="00F571C3">
        <w:rPr>
          <w:sz w:val="28"/>
        </w:rPr>
        <w:t>"</w:t>
      </w:r>
      <w:r w:rsidRPr="003230B6">
        <w:rPr>
          <w:sz w:val="28"/>
        </w:rPr>
        <w:t>Переселение граждан из жилых помещений, непригодных для проживания, в городе Нижн</w:t>
      </w:r>
      <w:r w:rsidRPr="003230B6">
        <w:rPr>
          <w:sz w:val="28"/>
        </w:rPr>
        <w:t>е</w:t>
      </w:r>
      <w:r w:rsidRPr="003230B6">
        <w:rPr>
          <w:sz w:val="28"/>
        </w:rPr>
        <w:t>вартовске в 2015-2020 годах</w:t>
      </w:r>
      <w:r w:rsidR="00F571C3">
        <w:rPr>
          <w:sz w:val="28"/>
        </w:rPr>
        <w:t>"</w:t>
      </w:r>
      <w:r>
        <w:rPr>
          <w:sz w:val="28"/>
        </w:rPr>
        <w:t>:</w:t>
      </w:r>
    </w:p>
    <w:p w:rsidR="00560BA7" w:rsidRPr="005B22D2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Default="00560BA7" w:rsidP="00E36F2B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E36F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города от 29.10.2014 №2180 </w:t>
      </w:r>
      <w:r w:rsidR="00F571C3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</w:t>
      </w:r>
      <w:r w:rsidRPr="005B22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B22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22D2">
        <w:rPr>
          <w:sz w:val="28"/>
          <w:szCs w:val="28"/>
        </w:rPr>
        <w:t xml:space="preserve"> </w:t>
      </w:r>
      <w:r w:rsidR="00E36F2B">
        <w:rPr>
          <w:sz w:val="28"/>
          <w:szCs w:val="28"/>
        </w:rPr>
        <w:t xml:space="preserve">  </w:t>
      </w:r>
      <w:r w:rsidR="00F571C3">
        <w:rPr>
          <w:sz w:val="28"/>
          <w:szCs w:val="28"/>
        </w:rPr>
        <w:t>"</w:t>
      </w:r>
      <w:r w:rsidRPr="005B22D2">
        <w:rPr>
          <w:sz w:val="28"/>
          <w:szCs w:val="28"/>
        </w:rPr>
        <w:t xml:space="preserve">Переселение граждан из жилых помещений, непригодных для проживания, </w:t>
      </w:r>
      <w:r w:rsidR="00E36F2B">
        <w:rPr>
          <w:sz w:val="28"/>
          <w:szCs w:val="28"/>
        </w:rPr>
        <w:t xml:space="preserve">           </w:t>
      </w:r>
      <w:r w:rsidRPr="005B22D2">
        <w:rPr>
          <w:sz w:val="28"/>
          <w:szCs w:val="28"/>
        </w:rPr>
        <w:t>в городе Нижневартовске в 2015-2020 годах</w:t>
      </w:r>
      <w:r w:rsidR="00F571C3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19.05.2015 №948</w:t>
      </w:r>
      <w:r w:rsidR="00F70728">
        <w:rPr>
          <w:sz w:val="28"/>
          <w:szCs w:val="28"/>
        </w:rPr>
        <w:t xml:space="preserve">, </w:t>
      </w:r>
      <w:r w:rsidR="003305CD">
        <w:rPr>
          <w:sz w:val="28"/>
          <w:szCs w:val="28"/>
        </w:rPr>
        <w:t>19.10.2015</w:t>
      </w:r>
      <w:r w:rsidR="003305CD" w:rsidRPr="003305CD">
        <w:rPr>
          <w:sz w:val="28"/>
          <w:szCs w:val="28"/>
        </w:rPr>
        <w:t xml:space="preserve"> №</w:t>
      </w:r>
      <w:r w:rsidR="003305CD">
        <w:rPr>
          <w:sz w:val="28"/>
          <w:szCs w:val="28"/>
        </w:rPr>
        <w:t>1865</w:t>
      </w:r>
      <w:r>
        <w:rPr>
          <w:sz w:val="28"/>
          <w:szCs w:val="28"/>
        </w:rPr>
        <w:t>):</w:t>
      </w:r>
    </w:p>
    <w:p w:rsidR="00560BA7" w:rsidRDefault="00560BA7" w:rsidP="00E36F2B">
      <w:pPr>
        <w:tabs>
          <w:tab w:val="left" w:pos="432"/>
        </w:tabs>
        <w:ind w:firstLine="709"/>
        <w:jc w:val="both"/>
        <w:rPr>
          <w:sz w:val="28"/>
        </w:rPr>
      </w:pPr>
    </w:p>
    <w:p w:rsidR="00560BA7" w:rsidRDefault="00560BA7" w:rsidP="00E36F2B">
      <w:pPr>
        <w:tabs>
          <w:tab w:val="left" w:pos="432"/>
        </w:tabs>
        <w:ind w:firstLine="709"/>
        <w:jc w:val="both"/>
        <w:rPr>
          <w:sz w:val="28"/>
        </w:rPr>
      </w:pPr>
      <w:r w:rsidRPr="00C65A75">
        <w:rPr>
          <w:sz w:val="28"/>
        </w:rPr>
        <w:t xml:space="preserve">1.1.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</w:t>
      </w:r>
      <w:r>
        <w:rPr>
          <w:sz w:val="28"/>
        </w:rPr>
        <w:t>:</w:t>
      </w:r>
    </w:p>
    <w:p w:rsidR="00560BA7" w:rsidRDefault="00560BA7" w:rsidP="00E36F2B">
      <w:pPr>
        <w:tabs>
          <w:tab w:val="left" w:pos="43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91257">
        <w:rPr>
          <w:sz w:val="28"/>
        </w:rPr>
        <w:t>с</w:t>
      </w:r>
      <w:r w:rsidRPr="00C65A75">
        <w:rPr>
          <w:sz w:val="28"/>
        </w:rPr>
        <w:t xml:space="preserve">троку </w:t>
      </w:r>
      <w:r w:rsidR="00F571C3">
        <w:rPr>
          <w:sz w:val="28"/>
        </w:rPr>
        <w:t>"</w:t>
      </w:r>
      <w:r w:rsidRPr="00C65A75">
        <w:rPr>
          <w:sz w:val="28"/>
        </w:rPr>
        <w:t xml:space="preserve">Объемы и источники финансирования </w:t>
      </w:r>
      <w:r w:rsidR="00E36F2B">
        <w:rPr>
          <w:sz w:val="28"/>
        </w:rPr>
        <w:t>П</w:t>
      </w:r>
      <w:r w:rsidRPr="00C65A75">
        <w:rPr>
          <w:sz w:val="28"/>
        </w:rPr>
        <w:t>рограммы</w:t>
      </w:r>
      <w:r w:rsidR="00F571C3">
        <w:rPr>
          <w:sz w:val="28"/>
        </w:rPr>
        <w:t>"</w:t>
      </w:r>
      <w:r w:rsidRPr="00C65A75">
        <w:rPr>
          <w:sz w:val="28"/>
        </w:rPr>
        <w:t xml:space="preserve"> изложить </w:t>
      </w:r>
      <w:r w:rsidR="00E36F2B">
        <w:rPr>
          <w:sz w:val="28"/>
        </w:rPr>
        <w:t xml:space="preserve">             </w:t>
      </w:r>
      <w:r w:rsidRPr="00C65A75">
        <w:rPr>
          <w:sz w:val="28"/>
        </w:rPr>
        <w:t>в следующей редакции:</w:t>
      </w:r>
    </w:p>
    <w:p w:rsidR="00E36F2B" w:rsidRPr="00E36F2B" w:rsidRDefault="00E36F2B" w:rsidP="00E36F2B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379"/>
      </w:tblGrid>
      <w:tr w:rsidR="00560BA7" w:rsidRPr="00C65A75" w:rsidTr="00E36F2B">
        <w:tc>
          <w:tcPr>
            <w:tcW w:w="3402" w:type="dxa"/>
            <w:shd w:val="clear" w:color="auto" w:fill="auto"/>
          </w:tcPr>
          <w:p w:rsidR="00560BA7" w:rsidRPr="00954ACD" w:rsidRDefault="00560BA7" w:rsidP="00E36F2B">
            <w:pPr>
              <w:jc w:val="both"/>
              <w:rPr>
                <w:b/>
                <w:sz w:val="28"/>
                <w:szCs w:val="28"/>
              </w:rPr>
            </w:pPr>
            <w:r w:rsidRPr="00954ACD">
              <w:rPr>
                <w:b/>
                <w:sz w:val="28"/>
                <w:szCs w:val="28"/>
              </w:rPr>
              <w:t xml:space="preserve">Объемы и источники        финансирования </w:t>
            </w:r>
            <w:r w:rsidR="00E36F2B">
              <w:rPr>
                <w:b/>
                <w:sz w:val="28"/>
                <w:szCs w:val="28"/>
              </w:rPr>
              <w:t>П</w:t>
            </w:r>
            <w:r w:rsidRPr="00954ACD">
              <w:rPr>
                <w:b/>
                <w:sz w:val="28"/>
                <w:szCs w:val="28"/>
              </w:rPr>
              <w:t>р</w:t>
            </w:r>
            <w:r w:rsidRPr="00954ACD">
              <w:rPr>
                <w:b/>
                <w:sz w:val="28"/>
                <w:szCs w:val="28"/>
              </w:rPr>
              <w:t>о</w:t>
            </w:r>
            <w:r w:rsidRPr="00954ACD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shd w:val="clear" w:color="auto" w:fill="auto"/>
          </w:tcPr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Источники финансирования </w:t>
            </w:r>
            <w:r w:rsidR="00E36F2B">
              <w:rPr>
                <w:sz w:val="28"/>
                <w:szCs w:val="28"/>
              </w:rPr>
              <w:t>П</w:t>
            </w:r>
            <w:r w:rsidRPr="00C65A75">
              <w:rPr>
                <w:sz w:val="28"/>
                <w:szCs w:val="28"/>
              </w:rPr>
              <w:t>рограммы - окру</w:t>
            </w:r>
            <w:r w:rsidRPr="00C65A75">
              <w:rPr>
                <w:sz w:val="28"/>
                <w:szCs w:val="28"/>
              </w:rPr>
              <w:t>ж</w:t>
            </w:r>
            <w:r w:rsidRPr="00C65A75">
              <w:rPr>
                <w:sz w:val="28"/>
                <w:szCs w:val="28"/>
              </w:rPr>
              <w:t>ной и городской бюджеты. Финансирование пр</w:t>
            </w:r>
            <w:r w:rsidRPr="00C65A75">
              <w:rPr>
                <w:sz w:val="28"/>
                <w:szCs w:val="28"/>
              </w:rPr>
              <w:t>о</w:t>
            </w:r>
            <w:r w:rsidRPr="00C65A75">
              <w:rPr>
                <w:sz w:val="28"/>
                <w:szCs w:val="28"/>
              </w:rPr>
              <w:t>граммных мероприятий на приобретение жилых помещений осуществляется из средств окружного и городского бюджетов в следующем соотнош</w:t>
            </w:r>
            <w:r w:rsidRPr="00C65A75">
              <w:rPr>
                <w:sz w:val="28"/>
                <w:szCs w:val="28"/>
              </w:rPr>
              <w:t>е</w:t>
            </w:r>
            <w:r w:rsidRPr="00C65A75">
              <w:rPr>
                <w:sz w:val="28"/>
                <w:szCs w:val="28"/>
              </w:rPr>
              <w:t>нии: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- 2015 год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90% и 10%;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- 2016-2017 годы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80% и 20%;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- 2018-2020 годы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75% и 25% соответственно.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Общий объем финансирования</w:t>
            </w:r>
            <w:r w:rsidR="00882BC7">
              <w:rPr>
                <w:sz w:val="28"/>
                <w:szCs w:val="28"/>
              </w:rPr>
              <w:t xml:space="preserve"> </w:t>
            </w:r>
            <w:r w:rsidR="00E36F2B">
              <w:rPr>
                <w:sz w:val="28"/>
                <w:szCs w:val="28"/>
              </w:rPr>
              <w:t>П</w:t>
            </w:r>
            <w:r w:rsidRPr="00C65A75">
              <w:rPr>
                <w:sz w:val="28"/>
                <w:szCs w:val="28"/>
              </w:rPr>
              <w:t xml:space="preserve">рограммы </w:t>
            </w:r>
            <w:r w:rsidR="00E36F2B">
              <w:rPr>
                <w:sz w:val="28"/>
                <w:szCs w:val="28"/>
              </w:rPr>
              <w:t xml:space="preserve">                   </w:t>
            </w:r>
            <w:r w:rsidR="00882BC7">
              <w:rPr>
                <w:sz w:val="28"/>
                <w:szCs w:val="28"/>
              </w:rPr>
              <w:t>н</w:t>
            </w:r>
            <w:r w:rsidRPr="00C65A75">
              <w:rPr>
                <w:sz w:val="28"/>
                <w:szCs w:val="28"/>
              </w:rPr>
              <w:t>а 2015-2020 годы составляет 3 262</w:t>
            </w:r>
            <w:r w:rsidR="00F70728">
              <w:rPr>
                <w:sz w:val="28"/>
                <w:szCs w:val="28"/>
              </w:rPr>
              <w:t> </w:t>
            </w:r>
            <w:r w:rsidRPr="00C65A75">
              <w:rPr>
                <w:sz w:val="28"/>
                <w:szCs w:val="28"/>
              </w:rPr>
              <w:t>4</w:t>
            </w:r>
            <w:r w:rsidR="00F70728">
              <w:rPr>
                <w:sz w:val="28"/>
                <w:szCs w:val="28"/>
              </w:rPr>
              <w:t>71,29</w:t>
            </w:r>
            <w:r w:rsidRPr="00C65A75">
              <w:rPr>
                <w:sz w:val="28"/>
                <w:szCs w:val="28"/>
              </w:rPr>
              <w:t xml:space="preserve"> тыс. руб., в том числе: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I этап - 2015 год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929 35</w:t>
            </w:r>
            <w:r w:rsidR="00F70728">
              <w:rPr>
                <w:sz w:val="28"/>
                <w:szCs w:val="28"/>
              </w:rPr>
              <w:t>9</w:t>
            </w:r>
            <w:r w:rsidRPr="00C65A75">
              <w:rPr>
                <w:sz w:val="28"/>
                <w:szCs w:val="28"/>
              </w:rPr>
              <w:t>,</w:t>
            </w:r>
            <w:r w:rsidR="00F70728">
              <w:rPr>
                <w:sz w:val="28"/>
                <w:szCs w:val="28"/>
              </w:rPr>
              <w:t>3</w:t>
            </w:r>
            <w:r w:rsidRPr="00C65A75">
              <w:rPr>
                <w:sz w:val="28"/>
                <w:szCs w:val="28"/>
              </w:rPr>
              <w:t>6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округа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812</w:t>
            </w:r>
            <w:r w:rsidR="00F70728">
              <w:rPr>
                <w:sz w:val="28"/>
                <w:szCs w:val="28"/>
              </w:rPr>
              <w:t> </w:t>
            </w:r>
            <w:r w:rsidRPr="00C65A75">
              <w:rPr>
                <w:sz w:val="28"/>
                <w:szCs w:val="28"/>
              </w:rPr>
              <w:t>7</w:t>
            </w:r>
            <w:r w:rsidR="00F70728">
              <w:rPr>
                <w:sz w:val="28"/>
                <w:szCs w:val="28"/>
              </w:rPr>
              <w:t>81,1</w:t>
            </w:r>
            <w:r w:rsidRPr="00C65A75">
              <w:rPr>
                <w:sz w:val="28"/>
                <w:szCs w:val="28"/>
              </w:rPr>
              <w:t xml:space="preserve">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116 57</w:t>
            </w:r>
            <w:r w:rsidR="00F70728">
              <w:rPr>
                <w:sz w:val="28"/>
                <w:szCs w:val="28"/>
              </w:rPr>
              <w:t>8</w:t>
            </w:r>
            <w:r w:rsidRPr="00C65A75">
              <w:rPr>
                <w:sz w:val="28"/>
                <w:szCs w:val="28"/>
              </w:rPr>
              <w:t>,</w:t>
            </w:r>
            <w:r w:rsidR="00F70728">
              <w:rPr>
                <w:sz w:val="28"/>
                <w:szCs w:val="28"/>
              </w:rPr>
              <w:t>2</w:t>
            </w:r>
            <w:r w:rsidRPr="00C65A75">
              <w:rPr>
                <w:sz w:val="28"/>
                <w:szCs w:val="28"/>
              </w:rPr>
              <w:t xml:space="preserve">6 тыс. руб. (в том числе               9 866,3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II этап - 2016 год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164 521,13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lastRenderedPageBreak/>
              <w:t xml:space="preserve">бюджет округа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131 616,9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32 904,23 тыс. руб. (в том числе            0,0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III этап - 2017 год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131 616,9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>бюджет округа - 131 616,9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0,0 тыс. руб. (в том числе 0,0 тыс. руб. на снос 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IV этап - 2018 год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678 991,3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округа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177 147,55 тыс. руб. (в том числе            9 866,3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V этап - 2019 год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678 991,3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округа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177 147,55 тыс. руб. (в том числе          9 866,3 тыс. руб. на снос и обследование домов); 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- VI этап - 2020 год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678 991,3 тыс. руб.: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округа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501 843,75 тыс. руб.;</w:t>
            </w:r>
          </w:p>
          <w:p w:rsidR="00560BA7" w:rsidRPr="00C65A75" w:rsidRDefault="00560BA7" w:rsidP="009A7CDA">
            <w:pPr>
              <w:jc w:val="both"/>
              <w:rPr>
                <w:sz w:val="28"/>
                <w:szCs w:val="28"/>
              </w:rPr>
            </w:pPr>
            <w:r w:rsidRPr="00C65A75">
              <w:rPr>
                <w:sz w:val="28"/>
                <w:szCs w:val="28"/>
              </w:rPr>
              <w:t xml:space="preserve">бюджет города </w:t>
            </w:r>
            <w:r w:rsidR="00F571C3">
              <w:rPr>
                <w:sz w:val="28"/>
                <w:szCs w:val="28"/>
              </w:rPr>
              <w:t>-</w:t>
            </w:r>
            <w:r w:rsidRPr="00C65A75">
              <w:rPr>
                <w:sz w:val="28"/>
                <w:szCs w:val="28"/>
              </w:rPr>
              <w:t xml:space="preserve"> 177 147,55 тыс. руб. (в том числе          9 866,3 тыс. руб. на снос и обследование домов) </w:t>
            </w:r>
          </w:p>
        </w:tc>
      </w:tr>
    </w:tbl>
    <w:p w:rsidR="00560BA7" w:rsidRPr="00E36F2B" w:rsidRDefault="00E36F2B" w:rsidP="00E36F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";</w:t>
      </w:r>
    </w:p>
    <w:p w:rsidR="00560BA7" w:rsidRPr="00C2305F" w:rsidRDefault="00560BA7" w:rsidP="00014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05F">
        <w:rPr>
          <w:sz w:val="28"/>
          <w:szCs w:val="28"/>
        </w:rPr>
        <w:t xml:space="preserve">- в пункте 1 </w:t>
      </w:r>
      <w:r w:rsidR="000D3C2A" w:rsidRPr="000B767B">
        <w:rPr>
          <w:sz w:val="28"/>
          <w:szCs w:val="28"/>
        </w:rPr>
        <w:t>строк</w:t>
      </w:r>
      <w:r w:rsidR="000D3C2A">
        <w:rPr>
          <w:sz w:val="28"/>
          <w:szCs w:val="28"/>
        </w:rPr>
        <w:t>и</w:t>
      </w:r>
      <w:r w:rsidR="000D3C2A" w:rsidRPr="00C2305F">
        <w:rPr>
          <w:sz w:val="28"/>
          <w:szCs w:val="28"/>
        </w:rPr>
        <w:t xml:space="preserve"> </w:t>
      </w:r>
      <w:r w:rsidR="00014878">
        <w:rPr>
          <w:sz w:val="28"/>
          <w:szCs w:val="28"/>
        </w:rPr>
        <w:t>"Ожидаемые результаты реализации Программы и п</w:t>
      </w:r>
      <w:r w:rsidR="00014878">
        <w:rPr>
          <w:sz w:val="28"/>
          <w:szCs w:val="28"/>
        </w:rPr>
        <w:t>о</w:t>
      </w:r>
      <w:r w:rsidR="00014878">
        <w:rPr>
          <w:sz w:val="28"/>
          <w:szCs w:val="28"/>
        </w:rPr>
        <w:t xml:space="preserve">казатели эффективности" </w:t>
      </w:r>
      <w:r w:rsidRPr="00C2305F">
        <w:rPr>
          <w:sz w:val="28"/>
          <w:szCs w:val="28"/>
        </w:rPr>
        <w:t xml:space="preserve">цифры </w:t>
      </w:r>
      <w:r w:rsidR="00F571C3">
        <w:rPr>
          <w:sz w:val="28"/>
          <w:szCs w:val="28"/>
        </w:rPr>
        <w:t>"</w:t>
      </w:r>
      <w:r w:rsidR="00334818">
        <w:rPr>
          <w:sz w:val="28"/>
          <w:szCs w:val="28"/>
        </w:rPr>
        <w:t>62</w:t>
      </w:r>
      <w:r w:rsidR="00E36F2B">
        <w:rPr>
          <w:sz w:val="28"/>
          <w:szCs w:val="28"/>
        </w:rPr>
        <w:t xml:space="preserve"> </w:t>
      </w:r>
      <w:r w:rsidR="00334818">
        <w:rPr>
          <w:sz w:val="28"/>
          <w:szCs w:val="28"/>
        </w:rPr>
        <w:t>424,9</w:t>
      </w:r>
      <w:r w:rsidR="00F571C3">
        <w:rPr>
          <w:sz w:val="28"/>
          <w:szCs w:val="28"/>
        </w:rPr>
        <w:t>"</w:t>
      </w:r>
      <w:r w:rsidRPr="00C2305F">
        <w:rPr>
          <w:sz w:val="28"/>
          <w:szCs w:val="28"/>
        </w:rPr>
        <w:t xml:space="preserve"> заменить цифрами </w:t>
      </w:r>
      <w:r w:rsidR="00F571C3" w:rsidRPr="00E36F2B">
        <w:rPr>
          <w:sz w:val="28"/>
          <w:szCs w:val="28"/>
        </w:rPr>
        <w:t>"</w:t>
      </w:r>
      <w:r w:rsidRPr="003234C0">
        <w:rPr>
          <w:sz w:val="28"/>
          <w:szCs w:val="28"/>
        </w:rPr>
        <w:t>62</w:t>
      </w:r>
      <w:r w:rsidR="00E36F2B">
        <w:rPr>
          <w:sz w:val="28"/>
          <w:szCs w:val="28"/>
        </w:rPr>
        <w:t xml:space="preserve"> </w:t>
      </w:r>
      <w:r w:rsidRPr="003234C0">
        <w:rPr>
          <w:sz w:val="28"/>
          <w:szCs w:val="28"/>
        </w:rPr>
        <w:t>42</w:t>
      </w:r>
      <w:r w:rsidR="00334818">
        <w:rPr>
          <w:sz w:val="28"/>
          <w:szCs w:val="28"/>
        </w:rPr>
        <w:t>5</w:t>
      </w:r>
      <w:r w:rsidR="00F571C3">
        <w:rPr>
          <w:sz w:val="28"/>
          <w:szCs w:val="28"/>
        </w:rPr>
        <w:t>"</w:t>
      </w:r>
      <w:r w:rsidR="00014878">
        <w:rPr>
          <w:sz w:val="28"/>
          <w:szCs w:val="28"/>
        </w:rPr>
        <w:t>.</w:t>
      </w:r>
    </w:p>
    <w:p w:rsidR="00560BA7" w:rsidRDefault="00560BA7" w:rsidP="00560BA7">
      <w:pPr>
        <w:ind w:firstLine="708"/>
        <w:jc w:val="both"/>
        <w:rPr>
          <w:sz w:val="28"/>
          <w:szCs w:val="28"/>
        </w:rPr>
      </w:pPr>
    </w:p>
    <w:p w:rsidR="00291257" w:rsidRDefault="00560BA7" w:rsidP="00560BA7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1.2. Раздел </w:t>
      </w:r>
      <w:r w:rsidRPr="00C2305F">
        <w:rPr>
          <w:sz w:val="28"/>
          <w:szCs w:val="28"/>
          <w:lang w:val="en-US"/>
        </w:rPr>
        <w:t>V</w:t>
      </w:r>
      <w:r w:rsidRPr="00C2305F">
        <w:rPr>
          <w:sz w:val="28"/>
          <w:szCs w:val="28"/>
        </w:rPr>
        <w:t xml:space="preserve"> </w:t>
      </w:r>
      <w:r w:rsidR="00291257">
        <w:rPr>
          <w:sz w:val="28"/>
          <w:szCs w:val="28"/>
        </w:rPr>
        <w:t>изложить в следующей редакции:</w:t>
      </w:r>
    </w:p>
    <w:p w:rsidR="00560BA7" w:rsidRPr="00C2305F" w:rsidRDefault="00F571C3" w:rsidP="000D3C2A">
      <w:pPr>
        <w:jc w:val="center"/>
        <w:rPr>
          <w:sz w:val="28"/>
          <w:szCs w:val="28"/>
        </w:rPr>
      </w:pPr>
      <w:r w:rsidRPr="000D3C2A">
        <w:rPr>
          <w:sz w:val="28"/>
          <w:szCs w:val="28"/>
        </w:rPr>
        <w:t>"</w:t>
      </w:r>
      <w:r w:rsidR="00291257" w:rsidRPr="00291257">
        <w:rPr>
          <w:b/>
          <w:sz w:val="28"/>
          <w:szCs w:val="28"/>
          <w:lang w:val="en-US"/>
        </w:rPr>
        <w:t>V</w:t>
      </w:r>
      <w:r w:rsidR="00291257" w:rsidRPr="00291257">
        <w:rPr>
          <w:b/>
          <w:sz w:val="28"/>
          <w:szCs w:val="28"/>
        </w:rPr>
        <w:t>.</w:t>
      </w:r>
      <w:r w:rsidR="00334818">
        <w:rPr>
          <w:b/>
          <w:sz w:val="28"/>
          <w:szCs w:val="28"/>
        </w:rPr>
        <w:t xml:space="preserve"> </w:t>
      </w:r>
      <w:r w:rsidR="00560BA7" w:rsidRPr="00291257">
        <w:rPr>
          <w:b/>
          <w:sz w:val="28"/>
          <w:szCs w:val="28"/>
        </w:rPr>
        <w:t xml:space="preserve">Обоснование ресурсного обеспечения </w:t>
      </w:r>
      <w:r w:rsidR="00E36F2B">
        <w:rPr>
          <w:b/>
          <w:sz w:val="28"/>
          <w:szCs w:val="28"/>
        </w:rPr>
        <w:t>П</w:t>
      </w:r>
      <w:r w:rsidR="00560BA7" w:rsidRPr="00291257">
        <w:rPr>
          <w:b/>
          <w:sz w:val="28"/>
          <w:szCs w:val="28"/>
        </w:rPr>
        <w:t>рограммы</w:t>
      </w:r>
    </w:p>
    <w:p w:rsidR="00291257" w:rsidRDefault="00291257" w:rsidP="00560BA7">
      <w:pPr>
        <w:ind w:firstLine="709"/>
        <w:jc w:val="both"/>
        <w:rPr>
          <w:sz w:val="28"/>
          <w:szCs w:val="28"/>
        </w:rPr>
      </w:pP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proofErr w:type="gramStart"/>
      <w:r w:rsidRPr="00C2305F">
        <w:rPr>
          <w:sz w:val="28"/>
          <w:szCs w:val="28"/>
        </w:rPr>
        <w:t>Источником финансирования программных мероприятий являются  сре</w:t>
      </w:r>
      <w:r w:rsidRPr="00C2305F">
        <w:rPr>
          <w:sz w:val="28"/>
          <w:szCs w:val="28"/>
        </w:rPr>
        <w:t>д</w:t>
      </w:r>
      <w:r w:rsidRPr="00C2305F">
        <w:rPr>
          <w:sz w:val="28"/>
          <w:szCs w:val="28"/>
        </w:rPr>
        <w:t>ства из окружного и городского бюджетов.</w:t>
      </w:r>
      <w:proofErr w:type="gramEnd"/>
      <w:r w:rsidRPr="00C2305F">
        <w:rPr>
          <w:sz w:val="28"/>
          <w:szCs w:val="28"/>
        </w:rPr>
        <w:t xml:space="preserve"> Общий объем финансирования </w:t>
      </w:r>
      <w:r w:rsidR="00E36F2B">
        <w:rPr>
          <w:sz w:val="28"/>
          <w:szCs w:val="28"/>
        </w:rPr>
        <w:t xml:space="preserve">       </w:t>
      </w:r>
      <w:r w:rsidR="000D3C2A">
        <w:rPr>
          <w:sz w:val="28"/>
          <w:szCs w:val="28"/>
        </w:rPr>
        <w:t>П</w:t>
      </w:r>
      <w:r w:rsidRPr="00C2305F">
        <w:rPr>
          <w:sz w:val="28"/>
          <w:szCs w:val="28"/>
        </w:rPr>
        <w:t xml:space="preserve">рограммы на 2015-2020 годы </w:t>
      </w:r>
      <w:r w:rsidRPr="003234C0">
        <w:rPr>
          <w:sz w:val="28"/>
          <w:szCs w:val="28"/>
        </w:rPr>
        <w:t>составляет 3 262</w:t>
      </w:r>
      <w:r w:rsidR="00334818">
        <w:rPr>
          <w:sz w:val="28"/>
          <w:szCs w:val="28"/>
        </w:rPr>
        <w:t> </w:t>
      </w:r>
      <w:r w:rsidRPr="003234C0">
        <w:rPr>
          <w:sz w:val="28"/>
          <w:szCs w:val="28"/>
        </w:rPr>
        <w:t>4</w:t>
      </w:r>
      <w:r w:rsidR="00334818">
        <w:rPr>
          <w:sz w:val="28"/>
          <w:szCs w:val="28"/>
        </w:rPr>
        <w:t>71,29</w:t>
      </w:r>
      <w:r w:rsidRPr="00C2305F">
        <w:rPr>
          <w:sz w:val="28"/>
          <w:szCs w:val="28"/>
        </w:rPr>
        <w:t xml:space="preserve"> тыс. рублей, в том чи</w:t>
      </w:r>
      <w:r w:rsidRPr="00C2305F">
        <w:rPr>
          <w:sz w:val="28"/>
          <w:szCs w:val="28"/>
        </w:rPr>
        <w:t>с</w:t>
      </w:r>
      <w:r w:rsidRPr="00C2305F">
        <w:rPr>
          <w:sz w:val="28"/>
          <w:szCs w:val="28"/>
        </w:rPr>
        <w:t>ле: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бюджет округа </w:t>
      </w:r>
      <w:r w:rsidR="00F571C3">
        <w:rPr>
          <w:sz w:val="28"/>
          <w:szCs w:val="28"/>
        </w:rPr>
        <w:t>-</w:t>
      </w:r>
      <w:r w:rsidRPr="00C2305F">
        <w:rPr>
          <w:sz w:val="28"/>
          <w:szCs w:val="28"/>
        </w:rPr>
        <w:t xml:space="preserve"> </w:t>
      </w:r>
      <w:r w:rsidRPr="003234C0">
        <w:rPr>
          <w:sz w:val="28"/>
          <w:szCs w:val="28"/>
        </w:rPr>
        <w:t>2 581 54</w:t>
      </w:r>
      <w:r w:rsidR="00C20353">
        <w:rPr>
          <w:sz w:val="28"/>
          <w:szCs w:val="28"/>
        </w:rPr>
        <w:t>6</w:t>
      </w:r>
      <w:r w:rsidRPr="003234C0">
        <w:rPr>
          <w:sz w:val="28"/>
          <w:szCs w:val="28"/>
        </w:rPr>
        <w:t>,</w:t>
      </w:r>
      <w:r w:rsidR="00C20353">
        <w:rPr>
          <w:sz w:val="28"/>
          <w:szCs w:val="28"/>
        </w:rPr>
        <w:t>15</w:t>
      </w:r>
      <w:r w:rsidRPr="003234C0">
        <w:rPr>
          <w:sz w:val="28"/>
          <w:szCs w:val="28"/>
        </w:rPr>
        <w:t xml:space="preserve"> тыс. рублей;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3234C0">
        <w:rPr>
          <w:sz w:val="28"/>
          <w:szCs w:val="28"/>
        </w:rPr>
        <w:t xml:space="preserve">- бюджет города </w:t>
      </w:r>
      <w:r w:rsidR="00F571C3">
        <w:rPr>
          <w:sz w:val="28"/>
          <w:szCs w:val="28"/>
        </w:rPr>
        <w:t>-</w:t>
      </w:r>
      <w:r w:rsidRPr="003234C0">
        <w:rPr>
          <w:sz w:val="28"/>
          <w:szCs w:val="28"/>
        </w:rPr>
        <w:t xml:space="preserve"> 680 92</w:t>
      </w:r>
      <w:r w:rsidR="00C20353">
        <w:rPr>
          <w:sz w:val="28"/>
          <w:szCs w:val="28"/>
        </w:rPr>
        <w:t>5</w:t>
      </w:r>
      <w:r w:rsidRPr="003234C0">
        <w:rPr>
          <w:sz w:val="28"/>
          <w:szCs w:val="28"/>
        </w:rPr>
        <w:t>,</w:t>
      </w:r>
      <w:r w:rsidR="00C20353">
        <w:rPr>
          <w:sz w:val="28"/>
          <w:szCs w:val="28"/>
        </w:rPr>
        <w:t>1</w:t>
      </w:r>
      <w:r w:rsidRPr="003234C0">
        <w:rPr>
          <w:sz w:val="28"/>
          <w:szCs w:val="28"/>
        </w:rPr>
        <w:t>4</w:t>
      </w:r>
      <w:r w:rsidRPr="00C2305F">
        <w:rPr>
          <w:sz w:val="28"/>
          <w:szCs w:val="28"/>
        </w:rPr>
        <w:t xml:space="preserve"> тыс. рублей (в том числе 39 465,2 тыс. ру</w:t>
      </w:r>
      <w:r w:rsidRPr="00C2305F">
        <w:rPr>
          <w:sz w:val="28"/>
          <w:szCs w:val="28"/>
        </w:rPr>
        <w:t>б</w:t>
      </w:r>
      <w:r w:rsidRPr="00C2305F">
        <w:rPr>
          <w:sz w:val="28"/>
          <w:szCs w:val="28"/>
        </w:rPr>
        <w:t xml:space="preserve">лей на снос и обследование домов). </w:t>
      </w:r>
    </w:p>
    <w:p w:rsidR="00560BA7" w:rsidRPr="009B197E" w:rsidRDefault="00560BA7" w:rsidP="00560BA7">
      <w:pPr>
        <w:ind w:firstLine="709"/>
        <w:jc w:val="both"/>
        <w:rPr>
          <w:sz w:val="28"/>
          <w:szCs w:val="28"/>
        </w:rPr>
      </w:pPr>
      <w:r w:rsidRPr="009B197E">
        <w:rPr>
          <w:sz w:val="28"/>
          <w:szCs w:val="28"/>
        </w:rPr>
        <w:t>Финансирование программных мероприятий позволит осуществить: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- приобретение жилых помещений у застройщиков общей площадью       жилых </w:t>
      </w:r>
      <w:r w:rsidRPr="003234C0">
        <w:rPr>
          <w:sz w:val="28"/>
          <w:szCs w:val="28"/>
        </w:rPr>
        <w:t>помещений 62 42</w:t>
      </w:r>
      <w:r w:rsidR="00C20353">
        <w:rPr>
          <w:sz w:val="28"/>
          <w:szCs w:val="28"/>
        </w:rPr>
        <w:t>5</w:t>
      </w:r>
      <w:r w:rsidRPr="003234C0">
        <w:rPr>
          <w:sz w:val="28"/>
          <w:szCs w:val="28"/>
        </w:rPr>
        <w:t xml:space="preserve"> </w:t>
      </w:r>
      <w:proofErr w:type="spellStart"/>
      <w:r w:rsidRPr="003234C0">
        <w:rPr>
          <w:sz w:val="28"/>
          <w:szCs w:val="28"/>
        </w:rPr>
        <w:t>кв</w:t>
      </w:r>
      <w:proofErr w:type="gramStart"/>
      <w:r w:rsidRPr="003234C0">
        <w:rPr>
          <w:sz w:val="28"/>
          <w:szCs w:val="28"/>
        </w:rPr>
        <w:t>.м</w:t>
      </w:r>
      <w:proofErr w:type="spellEnd"/>
      <w:proofErr w:type="gramEnd"/>
      <w:r w:rsidRPr="003234C0">
        <w:rPr>
          <w:sz w:val="28"/>
          <w:szCs w:val="28"/>
        </w:rPr>
        <w:t>;</w:t>
      </w:r>
    </w:p>
    <w:p w:rsidR="00560BA7" w:rsidRPr="003234C0" w:rsidRDefault="00560BA7" w:rsidP="00560BA7">
      <w:pPr>
        <w:ind w:firstLine="709"/>
        <w:jc w:val="both"/>
        <w:rPr>
          <w:sz w:val="28"/>
          <w:szCs w:val="28"/>
        </w:rPr>
      </w:pPr>
      <w:r w:rsidRPr="003234C0">
        <w:rPr>
          <w:sz w:val="28"/>
          <w:szCs w:val="28"/>
        </w:rPr>
        <w:t>- переселение из жилищного фонда, признанного непригодным для пр</w:t>
      </w:r>
      <w:r w:rsidRPr="003234C0">
        <w:rPr>
          <w:sz w:val="28"/>
          <w:szCs w:val="28"/>
        </w:rPr>
        <w:t>о</w:t>
      </w:r>
      <w:r w:rsidRPr="003234C0">
        <w:rPr>
          <w:sz w:val="28"/>
          <w:szCs w:val="28"/>
        </w:rPr>
        <w:t>живания, 1</w:t>
      </w:r>
      <w:r w:rsidR="000D3C2A">
        <w:rPr>
          <w:sz w:val="28"/>
          <w:szCs w:val="28"/>
        </w:rPr>
        <w:t xml:space="preserve"> </w:t>
      </w:r>
      <w:r w:rsidRPr="003234C0">
        <w:rPr>
          <w:sz w:val="28"/>
          <w:szCs w:val="28"/>
        </w:rPr>
        <w:t>040 семей;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- сокращение количества семей, проживающих в непригодном для пр</w:t>
      </w:r>
      <w:r w:rsidRPr="00C2305F">
        <w:rPr>
          <w:sz w:val="28"/>
          <w:szCs w:val="28"/>
        </w:rPr>
        <w:t>о</w:t>
      </w:r>
      <w:r w:rsidRPr="00C2305F">
        <w:rPr>
          <w:sz w:val="28"/>
          <w:szCs w:val="28"/>
        </w:rPr>
        <w:t>живания жилищном фонде, с 2 673 семей до 1 633 семей (на 38,9%);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- снос 108 домов, жилые помещения в которых признаны непригодными для проживания;</w:t>
      </w:r>
    </w:p>
    <w:p w:rsidR="00560BA7" w:rsidRPr="00C2305F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t>- сокращение количества домов, жилые помещения в которых признаны непригодными для проживания, с 346 домов до 238 домов (на 31,2%)</w:t>
      </w:r>
      <w:r w:rsidR="00E36F2B">
        <w:rPr>
          <w:sz w:val="28"/>
          <w:szCs w:val="28"/>
        </w:rPr>
        <w:t>.</w:t>
      </w: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C2305F">
        <w:rPr>
          <w:sz w:val="28"/>
          <w:szCs w:val="28"/>
        </w:rPr>
        <w:lastRenderedPageBreak/>
        <w:t>Ежегодные объемы финансирования</w:t>
      </w:r>
      <w:r w:rsidR="00882BC7">
        <w:rPr>
          <w:sz w:val="28"/>
          <w:szCs w:val="28"/>
        </w:rPr>
        <w:t xml:space="preserve"> </w:t>
      </w:r>
      <w:r w:rsidR="00E36F2B">
        <w:rPr>
          <w:sz w:val="28"/>
          <w:szCs w:val="28"/>
        </w:rPr>
        <w:t>П</w:t>
      </w:r>
      <w:r w:rsidRPr="00C2305F">
        <w:rPr>
          <w:sz w:val="28"/>
          <w:szCs w:val="28"/>
        </w:rPr>
        <w:t>рограммы определяются в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при формировании бюджета города на соответствующий финансовый год</w:t>
      </w:r>
      <w:proofErr w:type="gramStart"/>
      <w:r w:rsidR="00954ACD">
        <w:rPr>
          <w:sz w:val="28"/>
          <w:szCs w:val="28"/>
        </w:rPr>
        <w:t>.</w:t>
      </w:r>
      <w:r w:rsidR="00F571C3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560BA7" w:rsidRDefault="00560BA7" w:rsidP="00560BA7">
      <w:pPr>
        <w:ind w:firstLine="567"/>
        <w:jc w:val="both"/>
        <w:rPr>
          <w:sz w:val="28"/>
          <w:szCs w:val="28"/>
        </w:rPr>
      </w:pPr>
    </w:p>
    <w:p w:rsidR="00560BA7" w:rsidRDefault="00560BA7" w:rsidP="00E36F2B">
      <w:pPr>
        <w:ind w:firstLine="709"/>
        <w:jc w:val="both"/>
        <w:rPr>
          <w:sz w:val="28"/>
          <w:szCs w:val="28"/>
        </w:rPr>
      </w:pPr>
      <w:r>
        <w:rPr>
          <w:sz w:val="28"/>
        </w:rPr>
        <w:t>1.3. Таблиц</w:t>
      </w:r>
      <w:r w:rsidR="00291257">
        <w:rPr>
          <w:sz w:val="28"/>
        </w:rPr>
        <w:t>ы</w:t>
      </w:r>
      <w:r>
        <w:rPr>
          <w:sz w:val="28"/>
        </w:rPr>
        <w:t xml:space="preserve"> 1</w:t>
      </w:r>
      <w:r w:rsidR="00291257">
        <w:rPr>
          <w:sz w:val="28"/>
        </w:rPr>
        <w:t>, 2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E36F2B">
        <w:rPr>
          <w:sz w:val="28"/>
          <w:szCs w:val="28"/>
        </w:rPr>
        <w:t xml:space="preserve">               </w:t>
      </w:r>
      <w:r w:rsidR="00291257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560BA7" w:rsidRDefault="00560BA7" w:rsidP="00E36F2B">
      <w:pPr>
        <w:ind w:firstLine="709"/>
        <w:jc w:val="both"/>
        <w:rPr>
          <w:sz w:val="28"/>
          <w:szCs w:val="28"/>
        </w:rPr>
      </w:pPr>
    </w:p>
    <w:p w:rsidR="00560BA7" w:rsidRDefault="00291257" w:rsidP="00E36F2B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560BA7">
        <w:rPr>
          <w:sz w:val="28"/>
        </w:rPr>
        <w:t xml:space="preserve">. </w:t>
      </w:r>
      <w:r>
        <w:rPr>
          <w:sz w:val="28"/>
        </w:rPr>
        <w:t xml:space="preserve">Пресс-службе администрации города (Н.В. </w:t>
      </w:r>
      <w:proofErr w:type="spellStart"/>
      <w:r>
        <w:rPr>
          <w:sz w:val="28"/>
        </w:rPr>
        <w:t>Ложева</w:t>
      </w:r>
      <w:proofErr w:type="spellEnd"/>
      <w:r>
        <w:rPr>
          <w:sz w:val="28"/>
        </w:rPr>
        <w:t>)</w:t>
      </w:r>
      <w:r w:rsidR="00E36F2B">
        <w:rPr>
          <w:sz w:val="28"/>
        </w:rPr>
        <w:t xml:space="preserve"> обеспечить офиц</w:t>
      </w:r>
      <w:r w:rsidR="00E36F2B">
        <w:rPr>
          <w:sz w:val="28"/>
        </w:rPr>
        <w:t>и</w:t>
      </w:r>
      <w:r w:rsidR="00E36F2B">
        <w:rPr>
          <w:sz w:val="28"/>
        </w:rPr>
        <w:t>альное</w:t>
      </w:r>
      <w:r>
        <w:rPr>
          <w:sz w:val="28"/>
        </w:rPr>
        <w:t xml:space="preserve"> опубликова</w:t>
      </w:r>
      <w:r w:rsidR="00E36F2B">
        <w:rPr>
          <w:sz w:val="28"/>
        </w:rPr>
        <w:t>ние</w:t>
      </w:r>
      <w:r>
        <w:rPr>
          <w:sz w:val="28"/>
        </w:rPr>
        <w:t xml:space="preserve"> постановлени</w:t>
      </w:r>
      <w:r w:rsidR="00E36F2B">
        <w:rPr>
          <w:sz w:val="28"/>
        </w:rPr>
        <w:t>я</w:t>
      </w:r>
      <w:r>
        <w:rPr>
          <w:sz w:val="28"/>
        </w:rPr>
        <w:t>.</w:t>
      </w:r>
    </w:p>
    <w:p w:rsidR="00291257" w:rsidRDefault="00291257" w:rsidP="00E36F2B">
      <w:pPr>
        <w:ind w:firstLine="709"/>
        <w:jc w:val="both"/>
        <w:rPr>
          <w:sz w:val="28"/>
        </w:rPr>
      </w:pPr>
    </w:p>
    <w:p w:rsidR="00291257" w:rsidRPr="00987F15" w:rsidRDefault="00291257" w:rsidP="00E36F2B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8914C1">
        <w:rPr>
          <w:sz w:val="28"/>
        </w:rPr>
        <w:t>Постановление вступает в силу после его официального опубликов</w:t>
      </w:r>
      <w:r w:rsidR="008914C1">
        <w:rPr>
          <w:sz w:val="28"/>
        </w:rPr>
        <w:t>а</w:t>
      </w:r>
      <w:r w:rsidR="008914C1">
        <w:rPr>
          <w:sz w:val="28"/>
        </w:rPr>
        <w:t>ния.</w:t>
      </w:r>
    </w:p>
    <w:p w:rsidR="00560BA7" w:rsidRDefault="00560BA7" w:rsidP="00560BA7">
      <w:pPr>
        <w:jc w:val="both"/>
        <w:rPr>
          <w:b/>
          <w:bCs/>
          <w:sz w:val="28"/>
        </w:rPr>
      </w:pPr>
    </w:p>
    <w:p w:rsidR="00560BA7" w:rsidRDefault="00560BA7" w:rsidP="00560BA7">
      <w:pPr>
        <w:jc w:val="both"/>
        <w:rPr>
          <w:b/>
          <w:bCs/>
          <w:sz w:val="28"/>
        </w:rPr>
      </w:pPr>
    </w:p>
    <w:p w:rsidR="00F571C3" w:rsidRDefault="00F571C3" w:rsidP="00560BA7">
      <w:pPr>
        <w:jc w:val="both"/>
        <w:rPr>
          <w:b/>
          <w:bCs/>
          <w:sz w:val="28"/>
        </w:rPr>
      </w:pPr>
    </w:p>
    <w:p w:rsidR="00560BA7" w:rsidRDefault="00560BA7" w:rsidP="00560BA7">
      <w:pPr>
        <w:jc w:val="both"/>
      </w:pPr>
      <w:r w:rsidRPr="00B75887">
        <w:rPr>
          <w:bCs/>
          <w:sz w:val="28"/>
        </w:rPr>
        <w:t xml:space="preserve">Глава </w:t>
      </w:r>
      <w:r w:rsidR="008914C1">
        <w:rPr>
          <w:bCs/>
          <w:sz w:val="28"/>
        </w:rPr>
        <w:t xml:space="preserve">администрации </w:t>
      </w:r>
      <w:r w:rsidRPr="00B75887">
        <w:rPr>
          <w:bCs/>
          <w:sz w:val="28"/>
        </w:rPr>
        <w:t xml:space="preserve">города </w:t>
      </w:r>
      <w:r w:rsidR="008914C1">
        <w:rPr>
          <w:bCs/>
          <w:sz w:val="28"/>
        </w:rPr>
        <w:t xml:space="preserve">                                                                  А.А. </w:t>
      </w:r>
      <w:proofErr w:type="spellStart"/>
      <w:r w:rsidR="008914C1">
        <w:rPr>
          <w:bCs/>
          <w:sz w:val="28"/>
        </w:rPr>
        <w:t>Бадина</w:t>
      </w:r>
      <w:proofErr w:type="spellEnd"/>
      <w:r w:rsidRPr="00215958">
        <w:rPr>
          <w:bCs/>
          <w:sz w:val="28"/>
        </w:rPr>
        <w:t xml:space="preserve"> </w:t>
      </w:r>
    </w:p>
    <w:p w:rsidR="00560BA7" w:rsidRDefault="00560BA7" w:rsidP="00560BA7"/>
    <w:p w:rsidR="00560BA7" w:rsidRDefault="00560BA7" w:rsidP="00560BA7"/>
    <w:p w:rsidR="00560BA7" w:rsidRDefault="00560BA7" w:rsidP="00560BA7">
      <w:pPr>
        <w:ind w:firstLine="5954"/>
        <w:jc w:val="both"/>
        <w:rPr>
          <w:sz w:val="28"/>
          <w:szCs w:val="28"/>
        </w:rPr>
        <w:sectPr w:rsidR="00560BA7" w:rsidSect="00F571C3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4E126B">
        <w:rPr>
          <w:sz w:val="28"/>
          <w:szCs w:val="28"/>
        </w:rPr>
        <w:lastRenderedPageBreak/>
        <w:t xml:space="preserve">Приложение к </w:t>
      </w:r>
      <w:r w:rsidR="008914C1">
        <w:rPr>
          <w:sz w:val="28"/>
          <w:szCs w:val="28"/>
        </w:rPr>
        <w:t>постановлению</w:t>
      </w:r>
    </w:p>
    <w:p w:rsidR="00560BA7" w:rsidRPr="004E126B" w:rsidRDefault="008914C1" w:rsidP="00560BA7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0BA7">
        <w:rPr>
          <w:sz w:val="28"/>
          <w:szCs w:val="28"/>
        </w:rPr>
        <w:t xml:space="preserve">города </w:t>
      </w:r>
      <w:r w:rsidR="00560BA7" w:rsidRPr="004E126B">
        <w:rPr>
          <w:sz w:val="28"/>
          <w:szCs w:val="28"/>
        </w:rPr>
        <w:t xml:space="preserve"> </w:t>
      </w:r>
    </w:p>
    <w:p w:rsidR="00560BA7" w:rsidRPr="004E126B" w:rsidRDefault="0030524D" w:rsidP="00560BA7">
      <w:pPr>
        <w:ind w:left="4666" w:firstLine="5954"/>
        <w:jc w:val="both"/>
        <w:rPr>
          <w:sz w:val="28"/>
          <w:szCs w:val="28"/>
        </w:rPr>
      </w:pPr>
      <w:r w:rsidRPr="0030524D">
        <w:rPr>
          <w:sz w:val="28"/>
        </w:rPr>
        <w:t>от 20.11.2015 №2062</w:t>
      </w:r>
    </w:p>
    <w:p w:rsidR="00F319B9" w:rsidRDefault="00F319B9" w:rsidP="00560BA7">
      <w:pPr>
        <w:jc w:val="right"/>
        <w:rPr>
          <w:sz w:val="28"/>
          <w:szCs w:val="28"/>
        </w:rPr>
      </w:pPr>
    </w:p>
    <w:p w:rsidR="00560BA7" w:rsidRPr="00F319B9" w:rsidRDefault="00560BA7" w:rsidP="00560BA7">
      <w:pPr>
        <w:jc w:val="right"/>
        <w:rPr>
          <w:sz w:val="28"/>
          <w:szCs w:val="28"/>
        </w:rPr>
      </w:pPr>
      <w:r w:rsidRPr="00F319B9">
        <w:rPr>
          <w:sz w:val="28"/>
          <w:szCs w:val="28"/>
        </w:rPr>
        <w:t xml:space="preserve">Таблица 1 </w:t>
      </w:r>
    </w:p>
    <w:p w:rsidR="00560BA7" w:rsidRPr="00F319B9" w:rsidRDefault="00560BA7" w:rsidP="00560BA7">
      <w:pPr>
        <w:jc w:val="center"/>
        <w:rPr>
          <w:sz w:val="28"/>
          <w:szCs w:val="28"/>
        </w:rPr>
      </w:pPr>
    </w:p>
    <w:p w:rsidR="00560BA7" w:rsidRPr="00F319B9" w:rsidRDefault="00560BA7" w:rsidP="00560BA7">
      <w:pPr>
        <w:jc w:val="center"/>
        <w:rPr>
          <w:b/>
          <w:sz w:val="28"/>
          <w:szCs w:val="28"/>
        </w:rPr>
      </w:pPr>
      <w:r w:rsidRPr="00F319B9">
        <w:rPr>
          <w:b/>
          <w:sz w:val="28"/>
          <w:szCs w:val="28"/>
        </w:rPr>
        <w:t xml:space="preserve">Целевые показатели </w:t>
      </w:r>
      <w:r w:rsidR="00E36F2B" w:rsidRPr="00F319B9">
        <w:rPr>
          <w:b/>
          <w:sz w:val="28"/>
          <w:szCs w:val="28"/>
        </w:rPr>
        <w:t>П</w:t>
      </w:r>
      <w:r w:rsidRPr="00F319B9">
        <w:rPr>
          <w:b/>
          <w:sz w:val="28"/>
          <w:szCs w:val="28"/>
        </w:rPr>
        <w:t xml:space="preserve">рограммы </w:t>
      </w:r>
    </w:p>
    <w:p w:rsidR="00560BA7" w:rsidRPr="00F319B9" w:rsidRDefault="00560BA7" w:rsidP="00560BA7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134"/>
        <w:gridCol w:w="1134"/>
        <w:gridCol w:w="1134"/>
        <w:gridCol w:w="1134"/>
        <w:gridCol w:w="992"/>
        <w:gridCol w:w="1134"/>
        <w:gridCol w:w="2268"/>
      </w:tblGrid>
      <w:tr w:rsidR="00560BA7" w:rsidRPr="008914C1" w:rsidTr="009A7CDA">
        <w:tc>
          <w:tcPr>
            <w:tcW w:w="426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№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E36F2B">
              <w:rPr>
                <w:b/>
                <w:sz w:val="24"/>
                <w:szCs w:val="24"/>
              </w:rPr>
              <w:t>п</w:t>
            </w:r>
            <w:proofErr w:type="gramEnd"/>
            <w:r w:rsidRPr="00E36F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Наименование показателя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559" w:type="dxa"/>
            <w:vMerge w:val="restart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Базовый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показатель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на начало</w:t>
            </w:r>
          </w:p>
          <w:p w:rsidR="00560BA7" w:rsidRPr="00E36F2B" w:rsidRDefault="00560BA7" w:rsidP="00E36F2B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реализации</w:t>
            </w:r>
            <w:r w:rsidR="00882BC7" w:rsidRPr="00E36F2B">
              <w:rPr>
                <w:b/>
                <w:sz w:val="24"/>
                <w:szCs w:val="24"/>
              </w:rPr>
              <w:t xml:space="preserve"> </w:t>
            </w:r>
            <w:r w:rsidR="00E36F2B" w:rsidRPr="00E36F2B">
              <w:rPr>
                <w:b/>
                <w:sz w:val="24"/>
                <w:szCs w:val="24"/>
              </w:rPr>
              <w:t>П</w:t>
            </w:r>
            <w:r w:rsidRPr="00E36F2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gridSpan w:val="6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Целевое значение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показателя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на момент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окончания действия</w:t>
            </w:r>
          </w:p>
          <w:p w:rsidR="00560BA7" w:rsidRPr="00E36F2B" w:rsidRDefault="00E36F2B" w:rsidP="00882BC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П</w:t>
            </w:r>
            <w:r w:rsidR="00560BA7" w:rsidRPr="00E36F2B">
              <w:rPr>
                <w:b/>
                <w:sz w:val="24"/>
                <w:szCs w:val="24"/>
              </w:rPr>
              <w:t>рограммы</w:t>
            </w:r>
          </w:p>
        </w:tc>
      </w:tr>
      <w:tr w:rsidR="00560BA7" w:rsidRPr="008914C1" w:rsidTr="009A7CDA">
        <w:tc>
          <w:tcPr>
            <w:tcW w:w="426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 xml:space="preserve">2015 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 xml:space="preserve">2016 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 xml:space="preserve">2017 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2018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 xml:space="preserve">2020 </w:t>
            </w:r>
          </w:p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BA7" w:rsidRPr="008914C1" w:rsidTr="009A7CDA">
        <w:tc>
          <w:tcPr>
            <w:tcW w:w="42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center"/>
              <w:rPr>
                <w:b/>
                <w:sz w:val="24"/>
                <w:szCs w:val="24"/>
              </w:rPr>
            </w:pPr>
            <w:r w:rsidRPr="00E36F2B">
              <w:rPr>
                <w:b/>
                <w:sz w:val="24"/>
                <w:szCs w:val="24"/>
              </w:rPr>
              <w:t>10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60BA7" w:rsidRPr="00E36F2B" w:rsidRDefault="00560BA7" w:rsidP="009A7CDA">
            <w:pPr>
              <w:jc w:val="both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Приобретение жилых помещений у застройщиков (</w:t>
            </w:r>
            <w:proofErr w:type="spellStart"/>
            <w:r w:rsidRPr="00E36F2B">
              <w:rPr>
                <w:sz w:val="24"/>
                <w:szCs w:val="24"/>
              </w:rPr>
              <w:t>кв</w:t>
            </w:r>
            <w:proofErr w:type="gramStart"/>
            <w:r w:rsidRPr="00E36F2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36F2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12 523,8</w:t>
            </w:r>
          </w:p>
        </w:tc>
        <w:tc>
          <w:tcPr>
            <w:tcW w:w="1134" w:type="dxa"/>
          </w:tcPr>
          <w:p w:rsidR="00560BA7" w:rsidRPr="00E36F2B" w:rsidRDefault="00560BA7" w:rsidP="00FA55BE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17 809,</w:t>
            </w:r>
            <w:r w:rsidR="00FA55BE" w:rsidRPr="00E36F2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3 186,5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2 549,2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12 960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12 960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12 960</w:t>
            </w:r>
          </w:p>
        </w:tc>
        <w:tc>
          <w:tcPr>
            <w:tcW w:w="2268" w:type="dxa"/>
          </w:tcPr>
          <w:p w:rsidR="00560BA7" w:rsidRPr="00E36F2B" w:rsidRDefault="00560BA7" w:rsidP="00E36F2B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62 42</w:t>
            </w:r>
            <w:r w:rsidR="00FA55BE" w:rsidRPr="00E36F2B">
              <w:rPr>
                <w:sz w:val="24"/>
                <w:szCs w:val="24"/>
              </w:rPr>
              <w:t>5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60BA7" w:rsidRPr="00E36F2B" w:rsidRDefault="00560BA7" w:rsidP="009A7CDA">
            <w:pPr>
              <w:jc w:val="both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Количество семей, переселяемых из жилищного фонда, признанного непригодным для проживания</w:t>
            </w:r>
          </w:p>
        </w:tc>
        <w:tc>
          <w:tcPr>
            <w:tcW w:w="1559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</w:t>
            </w:r>
            <w:r w:rsidR="00F319B9">
              <w:rPr>
                <w:sz w:val="24"/>
                <w:szCs w:val="24"/>
              </w:rPr>
              <w:t xml:space="preserve"> </w:t>
            </w:r>
            <w:r w:rsidRPr="00E36F2B">
              <w:rPr>
                <w:sz w:val="24"/>
                <w:szCs w:val="24"/>
              </w:rPr>
              <w:t>040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60BA7" w:rsidRPr="00E36F2B" w:rsidRDefault="00560BA7" w:rsidP="009A7CDA">
            <w:pPr>
              <w:jc w:val="both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Количество семей, остающихся проживать в жилищном фонде, признанном непригодным для проживания</w:t>
            </w:r>
          </w:p>
        </w:tc>
        <w:tc>
          <w:tcPr>
            <w:tcW w:w="1559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2 673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2 376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2 323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2 281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2 065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1 849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1 633</w:t>
            </w: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</w:t>
            </w:r>
            <w:r w:rsidR="00F319B9">
              <w:rPr>
                <w:sz w:val="24"/>
                <w:szCs w:val="24"/>
              </w:rPr>
              <w:t xml:space="preserve"> </w:t>
            </w:r>
            <w:r w:rsidRPr="00E36F2B">
              <w:rPr>
                <w:sz w:val="24"/>
                <w:szCs w:val="24"/>
              </w:rPr>
              <w:t>633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60BA7" w:rsidRPr="00E36F2B" w:rsidRDefault="00560BA7" w:rsidP="009A7CDA">
            <w:pPr>
              <w:jc w:val="both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 xml:space="preserve">Количество снесенных домов, </w:t>
            </w:r>
            <w:r w:rsidR="000D3C2A">
              <w:rPr>
                <w:sz w:val="24"/>
                <w:szCs w:val="24"/>
              </w:rPr>
              <w:t xml:space="preserve"> </w:t>
            </w:r>
            <w:r w:rsidRPr="00E36F2B">
              <w:rPr>
                <w:sz w:val="24"/>
                <w:szCs w:val="24"/>
              </w:rPr>
              <w:t>жилые помещения в которых пр</w:t>
            </w:r>
            <w:r w:rsidRPr="00E36F2B">
              <w:rPr>
                <w:sz w:val="24"/>
                <w:szCs w:val="24"/>
              </w:rPr>
              <w:t>и</w:t>
            </w:r>
            <w:r w:rsidRPr="00E36F2B">
              <w:rPr>
                <w:sz w:val="24"/>
                <w:szCs w:val="24"/>
              </w:rPr>
              <w:t>знаны непригодными для прож</w:t>
            </w:r>
            <w:r w:rsidRPr="00E36F2B">
              <w:rPr>
                <w:sz w:val="24"/>
                <w:szCs w:val="24"/>
              </w:rPr>
              <w:t>и</w:t>
            </w:r>
            <w:r w:rsidRPr="00E36F2B">
              <w:rPr>
                <w:sz w:val="24"/>
                <w:szCs w:val="24"/>
              </w:rPr>
              <w:t>вания</w:t>
            </w:r>
          </w:p>
        </w:tc>
        <w:tc>
          <w:tcPr>
            <w:tcW w:w="1559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108</w:t>
            </w:r>
          </w:p>
        </w:tc>
      </w:tr>
      <w:tr w:rsidR="00560BA7" w:rsidRPr="009B197E" w:rsidTr="009A7CDA">
        <w:tc>
          <w:tcPr>
            <w:tcW w:w="42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60BA7" w:rsidRPr="00E36F2B" w:rsidRDefault="00560BA7" w:rsidP="009A7CDA">
            <w:pPr>
              <w:jc w:val="both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Количество домов, жилые пом</w:t>
            </w:r>
            <w:r w:rsidRPr="00E36F2B">
              <w:rPr>
                <w:sz w:val="24"/>
                <w:szCs w:val="24"/>
              </w:rPr>
              <w:t>е</w:t>
            </w:r>
            <w:r w:rsidRPr="00E36F2B">
              <w:rPr>
                <w:sz w:val="24"/>
                <w:szCs w:val="24"/>
              </w:rPr>
              <w:t>щения в которых признаны непр</w:t>
            </w:r>
            <w:r w:rsidRPr="00E36F2B">
              <w:rPr>
                <w:sz w:val="24"/>
                <w:szCs w:val="24"/>
              </w:rPr>
              <w:t>и</w:t>
            </w:r>
            <w:r w:rsidRPr="00E36F2B">
              <w:rPr>
                <w:sz w:val="24"/>
                <w:szCs w:val="24"/>
              </w:rPr>
              <w:t>годными для проживания</w:t>
            </w:r>
          </w:p>
        </w:tc>
        <w:tc>
          <w:tcPr>
            <w:tcW w:w="1559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center"/>
              <w:rPr>
                <w:sz w:val="24"/>
                <w:szCs w:val="24"/>
              </w:rPr>
            </w:pPr>
            <w:r w:rsidRPr="00E36F2B">
              <w:rPr>
                <w:sz w:val="24"/>
                <w:szCs w:val="24"/>
              </w:rPr>
              <w:t>238</w:t>
            </w:r>
          </w:p>
        </w:tc>
      </w:tr>
    </w:tbl>
    <w:p w:rsidR="00560BA7" w:rsidRPr="00F319B9" w:rsidRDefault="00560BA7" w:rsidP="00560BA7">
      <w:pPr>
        <w:jc w:val="both"/>
        <w:rPr>
          <w:sz w:val="24"/>
          <w:szCs w:val="24"/>
        </w:rPr>
      </w:pPr>
    </w:p>
    <w:p w:rsidR="00560BA7" w:rsidRPr="00F319B9" w:rsidRDefault="00560BA7" w:rsidP="00560BA7">
      <w:pPr>
        <w:jc w:val="both"/>
        <w:rPr>
          <w:sz w:val="24"/>
          <w:szCs w:val="24"/>
        </w:rPr>
      </w:pPr>
      <w:r w:rsidRPr="00F319B9">
        <w:rPr>
          <w:sz w:val="24"/>
          <w:szCs w:val="24"/>
        </w:rPr>
        <w:t xml:space="preserve">Примечание: 10% приобретенных жилых помещений направляются на обеспечение жильем граждан, состоящих на учете для его получения </w:t>
      </w:r>
      <w:r w:rsidR="00F319B9">
        <w:rPr>
          <w:sz w:val="24"/>
          <w:szCs w:val="24"/>
        </w:rPr>
        <w:t xml:space="preserve">         </w:t>
      </w:r>
      <w:r w:rsidRPr="00F319B9">
        <w:rPr>
          <w:sz w:val="24"/>
          <w:szCs w:val="24"/>
        </w:rPr>
        <w:t>на условиях социального найма.</w:t>
      </w:r>
    </w:p>
    <w:p w:rsidR="00560BA7" w:rsidRPr="004E126B" w:rsidRDefault="00560BA7" w:rsidP="00E36F2B">
      <w:pPr>
        <w:ind w:left="5374" w:firstLine="524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p w:rsidR="00560BA7" w:rsidRPr="00294E66" w:rsidRDefault="00560BA7" w:rsidP="00560BA7">
      <w:pPr>
        <w:jc w:val="center"/>
        <w:rPr>
          <w:b/>
          <w:sz w:val="28"/>
          <w:szCs w:val="28"/>
        </w:rPr>
      </w:pPr>
      <w:r w:rsidRPr="00294E66">
        <w:rPr>
          <w:b/>
          <w:sz w:val="28"/>
          <w:szCs w:val="28"/>
        </w:rPr>
        <w:t xml:space="preserve">Основные мероприятия </w:t>
      </w:r>
      <w:r w:rsidR="00E36F2B">
        <w:rPr>
          <w:b/>
          <w:sz w:val="28"/>
          <w:szCs w:val="28"/>
        </w:rPr>
        <w:t>П</w:t>
      </w:r>
      <w:r w:rsidRPr="00294E66">
        <w:rPr>
          <w:b/>
          <w:sz w:val="28"/>
          <w:szCs w:val="28"/>
        </w:rPr>
        <w:t xml:space="preserve">рограммы </w:t>
      </w: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560BA7" w:rsidRPr="008914C1" w:rsidTr="009A7CDA">
        <w:tc>
          <w:tcPr>
            <w:tcW w:w="392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№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proofErr w:type="gramStart"/>
            <w:r w:rsidRPr="00E36F2B">
              <w:rPr>
                <w:b/>
              </w:rPr>
              <w:t>п</w:t>
            </w:r>
            <w:proofErr w:type="gramEnd"/>
            <w:r w:rsidRPr="00E36F2B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  <w:r w:rsidRPr="00E36F2B">
              <w:rPr>
                <w:b/>
              </w:rPr>
              <w:t>Наименование</w:t>
            </w:r>
          </w:p>
          <w:p w:rsidR="00560BA7" w:rsidRPr="00E36F2B" w:rsidRDefault="00560BA7" w:rsidP="009A7CDA">
            <w:pPr>
              <w:jc w:val="center"/>
              <w:rPr>
                <w:b/>
              </w:rPr>
            </w:pPr>
            <w:r w:rsidRPr="00E36F2B">
              <w:rPr>
                <w:b/>
              </w:rPr>
              <w:t>мероприятия</w:t>
            </w:r>
          </w:p>
        </w:tc>
        <w:tc>
          <w:tcPr>
            <w:tcW w:w="3685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Ответственный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исполнитель/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соисполнители</w:t>
            </w:r>
          </w:p>
          <w:p w:rsidR="00560BA7" w:rsidRPr="00E36F2B" w:rsidRDefault="00E36F2B" w:rsidP="00882BC7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П</w:t>
            </w:r>
            <w:r w:rsidR="00560BA7" w:rsidRPr="00E36F2B">
              <w:rPr>
                <w:b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Источники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финансир</w:t>
            </w:r>
            <w:r w:rsidRPr="00E36F2B">
              <w:rPr>
                <w:b/>
              </w:rPr>
              <w:t>о</w:t>
            </w:r>
            <w:r w:rsidRPr="00E36F2B">
              <w:rPr>
                <w:b/>
              </w:rPr>
              <w:t>вания</w:t>
            </w:r>
          </w:p>
        </w:tc>
        <w:tc>
          <w:tcPr>
            <w:tcW w:w="7229" w:type="dxa"/>
            <w:gridSpan w:val="7"/>
          </w:tcPr>
          <w:p w:rsidR="00560BA7" w:rsidRPr="00E36F2B" w:rsidRDefault="00560BA7" w:rsidP="00E36F2B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 xml:space="preserve">Финансовые затраты на реализацию </w:t>
            </w:r>
            <w:r w:rsidR="00E36F2B" w:rsidRPr="00E36F2B">
              <w:rPr>
                <w:b/>
              </w:rPr>
              <w:t>П</w:t>
            </w:r>
            <w:r w:rsidRPr="00E36F2B">
              <w:rPr>
                <w:b/>
              </w:rPr>
              <w:t>рограммы (тыс. руб.)</w:t>
            </w:r>
          </w:p>
        </w:tc>
      </w:tr>
      <w:tr w:rsidR="00560BA7" w:rsidRPr="008914C1" w:rsidTr="009A7CDA">
        <w:tc>
          <w:tcPr>
            <w:tcW w:w="392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в том числе</w:t>
            </w:r>
          </w:p>
        </w:tc>
      </w:tr>
      <w:tr w:rsidR="00560BA7" w:rsidRPr="008914C1" w:rsidTr="009A7CDA">
        <w:trPr>
          <w:trHeight w:val="519"/>
        </w:trPr>
        <w:tc>
          <w:tcPr>
            <w:tcW w:w="392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 xml:space="preserve">2015 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 xml:space="preserve">2016 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год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 xml:space="preserve">2017 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 xml:space="preserve">2018 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2019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 xml:space="preserve">2020 </w:t>
            </w:r>
          </w:p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год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</w:t>
            </w: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  <w:r w:rsidRPr="00E36F2B">
              <w:rPr>
                <w:b/>
              </w:rPr>
              <w:t>2</w:t>
            </w:r>
          </w:p>
        </w:tc>
        <w:tc>
          <w:tcPr>
            <w:tcW w:w="3685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  <w:r w:rsidRPr="00E36F2B">
              <w:rPr>
                <w:b/>
              </w:rPr>
              <w:t>3</w:t>
            </w: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4</w:t>
            </w: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7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8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9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11</w:t>
            </w:r>
          </w:p>
        </w:tc>
      </w:tr>
      <w:tr w:rsidR="00560BA7" w:rsidRPr="008914C1" w:rsidTr="009A7CDA">
        <w:trPr>
          <w:trHeight w:val="303"/>
        </w:trPr>
        <w:tc>
          <w:tcPr>
            <w:tcW w:w="14850" w:type="dxa"/>
            <w:gridSpan w:val="11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560BA7" w:rsidRPr="008914C1" w:rsidTr="009A7CDA">
        <w:trPr>
          <w:trHeight w:val="70"/>
        </w:trPr>
        <w:tc>
          <w:tcPr>
            <w:tcW w:w="14850" w:type="dxa"/>
            <w:gridSpan w:val="11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Задача 1. Обеспечение благоустроенными жилыми помещениями граждан, проживающих в жилых помещениях, непригодных для проживания</w:t>
            </w:r>
          </w:p>
        </w:tc>
      </w:tr>
      <w:tr w:rsidR="00560BA7" w:rsidRPr="00B75887" w:rsidTr="009A7CDA">
        <w:trPr>
          <w:trHeight w:val="283"/>
        </w:trPr>
        <w:tc>
          <w:tcPr>
            <w:tcW w:w="392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1.1.</w:t>
            </w:r>
          </w:p>
        </w:tc>
        <w:tc>
          <w:tcPr>
            <w:tcW w:w="2268" w:type="dxa"/>
            <w:vMerge w:val="restart"/>
          </w:tcPr>
          <w:p w:rsidR="00560BA7" w:rsidRPr="00E36F2B" w:rsidRDefault="00560BA7" w:rsidP="009A7CDA">
            <w:pPr>
              <w:jc w:val="both"/>
            </w:pPr>
            <w:r w:rsidRPr="00E36F2B">
              <w:t>Приобретение жилых помещений для перес</w:t>
            </w:r>
            <w:r w:rsidRPr="00E36F2B">
              <w:t>е</w:t>
            </w:r>
            <w:r w:rsidRPr="00E36F2B">
              <w:t>ления граждан из ж</w:t>
            </w:r>
            <w:r w:rsidRPr="00E36F2B">
              <w:t>и</w:t>
            </w:r>
            <w:r w:rsidRPr="00E36F2B">
              <w:t>лищного фонда, пр</w:t>
            </w:r>
            <w:r w:rsidRPr="00E36F2B">
              <w:t>и</w:t>
            </w:r>
            <w:r w:rsidRPr="00E36F2B">
              <w:t>знанного непригодным для проживания</w:t>
            </w:r>
          </w:p>
        </w:tc>
        <w:tc>
          <w:tcPr>
            <w:tcW w:w="3685" w:type="dxa"/>
            <w:vMerge w:val="restart"/>
          </w:tcPr>
          <w:p w:rsidR="00560BA7" w:rsidRPr="00E36F2B" w:rsidRDefault="00560BA7" w:rsidP="009A7CDA">
            <w:pPr>
              <w:jc w:val="both"/>
            </w:pPr>
            <w:r w:rsidRPr="00E36F2B">
              <w:t>департамент жилищно-коммунального хозяйства администрации города;</w:t>
            </w:r>
          </w:p>
          <w:p w:rsidR="00560BA7" w:rsidRPr="00E36F2B" w:rsidRDefault="00560BA7" w:rsidP="009A7CDA">
            <w:pPr>
              <w:jc w:val="both"/>
            </w:pPr>
            <w:r w:rsidRPr="00E36F2B">
              <w:t>департамент муниципальной собстве</w:t>
            </w:r>
            <w:r w:rsidRPr="00E36F2B">
              <w:t>н</w:t>
            </w:r>
            <w:r w:rsidRPr="00E36F2B">
              <w:t>ности и земельных ресурсов админ</w:t>
            </w:r>
            <w:r w:rsidRPr="00E36F2B">
              <w:t>и</w:t>
            </w:r>
            <w:r w:rsidRPr="00E36F2B">
              <w:t>страции города;</w:t>
            </w:r>
          </w:p>
          <w:p w:rsidR="00560BA7" w:rsidRPr="00E36F2B" w:rsidRDefault="00560BA7" w:rsidP="009A7CDA">
            <w:pPr>
              <w:jc w:val="both"/>
            </w:pPr>
            <w:r w:rsidRPr="00E36F2B">
              <w:t xml:space="preserve">управление по жилищной политике </w:t>
            </w:r>
            <w:r w:rsidR="000D3C2A">
              <w:t xml:space="preserve">  </w:t>
            </w:r>
            <w:r w:rsidRPr="00E36F2B">
              <w:t>администрации города</w:t>
            </w: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окружной</w:t>
            </w:r>
          </w:p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бюджет</w:t>
            </w:r>
          </w:p>
        </w:tc>
        <w:tc>
          <w:tcPr>
            <w:tcW w:w="1276" w:type="dxa"/>
          </w:tcPr>
          <w:p w:rsidR="00560BA7" w:rsidRPr="00E36F2B" w:rsidRDefault="00560BA7" w:rsidP="00B427A5">
            <w:pPr>
              <w:ind w:left="-108" w:right="-108"/>
              <w:jc w:val="center"/>
            </w:pPr>
            <w:r w:rsidRPr="00E36F2B">
              <w:t>2 581</w:t>
            </w:r>
            <w:r w:rsidR="00B427A5" w:rsidRPr="00E36F2B">
              <w:t> </w:t>
            </w:r>
            <w:r w:rsidRPr="00E36F2B">
              <w:t>54</w:t>
            </w:r>
            <w:r w:rsidR="00B427A5" w:rsidRPr="00E36F2B">
              <w:t>6,15</w:t>
            </w:r>
          </w:p>
        </w:tc>
        <w:tc>
          <w:tcPr>
            <w:tcW w:w="992" w:type="dxa"/>
          </w:tcPr>
          <w:p w:rsidR="00560BA7" w:rsidRPr="00E36F2B" w:rsidRDefault="00560BA7" w:rsidP="00B427A5">
            <w:pPr>
              <w:ind w:left="-108" w:right="-108"/>
              <w:jc w:val="center"/>
            </w:pPr>
            <w:r w:rsidRPr="00E36F2B">
              <w:t>812</w:t>
            </w:r>
            <w:r w:rsidR="00B427A5" w:rsidRPr="00E36F2B">
              <w:t> </w:t>
            </w:r>
            <w:r w:rsidRPr="00E36F2B">
              <w:t>7</w:t>
            </w:r>
            <w:r w:rsidR="00B427A5" w:rsidRPr="00E36F2B">
              <w:t>81,1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131 616,9</w:t>
            </w:r>
            <w:r w:rsidR="000D3C2A">
              <w:t>0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131 616,9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501 843,75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501 843,75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501 843,75</w:t>
            </w:r>
          </w:p>
        </w:tc>
      </w:tr>
      <w:tr w:rsidR="00560BA7" w:rsidRPr="00B75887" w:rsidTr="009A7CDA">
        <w:tc>
          <w:tcPr>
            <w:tcW w:w="392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</w:pPr>
          </w:p>
        </w:tc>
        <w:tc>
          <w:tcPr>
            <w:tcW w:w="2268" w:type="dxa"/>
            <w:vMerge/>
          </w:tcPr>
          <w:p w:rsidR="00560BA7" w:rsidRPr="00E36F2B" w:rsidRDefault="00560BA7" w:rsidP="009A7CDA">
            <w:pPr>
              <w:jc w:val="both"/>
            </w:pPr>
          </w:p>
        </w:tc>
        <w:tc>
          <w:tcPr>
            <w:tcW w:w="3685" w:type="dxa"/>
            <w:vMerge/>
          </w:tcPr>
          <w:p w:rsidR="00560BA7" w:rsidRPr="00E36F2B" w:rsidRDefault="00560BA7" w:rsidP="009A7CDA">
            <w:pPr>
              <w:jc w:val="both"/>
            </w:pP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городской</w:t>
            </w:r>
          </w:p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бюджет</w:t>
            </w:r>
          </w:p>
        </w:tc>
        <w:tc>
          <w:tcPr>
            <w:tcW w:w="1276" w:type="dxa"/>
          </w:tcPr>
          <w:p w:rsidR="00560BA7" w:rsidRPr="00E36F2B" w:rsidRDefault="00B427A5" w:rsidP="009A7CDA">
            <w:pPr>
              <w:ind w:left="-108" w:right="-108"/>
              <w:jc w:val="center"/>
            </w:pPr>
            <w:r w:rsidRPr="00E36F2B">
              <w:t>641 459,9</w:t>
            </w:r>
            <w:r w:rsidR="00560BA7" w:rsidRPr="00E36F2B">
              <w:t>4</w:t>
            </w:r>
          </w:p>
        </w:tc>
        <w:tc>
          <w:tcPr>
            <w:tcW w:w="992" w:type="dxa"/>
          </w:tcPr>
          <w:p w:rsidR="00560BA7" w:rsidRPr="00E36F2B" w:rsidRDefault="00560BA7" w:rsidP="00B427A5">
            <w:pPr>
              <w:ind w:left="-108" w:right="-108"/>
              <w:jc w:val="center"/>
            </w:pPr>
            <w:r w:rsidRPr="00E36F2B">
              <w:t>106</w:t>
            </w:r>
            <w:r w:rsidR="008914C1" w:rsidRPr="00E36F2B">
              <w:t xml:space="preserve"> </w:t>
            </w:r>
            <w:r w:rsidRPr="00E36F2B">
              <w:t>711,</w:t>
            </w:r>
            <w:r w:rsidR="00B427A5" w:rsidRPr="00E36F2B">
              <w:t>9</w:t>
            </w:r>
            <w:r w:rsidRPr="00E36F2B">
              <w:t>6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32 904,23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0,0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167 281,25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167 281,25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167 281,25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Итого по задаче 1</w:t>
            </w:r>
          </w:p>
        </w:tc>
        <w:tc>
          <w:tcPr>
            <w:tcW w:w="3685" w:type="dxa"/>
          </w:tcPr>
          <w:p w:rsidR="00560BA7" w:rsidRPr="00E36F2B" w:rsidRDefault="00560BA7" w:rsidP="009A7C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3 223 00</w:t>
            </w:r>
            <w:r w:rsidR="00B427A5" w:rsidRPr="00E36F2B">
              <w:rPr>
                <w:b/>
              </w:rPr>
              <w:t>6</w:t>
            </w:r>
            <w:r w:rsidRPr="00E36F2B">
              <w:rPr>
                <w:b/>
              </w:rPr>
              <w:t>,</w:t>
            </w:r>
            <w:r w:rsidR="00B427A5" w:rsidRPr="00E36F2B">
              <w:rPr>
                <w:b/>
              </w:rPr>
              <w:t>0</w:t>
            </w:r>
            <w:r w:rsidRPr="00E36F2B">
              <w:rPr>
                <w:b/>
              </w:rPr>
              <w:t>9</w:t>
            </w:r>
          </w:p>
        </w:tc>
        <w:tc>
          <w:tcPr>
            <w:tcW w:w="992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919</w:t>
            </w:r>
            <w:r w:rsidR="00B427A5" w:rsidRPr="00E36F2B">
              <w:rPr>
                <w:b/>
              </w:rPr>
              <w:t> </w:t>
            </w:r>
            <w:r w:rsidRPr="00E36F2B">
              <w:rPr>
                <w:b/>
              </w:rPr>
              <w:t>4</w:t>
            </w:r>
            <w:r w:rsidR="00B427A5" w:rsidRPr="00E36F2B">
              <w:rPr>
                <w:b/>
              </w:rPr>
              <w:t>93,06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131 616,9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669 125,0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669 125,0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669 125,0</w:t>
            </w:r>
            <w:r w:rsidR="000D3C2A">
              <w:rPr>
                <w:b/>
              </w:rPr>
              <w:t>0</w:t>
            </w:r>
          </w:p>
        </w:tc>
      </w:tr>
      <w:tr w:rsidR="00560BA7" w:rsidRPr="008914C1" w:rsidTr="009A7CDA">
        <w:trPr>
          <w:trHeight w:val="301"/>
        </w:trPr>
        <w:tc>
          <w:tcPr>
            <w:tcW w:w="14850" w:type="dxa"/>
            <w:gridSpan w:val="11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560BA7" w:rsidRPr="00B75887" w:rsidTr="009A7CDA">
        <w:tc>
          <w:tcPr>
            <w:tcW w:w="3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1.2.</w:t>
            </w: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both"/>
            </w:pPr>
            <w:r w:rsidRPr="00E36F2B">
              <w:t>Снос и обследование домов, признанных непригодными для проживания</w:t>
            </w:r>
          </w:p>
        </w:tc>
        <w:tc>
          <w:tcPr>
            <w:tcW w:w="3685" w:type="dxa"/>
          </w:tcPr>
          <w:p w:rsidR="00560BA7" w:rsidRPr="00E36F2B" w:rsidRDefault="00560BA7" w:rsidP="009A7CDA">
            <w:pPr>
              <w:jc w:val="both"/>
            </w:pPr>
            <w:r w:rsidRPr="00E36F2B">
              <w:t>департамент жилищно-коммунального хозяйства администрации города;</w:t>
            </w:r>
          </w:p>
          <w:p w:rsidR="00560BA7" w:rsidRPr="00E36F2B" w:rsidRDefault="00560BA7" w:rsidP="009A7CDA">
            <w:pPr>
              <w:jc w:val="both"/>
            </w:pPr>
            <w:r w:rsidRPr="00E36F2B">
              <w:t>департамент муниципальной собстве</w:t>
            </w:r>
            <w:r w:rsidRPr="00E36F2B">
              <w:t>н</w:t>
            </w:r>
            <w:r w:rsidRPr="00E36F2B">
              <w:t>ности и земельных ресурсов админ</w:t>
            </w:r>
            <w:r w:rsidRPr="00E36F2B">
              <w:t>и</w:t>
            </w:r>
            <w:r w:rsidRPr="00E36F2B">
              <w:t>страции города;</w:t>
            </w:r>
          </w:p>
          <w:p w:rsidR="00560BA7" w:rsidRPr="00E36F2B" w:rsidRDefault="00560BA7" w:rsidP="009A7CDA">
            <w:pPr>
              <w:jc w:val="both"/>
            </w:pPr>
            <w:r w:rsidRPr="00E36F2B">
              <w:t>отдел координации строительного ко</w:t>
            </w:r>
            <w:r w:rsidRPr="00E36F2B">
              <w:t>м</w:t>
            </w:r>
            <w:r w:rsidRPr="00E36F2B">
              <w:t>плекса администрации города</w:t>
            </w: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городской</w:t>
            </w:r>
          </w:p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бюджет</w:t>
            </w: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39 465,2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9 866,3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0,0</w:t>
            </w:r>
            <w:r w:rsidR="000D3C2A">
              <w:t>0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0,0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9 866,3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9 866,3</w:t>
            </w:r>
            <w:r w:rsidR="000D3C2A"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</w:pPr>
            <w:r w:rsidRPr="00E36F2B">
              <w:t>9 866,3</w:t>
            </w:r>
            <w:r w:rsidR="000D3C2A">
              <w:t>0</w:t>
            </w:r>
          </w:p>
        </w:tc>
      </w:tr>
      <w:tr w:rsidR="00560BA7" w:rsidRPr="008914C1" w:rsidTr="009A7CDA">
        <w:tc>
          <w:tcPr>
            <w:tcW w:w="3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Итого по задаче 2</w:t>
            </w:r>
          </w:p>
        </w:tc>
        <w:tc>
          <w:tcPr>
            <w:tcW w:w="3685" w:type="dxa"/>
          </w:tcPr>
          <w:p w:rsidR="00560BA7" w:rsidRPr="00E36F2B" w:rsidRDefault="00560BA7" w:rsidP="009A7CD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39 465,2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9 866,3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0,0</w:t>
            </w:r>
            <w:r w:rsidR="000D3C2A">
              <w:rPr>
                <w:b/>
              </w:rPr>
              <w:t>0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0,0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9 866,3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9 866,3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9 866,3</w:t>
            </w:r>
            <w:r w:rsidR="000D3C2A">
              <w:rPr>
                <w:b/>
              </w:rPr>
              <w:t>0</w:t>
            </w:r>
          </w:p>
        </w:tc>
      </w:tr>
      <w:tr w:rsidR="00560BA7" w:rsidRPr="008914C1" w:rsidTr="009A7CDA">
        <w:trPr>
          <w:trHeight w:val="293"/>
        </w:trPr>
        <w:tc>
          <w:tcPr>
            <w:tcW w:w="392" w:type="dxa"/>
            <w:vMerge w:val="restart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Всего по Программе, в том числе:</w:t>
            </w:r>
          </w:p>
        </w:tc>
        <w:tc>
          <w:tcPr>
            <w:tcW w:w="3690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3 262</w:t>
            </w:r>
            <w:r w:rsidR="00B427A5" w:rsidRPr="00E36F2B">
              <w:rPr>
                <w:b/>
              </w:rPr>
              <w:t> </w:t>
            </w:r>
            <w:r w:rsidRPr="00E36F2B">
              <w:rPr>
                <w:b/>
              </w:rPr>
              <w:t>4</w:t>
            </w:r>
            <w:r w:rsidR="00B427A5" w:rsidRPr="00E36F2B">
              <w:rPr>
                <w:b/>
              </w:rPr>
              <w:t>71,29</w:t>
            </w:r>
          </w:p>
        </w:tc>
        <w:tc>
          <w:tcPr>
            <w:tcW w:w="992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929</w:t>
            </w:r>
            <w:r w:rsidR="008914C1" w:rsidRPr="00E36F2B">
              <w:rPr>
                <w:b/>
              </w:rPr>
              <w:t xml:space="preserve"> </w:t>
            </w:r>
            <w:r w:rsidRPr="00E36F2B">
              <w:rPr>
                <w:b/>
              </w:rPr>
              <w:t>35</w:t>
            </w:r>
            <w:r w:rsidR="00B427A5" w:rsidRPr="00E36F2B">
              <w:rPr>
                <w:b/>
              </w:rPr>
              <w:t>9</w:t>
            </w:r>
            <w:r w:rsidRPr="00E36F2B">
              <w:rPr>
                <w:b/>
              </w:rPr>
              <w:t>,</w:t>
            </w:r>
            <w:r w:rsidR="00B427A5" w:rsidRPr="00E36F2B">
              <w:rPr>
                <w:b/>
              </w:rPr>
              <w:t>3</w:t>
            </w:r>
            <w:r w:rsidRPr="00E36F2B">
              <w:rPr>
                <w:b/>
              </w:rPr>
              <w:t xml:space="preserve">6 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131 616,9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678 991,3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678 991,3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678 991,3</w:t>
            </w:r>
            <w:r w:rsidR="000D3C2A">
              <w:rPr>
                <w:b/>
              </w:rPr>
              <w:t>0</w:t>
            </w:r>
          </w:p>
        </w:tc>
      </w:tr>
      <w:tr w:rsidR="00560BA7" w:rsidRPr="008914C1" w:rsidTr="009A7CDA">
        <w:trPr>
          <w:trHeight w:val="265"/>
        </w:trPr>
        <w:tc>
          <w:tcPr>
            <w:tcW w:w="392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за счет средств окружного бюджета</w:t>
            </w:r>
          </w:p>
        </w:tc>
        <w:tc>
          <w:tcPr>
            <w:tcW w:w="3690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2 581 54</w:t>
            </w:r>
            <w:r w:rsidR="00B427A5" w:rsidRPr="00E36F2B">
              <w:rPr>
                <w:b/>
              </w:rPr>
              <w:t>6</w:t>
            </w:r>
            <w:r w:rsidRPr="00E36F2B">
              <w:rPr>
                <w:b/>
              </w:rPr>
              <w:t>,</w:t>
            </w:r>
            <w:r w:rsidR="00B427A5" w:rsidRPr="00E36F2B">
              <w:rPr>
                <w:b/>
              </w:rPr>
              <w:t>1</w:t>
            </w:r>
            <w:r w:rsidRPr="00E36F2B">
              <w:rPr>
                <w:b/>
              </w:rPr>
              <w:t>5</w:t>
            </w:r>
          </w:p>
        </w:tc>
        <w:tc>
          <w:tcPr>
            <w:tcW w:w="992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812</w:t>
            </w:r>
            <w:r w:rsidR="00B427A5" w:rsidRPr="00E36F2B">
              <w:rPr>
                <w:b/>
              </w:rPr>
              <w:t> </w:t>
            </w:r>
            <w:r w:rsidRPr="00E36F2B">
              <w:rPr>
                <w:b/>
              </w:rPr>
              <w:t>7</w:t>
            </w:r>
            <w:r w:rsidR="00B427A5" w:rsidRPr="00E36F2B">
              <w:rPr>
                <w:b/>
              </w:rPr>
              <w:t>81,1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131 616,9</w:t>
            </w:r>
            <w:r w:rsidR="000D3C2A">
              <w:rPr>
                <w:b/>
              </w:rPr>
              <w:t>0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131 616,9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501 843,75</w:t>
            </w:r>
          </w:p>
        </w:tc>
      </w:tr>
      <w:tr w:rsidR="00560BA7" w:rsidRPr="008914C1" w:rsidTr="009A7CDA">
        <w:trPr>
          <w:trHeight w:val="70"/>
        </w:trPr>
        <w:tc>
          <w:tcPr>
            <w:tcW w:w="392" w:type="dxa"/>
            <w:vMerge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60BA7" w:rsidRPr="00E36F2B" w:rsidRDefault="00560BA7" w:rsidP="009A7CDA">
            <w:pPr>
              <w:jc w:val="both"/>
              <w:rPr>
                <w:b/>
              </w:rPr>
            </w:pPr>
            <w:r w:rsidRPr="00E36F2B">
              <w:rPr>
                <w:b/>
              </w:rPr>
              <w:t>за счет средств горо</w:t>
            </w:r>
            <w:r w:rsidRPr="00E36F2B">
              <w:rPr>
                <w:b/>
              </w:rPr>
              <w:t>д</w:t>
            </w:r>
            <w:r w:rsidRPr="00E36F2B">
              <w:rPr>
                <w:b/>
              </w:rPr>
              <w:t>ского бюджета</w:t>
            </w:r>
          </w:p>
        </w:tc>
        <w:tc>
          <w:tcPr>
            <w:tcW w:w="3690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60BA7" w:rsidRPr="00E36F2B" w:rsidRDefault="00560BA7" w:rsidP="009A7C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680</w:t>
            </w:r>
            <w:r w:rsidR="00B427A5" w:rsidRPr="00E36F2B">
              <w:rPr>
                <w:b/>
              </w:rPr>
              <w:t> </w:t>
            </w:r>
            <w:r w:rsidRPr="00E36F2B">
              <w:rPr>
                <w:b/>
              </w:rPr>
              <w:t>92</w:t>
            </w:r>
            <w:r w:rsidR="00B427A5" w:rsidRPr="00E36F2B">
              <w:rPr>
                <w:b/>
              </w:rPr>
              <w:t>5,14</w:t>
            </w:r>
          </w:p>
        </w:tc>
        <w:tc>
          <w:tcPr>
            <w:tcW w:w="992" w:type="dxa"/>
          </w:tcPr>
          <w:p w:rsidR="00560BA7" w:rsidRPr="00E36F2B" w:rsidRDefault="00560BA7" w:rsidP="00B427A5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116</w:t>
            </w:r>
            <w:r w:rsidR="008914C1" w:rsidRPr="00E36F2B">
              <w:rPr>
                <w:b/>
              </w:rPr>
              <w:t xml:space="preserve"> </w:t>
            </w:r>
            <w:r w:rsidRPr="00E36F2B">
              <w:rPr>
                <w:b/>
              </w:rPr>
              <w:t>57</w:t>
            </w:r>
            <w:r w:rsidR="00B427A5" w:rsidRPr="00E36F2B">
              <w:rPr>
                <w:b/>
              </w:rPr>
              <w:t>8</w:t>
            </w:r>
            <w:r w:rsidRPr="00E36F2B">
              <w:rPr>
                <w:b/>
              </w:rPr>
              <w:t>,</w:t>
            </w:r>
            <w:r w:rsidR="00B427A5" w:rsidRPr="00E36F2B">
              <w:rPr>
                <w:b/>
              </w:rPr>
              <w:t>2</w:t>
            </w:r>
            <w:r w:rsidRPr="00E36F2B">
              <w:rPr>
                <w:b/>
              </w:rPr>
              <w:t>6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32 904,23</w:t>
            </w:r>
          </w:p>
        </w:tc>
        <w:tc>
          <w:tcPr>
            <w:tcW w:w="993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0,0</w:t>
            </w:r>
            <w:r w:rsidR="000D3C2A">
              <w:rPr>
                <w:b/>
              </w:rPr>
              <w:t>0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E36F2B" w:rsidRDefault="00560BA7" w:rsidP="009A7CDA">
            <w:pPr>
              <w:ind w:left="-108" w:right="-108"/>
              <w:jc w:val="center"/>
              <w:rPr>
                <w:b/>
              </w:rPr>
            </w:pPr>
            <w:r w:rsidRPr="00E36F2B">
              <w:rPr>
                <w:b/>
              </w:rPr>
              <w:t>177 147,55</w:t>
            </w:r>
          </w:p>
        </w:tc>
      </w:tr>
    </w:tbl>
    <w:p w:rsidR="00AE6AE0" w:rsidRDefault="00AE6AE0"/>
    <w:sectPr w:rsidR="00AE6AE0" w:rsidSect="00E36F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B4" w:rsidRDefault="00FE10B4">
      <w:r>
        <w:separator/>
      </w:r>
    </w:p>
  </w:endnote>
  <w:endnote w:type="continuationSeparator" w:id="0">
    <w:p w:rsidR="00FE10B4" w:rsidRDefault="00F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FE10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FE10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FE1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B4" w:rsidRDefault="00FE10B4">
      <w:r>
        <w:separator/>
      </w:r>
    </w:p>
  </w:footnote>
  <w:footnote w:type="continuationSeparator" w:id="0">
    <w:p w:rsidR="00FE10B4" w:rsidRDefault="00F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3953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2FD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FE10B4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FE10B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395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D9">
          <w:rPr>
            <w:noProof/>
          </w:rPr>
          <w:t>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2B" w:rsidRDefault="00E36F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2FD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14878"/>
    <w:rsid w:val="000C1BF9"/>
    <w:rsid w:val="000D3C2A"/>
    <w:rsid w:val="00291257"/>
    <w:rsid w:val="00294E66"/>
    <w:rsid w:val="002F35F2"/>
    <w:rsid w:val="0030524D"/>
    <w:rsid w:val="003305CD"/>
    <w:rsid w:val="00334818"/>
    <w:rsid w:val="0039534E"/>
    <w:rsid w:val="00461BC3"/>
    <w:rsid w:val="00560BA7"/>
    <w:rsid w:val="005B6BDA"/>
    <w:rsid w:val="00682FD9"/>
    <w:rsid w:val="007F15B6"/>
    <w:rsid w:val="008462A0"/>
    <w:rsid w:val="00882BC7"/>
    <w:rsid w:val="008914C1"/>
    <w:rsid w:val="00954ACD"/>
    <w:rsid w:val="00AE6AE0"/>
    <w:rsid w:val="00B427A5"/>
    <w:rsid w:val="00C20353"/>
    <w:rsid w:val="00CE44CA"/>
    <w:rsid w:val="00D40C49"/>
    <w:rsid w:val="00D513BC"/>
    <w:rsid w:val="00E36F2B"/>
    <w:rsid w:val="00E4416A"/>
    <w:rsid w:val="00E81A16"/>
    <w:rsid w:val="00F1067A"/>
    <w:rsid w:val="00F319B9"/>
    <w:rsid w:val="00F571C3"/>
    <w:rsid w:val="00F70728"/>
    <w:rsid w:val="00FA55BE"/>
    <w:rsid w:val="00FC54F3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5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4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54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4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2015-11-18T05:09:00Z</cp:lastPrinted>
  <dcterms:created xsi:type="dcterms:W3CDTF">2015-11-24T07:20:00Z</dcterms:created>
  <dcterms:modified xsi:type="dcterms:W3CDTF">2015-11-24T07:20:00Z</dcterms:modified>
</cp:coreProperties>
</file>