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042948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r w:rsidRPr="00042948">
        <w:rPr>
          <w:sz w:val="18"/>
          <w:szCs w:val="18"/>
        </w:rPr>
        <w:t xml:space="preserve">Приложение </w:t>
      </w:r>
      <w:r w:rsidR="008E3B45" w:rsidRPr="00042948">
        <w:rPr>
          <w:sz w:val="18"/>
          <w:szCs w:val="18"/>
        </w:rPr>
        <w:t>2</w:t>
      </w:r>
    </w:p>
    <w:p w:rsidR="00B11977" w:rsidRPr="00042948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042948">
        <w:rPr>
          <w:bCs/>
          <w:sz w:val="18"/>
          <w:szCs w:val="18"/>
        </w:rPr>
        <w:t>к информационному сообщению</w:t>
      </w:r>
    </w:p>
    <w:p w:rsidR="00B11977" w:rsidRPr="00042948" w:rsidRDefault="00B11977" w:rsidP="00B11977">
      <w:pPr>
        <w:ind w:firstLine="567"/>
        <w:jc w:val="both"/>
        <w:outlineLvl w:val="0"/>
        <w:rPr>
          <w:b/>
        </w:rPr>
      </w:pPr>
    </w:p>
    <w:p w:rsidR="002C1FFE" w:rsidRPr="00042948" w:rsidRDefault="002C1FFE" w:rsidP="002C1FFE">
      <w:pPr>
        <w:jc w:val="center"/>
        <w:outlineLvl w:val="0"/>
        <w:rPr>
          <w:b/>
          <w:sz w:val="28"/>
          <w:szCs w:val="28"/>
        </w:rPr>
      </w:pPr>
      <w:r w:rsidRPr="00042948">
        <w:rPr>
          <w:b/>
          <w:sz w:val="28"/>
          <w:szCs w:val="28"/>
        </w:rPr>
        <w:t>Проект договора купли-продажи</w:t>
      </w:r>
    </w:p>
    <w:p w:rsidR="002C1FFE" w:rsidRPr="00042948" w:rsidRDefault="002C1FFE" w:rsidP="002C1FFE">
      <w:pPr>
        <w:jc w:val="center"/>
        <w:outlineLvl w:val="0"/>
        <w:rPr>
          <w:b/>
          <w:sz w:val="28"/>
          <w:szCs w:val="28"/>
        </w:rPr>
      </w:pPr>
      <w:r w:rsidRPr="00042948">
        <w:rPr>
          <w:b/>
          <w:sz w:val="28"/>
          <w:szCs w:val="28"/>
        </w:rPr>
        <w:t>муниципального имущества</w:t>
      </w:r>
    </w:p>
    <w:p w:rsidR="002C1FFE" w:rsidRPr="00042948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042948">
        <w:rPr>
          <w:sz w:val="28"/>
          <w:szCs w:val="28"/>
        </w:rPr>
        <w:tab/>
      </w:r>
    </w:p>
    <w:p w:rsidR="002C1FFE" w:rsidRPr="00042948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042948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:rsidR="002C1FFE" w:rsidRPr="00042948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2C1FFE" w:rsidRPr="00042948" w:rsidRDefault="002C1FFE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042948">
        <w:rPr>
          <w:rFonts w:ascii="Times New Roman" w:hAnsi="Times New Roman"/>
          <w:sz w:val="28"/>
          <w:szCs w:val="28"/>
        </w:rPr>
        <w:t xml:space="preserve"> </w:t>
      </w:r>
      <w:r w:rsidRPr="00042948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0429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42948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</w:t>
      </w:r>
      <w:r w:rsidR="00FD7DDF" w:rsidRPr="00042948">
        <w:rPr>
          <w:rFonts w:ascii="Times New Roman" w:hAnsi="Times New Roman"/>
          <w:sz w:val="28"/>
          <w:szCs w:val="28"/>
        </w:rPr>
        <w:t>__</w:t>
      </w:r>
      <w:r w:rsidRPr="00042948">
        <w:rPr>
          <w:rFonts w:ascii="Times New Roman" w:hAnsi="Times New Roman"/>
          <w:sz w:val="28"/>
          <w:szCs w:val="28"/>
        </w:rPr>
        <w:t>_____________</w:t>
      </w:r>
      <w:r w:rsidRPr="00042948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042948">
        <w:rPr>
          <w:rFonts w:ascii="Times New Roman" w:hAnsi="Times New Roman"/>
          <w:sz w:val="28"/>
          <w:szCs w:val="28"/>
        </w:rPr>
        <w:t>, именуемая в дальнейшем "П</w:t>
      </w:r>
      <w:bookmarkStart w:id="0" w:name="_GoBack"/>
      <w:bookmarkEnd w:id="0"/>
      <w:r w:rsidRPr="00042948">
        <w:rPr>
          <w:rFonts w:ascii="Times New Roman" w:hAnsi="Times New Roman"/>
          <w:sz w:val="28"/>
          <w:szCs w:val="28"/>
        </w:rPr>
        <w:t>родавец", с одной стороны, и ______________________ в лице ___________________</w:t>
      </w:r>
      <w:r w:rsidRPr="00042948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042948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</w:t>
      </w:r>
      <w:r w:rsidR="00FD7DDF" w:rsidRPr="00042948">
        <w:rPr>
          <w:rFonts w:ascii="Times New Roman" w:hAnsi="Times New Roman"/>
          <w:sz w:val="28"/>
          <w:szCs w:val="28"/>
        </w:rPr>
        <w:t xml:space="preserve"> </w:t>
      </w:r>
      <w:r w:rsidRPr="00042948">
        <w:rPr>
          <w:rFonts w:ascii="Times New Roman" w:hAnsi="Times New Roman"/>
          <w:sz w:val="28"/>
          <w:szCs w:val="28"/>
        </w:rPr>
        <w:t>о нижеследующем:</w:t>
      </w:r>
    </w:p>
    <w:p w:rsidR="002C1FFE" w:rsidRPr="00042948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042948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948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2C1FFE" w:rsidRPr="00042948" w:rsidRDefault="002C1FFE" w:rsidP="00095FE6">
      <w:pPr>
        <w:pStyle w:val="a3"/>
        <w:ind w:firstLine="709"/>
        <w:rPr>
          <w:rFonts w:ascii="Times New Roman" w:hAnsi="Times New Roman"/>
          <w:sz w:val="28"/>
        </w:rPr>
      </w:pPr>
      <w:r w:rsidRPr="00042948">
        <w:rPr>
          <w:rFonts w:ascii="Times New Roman" w:hAnsi="Times New Roman"/>
          <w:sz w:val="28"/>
        </w:rPr>
        <w:t xml:space="preserve">1.1. </w:t>
      </w:r>
      <w:r w:rsidR="009C1B83" w:rsidRPr="00042948">
        <w:rPr>
          <w:rFonts w:ascii="Times New Roman" w:hAnsi="Times New Roman"/>
          <w:sz w:val="28"/>
        </w:rPr>
        <w:t xml:space="preserve">В соответствии с условиями настоящего договора Продавец продает </w:t>
      </w:r>
      <w:r w:rsidR="009C1B83" w:rsidRPr="00042948">
        <w:rPr>
          <w:rFonts w:ascii="Times New Roman" w:hAnsi="Times New Roman"/>
          <w:sz w:val="28"/>
        </w:rPr>
        <w:br/>
        <w:t xml:space="preserve">а Покупатель приобретает в собственность объект незавершенного строительства общей площадью застройки 89,8 кв.м, степень готовности объекта 30%, </w:t>
      </w:r>
      <w:r w:rsidR="009C1B83" w:rsidRPr="00042948">
        <w:rPr>
          <w:rFonts w:ascii="Times New Roman" w:hAnsi="Times New Roman"/>
          <w:sz w:val="28"/>
        </w:rPr>
        <w:br/>
        <w:t xml:space="preserve">с кадастровым номером 86:11:0501014:790, расположенный по адресу: город Нижневартовск, поселок "У Северной рощи", на пересечении улицы Брусничной </w:t>
      </w:r>
      <w:r w:rsidR="009C1B83" w:rsidRPr="00042948">
        <w:rPr>
          <w:rFonts w:ascii="Times New Roman" w:hAnsi="Times New Roman"/>
          <w:sz w:val="28"/>
        </w:rPr>
        <w:br/>
        <w:t xml:space="preserve">и переулка Калинового, и земельный участок площадью 1 038 кв.м, относящийся </w:t>
      </w:r>
      <w:r w:rsidR="009C1B83" w:rsidRPr="00042948">
        <w:rPr>
          <w:rFonts w:ascii="Times New Roman" w:hAnsi="Times New Roman"/>
          <w:sz w:val="28"/>
        </w:rPr>
        <w:br/>
        <w:t xml:space="preserve">к категории земель "земли населенных пунктов", с кадастровым номером 86:11:0501014:801, расположенный по адресу: город Нижневартовск, улица Заводская, земельный участок 41, имеющий ограничения прав использования земельного участка, находящегося в границах территории аэродрома Нижневартовск, установленные приказом Росавиации от 04.07.2019 №517-П; установленные постановлением Правительства Российской Федерации </w:t>
      </w:r>
      <w:r w:rsidR="009C1B83" w:rsidRPr="00042948">
        <w:rPr>
          <w:rFonts w:ascii="Times New Roman" w:hAnsi="Times New Roman"/>
          <w:sz w:val="28"/>
        </w:rPr>
        <w:br/>
        <w:t>от 24.02.2009 №160 и ограничения прав, предусмотренные статьей 56 Земельного кодекса Российской Федерации, в дальнейшем именуемое "Имущество"</w:t>
      </w:r>
      <w:r w:rsidRPr="00042948">
        <w:rPr>
          <w:rFonts w:ascii="Times New Roman" w:hAnsi="Times New Roman"/>
          <w:sz w:val="28"/>
        </w:rPr>
        <w:t>.</w:t>
      </w:r>
    </w:p>
    <w:p w:rsidR="002C1FFE" w:rsidRPr="00042948" w:rsidRDefault="00F86E4F" w:rsidP="009C1B83">
      <w:pPr>
        <w:pStyle w:val="a3"/>
        <w:ind w:firstLine="709"/>
        <w:rPr>
          <w:rFonts w:ascii="Times New Roman" w:hAnsi="Times New Roman"/>
          <w:sz w:val="28"/>
        </w:rPr>
      </w:pPr>
      <w:r w:rsidRPr="00042948">
        <w:rPr>
          <w:rFonts w:ascii="Times New Roman" w:hAnsi="Times New Roman"/>
          <w:sz w:val="28"/>
        </w:rPr>
        <w:t xml:space="preserve">1.2. </w:t>
      </w:r>
      <w:r w:rsidR="009C1B83" w:rsidRPr="00042948">
        <w:rPr>
          <w:rFonts w:ascii="Times New Roman" w:hAnsi="Times New Roman"/>
          <w:sz w:val="28"/>
        </w:rPr>
        <w:t>Н</w:t>
      </w:r>
      <w:r w:rsidR="002C1FFE" w:rsidRPr="00042948">
        <w:rPr>
          <w:rFonts w:ascii="Times New Roman" w:hAnsi="Times New Roman"/>
          <w:sz w:val="28"/>
        </w:rPr>
        <w:t xml:space="preserve">астоящий договор заключён по результатам проведения </w:t>
      </w:r>
      <w:r w:rsidR="00D159B9" w:rsidRPr="00042948">
        <w:rPr>
          <w:rFonts w:ascii="Times New Roman" w:hAnsi="Times New Roman"/>
          <w:sz w:val="28"/>
        </w:rPr>
        <w:t>продажи муниципального имущества посредством публичного предложения</w:t>
      </w:r>
      <w:r w:rsidR="002C1FFE" w:rsidRPr="00042948">
        <w:rPr>
          <w:rFonts w:ascii="Times New Roman" w:hAnsi="Times New Roman"/>
          <w:sz w:val="28"/>
        </w:rPr>
        <w:t xml:space="preserve"> (протокол от_______№____) </w:t>
      </w:r>
      <w:r w:rsidR="002C1FFE" w:rsidRPr="00042948">
        <w:rPr>
          <w:rFonts w:ascii="Times New Roman" w:hAnsi="Times New Roman"/>
          <w:bCs/>
          <w:sz w:val="28"/>
        </w:rPr>
        <w:t>(запол</w:t>
      </w:r>
      <w:r w:rsidRPr="00042948">
        <w:rPr>
          <w:rFonts w:ascii="Times New Roman" w:hAnsi="Times New Roman"/>
          <w:bCs/>
          <w:sz w:val="28"/>
        </w:rPr>
        <w:t>няется при заключении договора)</w:t>
      </w:r>
      <w:r w:rsidR="002C1FFE" w:rsidRPr="00042948">
        <w:rPr>
          <w:rFonts w:ascii="Times New Roman" w:hAnsi="Times New Roman"/>
          <w:sz w:val="28"/>
        </w:rPr>
        <w:t>.</w:t>
      </w:r>
    </w:p>
    <w:p w:rsidR="002C1FFE" w:rsidRPr="00042948" w:rsidRDefault="002C1FFE" w:rsidP="002C1FFE">
      <w:pPr>
        <w:ind w:right="-19" w:firstLine="709"/>
        <w:jc w:val="both"/>
        <w:rPr>
          <w:sz w:val="28"/>
          <w:szCs w:val="28"/>
        </w:rPr>
      </w:pPr>
    </w:p>
    <w:p w:rsidR="002C1FFE" w:rsidRPr="00042948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948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2C1FFE" w:rsidRPr="00042948" w:rsidRDefault="002C1FFE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</w:t>
      </w:r>
      <w:r w:rsidR="00362FA5" w:rsidRPr="00042948">
        <w:rPr>
          <w:rFonts w:ascii="Times New Roman" w:hAnsi="Times New Roman"/>
          <w:sz w:val="28"/>
          <w:szCs w:val="28"/>
        </w:rPr>
        <w:t>без</w:t>
      </w:r>
      <w:r w:rsidRPr="00042948">
        <w:rPr>
          <w:rFonts w:ascii="Times New Roman" w:hAnsi="Times New Roman"/>
          <w:sz w:val="28"/>
          <w:szCs w:val="28"/>
        </w:rPr>
        <w:t xml:space="preserve"> НДС).</w:t>
      </w:r>
    </w:p>
    <w:p w:rsidR="009C1B83" w:rsidRPr="00042948" w:rsidRDefault="002C1FFE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 xml:space="preserve">Указанная цена установлена по итогам </w:t>
      </w:r>
      <w:r w:rsidR="00D159B9" w:rsidRPr="00042948">
        <w:rPr>
          <w:rFonts w:ascii="Times New Roman" w:hAnsi="Times New Roman"/>
          <w:sz w:val="28"/>
          <w:szCs w:val="28"/>
        </w:rPr>
        <w:t>продажи муниципального имущества посредством публичного предложения</w:t>
      </w:r>
      <w:r w:rsidRPr="00042948">
        <w:rPr>
          <w:rFonts w:ascii="Times New Roman" w:hAnsi="Times New Roman"/>
          <w:sz w:val="28"/>
          <w:szCs w:val="28"/>
        </w:rPr>
        <w:t xml:space="preserve"> от </w:t>
      </w:r>
      <w:r w:rsidR="009015EC" w:rsidRPr="00042948">
        <w:rPr>
          <w:rFonts w:ascii="Times New Roman" w:hAnsi="Times New Roman"/>
          <w:sz w:val="28"/>
          <w:szCs w:val="28"/>
        </w:rPr>
        <w:t>__</w:t>
      </w:r>
      <w:r w:rsidRPr="00042948">
        <w:rPr>
          <w:rFonts w:ascii="Times New Roman" w:hAnsi="Times New Roman"/>
          <w:sz w:val="28"/>
          <w:szCs w:val="28"/>
        </w:rPr>
        <w:t>_______ 202</w:t>
      </w:r>
      <w:r w:rsidR="009E6B15" w:rsidRPr="00042948">
        <w:rPr>
          <w:rFonts w:ascii="Times New Roman" w:hAnsi="Times New Roman"/>
          <w:sz w:val="28"/>
          <w:szCs w:val="28"/>
        </w:rPr>
        <w:t>5</w:t>
      </w:r>
      <w:r w:rsidRPr="00042948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не подлежит</w:t>
      </w:r>
      <w:r w:rsidR="009C1B83" w:rsidRPr="00042948">
        <w:rPr>
          <w:rFonts w:ascii="Times New Roman" w:hAnsi="Times New Roman"/>
          <w:sz w:val="28"/>
          <w:szCs w:val="28"/>
        </w:rPr>
        <w:t xml:space="preserve"> и включает: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- цену продажи объекта недвижимости, определенную по итогам продажи муниципального имущества посредством публичного предложения __________ руб. ______ коп. (с учетом НДС);</w:t>
      </w:r>
    </w:p>
    <w:p w:rsidR="002C1FFE" w:rsidRPr="00042948" w:rsidRDefault="009C1B83" w:rsidP="009C1B83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lastRenderedPageBreak/>
        <w:t xml:space="preserve">- цену земельного участка (рыночную стоимость) – 315 000 (триста пятнадцать тысяч) рублей 00 копеек. Рыночная стоимость земельного участка НДС </w:t>
      </w:r>
      <w:r w:rsidRPr="00042948">
        <w:rPr>
          <w:rFonts w:ascii="Times New Roman" w:hAnsi="Times New Roman"/>
          <w:sz w:val="28"/>
          <w:szCs w:val="28"/>
        </w:rPr>
        <w:br/>
        <w:t>не облагается в соответствии с подпунктом 6 пункта 2 статьи 146 Налогового кодекса Российской Федерации</w:t>
      </w:r>
      <w:r w:rsidR="002C1FFE" w:rsidRPr="00042948">
        <w:rPr>
          <w:rFonts w:ascii="Times New Roman" w:hAnsi="Times New Roman"/>
          <w:sz w:val="28"/>
          <w:szCs w:val="28"/>
        </w:rPr>
        <w:t>.</w:t>
      </w:r>
    </w:p>
    <w:p w:rsidR="002C1FFE" w:rsidRPr="00042948" w:rsidRDefault="002C1FFE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 w:rsidR="009E6B15" w:rsidRPr="00042948">
        <w:rPr>
          <w:rFonts w:ascii="Times New Roman" w:hAnsi="Times New Roman"/>
          <w:sz w:val="28"/>
          <w:szCs w:val="28"/>
        </w:rPr>
        <w:t xml:space="preserve">74 520 (семьдесят четыре тысячи пятьсот двадцать) рублей 00 копеек </w:t>
      </w:r>
      <w:r w:rsidRPr="00042948">
        <w:rPr>
          <w:rFonts w:ascii="Times New Roman" w:hAnsi="Times New Roman"/>
          <w:sz w:val="28"/>
          <w:szCs w:val="28"/>
        </w:rPr>
        <w:t>засчитывается в счет оплаты приобретаемого Имущества.</w:t>
      </w:r>
    </w:p>
    <w:p w:rsidR="009C1B83" w:rsidRPr="00042948" w:rsidRDefault="009C1B83" w:rsidP="009C1B83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Сумма в размере _______ руб. _____ коп., в том числе:</w:t>
      </w:r>
    </w:p>
    <w:p w:rsidR="009C1B83" w:rsidRPr="00042948" w:rsidRDefault="009C1B83" w:rsidP="009C1B83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- цена объекта недвижимости – _______ руб. _____ коп.;</w:t>
      </w:r>
    </w:p>
    <w:p w:rsidR="009C1B83" w:rsidRPr="00042948" w:rsidRDefault="009C1B83" w:rsidP="009C1B83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- цена земельного участка – 315 000 (триста пятнадцать тысяч) рублей 00 копеек,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 xml:space="preserve">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по банковским реквизитам, указанным </w:t>
      </w:r>
      <w:r w:rsidRPr="00042948">
        <w:rPr>
          <w:rFonts w:ascii="Times New Roman" w:hAnsi="Times New Roman"/>
          <w:sz w:val="28"/>
          <w:szCs w:val="28"/>
        </w:rPr>
        <w:br/>
        <w:t xml:space="preserve">в разделе 9 настоящего договора. </w:t>
      </w:r>
    </w:p>
    <w:p w:rsidR="002C1FFE" w:rsidRPr="00042948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042948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948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2C1FFE" w:rsidRPr="00042948" w:rsidRDefault="002C1FFE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 xml:space="preserve">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Pr="00042948">
        <w:rPr>
          <w:rFonts w:ascii="Times New Roman" w:hAnsi="Times New Roman"/>
          <w:sz w:val="28"/>
          <w:szCs w:val="28"/>
        </w:rPr>
        <w:br/>
        <w:t>на приобретаемое Имущество.</w:t>
      </w:r>
    </w:p>
    <w:p w:rsidR="002C1FFE" w:rsidRPr="00042948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9C1B83" w:rsidRPr="00042948" w:rsidRDefault="005C7AC1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948">
        <w:rPr>
          <w:rFonts w:ascii="Times New Roman" w:hAnsi="Times New Roman"/>
          <w:b/>
          <w:bCs/>
          <w:sz w:val="28"/>
          <w:szCs w:val="28"/>
        </w:rPr>
        <w:t>4</w:t>
      </w:r>
      <w:r w:rsidR="002C1FFE" w:rsidRPr="0004294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C1B83" w:rsidRPr="00042948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Продавец обязан не позднее чем через тридцать календарных дней после дня полной оплаты Имущества передать Покупателю Имущество по акту приема-передачи, подписанному уполномоченными представителями Сторон и оформить переход права собственности на него.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042948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:rsidR="00362FA5" w:rsidRPr="00042948" w:rsidRDefault="00362FA5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948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042948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042948">
        <w:rPr>
          <w:rFonts w:ascii="Times New Roman" w:hAnsi="Times New Roman"/>
          <w:sz w:val="28"/>
          <w:szCs w:val="28"/>
        </w:rPr>
        <w:br/>
        <w:t xml:space="preserve">в органе, осуществляющем государственный кадастровый учет и государственную регистрацию прав. Оформление права собственности осуществляется </w:t>
      </w:r>
      <w:r w:rsidRPr="00042948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Федерации. 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042948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:rsidR="002C1FFE" w:rsidRPr="00042948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948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6.2. Покупатель обязан: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042948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042948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lastRenderedPageBreak/>
        <w:t>6.2.2. Принять Имущество на условиях, предусмотренных настоящим договором.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948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042948">
        <w:rPr>
          <w:rFonts w:ascii="Times New Roman" w:hAnsi="Times New Roman"/>
          <w:sz w:val="28"/>
          <w:szCs w:val="28"/>
        </w:rPr>
        <w:br/>
        <w:t>в п. 2.2 настоящего договора, Покупатель уплачивает пеню в размере 0,1% от неперечисленной в срок суммы платежа за каждый день просрочки.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9C1B83" w:rsidRPr="00042948" w:rsidRDefault="009C1B83" w:rsidP="009C1B83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042948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948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042948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</w:t>
      </w:r>
      <w:r w:rsidRPr="00042948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9C1B83" w:rsidRPr="00042948" w:rsidRDefault="009C1B83" w:rsidP="009C1B83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042948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9C1B83" w:rsidRPr="00042948" w:rsidRDefault="009C1B83" w:rsidP="009C1B83">
      <w:pPr>
        <w:pStyle w:val="a3"/>
        <w:ind w:firstLine="709"/>
        <w:rPr>
          <w:rFonts w:ascii="Times New Roman" w:hAnsi="Times New Roman"/>
          <w:sz w:val="28"/>
        </w:rPr>
      </w:pPr>
      <w:r w:rsidRPr="00042948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2C1FFE" w:rsidRPr="00042948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042948" w:rsidRDefault="009C1B83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948">
        <w:rPr>
          <w:rFonts w:ascii="Times New Roman" w:hAnsi="Times New Roman"/>
          <w:b/>
          <w:bCs/>
          <w:sz w:val="28"/>
          <w:szCs w:val="28"/>
        </w:rPr>
        <w:t>9</w:t>
      </w:r>
      <w:r w:rsidR="002C1FFE" w:rsidRPr="00042948">
        <w:rPr>
          <w:rFonts w:ascii="Times New Roman" w:hAnsi="Times New Roman"/>
          <w:b/>
          <w:bCs/>
          <w:sz w:val="28"/>
          <w:szCs w:val="28"/>
        </w:rPr>
        <w:t>. Адреса и банковские реквизиты сторон</w:t>
      </w:r>
    </w:p>
    <w:p w:rsidR="002C1FFE" w:rsidRPr="00042948" w:rsidRDefault="002C1FFE" w:rsidP="002C1FFE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2C1FFE" w:rsidRPr="00042948" w:rsidRDefault="002C1FFE" w:rsidP="002C1FF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042948">
        <w:rPr>
          <w:rFonts w:ascii="Times New Roman" w:hAnsi="Times New Roman"/>
          <w:b/>
          <w:bCs/>
          <w:sz w:val="28"/>
          <w:szCs w:val="28"/>
        </w:rPr>
        <w:t>Продавец</w:t>
      </w:r>
      <w:r w:rsidRPr="00042948">
        <w:rPr>
          <w:rFonts w:ascii="Times New Roman" w:hAnsi="Times New Roman"/>
          <w:b/>
          <w:bCs/>
          <w:sz w:val="28"/>
          <w:szCs w:val="28"/>
        </w:rPr>
        <w:tab/>
      </w:r>
      <w:r w:rsidRPr="00042948">
        <w:rPr>
          <w:rFonts w:ascii="Times New Roman" w:hAnsi="Times New Roman"/>
          <w:b/>
          <w:bCs/>
          <w:sz w:val="28"/>
          <w:szCs w:val="28"/>
        </w:rPr>
        <w:tab/>
      </w:r>
      <w:r w:rsidRPr="00042948">
        <w:rPr>
          <w:rFonts w:ascii="Times New Roman" w:hAnsi="Times New Roman"/>
          <w:b/>
          <w:bCs/>
          <w:sz w:val="28"/>
          <w:szCs w:val="28"/>
        </w:rPr>
        <w:tab/>
      </w:r>
      <w:r w:rsidRPr="00042948">
        <w:rPr>
          <w:rFonts w:ascii="Times New Roman" w:hAnsi="Times New Roman"/>
          <w:b/>
          <w:bCs/>
          <w:sz w:val="28"/>
          <w:szCs w:val="28"/>
        </w:rPr>
        <w:tab/>
      </w:r>
      <w:r w:rsidRPr="00042948">
        <w:rPr>
          <w:rFonts w:ascii="Times New Roman" w:hAnsi="Times New Roman"/>
          <w:b/>
          <w:bCs/>
          <w:sz w:val="28"/>
          <w:szCs w:val="28"/>
        </w:rPr>
        <w:tab/>
      </w:r>
      <w:r w:rsidRPr="00042948">
        <w:rPr>
          <w:rFonts w:ascii="Times New Roman" w:hAnsi="Times New Roman"/>
          <w:b/>
          <w:bCs/>
          <w:sz w:val="28"/>
          <w:szCs w:val="28"/>
        </w:rPr>
        <w:tab/>
      </w:r>
      <w:r w:rsidRPr="00042948">
        <w:rPr>
          <w:rFonts w:ascii="Times New Roman" w:hAnsi="Times New Roman"/>
          <w:b/>
          <w:bCs/>
          <w:sz w:val="28"/>
          <w:szCs w:val="28"/>
        </w:rPr>
        <w:tab/>
      </w:r>
      <w:r w:rsidRPr="00042948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9C1B83" w:rsidRPr="00042948" w:rsidTr="009C1B83">
        <w:tc>
          <w:tcPr>
            <w:tcW w:w="5709" w:type="dxa"/>
          </w:tcPr>
          <w:p w:rsidR="002C1FFE" w:rsidRPr="00042948" w:rsidRDefault="002C1FFE" w:rsidP="00BF4B65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042948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042948">
              <w:rPr>
                <w:sz w:val="25"/>
                <w:szCs w:val="25"/>
              </w:rPr>
              <w:t xml:space="preserve"> </w:t>
            </w:r>
          </w:p>
          <w:p w:rsidR="002C1FFE" w:rsidRPr="00042948" w:rsidRDefault="002C1FFE" w:rsidP="00BF4B6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2C1FFE" w:rsidRPr="00042948" w:rsidRDefault="002C1FFE" w:rsidP="00BF4B65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2C1FFE" w:rsidRPr="00042948" w:rsidRDefault="002C1FFE" w:rsidP="00BF4B65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9E6B15" w:rsidRPr="00042948" w:rsidRDefault="009E6B15" w:rsidP="00684FCE">
      <w:pPr>
        <w:autoSpaceDE w:val="0"/>
        <w:autoSpaceDN w:val="0"/>
        <w:adjustRightInd w:val="0"/>
        <w:rPr>
          <w:bCs/>
          <w:sz w:val="18"/>
          <w:szCs w:val="18"/>
        </w:rPr>
      </w:pPr>
    </w:p>
    <w:sectPr w:rsidR="009E6B15" w:rsidRPr="00042948" w:rsidSect="00684FCE">
      <w:pgSz w:w="11906" w:h="16838" w:code="9"/>
      <w:pgMar w:top="1134" w:right="56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5C" w:rsidRDefault="00300B5C">
      <w:r>
        <w:separator/>
      </w:r>
    </w:p>
  </w:endnote>
  <w:endnote w:type="continuationSeparator" w:id="0">
    <w:p w:rsidR="00300B5C" w:rsidRDefault="0030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5C" w:rsidRDefault="00300B5C">
      <w:r>
        <w:separator/>
      </w:r>
    </w:p>
  </w:footnote>
  <w:footnote w:type="continuationSeparator" w:id="0">
    <w:p w:rsidR="00300B5C" w:rsidRDefault="0030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DCB"/>
    <w:rsid w:val="00012E8D"/>
    <w:rsid w:val="000133B0"/>
    <w:rsid w:val="00020C70"/>
    <w:rsid w:val="000213E3"/>
    <w:rsid w:val="00025C53"/>
    <w:rsid w:val="00027147"/>
    <w:rsid w:val="00027494"/>
    <w:rsid w:val="00032438"/>
    <w:rsid w:val="00032DF0"/>
    <w:rsid w:val="00035865"/>
    <w:rsid w:val="00035A30"/>
    <w:rsid w:val="0004156F"/>
    <w:rsid w:val="000418C9"/>
    <w:rsid w:val="00042948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314A"/>
    <w:rsid w:val="00083D1A"/>
    <w:rsid w:val="00084735"/>
    <w:rsid w:val="000874FE"/>
    <w:rsid w:val="000928AE"/>
    <w:rsid w:val="0009444D"/>
    <w:rsid w:val="00095FE6"/>
    <w:rsid w:val="000A19F4"/>
    <w:rsid w:val="000A66D8"/>
    <w:rsid w:val="000B061D"/>
    <w:rsid w:val="000B2920"/>
    <w:rsid w:val="000B31BF"/>
    <w:rsid w:val="000B5E5E"/>
    <w:rsid w:val="000B6D87"/>
    <w:rsid w:val="000C15DF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5EBB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0C55"/>
    <w:rsid w:val="001A102B"/>
    <w:rsid w:val="001A4415"/>
    <w:rsid w:val="001B0005"/>
    <w:rsid w:val="001B0E57"/>
    <w:rsid w:val="001B276C"/>
    <w:rsid w:val="001B6364"/>
    <w:rsid w:val="001C31E7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066F"/>
    <w:rsid w:val="00243E3B"/>
    <w:rsid w:val="00247A4A"/>
    <w:rsid w:val="00253908"/>
    <w:rsid w:val="00255820"/>
    <w:rsid w:val="002662BA"/>
    <w:rsid w:val="00271927"/>
    <w:rsid w:val="00274E2F"/>
    <w:rsid w:val="00281477"/>
    <w:rsid w:val="0028460C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BB7"/>
    <w:rsid w:val="002B387A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0B5C"/>
    <w:rsid w:val="00303FC8"/>
    <w:rsid w:val="003065E7"/>
    <w:rsid w:val="00306B53"/>
    <w:rsid w:val="00307B5B"/>
    <w:rsid w:val="003101B4"/>
    <w:rsid w:val="003117B3"/>
    <w:rsid w:val="0031403D"/>
    <w:rsid w:val="00314572"/>
    <w:rsid w:val="00315348"/>
    <w:rsid w:val="003155E1"/>
    <w:rsid w:val="00321B36"/>
    <w:rsid w:val="00324062"/>
    <w:rsid w:val="00326C0F"/>
    <w:rsid w:val="003306F1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644A"/>
    <w:rsid w:val="003F7374"/>
    <w:rsid w:val="004116B5"/>
    <w:rsid w:val="004245BC"/>
    <w:rsid w:val="0042602B"/>
    <w:rsid w:val="004317E8"/>
    <w:rsid w:val="00432E07"/>
    <w:rsid w:val="00445D28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D6FF5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197C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2198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4B0"/>
    <w:rsid w:val="00593843"/>
    <w:rsid w:val="00594525"/>
    <w:rsid w:val="005A03CF"/>
    <w:rsid w:val="005A4BD6"/>
    <w:rsid w:val="005A6536"/>
    <w:rsid w:val="005B47A9"/>
    <w:rsid w:val="005B515F"/>
    <w:rsid w:val="005B76EF"/>
    <w:rsid w:val="005C7AC1"/>
    <w:rsid w:val="005D096F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34E"/>
    <w:rsid w:val="00603554"/>
    <w:rsid w:val="006041E2"/>
    <w:rsid w:val="00604684"/>
    <w:rsid w:val="00614495"/>
    <w:rsid w:val="00620143"/>
    <w:rsid w:val="00627271"/>
    <w:rsid w:val="0063029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84FCE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E6F1E"/>
    <w:rsid w:val="006F127D"/>
    <w:rsid w:val="006F6808"/>
    <w:rsid w:val="006F7002"/>
    <w:rsid w:val="007004B1"/>
    <w:rsid w:val="00712EEC"/>
    <w:rsid w:val="00717F22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1DD0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807"/>
    <w:rsid w:val="007C4CF3"/>
    <w:rsid w:val="007C4EF8"/>
    <w:rsid w:val="007C4FC7"/>
    <w:rsid w:val="007C72BB"/>
    <w:rsid w:val="007D6A8B"/>
    <w:rsid w:val="007E68B4"/>
    <w:rsid w:val="007E7FF4"/>
    <w:rsid w:val="007F0738"/>
    <w:rsid w:val="007F3B57"/>
    <w:rsid w:val="007F51CE"/>
    <w:rsid w:val="007F754D"/>
    <w:rsid w:val="0080455D"/>
    <w:rsid w:val="00807127"/>
    <w:rsid w:val="00807AF1"/>
    <w:rsid w:val="008106BE"/>
    <w:rsid w:val="00811801"/>
    <w:rsid w:val="00812F2B"/>
    <w:rsid w:val="00813F5B"/>
    <w:rsid w:val="0081478C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3EC9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B45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43EC0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A4273"/>
    <w:rsid w:val="009B1336"/>
    <w:rsid w:val="009C1849"/>
    <w:rsid w:val="009C1B83"/>
    <w:rsid w:val="009C2B6A"/>
    <w:rsid w:val="009C452E"/>
    <w:rsid w:val="009C773A"/>
    <w:rsid w:val="009E0218"/>
    <w:rsid w:val="009E04B4"/>
    <w:rsid w:val="009E31F1"/>
    <w:rsid w:val="009E6B15"/>
    <w:rsid w:val="009F1618"/>
    <w:rsid w:val="009F498D"/>
    <w:rsid w:val="009F544C"/>
    <w:rsid w:val="00A0273E"/>
    <w:rsid w:val="00A06707"/>
    <w:rsid w:val="00A13590"/>
    <w:rsid w:val="00A219F8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C40"/>
    <w:rsid w:val="00A76F7B"/>
    <w:rsid w:val="00A8217F"/>
    <w:rsid w:val="00A86B77"/>
    <w:rsid w:val="00A87DDA"/>
    <w:rsid w:val="00A900AF"/>
    <w:rsid w:val="00A9438F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5AE9"/>
    <w:rsid w:val="00AF7CDF"/>
    <w:rsid w:val="00B00121"/>
    <w:rsid w:val="00B01146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3A43"/>
    <w:rsid w:val="00BA41DE"/>
    <w:rsid w:val="00BA6838"/>
    <w:rsid w:val="00BB1890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013"/>
    <w:rsid w:val="00BF017B"/>
    <w:rsid w:val="00BF1AE3"/>
    <w:rsid w:val="00BF2D98"/>
    <w:rsid w:val="00BF37DA"/>
    <w:rsid w:val="00BF4B65"/>
    <w:rsid w:val="00BF5EE3"/>
    <w:rsid w:val="00C00D09"/>
    <w:rsid w:val="00C01BC5"/>
    <w:rsid w:val="00C041A9"/>
    <w:rsid w:val="00C073FD"/>
    <w:rsid w:val="00C11853"/>
    <w:rsid w:val="00C12626"/>
    <w:rsid w:val="00C174E5"/>
    <w:rsid w:val="00C258D5"/>
    <w:rsid w:val="00C26152"/>
    <w:rsid w:val="00C36BD1"/>
    <w:rsid w:val="00C40CA7"/>
    <w:rsid w:val="00C427FD"/>
    <w:rsid w:val="00C45C0D"/>
    <w:rsid w:val="00C50767"/>
    <w:rsid w:val="00C60BF7"/>
    <w:rsid w:val="00C61164"/>
    <w:rsid w:val="00C62BFA"/>
    <w:rsid w:val="00C70A95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7CA1"/>
    <w:rsid w:val="00CC0743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159B9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77B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2763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78CA"/>
    <w:rsid w:val="00EE7F74"/>
    <w:rsid w:val="00EF3916"/>
    <w:rsid w:val="00EF3FB8"/>
    <w:rsid w:val="00EF65D9"/>
    <w:rsid w:val="00F02FB3"/>
    <w:rsid w:val="00F0636B"/>
    <w:rsid w:val="00F111FD"/>
    <w:rsid w:val="00F14C94"/>
    <w:rsid w:val="00F206C9"/>
    <w:rsid w:val="00F21757"/>
    <w:rsid w:val="00F21EF8"/>
    <w:rsid w:val="00F2398C"/>
    <w:rsid w:val="00F23C9A"/>
    <w:rsid w:val="00F31925"/>
    <w:rsid w:val="00F33222"/>
    <w:rsid w:val="00F34D03"/>
    <w:rsid w:val="00F37841"/>
    <w:rsid w:val="00F40047"/>
    <w:rsid w:val="00F40472"/>
    <w:rsid w:val="00F4588D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098E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0192A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5AC6-89CE-448D-B727-4D5C9EEF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6362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2025-02-19T12:02:00Z</cp:lastPrinted>
  <dcterms:created xsi:type="dcterms:W3CDTF">2025-02-20T12:16:00Z</dcterms:created>
  <dcterms:modified xsi:type="dcterms:W3CDTF">2025-02-20T12:16:00Z</dcterms:modified>
</cp:coreProperties>
</file>