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24A" w:rsidRPr="00BE424A" w:rsidRDefault="00BE424A" w:rsidP="00BE424A">
      <w:pPr>
        <w:spacing w:after="0" w:line="240" w:lineRule="auto"/>
        <w:ind w:left="595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24A">
        <w:rPr>
          <w:rFonts w:ascii="Times New Roman" w:hAnsi="Times New Roman" w:cs="Times New Roman"/>
          <w:sz w:val="28"/>
          <w:szCs w:val="28"/>
        </w:rPr>
        <w:t xml:space="preserve">Утвержден на совместном заседании комитета по социальным вопросам, комитета по бюджету, налогам и финансам и комитета по развитию гражданского общества и вопросам развития национальных и общественных объединений                </w:t>
      </w:r>
    </w:p>
    <w:p w:rsidR="00BE424A" w:rsidRPr="00BE424A" w:rsidRDefault="00BE424A" w:rsidP="00BE424A">
      <w:pPr>
        <w:spacing w:after="0" w:line="240" w:lineRule="auto"/>
        <w:ind w:left="5954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24A">
        <w:rPr>
          <w:rFonts w:ascii="Times New Roman" w:hAnsi="Times New Roman" w:cs="Times New Roman"/>
          <w:sz w:val="28"/>
          <w:szCs w:val="28"/>
        </w:rPr>
        <w:t>«1</w:t>
      </w:r>
      <w:r w:rsidR="00E3531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BE424A">
        <w:rPr>
          <w:rFonts w:ascii="Times New Roman" w:hAnsi="Times New Roman" w:cs="Times New Roman"/>
          <w:sz w:val="28"/>
          <w:szCs w:val="28"/>
        </w:rPr>
        <w:t>» декабря 2022 года</w:t>
      </w:r>
    </w:p>
    <w:p w:rsidR="00FC52E2" w:rsidRDefault="00C97C9A" w:rsidP="00D530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9C76AB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F" w:rsidRDefault="006104B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A9741B">
        <w:rPr>
          <w:rFonts w:ascii="Times New Roman" w:hAnsi="Times New Roman" w:cs="Times New Roman"/>
          <w:sz w:val="28"/>
          <w:szCs w:val="28"/>
        </w:rPr>
        <w:t>3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7B2" w:rsidRPr="002D43C0" w:rsidRDefault="00FB27B2" w:rsidP="00FB2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9214"/>
      </w:tblGrid>
      <w:tr w:rsidR="00FB27B2" w:rsidRPr="00BE6E22" w:rsidTr="00BE424A">
        <w:tc>
          <w:tcPr>
            <w:tcW w:w="709" w:type="dxa"/>
          </w:tcPr>
          <w:p w:rsidR="00FB27B2" w:rsidRPr="006143F1" w:rsidRDefault="00FB27B2" w:rsidP="00006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FB27B2" w:rsidRPr="00F454B0" w:rsidRDefault="00FB27B2" w:rsidP="00006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27B2" w:rsidRPr="00E52FEA" w:rsidRDefault="00FB27B2" w:rsidP="00006B06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</w:tbl>
    <w:p w:rsidR="00FB27B2" w:rsidRDefault="00FB27B2" w:rsidP="00FB2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9214"/>
      </w:tblGrid>
      <w:tr w:rsidR="00CC224F" w:rsidRPr="00BE6E22" w:rsidTr="00BE424A">
        <w:tc>
          <w:tcPr>
            <w:tcW w:w="709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BE424A">
        <w:tc>
          <w:tcPr>
            <w:tcW w:w="709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BE424A">
        <w:tc>
          <w:tcPr>
            <w:tcW w:w="709" w:type="dxa"/>
          </w:tcPr>
          <w:p w:rsidR="00CC224F" w:rsidRPr="006143F1" w:rsidRDefault="002C615D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9214"/>
      </w:tblGrid>
      <w:tr w:rsidR="00CC224F" w:rsidRPr="00BE6E22" w:rsidTr="00BE424A">
        <w:tc>
          <w:tcPr>
            <w:tcW w:w="709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3D30FD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BE424A">
        <w:tc>
          <w:tcPr>
            <w:tcW w:w="709" w:type="dxa"/>
            <w:tcBorders>
              <w:bottom w:val="single" w:sz="4" w:space="0" w:color="auto"/>
            </w:tcBorders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DD390B" w:rsidRPr="00BE6E22" w:rsidTr="00BE424A">
        <w:tc>
          <w:tcPr>
            <w:tcW w:w="709" w:type="dxa"/>
            <w:tcBorders>
              <w:bottom w:val="single" w:sz="4" w:space="0" w:color="auto"/>
            </w:tcBorders>
          </w:tcPr>
          <w:p w:rsidR="00DD390B" w:rsidRDefault="00DD390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DD390B" w:rsidRDefault="00DD390B" w:rsidP="00DD3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90B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390B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города Нижневартовска</w:t>
            </w:r>
            <w:r w:rsidR="00CF6727">
              <w:rPr>
                <w:rFonts w:ascii="Times New Roman" w:hAnsi="Times New Roman" w:cs="Times New Roman"/>
                <w:sz w:val="28"/>
                <w:szCs w:val="28"/>
              </w:rPr>
              <w:t xml:space="preserve"> за 2022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D390B" w:rsidRPr="00DD390B" w:rsidRDefault="00DD390B" w:rsidP="00DD390B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90B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D39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D39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Вдовиченко Елена Анатольевна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DD3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</w:t>
            </w:r>
            <w:r w:rsidRPr="00DD390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аместитель директора департамента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экономического развития</w:t>
            </w:r>
            <w:r w:rsidRPr="00DD390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, </w:t>
            </w:r>
            <w:r w:rsidRPr="00DD390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начальник управления по развитию промышленности и предпринимательств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 администрации города Нижневартовска.</w:t>
            </w:r>
          </w:p>
        </w:tc>
      </w:tr>
      <w:tr w:rsidR="00CC224F" w:rsidRPr="00BE6E22" w:rsidTr="00BE424A">
        <w:tc>
          <w:tcPr>
            <w:tcW w:w="709" w:type="dxa"/>
          </w:tcPr>
          <w:p w:rsidR="00CC224F" w:rsidRPr="006143F1" w:rsidRDefault="00DD390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E0F18" w:rsidRDefault="00EE0F1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24F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9214"/>
      </w:tblGrid>
      <w:tr w:rsidR="00CC224F" w:rsidRPr="00BE6E22" w:rsidTr="00BE424A">
        <w:tc>
          <w:tcPr>
            <w:tcW w:w="709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A25BFC" w:rsidRPr="00F454B0" w:rsidRDefault="00A25BFC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A25BFC" w:rsidP="00D53098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BE424A">
        <w:tc>
          <w:tcPr>
            <w:tcW w:w="709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2C615D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685DA3" w:rsidRPr="00CF6727" w:rsidTr="00BE424A">
        <w:tc>
          <w:tcPr>
            <w:tcW w:w="709" w:type="dxa"/>
          </w:tcPr>
          <w:p w:rsidR="00685DA3" w:rsidRPr="00CF6727" w:rsidRDefault="00685DA3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7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</w:tcPr>
          <w:p w:rsidR="00685DA3" w:rsidRPr="00CF6727" w:rsidRDefault="00685DA3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727">
              <w:rPr>
                <w:rFonts w:ascii="Times New Roman" w:hAnsi="Times New Roman" w:cs="Times New Roman"/>
                <w:sz w:val="28"/>
                <w:szCs w:val="28"/>
              </w:rPr>
              <w:t>О результатах реализации муниципальной программы «Развитие агропромышленного комплекса на территории города Нижневартовска</w:t>
            </w:r>
            <w:r w:rsidR="00CF6727">
              <w:rPr>
                <w:rFonts w:ascii="Times New Roman" w:hAnsi="Times New Roman" w:cs="Times New Roman"/>
                <w:sz w:val="28"/>
                <w:szCs w:val="28"/>
              </w:rPr>
              <w:t xml:space="preserve"> за 2022 год</w:t>
            </w:r>
            <w:r w:rsidRPr="00CF672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85DA3" w:rsidRPr="00CF6727" w:rsidRDefault="00685DA3" w:rsidP="00685DA3">
            <w:pPr>
              <w:ind w:left="9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72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CF67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F67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Вдовиченко Елена Анатольевна,</w:t>
            </w:r>
            <w:r w:rsidRPr="00CF67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F672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заместитель директора департамента экономического развития, начальник управления по развитию промышленности и предпринимательства администрации города Нижневартовска.</w:t>
            </w:r>
          </w:p>
        </w:tc>
      </w:tr>
      <w:tr w:rsidR="00CC224F" w:rsidRPr="00BE6E22" w:rsidTr="00BE424A">
        <w:tc>
          <w:tcPr>
            <w:tcW w:w="709" w:type="dxa"/>
          </w:tcPr>
          <w:p w:rsidR="00CC224F" w:rsidRPr="006143F1" w:rsidRDefault="005E04B2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9214"/>
      </w:tblGrid>
      <w:tr w:rsidR="008C24E8" w:rsidRPr="00BE6E22" w:rsidTr="00BE424A">
        <w:tc>
          <w:tcPr>
            <w:tcW w:w="709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A25BFC" w:rsidRPr="00F454B0" w:rsidRDefault="00A25BFC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A25BFC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371ADE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BE424A">
        <w:tc>
          <w:tcPr>
            <w:tcW w:w="709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371ADE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BE424A">
        <w:tc>
          <w:tcPr>
            <w:tcW w:w="709" w:type="dxa"/>
          </w:tcPr>
          <w:p w:rsidR="008C24E8" w:rsidRPr="006143F1" w:rsidRDefault="009C76A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8C24E8" w:rsidRDefault="008C24E8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43D7E" w:rsidRDefault="00C43D7E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9214"/>
      </w:tblGrid>
      <w:tr w:rsidR="008C24E8" w:rsidRPr="00BE6E22" w:rsidTr="00BE424A">
        <w:tc>
          <w:tcPr>
            <w:tcW w:w="709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371ADE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BE424A">
        <w:tc>
          <w:tcPr>
            <w:tcW w:w="709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371ADE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B64A53" w:rsidRPr="00B64A53" w:rsidTr="00BE424A">
        <w:tc>
          <w:tcPr>
            <w:tcW w:w="709" w:type="dxa"/>
          </w:tcPr>
          <w:p w:rsidR="00E50DA8" w:rsidRPr="00B64A53" w:rsidRDefault="00E50DA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E50DA8" w:rsidRPr="00B64A53" w:rsidRDefault="00E50DA8" w:rsidP="00E50DA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>О плане работы комитета по бюджету, налогам и финансам на второе полугодие 2023 года.</w:t>
            </w:r>
          </w:p>
          <w:p w:rsidR="00E50DA8" w:rsidRPr="00B64A53" w:rsidRDefault="00EE0F18" w:rsidP="00E50DA8">
            <w:pPr>
              <w:ind w:left="9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="00E50DA8" w:rsidRPr="00B64A53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Алексеевич, председатель комитета по бюджету, налогам и финансам.</w:t>
            </w:r>
          </w:p>
        </w:tc>
      </w:tr>
      <w:tr w:rsidR="008C24E8" w:rsidRPr="00BE6E22" w:rsidTr="00BE424A">
        <w:tc>
          <w:tcPr>
            <w:tcW w:w="709" w:type="dxa"/>
          </w:tcPr>
          <w:p w:rsidR="008C24E8" w:rsidRPr="006143F1" w:rsidRDefault="00371ADE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8C24E8" w:rsidRDefault="008C24E8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A5E76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E9F" w:rsidRPr="004929E1" w:rsidRDefault="00D53098" w:rsidP="00D53098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>Вопрос вносится на рассмотрение комитета по мере необходимости</w:t>
      </w: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BE424A">
      <w:headerReference w:type="default" r:id="rId8"/>
      <w:pgSz w:w="11906" w:h="16838"/>
      <w:pgMar w:top="284" w:right="567" w:bottom="567" w:left="158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B" w:rsidRDefault="009C76AB" w:rsidP="009C76AB">
      <w:pPr>
        <w:spacing w:after="0" w:line="240" w:lineRule="auto"/>
      </w:pPr>
      <w:r>
        <w:separator/>
      </w:r>
    </w:p>
  </w:endnote>
  <w:end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B" w:rsidRDefault="009C76AB" w:rsidP="009C76AB">
      <w:pPr>
        <w:spacing w:after="0" w:line="240" w:lineRule="auto"/>
      </w:pPr>
      <w:r>
        <w:separator/>
      </w:r>
    </w:p>
  </w:footnote>
  <w:foot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513034"/>
      <w:docPartObj>
        <w:docPartGallery w:val="Page Numbers (Top of Page)"/>
        <w:docPartUnique/>
      </w:docPartObj>
    </w:sdtPr>
    <w:sdtEndPr/>
    <w:sdtContent>
      <w:p w:rsidR="00685DA3" w:rsidRDefault="00685D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314">
          <w:rPr>
            <w:noProof/>
          </w:rPr>
          <w:t>2</w:t>
        </w:r>
        <w:r>
          <w:fldChar w:fldCharType="end"/>
        </w:r>
      </w:p>
    </w:sdtContent>
  </w:sdt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71C85"/>
    <w:rsid w:val="000A14D6"/>
    <w:rsid w:val="000B5775"/>
    <w:rsid w:val="000F0BAB"/>
    <w:rsid w:val="0011571F"/>
    <w:rsid w:val="001415E5"/>
    <w:rsid w:val="001870CB"/>
    <w:rsid w:val="001A79EB"/>
    <w:rsid w:val="001C6CB7"/>
    <w:rsid w:val="001E7617"/>
    <w:rsid w:val="001F127F"/>
    <w:rsid w:val="001F7FC9"/>
    <w:rsid w:val="00231664"/>
    <w:rsid w:val="00235733"/>
    <w:rsid w:val="00236727"/>
    <w:rsid w:val="00244C52"/>
    <w:rsid w:val="002558E6"/>
    <w:rsid w:val="0028308C"/>
    <w:rsid w:val="002C4E20"/>
    <w:rsid w:val="002C615D"/>
    <w:rsid w:val="002D17C8"/>
    <w:rsid w:val="002D43C0"/>
    <w:rsid w:val="00317896"/>
    <w:rsid w:val="0032534B"/>
    <w:rsid w:val="00371ADE"/>
    <w:rsid w:val="0038674C"/>
    <w:rsid w:val="003A0372"/>
    <w:rsid w:val="003A669D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75AAF"/>
    <w:rsid w:val="004929E1"/>
    <w:rsid w:val="004B2042"/>
    <w:rsid w:val="004B5D4C"/>
    <w:rsid w:val="004D7973"/>
    <w:rsid w:val="004E4E51"/>
    <w:rsid w:val="004F6386"/>
    <w:rsid w:val="00505F78"/>
    <w:rsid w:val="00516B6C"/>
    <w:rsid w:val="00531573"/>
    <w:rsid w:val="00545CC2"/>
    <w:rsid w:val="00547045"/>
    <w:rsid w:val="00566B6B"/>
    <w:rsid w:val="005C25C4"/>
    <w:rsid w:val="005E04B2"/>
    <w:rsid w:val="00600D26"/>
    <w:rsid w:val="00601A59"/>
    <w:rsid w:val="00601DAA"/>
    <w:rsid w:val="006104B8"/>
    <w:rsid w:val="0061209F"/>
    <w:rsid w:val="006143F1"/>
    <w:rsid w:val="00685DA3"/>
    <w:rsid w:val="006918CE"/>
    <w:rsid w:val="006C074B"/>
    <w:rsid w:val="006C3FC7"/>
    <w:rsid w:val="007300A2"/>
    <w:rsid w:val="00746E8E"/>
    <w:rsid w:val="007538EC"/>
    <w:rsid w:val="0078109D"/>
    <w:rsid w:val="00786EA3"/>
    <w:rsid w:val="007A58E0"/>
    <w:rsid w:val="00816C10"/>
    <w:rsid w:val="00833ED2"/>
    <w:rsid w:val="008634CB"/>
    <w:rsid w:val="008C1631"/>
    <w:rsid w:val="008C24E8"/>
    <w:rsid w:val="008D0471"/>
    <w:rsid w:val="008D4298"/>
    <w:rsid w:val="008E64AB"/>
    <w:rsid w:val="00904E3D"/>
    <w:rsid w:val="009676C1"/>
    <w:rsid w:val="009A26C1"/>
    <w:rsid w:val="009B5B4F"/>
    <w:rsid w:val="009B71D2"/>
    <w:rsid w:val="009C76AB"/>
    <w:rsid w:val="009E15F0"/>
    <w:rsid w:val="00A24517"/>
    <w:rsid w:val="00A25BFC"/>
    <w:rsid w:val="00A26CFA"/>
    <w:rsid w:val="00A4163B"/>
    <w:rsid w:val="00A60408"/>
    <w:rsid w:val="00A9741B"/>
    <w:rsid w:val="00AA5D87"/>
    <w:rsid w:val="00AD1B25"/>
    <w:rsid w:val="00AF508A"/>
    <w:rsid w:val="00B2280D"/>
    <w:rsid w:val="00B64A53"/>
    <w:rsid w:val="00B66A11"/>
    <w:rsid w:val="00B80D2C"/>
    <w:rsid w:val="00B90F90"/>
    <w:rsid w:val="00BC6B1D"/>
    <w:rsid w:val="00BE424A"/>
    <w:rsid w:val="00BE6E22"/>
    <w:rsid w:val="00BF66D1"/>
    <w:rsid w:val="00C2009F"/>
    <w:rsid w:val="00C24A05"/>
    <w:rsid w:val="00C437E8"/>
    <w:rsid w:val="00C43D7E"/>
    <w:rsid w:val="00C97C9A"/>
    <w:rsid w:val="00CA012A"/>
    <w:rsid w:val="00CA5E76"/>
    <w:rsid w:val="00CC224F"/>
    <w:rsid w:val="00CC5ACC"/>
    <w:rsid w:val="00CF520F"/>
    <w:rsid w:val="00CF6727"/>
    <w:rsid w:val="00D04084"/>
    <w:rsid w:val="00D23429"/>
    <w:rsid w:val="00D301CA"/>
    <w:rsid w:val="00D3359B"/>
    <w:rsid w:val="00D53098"/>
    <w:rsid w:val="00D643C7"/>
    <w:rsid w:val="00D672CE"/>
    <w:rsid w:val="00DB0E52"/>
    <w:rsid w:val="00DD390B"/>
    <w:rsid w:val="00E232F9"/>
    <w:rsid w:val="00E35314"/>
    <w:rsid w:val="00E50DA8"/>
    <w:rsid w:val="00E52FEA"/>
    <w:rsid w:val="00E70955"/>
    <w:rsid w:val="00E84DAC"/>
    <w:rsid w:val="00EC4C20"/>
    <w:rsid w:val="00ED0BD3"/>
    <w:rsid w:val="00EE0F18"/>
    <w:rsid w:val="00EE6D91"/>
    <w:rsid w:val="00F30134"/>
    <w:rsid w:val="00F454B0"/>
    <w:rsid w:val="00F65D22"/>
    <w:rsid w:val="00F70DA2"/>
    <w:rsid w:val="00FB20DF"/>
    <w:rsid w:val="00FB27B2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81C3D9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25790-9E78-4AC9-B12A-0EA8086F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4</cp:revision>
  <cp:lastPrinted>2022-12-19T05:57:00Z</cp:lastPrinted>
  <dcterms:created xsi:type="dcterms:W3CDTF">2022-12-19T05:57:00Z</dcterms:created>
  <dcterms:modified xsi:type="dcterms:W3CDTF">2022-12-19T09:43:00Z</dcterms:modified>
</cp:coreProperties>
</file>