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FC" w:rsidRPr="00C11BFC" w:rsidRDefault="00C11BFC" w:rsidP="00C11BFC">
      <w:pPr>
        <w:jc w:val="right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>ПРОЕКТ</w:t>
      </w:r>
    </w:p>
    <w:p w:rsidR="00C11BFC" w:rsidRPr="00C11BFC" w:rsidRDefault="00C11BFC" w:rsidP="00C11BFC">
      <w:pPr>
        <w:jc w:val="center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 xml:space="preserve">ПОСТАНОВЛЕНИЕ </w:t>
      </w:r>
    </w:p>
    <w:p w:rsidR="00C11BFC" w:rsidRPr="00C11BFC" w:rsidRDefault="00C11BFC" w:rsidP="00C11BFC">
      <w:pPr>
        <w:jc w:val="center"/>
        <w:rPr>
          <w:rFonts w:eastAsia="Calibri" w:cs="Courier New"/>
          <w:sz w:val="28"/>
          <w:szCs w:val="28"/>
        </w:rPr>
      </w:pPr>
    </w:p>
    <w:p w:rsidR="00C11BFC" w:rsidRPr="00C11BFC" w:rsidRDefault="00473D1E" w:rsidP="00330A92">
      <w:pPr>
        <w:ind w:right="4960"/>
        <w:jc w:val="both"/>
        <w:rPr>
          <w:rFonts w:eastAsia="Calibri" w:cs="Courier New"/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A3358">
        <w:rPr>
          <w:sz w:val="28"/>
          <w:szCs w:val="28"/>
        </w:rPr>
        <w:t xml:space="preserve"> </w:t>
      </w:r>
      <w:r w:rsidR="00816AC8">
        <w:rPr>
          <w:sz w:val="28"/>
          <w:szCs w:val="28"/>
        </w:rPr>
        <w:t xml:space="preserve">приложения к </w:t>
      </w:r>
      <w:r w:rsidR="00BA3358">
        <w:rPr>
          <w:sz w:val="28"/>
          <w:szCs w:val="28"/>
        </w:rPr>
        <w:t>поста</w:t>
      </w:r>
      <w:r w:rsidR="00330A92">
        <w:rPr>
          <w:sz w:val="28"/>
          <w:szCs w:val="28"/>
        </w:rPr>
        <w:t>нов</w:t>
      </w:r>
      <w:r w:rsidR="00BA3358">
        <w:rPr>
          <w:sz w:val="28"/>
          <w:szCs w:val="28"/>
        </w:rPr>
        <w:t>лени</w:t>
      </w:r>
      <w:r w:rsidR="00816AC8">
        <w:rPr>
          <w:sz w:val="28"/>
          <w:szCs w:val="28"/>
        </w:rPr>
        <w:t>ю</w:t>
      </w:r>
      <w:r w:rsidR="00BA3358">
        <w:rPr>
          <w:sz w:val="28"/>
          <w:szCs w:val="28"/>
        </w:rPr>
        <w:t xml:space="preserve"> администрации города от 27.03.2017 №452 «О комиссии по предупреждению и ликвидации </w:t>
      </w:r>
      <w:proofErr w:type="gramStart"/>
      <w:r w:rsidR="00BA3358">
        <w:rPr>
          <w:sz w:val="28"/>
          <w:szCs w:val="28"/>
        </w:rPr>
        <w:t>чрез</w:t>
      </w:r>
      <w:r w:rsidR="00816AC8">
        <w:rPr>
          <w:sz w:val="28"/>
          <w:szCs w:val="28"/>
        </w:rPr>
        <w:t>-</w:t>
      </w:r>
      <w:proofErr w:type="spellStart"/>
      <w:r w:rsidR="00BA3358">
        <w:rPr>
          <w:sz w:val="28"/>
          <w:szCs w:val="28"/>
        </w:rPr>
        <w:t>вычайных</w:t>
      </w:r>
      <w:proofErr w:type="spellEnd"/>
      <w:proofErr w:type="gramEnd"/>
      <w:r w:rsidR="00BA3358">
        <w:rPr>
          <w:sz w:val="28"/>
          <w:szCs w:val="28"/>
        </w:rPr>
        <w:t xml:space="preserve"> ситуаций и обеспечению пожарной безопа</w:t>
      </w:r>
      <w:r w:rsidR="00330A92">
        <w:rPr>
          <w:sz w:val="28"/>
          <w:szCs w:val="28"/>
        </w:rPr>
        <w:t>с</w:t>
      </w:r>
      <w:r w:rsidR="00BA3358">
        <w:rPr>
          <w:sz w:val="28"/>
          <w:szCs w:val="28"/>
        </w:rPr>
        <w:t xml:space="preserve">ности города </w:t>
      </w:r>
      <w:r w:rsidR="0086417D">
        <w:rPr>
          <w:sz w:val="28"/>
          <w:szCs w:val="28"/>
        </w:rPr>
        <w:t xml:space="preserve"> </w:t>
      </w:r>
      <w:r w:rsidR="00BA3358">
        <w:rPr>
          <w:sz w:val="28"/>
          <w:szCs w:val="28"/>
        </w:rPr>
        <w:t>Нижневартовска»</w:t>
      </w:r>
      <w:r w:rsidR="00C11BFC" w:rsidRPr="00C11BFC">
        <w:rPr>
          <w:rFonts w:eastAsia="Calibri" w:cs="Courier New"/>
          <w:sz w:val="28"/>
          <w:szCs w:val="28"/>
        </w:rPr>
        <w:t xml:space="preserve"> </w:t>
      </w:r>
      <w:r w:rsidR="00BA3358">
        <w:rPr>
          <w:rFonts w:eastAsia="Calibri" w:cs="Courier New"/>
          <w:sz w:val="28"/>
          <w:szCs w:val="28"/>
        </w:rPr>
        <w:t>(с изменениями от 08.06.2017 №864)</w:t>
      </w:r>
    </w:p>
    <w:p w:rsidR="00C11BFC" w:rsidRPr="00C11BFC" w:rsidRDefault="00C11BFC" w:rsidP="00C11BFC">
      <w:pPr>
        <w:rPr>
          <w:rFonts w:eastAsia="Calibri" w:cs="Courier New"/>
          <w:sz w:val="28"/>
          <w:szCs w:val="28"/>
        </w:rPr>
      </w:pPr>
    </w:p>
    <w:p w:rsidR="00332E0E" w:rsidRPr="00C11BFC" w:rsidRDefault="00332E0E" w:rsidP="00C11BFC">
      <w:pPr>
        <w:rPr>
          <w:rFonts w:eastAsia="Calibri" w:cs="Courier New"/>
          <w:sz w:val="28"/>
          <w:szCs w:val="28"/>
        </w:rPr>
      </w:pPr>
    </w:p>
    <w:p w:rsidR="007C1C18" w:rsidRDefault="007C1C18" w:rsidP="007C1C18">
      <w:pPr>
        <w:ind w:right="-143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</w:t>
      </w:r>
      <w:r w:rsidR="00690945">
        <w:rPr>
          <w:rFonts w:eastAsia="Calibri" w:cs="Calibri"/>
          <w:sz w:val="28"/>
          <w:szCs w:val="28"/>
        </w:rPr>
        <w:t>В</w:t>
      </w:r>
      <w:r>
        <w:rPr>
          <w:rFonts w:eastAsia="Calibri" w:cs="Calibri"/>
          <w:sz w:val="28"/>
          <w:szCs w:val="28"/>
        </w:rPr>
        <w:t xml:space="preserve"> соответствии с </w:t>
      </w:r>
      <w:r w:rsidR="00BA3358">
        <w:rPr>
          <w:rFonts w:eastAsia="Calibri" w:cs="Calibri"/>
          <w:sz w:val="28"/>
          <w:szCs w:val="28"/>
        </w:rPr>
        <w:t>распоряжени</w:t>
      </w:r>
      <w:r>
        <w:rPr>
          <w:rFonts w:eastAsia="Calibri" w:cs="Calibri"/>
          <w:sz w:val="28"/>
          <w:szCs w:val="28"/>
        </w:rPr>
        <w:t>ем</w:t>
      </w:r>
      <w:r w:rsidR="00BA3358"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Правительства</w:t>
      </w:r>
      <w:r w:rsidR="00BA3358">
        <w:rPr>
          <w:rFonts w:eastAsia="Calibri" w:cs="Calibri"/>
          <w:sz w:val="28"/>
          <w:szCs w:val="28"/>
        </w:rPr>
        <w:t xml:space="preserve"> Ханты-Манс</w:t>
      </w:r>
      <w:r>
        <w:rPr>
          <w:rFonts w:eastAsia="Calibri" w:cs="Calibri"/>
          <w:sz w:val="28"/>
          <w:szCs w:val="28"/>
        </w:rPr>
        <w:t>и</w:t>
      </w:r>
      <w:r w:rsidR="00BA3358">
        <w:rPr>
          <w:rFonts w:eastAsia="Calibri" w:cs="Calibri"/>
          <w:sz w:val="28"/>
          <w:szCs w:val="28"/>
        </w:rPr>
        <w:t>йского автоно</w:t>
      </w:r>
      <w:r>
        <w:rPr>
          <w:rFonts w:eastAsia="Calibri" w:cs="Calibri"/>
          <w:sz w:val="28"/>
          <w:szCs w:val="28"/>
        </w:rPr>
        <w:t>много</w:t>
      </w:r>
      <w:r w:rsidR="00BA3358">
        <w:rPr>
          <w:rFonts w:eastAsia="Calibri" w:cs="Calibri"/>
          <w:sz w:val="28"/>
          <w:szCs w:val="28"/>
        </w:rPr>
        <w:t xml:space="preserve"> округа</w:t>
      </w:r>
      <w:r>
        <w:rPr>
          <w:rFonts w:eastAsia="Calibri" w:cs="Calibri"/>
          <w:sz w:val="28"/>
          <w:szCs w:val="28"/>
        </w:rPr>
        <w:t xml:space="preserve"> - Югры  </w:t>
      </w:r>
      <w:r w:rsidR="00BA3358">
        <w:rPr>
          <w:rFonts w:eastAsia="Calibri" w:cs="Calibri"/>
          <w:sz w:val="28"/>
          <w:szCs w:val="28"/>
        </w:rPr>
        <w:t xml:space="preserve">от </w:t>
      </w:r>
      <w:r>
        <w:rPr>
          <w:rFonts w:eastAsia="Calibri" w:cs="Calibri"/>
          <w:sz w:val="28"/>
          <w:szCs w:val="28"/>
        </w:rPr>
        <w:t>28.07.2017 №473-рп «Об эффективности мер, направленных на локализацию и ликвидацию лесных пожаров в Ханты-Мансийском автономном округе – Югре»:</w:t>
      </w:r>
    </w:p>
    <w:p w:rsidR="007C1C18" w:rsidRDefault="007C1C18" w:rsidP="007C1C18">
      <w:pPr>
        <w:ind w:right="-143" w:firstLine="709"/>
        <w:jc w:val="both"/>
        <w:rPr>
          <w:rFonts w:eastAsia="Calibri" w:cs="Calibri"/>
          <w:sz w:val="28"/>
          <w:szCs w:val="28"/>
        </w:rPr>
      </w:pPr>
    </w:p>
    <w:p w:rsidR="00C11BFC" w:rsidRPr="00C11BFC" w:rsidRDefault="007C1C18" w:rsidP="007C1C18">
      <w:pPr>
        <w:ind w:right="-143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1. Внести изменения в </w:t>
      </w:r>
      <w:r w:rsidR="00816AC8">
        <w:rPr>
          <w:rFonts w:eastAsia="Calibri" w:cs="Calibri"/>
          <w:sz w:val="28"/>
          <w:szCs w:val="28"/>
        </w:rPr>
        <w:t xml:space="preserve">приложения к </w:t>
      </w:r>
      <w:r>
        <w:rPr>
          <w:rFonts w:eastAsia="Calibri" w:cs="Calibri"/>
          <w:sz w:val="28"/>
          <w:szCs w:val="28"/>
        </w:rPr>
        <w:t>постановлени</w:t>
      </w:r>
      <w:r w:rsidR="00816AC8">
        <w:rPr>
          <w:rFonts w:eastAsia="Calibri" w:cs="Calibri"/>
          <w:sz w:val="28"/>
          <w:szCs w:val="28"/>
        </w:rPr>
        <w:t>ю</w:t>
      </w:r>
      <w:r>
        <w:rPr>
          <w:rFonts w:eastAsia="Calibri" w:cs="Calibri"/>
          <w:sz w:val="28"/>
          <w:szCs w:val="28"/>
        </w:rPr>
        <w:t xml:space="preserve"> администрации города от 27.03.2017 №452 </w:t>
      </w:r>
      <w:r>
        <w:rPr>
          <w:sz w:val="28"/>
          <w:szCs w:val="28"/>
        </w:rPr>
        <w:t>«О комиссии по предупреждению и ликвидации чрезвычайных ситуаций и обеспечению пожарной безопасности города Нижневартовска»</w:t>
      </w:r>
      <w:r w:rsidRPr="00C11BFC">
        <w:rPr>
          <w:rFonts w:eastAsia="Calibri" w:cs="Courier New"/>
          <w:sz w:val="28"/>
          <w:szCs w:val="28"/>
        </w:rPr>
        <w:t xml:space="preserve"> </w:t>
      </w:r>
      <w:r>
        <w:rPr>
          <w:rFonts w:eastAsia="Calibri" w:cs="Courier New"/>
          <w:sz w:val="28"/>
          <w:szCs w:val="28"/>
        </w:rPr>
        <w:t>(с изменениями от 08.06.2017 №864):</w:t>
      </w:r>
    </w:p>
    <w:p w:rsidR="00C11BFC" w:rsidRPr="00C11BFC" w:rsidRDefault="00C11BFC" w:rsidP="00C11BFC">
      <w:pPr>
        <w:ind w:firstLine="709"/>
        <w:jc w:val="both"/>
        <w:rPr>
          <w:rFonts w:eastAsia="Calibri" w:cs="Calibri"/>
          <w:sz w:val="28"/>
          <w:szCs w:val="28"/>
        </w:rPr>
      </w:pPr>
    </w:p>
    <w:p w:rsidR="007C1C18" w:rsidRDefault="007C1C18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- в  </w:t>
      </w:r>
      <w:proofErr w:type="gramStart"/>
      <w:r>
        <w:rPr>
          <w:rFonts w:eastAsia="Calibri" w:cs="Courier New"/>
          <w:sz w:val="28"/>
          <w:szCs w:val="28"/>
        </w:rPr>
        <w:t>разделе</w:t>
      </w:r>
      <w:proofErr w:type="gramEnd"/>
      <w:r>
        <w:rPr>
          <w:rFonts w:eastAsia="Calibri" w:cs="Courier New"/>
          <w:sz w:val="28"/>
          <w:szCs w:val="28"/>
        </w:rPr>
        <w:t xml:space="preserve"> </w:t>
      </w:r>
      <w:r>
        <w:rPr>
          <w:rFonts w:eastAsia="Calibri" w:cs="Courier New"/>
          <w:sz w:val="28"/>
          <w:szCs w:val="28"/>
          <w:lang w:val="en-US"/>
        </w:rPr>
        <w:t>V</w:t>
      </w:r>
      <w:r>
        <w:rPr>
          <w:rFonts w:eastAsia="Calibri" w:cs="Courier New"/>
          <w:sz w:val="28"/>
          <w:szCs w:val="28"/>
        </w:rPr>
        <w:t xml:space="preserve"> приложения 1:</w:t>
      </w:r>
    </w:p>
    <w:p w:rsidR="00C11BFC" w:rsidRDefault="007C1C18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в пункте 5.1 слова «заместитель главы города» заменить словами «глава города»;</w:t>
      </w:r>
    </w:p>
    <w:p w:rsidR="007C1C18" w:rsidRDefault="007C1C18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- в приложении 2:</w:t>
      </w:r>
    </w:p>
    <w:p w:rsidR="007C1C18" w:rsidRDefault="007C1C18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вывести из состава комиссии </w:t>
      </w:r>
      <w:proofErr w:type="spellStart"/>
      <w:r>
        <w:rPr>
          <w:rFonts w:eastAsia="Calibri" w:cs="Courier New"/>
          <w:sz w:val="28"/>
          <w:szCs w:val="28"/>
        </w:rPr>
        <w:t>Коротаева</w:t>
      </w:r>
      <w:proofErr w:type="spellEnd"/>
      <w:r>
        <w:rPr>
          <w:rFonts w:eastAsia="Calibri" w:cs="Courier New"/>
          <w:sz w:val="28"/>
          <w:szCs w:val="28"/>
        </w:rPr>
        <w:t xml:space="preserve"> М.А., </w:t>
      </w:r>
      <w:proofErr w:type="spellStart"/>
      <w:r>
        <w:rPr>
          <w:rFonts w:eastAsia="Calibri" w:cs="Courier New"/>
          <w:sz w:val="28"/>
          <w:szCs w:val="28"/>
        </w:rPr>
        <w:t>Ситникова</w:t>
      </w:r>
      <w:proofErr w:type="spellEnd"/>
      <w:r>
        <w:rPr>
          <w:rFonts w:eastAsia="Calibri" w:cs="Courier New"/>
          <w:sz w:val="28"/>
          <w:szCs w:val="28"/>
        </w:rPr>
        <w:t xml:space="preserve"> В.П.;</w:t>
      </w:r>
    </w:p>
    <w:p w:rsidR="00330A92" w:rsidRDefault="007C1C18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ввести в состав комиссии по предупреждению и ликвидации чрезвычайных ситуаций и обеспечению пожарной безопасности города Нижневартовска</w:t>
      </w:r>
      <w:r w:rsidR="00330A92">
        <w:rPr>
          <w:rFonts w:eastAsia="Calibri" w:cs="Courier New"/>
          <w:sz w:val="28"/>
          <w:szCs w:val="28"/>
        </w:rPr>
        <w:t>:</w:t>
      </w:r>
    </w:p>
    <w:p w:rsidR="00330A92" w:rsidRDefault="007C1C18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 </w:t>
      </w:r>
      <w:r w:rsidR="00330A92">
        <w:rPr>
          <w:rFonts w:eastAsia="Calibri" w:cs="Courier New"/>
          <w:sz w:val="28"/>
          <w:szCs w:val="28"/>
        </w:rPr>
        <w:t xml:space="preserve">- </w:t>
      </w:r>
      <w:r>
        <w:rPr>
          <w:rFonts w:eastAsia="Calibri" w:cs="Courier New"/>
          <w:sz w:val="28"/>
          <w:szCs w:val="28"/>
        </w:rPr>
        <w:t xml:space="preserve">Тихонова Василия Владимировича, главу города, председателем комиссии; </w:t>
      </w:r>
    </w:p>
    <w:p w:rsidR="007C1C18" w:rsidRDefault="00330A92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- </w:t>
      </w:r>
      <w:proofErr w:type="spellStart"/>
      <w:r>
        <w:rPr>
          <w:rFonts w:eastAsia="Calibri" w:cs="Courier New"/>
          <w:sz w:val="28"/>
          <w:szCs w:val="28"/>
        </w:rPr>
        <w:t>Коротаева</w:t>
      </w:r>
      <w:proofErr w:type="spellEnd"/>
      <w:r>
        <w:rPr>
          <w:rFonts w:eastAsia="Calibri" w:cs="Courier New"/>
          <w:sz w:val="28"/>
          <w:szCs w:val="28"/>
        </w:rPr>
        <w:t xml:space="preserve"> Максима Александровича, заместителя главы города, директора департамента жилищно-коммунального хозяйства администрации города, заместителем председателя комиссии;</w:t>
      </w:r>
    </w:p>
    <w:p w:rsidR="007C1C18" w:rsidRPr="00C11BFC" w:rsidRDefault="00330A92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- </w:t>
      </w:r>
      <w:proofErr w:type="spellStart"/>
      <w:r>
        <w:rPr>
          <w:rFonts w:eastAsia="Calibri" w:cs="Courier New"/>
          <w:sz w:val="28"/>
          <w:szCs w:val="28"/>
        </w:rPr>
        <w:t>Ситникова</w:t>
      </w:r>
      <w:proofErr w:type="spellEnd"/>
      <w:r>
        <w:rPr>
          <w:rFonts w:eastAsia="Calibri" w:cs="Courier New"/>
          <w:sz w:val="28"/>
          <w:szCs w:val="28"/>
        </w:rPr>
        <w:t xml:space="preserve"> Виктора Петровича, заместителя главы города по строительству, членом комиссии.</w:t>
      </w:r>
    </w:p>
    <w:p w:rsidR="00C11BFC" w:rsidRPr="00C11BFC" w:rsidRDefault="00C11BFC" w:rsidP="00C11BFC">
      <w:pPr>
        <w:ind w:firstLine="709"/>
        <w:jc w:val="both"/>
        <w:rPr>
          <w:rFonts w:eastAsia="Calibri" w:cs="Courier New"/>
          <w:sz w:val="28"/>
          <w:szCs w:val="28"/>
        </w:rPr>
      </w:pPr>
    </w:p>
    <w:p w:rsidR="00C11BFC" w:rsidRPr="00C11BFC" w:rsidRDefault="00C11BFC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 xml:space="preserve">2. Управлению по </w:t>
      </w:r>
      <w:r w:rsidR="00412EDA">
        <w:rPr>
          <w:rFonts w:eastAsia="Calibri" w:cs="Courier New"/>
          <w:sz w:val="28"/>
          <w:szCs w:val="28"/>
        </w:rPr>
        <w:t xml:space="preserve">взаимодействию со средствами массовой </w:t>
      </w:r>
      <w:r w:rsidR="00412EDA" w:rsidRPr="00C11BFC">
        <w:rPr>
          <w:rFonts w:eastAsia="Calibri" w:cs="Courier New"/>
          <w:sz w:val="28"/>
          <w:szCs w:val="28"/>
        </w:rPr>
        <w:t>информаци</w:t>
      </w:r>
      <w:r w:rsidR="00412EDA">
        <w:rPr>
          <w:rFonts w:eastAsia="Calibri" w:cs="Courier New"/>
          <w:sz w:val="28"/>
          <w:szCs w:val="28"/>
        </w:rPr>
        <w:t>и</w:t>
      </w:r>
      <w:r w:rsidRPr="00C11BFC">
        <w:rPr>
          <w:rFonts w:eastAsia="Calibri" w:cs="Courier New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 </w:t>
      </w:r>
    </w:p>
    <w:p w:rsidR="00C11BFC" w:rsidRPr="00C11BFC" w:rsidRDefault="00C11BFC" w:rsidP="00C11BFC">
      <w:pPr>
        <w:ind w:firstLine="709"/>
        <w:jc w:val="both"/>
        <w:rPr>
          <w:rFonts w:eastAsia="Calibri" w:cs="Courier New"/>
          <w:sz w:val="28"/>
          <w:szCs w:val="28"/>
        </w:rPr>
      </w:pPr>
    </w:p>
    <w:p w:rsidR="00C11BFC" w:rsidRDefault="00C11BFC" w:rsidP="00C11BFC">
      <w:pPr>
        <w:ind w:firstLine="709"/>
        <w:jc w:val="both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C11BFC" w:rsidRPr="00C11BFC" w:rsidRDefault="00C11BFC" w:rsidP="00C11BFC">
      <w:pPr>
        <w:ind w:firstLine="709"/>
        <w:jc w:val="both"/>
        <w:rPr>
          <w:rFonts w:eastAsia="Calibri" w:cs="Courier New"/>
          <w:sz w:val="28"/>
          <w:szCs w:val="28"/>
        </w:rPr>
      </w:pPr>
    </w:p>
    <w:p w:rsidR="00F71BD7" w:rsidRDefault="00C11BFC" w:rsidP="00C11BFC">
      <w:pPr>
        <w:jc w:val="both"/>
        <w:rPr>
          <w:rFonts w:eastAsia="Calibri" w:cs="Courier New"/>
          <w:sz w:val="28"/>
          <w:szCs w:val="28"/>
        </w:rPr>
      </w:pPr>
      <w:bookmarkStart w:id="0" w:name="_GoBack"/>
      <w:bookmarkEnd w:id="0"/>
      <w:r w:rsidRPr="00C11BFC">
        <w:rPr>
          <w:rFonts w:eastAsia="Calibri" w:cs="Courier New"/>
          <w:sz w:val="28"/>
          <w:szCs w:val="28"/>
        </w:rPr>
        <w:t>Глава города</w:t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</w:r>
      <w:r w:rsidRPr="00C11BFC">
        <w:rPr>
          <w:rFonts w:eastAsia="Calibri" w:cs="Courier New"/>
          <w:sz w:val="28"/>
          <w:szCs w:val="28"/>
        </w:rPr>
        <w:tab/>
        <w:t xml:space="preserve">                      В.В.</w:t>
      </w:r>
      <w:r>
        <w:rPr>
          <w:rFonts w:eastAsia="Calibri" w:cs="Courier New"/>
          <w:sz w:val="28"/>
          <w:szCs w:val="28"/>
        </w:rPr>
        <w:t xml:space="preserve"> </w:t>
      </w:r>
      <w:r w:rsidRPr="00C11BFC">
        <w:rPr>
          <w:rFonts w:eastAsia="Calibri" w:cs="Courier New"/>
          <w:sz w:val="28"/>
          <w:szCs w:val="28"/>
        </w:rPr>
        <w:t>Тихонов</w:t>
      </w:r>
    </w:p>
    <w:sectPr w:rsidR="00F71BD7" w:rsidSect="0052301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A8B" w:rsidRDefault="00791A8B" w:rsidP="0086417D">
      <w:r>
        <w:separator/>
      </w:r>
    </w:p>
  </w:endnote>
  <w:endnote w:type="continuationSeparator" w:id="0">
    <w:p w:rsidR="00791A8B" w:rsidRDefault="00791A8B" w:rsidP="008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A8B" w:rsidRDefault="00791A8B" w:rsidP="0086417D">
      <w:r>
        <w:separator/>
      </w:r>
    </w:p>
  </w:footnote>
  <w:footnote w:type="continuationSeparator" w:id="0">
    <w:p w:rsidR="00791A8B" w:rsidRDefault="00791A8B" w:rsidP="008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7AD"/>
    <w:multiLevelType w:val="hybridMultilevel"/>
    <w:tmpl w:val="0BDEB884"/>
    <w:lvl w:ilvl="0" w:tplc="745C7B9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2"/>
    <w:rsid w:val="00005E5E"/>
    <w:rsid w:val="00015623"/>
    <w:rsid w:val="00026F54"/>
    <w:rsid w:val="00033BC7"/>
    <w:rsid w:val="00051445"/>
    <w:rsid w:val="00057057"/>
    <w:rsid w:val="00067735"/>
    <w:rsid w:val="00073832"/>
    <w:rsid w:val="00074314"/>
    <w:rsid w:val="000764BA"/>
    <w:rsid w:val="000B4464"/>
    <w:rsid w:val="000C4AB0"/>
    <w:rsid w:val="000C7B19"/>
    <w:rsid w:val="000E5585"/>
    <w:rsid w:val="000E6598"/>
    <w:rsid w:val="000F5B04"/>
    <w:rsid w:val="00103783"/>
    <w:rsid w:val="00106640"/>
    <w:rsid w:val="00114183"/>
    <w:rsid w:val="00140045"/>
    <w:rsid w:val="0018762B"/>
    <w:rsid w:val="001A624B"/>
    <w:rsid w:val="001B2DE9"/>
    <w:rsid w:val="001B73AF"/>
    <w:rsid w:val="001C653C"/>
    <w:rsid w:val="001D14EA"/>
    <w:rsid w:val="001D38EC"/>
    <w:rsid w:val="001E22FB"/>
    <w:rsid w:val="001E6DD1"/>
    <w:rsid w:val="0020403B"/>
    <w:rsid w:val="00214525"/>
    <w:rsid w:val="002302DB"/>
    <w:rsid w:val="00232364"/>
    <w:rsid w:val="002524AE"/>
    <w:rsid w:val="00273709"/>
    <w:rsid w:val="00283272"/>
    <w:rsid w:val="002D2490"/>
    <w:rsid w:val="00314B55"/>
    <w:rsid w:val="00330A92"/>
    <w:rsid w:val="00331828"/>
    <w:rsid w:val="00332E0E"/>
    <w:rsid w:val="003C2311"/>
    <w:rsid w:val="003C3F94"/>
    <w:rsid w:val="003D0B83"/>
    <w:rsid w:val="004101E9"/>
    <w:rsid w:val="00412EDA"/>
    <w:rsid w:val="00422AA5"/>
    <w:rsid w:val="004253AC"/>
    <w:rsid w:val="004514A4"/>
    <w:rsid w:val="00473D1E"/>
    <w:rsid w:val="00485E60"/>
    <w:rsid w:val="004B7E0A"/>
    <w:rsid w:val="004E3E01"/>
    <w:rsid w:val="004F319A"/>
    <w:rsid w:val="00515BAA"/>
    <w:rsid w:val="0051636E"/>
    <w:rsid w:val="00523015"/>
    <w:rsid w:val="0058182B"/>
    <w:rsid w:val="005A62A1"/>
    <w:rsid w:val="005C3320"/>
    <w:rsid w:val="005C5B11"/>
    <w:rsid w:val="005E5185"/>
    <w:rsid w:val="00606678"/>
    <w:rsid w:val="006306A3"/>
    <w:rsid w:val="00641E32"/>
    <w:rsid w:val="0067095C"/>
    <w:rsid w:val="00690945"/>
    <w:rsid w:val="006913C2"/>
    <w:rsid w:val="006C5C09"/>
    <w:rsid w:val="006D69E6"/>
    <w:rsid w:val="0073185F"/>
    <w:rsid w:val="0076717D"/>
    <w:rsid w:val="00791A8B"/>
    <w:rsid w:val="007B5712"/>
    <w:rsid w:val="007C1C18"/>
    <w:rsid w:val="007D4B73"/>
    <w:rsid w:val="007F57AB"/>
    <w:rsid w:val="00800B83"/>
    <w:rsid w:val="00815007"/>
    <w:rsid w:val="00816AC8"/>
    <w:rsid w:val="008228DF"/>
    <w:rsid w:val="0086417D"/>
    <w:rsid w:val="008B4ECF"/>
    <w:rsid w:val="008B5F24"/>
    <w:rsid w:val="00915E85"/>
    <w:rsid w:val="00936AD7"/>
    <w:rsid w:val="0094027F"/>
    <w:rsid w:val="00943185"/>
    <w:rsid w:val="00953176"/>
    <w:rsid w:val="00965A13"/>
    <w:rsid w:val="00986C83"/>
    <w:rsid w:val="009B07E5"/>
    <w:rsid w:val="009F54CF"/>
    <w:rsid w:val="00A06148"/>
    <w:rsid w:val="00A6732F"/>
    <w:rsid w:val="00AB6C48"/>
    <w:rsid w:val="00AF0F1C"/>
    <w:rsid w:val="00B11479"/>
    <w:rsid w:val="00B1185A"/>
    <w:rsid w:val="00B15B74"/>
    <w:rsid w:val="00B26975"/>
    <w:rsid w:val="00B403AC"/>
    <w:rsid w:val="00B52E22"/>
    <w:rsid w:val="00B753E6"/>
    <w:rsid w:val="00B80A02"/>
    <w:rsid w:val="00BA3358"/>
    <w:rsid w:val="00BC1809"/>
    <w:rsid w:val="00BC7C1C"/>
    <w:rsid w:val="00BD3652"/>
    <w:rsid w:val="00BD7428"/>
    <w:rsid w:val="00C071A9"/>
    <w:rsid w:val="00C11BFC"/>
    <w:rsid w:val="00C17730"/>
    <w:rsid w:val="00C34772"/>
    <w:rsid w:val="00C349FF"/>
    <w:rsid w:val="00C35AE9"/>
    <w:rsid w:val="00C40F71"/>
    <w:rsid w:val="00C51C4B"/>
    <w:rsid w:val="00C54E37"/>
    <w:rsid w:val="00C632AD"/>
    <w:rsid w:val="00C8374A"/>
    <w:rsid w:val="00C90265"/>
    <w:rsid w:val="00C97904"/>
    <w:rsid w:val="00CA795C"/>
    <w:rsid w:val="00CB5B36"/>
    <w:rsid w:val="00CF08C9"/>
    <w:rsid w:val="00D15946"/>
    <w:rsid w:val="00D21FFA"/>
    <w:rsid w:val="00D81844"/>
    <w:rsid w:val="00DB4DDF"/>
    <w:rsid w:val="00DC04FD"/>
    <w:rsid w:val="00DC39A7"/>
    <w:rsid w:val="00DD537B"/>
    <w:rsid w:val="00DF6C0B"/>
    <w:rsid w:val="00E031DF"/>
    <w:rsid w:val="00E17C61"/>
    <w:rsid w:val="00E323B3"/>
    <w:rsid w:val="00E34066"/>
    <w:rsid w:val="00E53170"/>
    <w:rsid w:val="00E74125"/>
    <w:rsid w:val="00E91170"/>
    <w:rsid w:val="00E953E1"/>
    <w:rsid w:val="00EA2BD8"/>
    <w:rsid w:val="00EA6C32"/>
    <w:rsid w:val="00EB0A17"/>
    <w:rsid w:val="00EC3FDC"/>
    <w:rsid w:val="00EF5679"/>
    <w:rsid w:val="00F14C84"/>
    <w:rsid w:val="00F71BD7"/>
    <w:rsid w:val="00F9134B"/>
    <w:rsid w:val="00FC457C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62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156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rsid w:val="00E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41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4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641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41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62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156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rsid w:val="00E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41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4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641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41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EA03-635A-4379-87C8-13B342F9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Брюхова Надежда Владимировна</cp:lastModifiedBy>
  <cp:revision>90</cp:revision>
  <cp:lastPrinted>2017-08-01T04:21:00Z</cp:lastPrinted>
  <dcterms:created xsi:type="dcterms:W3CDTF">2016-11-14T04:02:00Z</dcterms:created>
  <dcterms:modified xsi:type="dcterms:W3CDTF">2017-08-01T04:21:00Z</dcterms:modified>
</cp:coreProperties>
</file>