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4C" w:rsidRDefault="000734A4" w:rsidP="007573FF">
      <w:pPr>
        <w:spacing w:after="0" w:line="240" w:lineRule="auto"/>
        <w:jc w:val="center"/>
        <w:rPr>
          <w:noProof/>
        </w:rPr>
      </w:pPr>
      <w:bookmarkStart w:id="0" w:name="_GoBack"/>
      <w:bookmarkEnd w:id="0"/>
      <w:r w:rsidRPr="00C55607">
        <w:rPr>
          <w:noProof/>
          <w:lang w:eastAsia="ru-RU"/>
        </w:rPr>
        <w:drawing>
          <wp:inline distT="0" distB="0" distL="0" distR="0" wp14:anchorId="5600760A" wp14:editId="6ABD38AB">
            <wp:extent cx="349885" cy="524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42" w:rsidRPr="00C55607" w:rsidRDefault="00D47542" w:rsidP="007573FF">
      <w:pPr>
        <w:spacing w:after="0" w:line="240" w:lineRule="auto"/>
        <w:jc w:val="center"/>
        <w:rPr>
          <w:noProof/>
        </w:rPr>
      </w:pPr>
    </w:p>
    <w:p w:rsidR="0078184C" w:rsidRPr="00C55607" w:rsidRDefault="0078184C" w:rsidP="00F8307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55607">
        <w:rPr>
          <w:rFonts w:ascii="Times New Roman" w:hAnsi="Times New Roman"/>
          <w:b/>
          <w:color w:val="000000"/>
        </w:rPr>
        <w:t>МУНИЦИПАЛЬНОЕ ОБРАЗОВАНИЕ ГОРОДСКОЙ ОКРУГ</w:t>
      </w:r>
    </w:p>
    <w:p w:rsidR="0078184C" w:rsidRPr="00C55607" w:rsidRDefault="0078184C" w:rsidP="00F8307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55607">
        <w:rPr>
          <w:rFonts w:ascii="Times New Roman" w:hAnsi="Times New Roman"/>
          <w:b/>
          <w:color w:val="000000"/>
        </w:rPr>
        <w:t>ГОРОД  НИЖНЕВАРТОВСК</w:t>
      </w:r>
    </w:p>
    <w:p w:rsidR="0078184C" w:rsidRPr="00C55607" w:rsidRDefault="0078184C" w:rsidP="00F830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55607">
        <w:rPr>
          <w:rFonts w:ascii="Times New Roman" w:hAnsi="Times New Roman"/>
          <w:b/>
          <w:color w:val="000000"/>
          <w:sz w:val="18"/>
          <w:szCs w:val="18"/>
        </w:rPr>
        <w:t>ХАНТЫ-МАНСИЙСКИЙ АВТОНОМНЫЙ ОКРУГ-ЮГРА</w:t>
      </w:r>
    </w:p>
    <w:p w:rsidR="0078184C" w:rsidRPr="00C55607" w:rsidRDefault="0078184C" w:rsidP="00F830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78184C" w:rsidRPr="00C55607" w:rsidRDefault="0078184C" w:rsidP="00F830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55607">
        <w:rPr>
          <w:rFonts w:ascii="Times New Roman" w:hAnsi="Times New Roman"/>
          <w:b/>
          <w:color w:val="000000"/>
          <w:sz w:val="36"/>
          <w:szCs w:val="36"/>
        </w:rPr>
        <w:t xml:space="preserve">ДУМА ГОРОДА </w:t>
      </w:r>
    </w:p>
    <w:p w:rsidR="008D2AC2" w:rsidRPr="008D2AC2" w:rsidRDefault="008D2AC2" w:rsidP="008D2AC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</w:t>
      </w:r>
    </w:p>
    <w:p w:rsidR="0078184C" w:rsidRPr="00C55607" w:rsidRDefault="0078184C" w:rsidP="00F830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5607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0734A4" w:rsidRDefault="000734A4" w:rsidP="00F830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34A4" w:rsidRDefault="000734A4" w:rsidP="00F830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84C" w:rsidRPr="00C7705A" w:rsidRDefault="00C7705A" w:rsidP="00F830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05A">
        <w:rPr>
          <w:rFonts w:ascii="Times New Roman" w:hAnsi="Times New Roman"/>
          <w:bCs/>
          <w:sz w:val="28"/>
          <w:szCs w:val="28"/>
        </w:rPr>
        <w:t>от «25» мая 2018 года</w:t>
      </w:r>
      <w:r w:rsidRPr="00C7705A">
        <w:rPr>
          <w:rFonts w:ascii="Times New Roman" w:hAnsi="Times New Roman"/>
          <w:sz w:val="26"/>
          <w:szCs w:val="26"/>
        </w:rPr>
        <w:t xml:space="preserve">   </w:t>
      </w:r>
      <w:r w:rsidR="0078184C" w:rsidRPr="00C7705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78184C" w:rsidRPr="00C7705A">
        <w:rPr>
          <w:rFonts w:ascii="Times New Roman" w:hAnsi="Times New Roman"/>
          <w:color w:val="000000"/>
          <w:sz w:val="28"/>
          <w:szCs w:val="28"/>
        </w:rPr>
        <w:tab/>
      </w:r>
      <w:r w:rsidR="0078184C" w:rsidRPr="00C7705A">
        <w:rPr>
          <w:rFonts w:ascii="Times New Roman" w:hAnsi="Times New Roman"/>
          <w:color w:val="000000"/>
          <w:sz w:val="28"/>
          <w:szCs w:val="28"/>
        </w:rPr>
        <w:tab/>
      </w:r>
      <w:r w:rsidR="0078184C" w:rsidRPr="00C7705A">
        <w:rPr>
          <w:rFonts w:ascii="Times New Roman" w:hAnsi="Times New Roman"/>
          <w:color w:val="000000"/>
          <w:sz w:val="28"/>
          <w:szCs w:val="28"/>
        </w:rPr>
        <w:tab/>
      </w:r>
      <w:r w:rsidR="0078184C" w:rsidRPr="00C7705A"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8184C" w:rsidRPr="00C7705A">
        <w:rPr>
          <w:rFonts w:ascii="Times New Roman" w:hAnsi="Times New Roman"/>
          <w:color w:val="000000"/>
          <w:sz w:val="28"/>
          <w:szCs w:val="28"/>
        </w:rPr>
        <w:t>№</w:t>
      </w:r>
      <w:r w:rsidRPr="00C7705A">
        <w:rPr>
          <w:rFonts w:ascii="Times New Roman" w:hAnsi="Times New Roman"/>
          <w:color w:val="000000"/>
          <w:sz w:val="28"/>
          <w:szCs w:val="28"/>
        </w:rPr>
        <w:t>351</w:t>
      </w:r>
    </w:p>
    <w:p w:rsidR="007A004B" w:rsidRDefault="007A004B" w:rsidP="00F830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2"/>
      </w:tblGrid>
      <w:tr w:rsidR="002D77DC" w:rsidRPr="002D77DC" w:rsidTr="00946467">
        <w:trPr>
          <w:trHeight w:val="1384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3D0193" w:rsidRDefault="003D0193" w:rsidP="003D0193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0193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</w:t>
            </w:r>
            <w:r w:rsidR="00C74152">
              <w:rPr>
                <w:rFonts w:ascii="Times New Roman" w:hAnsi="Times New Roman"/>
                <w:bCs/>
                <w:sz w:val="28"/>
                <w:szCs w:val="28"/>
              </w:rPr>
              <w:t>изменения</w:t>
            </w:r>
            <w:r w:rsidRPr="003D0193">
              <w:rPr>
                <w:rFonts w:ascii="Times New Roman" w:hAnsi="Times New Roman"/>
                <w:bCs/>
                <w:sz w:val="28"/>
                <w:szCs w:val="28"/>
              </w:rPr>
              <w:t xml:space="preserve"> в решение Думы города Нижневартовска от 18.11.2011 №129 «Об утверждении структуры администрации города» (с изменениями)</w:t>
            </w:r>
          </w:p>
          <w:p w:rsidR="002D77DC" w:rsidRPr="002D77DC" w:rsidRDefault="002D77DC" w:rsidP="008D2AC2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0193" w:rsidRPr="003D0193" w:rsidRDefault="003D0193" w:rsidP="003D0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>Рассмотрев проект решения Думы города Нижневартовска «О внесении изменени</w:t>
      </w:r>
      <w:r w:rsidR="00C7415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Думы города Нижневартовска от 18.11.2011 №129</w:t>
      </w:r>
      <w:r w:rsidR="00237A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структуры администрации города» (с изменениями)</w:t>
      </w:r>
      <w:r w:rsidR="00C7415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D019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внесенный главой города Нижневартовска, руководствуясь статьей 19 Устава города Нижневартовска, </w:t>
      </w:r>
    </w:p>
    <w:p w:rsidR="003D0193" w:rsidRPr="003D0193" w:rsidRDefault="003D0193" w:rsidP="003D0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193" w:rsidRPr="003D0193" w:rsidRDefault="003D0193" w:rsidP="003D0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>Дума города РЕШИЛА:</w:t>
      </w:r>
    </w:p>
    <w:p w:rsidR="003D0193" w:rsidRPr="003D0193" w:rsidRDefault="003D0193" w:rsidP="003D0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D0193" w:rsidRPr="003D0193" w:rsidRDefault="003D0193" w:rsidP="002134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к решению Думы города Нижневартовска от 18.11.2011 №129 (с изменениями от</w:t>
      </w:r>
      <w:r w:rsidRPr="003D019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>23.11.2012 №</w:t>
      </w:r>
      <w:r w:rsidR="00237A17" w:rsidRPr="003D0193">
        <w:rPr>
          <w:rFonts w:ascii="Times New Roman" w:eastAsia="Times New Roman" w:hAnsi="Times New Roman"/>
          <w:sz w:val="28"/>
          <w:szCs w:val="28"/>
          <w:lang w:eastAsia="ru-RU"/>
        </w:rPr>
        <w:t>307,</w:t>
      </w:r>
      <w:r w:rsidR="00237A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>от 15.02.2013 №347, от 29.11.2013 №489, от 18.09.2015 №873, от 24.06.2016 №1043, от 25.10.2016 №28, от 25.11.2016 №55, от 27.06.2017 №204</w:t>
      </w:r>
      <w:r w:rsidR="00AA63A8">
        <w:rPr>
          <w:rFonts w:ascii="Times New Roman" w:eastAsia="Times New Roman" w:hAnsi="Times New Roman"/>
          <w:sz w:val="28"/>
          <w:szCs w:val="28"/>
          <w:lang w:eastAsia="ru-RU"/>
        </w:rPr>
        <w:t>, от 27.11.2017 №257)</w:t>
      </w: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63A8" w:rsidRPr="003D0193">
        <w:rPr>
          <w:rFonts w:ascii="Times New Roman" w:eastAsia="Times New Roman" w:hAnsi="Times New Roman"/>
          <w:sz w:val="28"/>
          <w:szCs w:val="28"/>
          <w:lang w:eastAsia="ru-RU"/>
        </w:rPr>
        <w:t>изменение</w:t>
      </w:r>
      <w:r w:rsidR="00AA63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A63A8" w:rsidRPr="003D01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>изложив подпункт 17 пункта 2 в следующей редакции:</w:t>
      </w:r>
      <w:proofErr w:type="gramEnd"/>
    </w:p>
    <w:p w:rsidR="003D0193" w:rsidRPr="003D0193" w:rsidRDefault="003D0193" w:rsidP="002134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 xml:space="preserve"> «17)</w:t>
      </w:r>
      <w:r w:rsidRPr="003D019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>управление по развитию промышленности и предпринимательства</w:t>
      </w:r>
      <w:proofErr w:type="gramStart"/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="009464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0193" w:rsidRPr="003D0193" w:rsidRDefault="003D0193" w:rsidP="002134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AA63A8" w:rsidRPr="00AA63A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proofErr w:type="gramStart"/>
      <w:r w:rsidR="00AA63A8" w:rsidRPr="00AA63A8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после его официального опубликования и распространяется</w:t>
      </w:r>
      <w:proofErr w:type="gramEnd"/>
      <w:r w:rsidR="00AA63A8" w:rsidRPr="00AA63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правоотношения, в</w:t>
      </w:r>
      <w:r w:rsidR="00AA63A8">
        <w:rPr>
          <w:rFonts w:ascii="Times New Roman" w:eastAsia="Times New Roman" w:hAnsi="Times New Roman"/>
          <w:sz w:val="28"/>
          <w:szCs w:val="28"/>
          <w:lang w:eastAsia="ru-RU"/>
        </w:rPr>
        <w:t>озникшие с 01 июня 2018 года</w:t>
      </w:r>
      <w:r w:rsidRPr="003D01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189" w:type="dxa"/>
        <w:tblInd w:w="-34" w:type="dxa"/>
        <w:tblLook w:val="04A0" w:firstRow="1" w:lastRow="0" w:firstColumn="1" w:lastColumn="0" w:noHBand="0" w:noVBand="1"/>
      </w:tblPr>
      <w:tblGrid>
        <w:gridCol w:w="5708"/>
        <w:gridCol w:w="4481"/>
      </w:tblGrid>
      <w:tr w:rsidR="00946467" w:rsidTr="00946467">
        <w:trPr>
          <w:trHeight w:val="2335"/>
        </w:trPr>
        <w:tc>
          <w:tcPr>
            <w:tcW w:w="5708" w:type="dxa"/>
          </w:tcPr>
          <w:p w:rsidR="00946467" w:rsidRDefault="00946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6467" w:rsidRDefault="00946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6467" w:rsidRDefault="00946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Думы</w:t>
            </w:r>
          </w:p>
          <w:p w:rsidR="00946467" w:rsidRDefault="00946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города Нижневартовска</w:t>
            </w:r>
          </w:p>
          <w:p w:rsidR="00946467" w:rsidRDefault="00946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6467" w:rsidRDefault="00946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 М.В. Клец</w:t>
            </w:r>
          </w:p>
          <w:p w:rsidR="00946467" w:rsidRDefault="00946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946467" w:rsidRDefault="00946467" w:rsidP="00C77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C7705A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» </w:t>
            </w:r>
            <w:r w:rsidR="00C7705A">
              <w:rPr>
                <w:rFonts w:ascii="Times New Roman" w:hAnsi="Times New Roman"/>
              </w:rPr>
              <w:t xml:space="preserve">мая </w:t>
            </w:r>
            <w:r>
              <w:rPr>
                <w:rFonts w:ascii="Times New Roman" w:hAnsi="Times New Roman"/>
              </w:rPr>
              <w:t xml:space="preserve"> 2018 года</w:t>
            </w:r>
          </w:p>
        </w:tc>
        <w:tc>
          <w:tcPr>
            <w:tcW w:w="4481" w:type="dxa"/>
          </w:tcPr>
          <w:p w:rsidR="00946467" w:rsidRDefault="0094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467" w:rsidRDefault="0094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F64" w:rsidRDefault="0094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города </w:t>
            </w:r>
          </w:p>
          <w:p w:rsidR="00946467" w:rsidRDefault="0094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Нижневартовска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46467" w:rsidRDefault="00946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6467" w:rsidRDefault="00946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 В.В. Тихонов</w:t>
            </w:r>
          </w:p>
          <w:p w:rsidR="00946467" w:rsidRDefault="00946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</w:p>
          <w:p w:rsidR="00946467" w:rsidRDefault="00C77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«28» мая  2018 года</w:t>
            </w:r>
          </w:p>
        </w:tc>
      </w:tr>
    </w:tbl>
    <w:p w:rsidR="002D77DC" w:rsidRPr="002D77DC" w:rsidRDefault="002D77DC" w:rsidP="00946467">
      <w:pPr>
        <w:pStyle w:val="ConsPlusNormal"/>
        <w:tabs>
          <w:tab w:val="left" w:pos="7676"/>
        </w:tabs>
        <w:rPr>
          <w:rFonts w:ascii="Times New Roman" w:hAnsi="Times New Roman"/>
          <w:sz w:val="28"/>
          <w:szCs w:val="28"/>
        </w:rPr>
      </w:pPr>
    </w:p>
    <w:sectPr w:rsidR="002D77DC" w:rsidRPr="002D77DC" w:rsidSect="00946467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CF" w:rsidRDefault="007B40CF" w:rsidP="008934E4">
      <w:pPr>
        <w:spacing w:after="0" w:line="240" w:lineRule="auto"/>
      </w:pPr>
      <w:r>
        <w:separator/>
      </w:r>
    </w:p>
  </w:endnote>
  <w:endnote w:type="continuationSeparator" w:id="0">
    <w:p w:rsidR="007B40CF" w:rsidRDefault="007B40CF" w:rsidP="0089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CF" w:rsidRDefault="007B40CF" w:rsidP="008934E4">
      <w:pPr>
        <w:spacing w:after="0" w:line="240" w:lineRule="auto"/>
      </w:pPr>
      <w:r>
        <w:separator/>
      </w:r>
    </w:p>
  </w:footnote>
  <w:footnote w:type="continuationSeparator" w:id="0">
    <w:p w:rsidR="007B40CF" w:rsidRDefault="007B40CF" w:rsidP="0089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39163072"/>
      <w:docPartObj>
        <w:docPartGallery w:val="Page Numbers (Top of Page)"/>
        <w:docPartUnique/>
      </w:docPartObj>
    </w:sdtPr>
    <w:sdtEndPr/>
    <w:sdtContent>
      <w:p w:rsidR="008934E4" w:rsidRPr="00F35C5D" w:rsidRDefault="008934E4">
        <w:pPr>
          <w:pStyle w:val="a7"/>
          <w:jc w:val="center"/>
          <w:rPr>
            <w:rFonts w:ascii="Times New Roman" w:hAnsi="Times New Roman"/>
          </w:rPr>
        </w:pPr>
        <w:r w:rsidRPr="00F35C5D">
          <w:rPr>
            <w:rFonts w:ascii="Times New Roman" w:hAnsi="Times New Roman"/>
          </w:rPr>
          <w:fldChar w:fldCharType="begin"/>
        </w:r>
        <w:r w:rsidRPr="00F35C5D">
          <w:rPr>
            <w:rFonts w:ascii="Times New Roman" w:hAnsi="Times New Roman"/>
          </w:rPr>
          <w:instrText>PAGE   \* MERGEFORMAT</w:instrText>
        </w:r>
        <w:r w:rsidRPr="00F35C5D">
          <w:rPr>
            <w:rFonts w:ascii="Times New Roman" w:hAnsi="Times New Roman"/>
          </w:rPr>
          <w:fldChar w:fldCharType="separate"/>
        </w:r>
        <w:r w:rsidR="00946467">
          <w:rPr>
            <w:rFonts w:ascii="Times New Roman" w:hAnsi="Times New Roman"/>
            <w:noProof/>
          </w:rPr>
          <w:t>2</w:t>
        </w:r>
        <w:r w:rsidRPr="00F35C5D">
          <w:rPr>
            <w:rFonts w:ascii="Times New Roman" w:hAnsi="Times New Roman"/>
          </w:rPr>
          <w:fldChar w:fldCharType="end"/>
        </w:r>
      </w:p>
    </w:sdtContent>
  </w:sdt>
  <w:p w:rsidR="008934E4" w:rsidRDefault="008934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AB8"/>
    <w:multiLevelType w:val="hybridMultilevel"/>
    <w:tmpl w:val="FE6C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31D78"/>
    <w:multiLevelType w:val="hybridMultilevel"/>
    <w:tmpl w:val="CB4A6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4B"/>
    <w:rsid w:val="000316A2"/>
    <w:rsid w:val="00032B6A"/>
    <w:rsid w:val="000734A4"/>
    <w:rsid w:val="00076DFD"/>
    <w:rsid w:val="000D2B53"/>
    <w:rsid w:val="0015547D"/>
    <w:rsid w:val="001A4D28"/>
    <w:rsid w:val="001C06D2"/>
    <w:rsid w:val="002134A8"/>
    <w:rsid w:val="00224A93"/>
    <w:rsid w:val="002312D5"/>
    <w:rsid w:val="00237A17"/>
    <w:rsid w:val="002537DA"/>
    <w:rsid w:val="00261131"/>
    <w:rsid w:val="002811EF"/>
    <w:rsid w:val="0029137F"/>
    <w:rsid w:val="00293762"/>
    <w:rsid w:val="002D77DC"/>
    <w:rsid w:val="00300472"/>
    <w:rsid w:val="003016AD"/>
    <w:rsid w:val="003132CD"/>
    <w:rsid w:val="00394965"/>
    <w:rsid w:val="003D0193"/>
    <w:rsid w:val="003E586B"/>
    <w:rsid w:val="003F42E2"/>
    <w:rsid w:val="00415BC1"/>
    <w:rsid w:val="0046501D"/>
    <w:rsid w:val="004653CB"/>
    <w:rsid w:val="00466D6A"/>
    <w:rsid w:val="00476A0F"/>
    <w:rsid w:val="00486DDB"/>
    <w:rsid w:val="00493114"/>
    <w:rsid w:val="004C47F8"/>
    <w:rsid w:val="004C5209"/>
    <w:rsid w:val="004F30B4"/>
    <w:rsid w:val="0053627D"/>
    <w:rsid w:val="005B3B5F"/>
    <w:rsid w:val="005B5664"/>
    <w:rsid w:val="005F1551"/>
    <w:rsid w:val="006128A4"/>
    <w:rsid w:val="00672939"/>
    <w:rsid w:val="006953E9"/>
    <w:rsid w:val="006C1A12"/>
    <w:rsid w:val="006C251B"/>
    <w:rsid w:val="006F1185"/>
    <w:rsid w:val="00701CEC"/>
    <w:rsid w:val="00720C8C"/>
    <w:rsid w:val="0072380F"/>
    <w:rsid w:val="00730EC8"/>
    <w:rsid w:val="007573FF"/>
    <w:rsid w:val="007738AF"/>
    <w:rsid w:val="007738E5"/>
    <w:rsid w:val="0078184C"/>
    <w:rsid w:val="007A004B"/>
    <w:rsid w:val="007B40CF"/>
    <w:rsid w:val="007C3C54"/>
    <w:rsid w:val="007F6F88"/>
    <w:rsid w:val="0083645D"/>
    <w:rsid w:val="00851BAB"/>
    <w:rsid w:val="008934E4"/>
    <w:rsid w:val="008C059A"/>
    <w:rsid w:val="008C0BCE"/>
    <w:rsid w:val="008D2AC2"/>
    <w:rsid w:val="0093346D"/>
    <w:rsid w:val="00946467"/>
    <w:rsid w:val="0098020A"/>
    <w:rsid w:val="00980885"/>
    <w:rsid w:val="009A25F6"/>
    <w:rsid w:val="009D01EF"/>
    <w:rsid w:val="009E3252"/>
    <w:rsid w:val="009E3BB8"/>
    <w:rsid w:val="009E6B7A"/>
    <w:rsid w:val="00A02963"/>
    <w:rsid w:val="00A23856"/>
    <w:rsid w:val="00A6671B"/>
    <w:rsid w:val="00AA63A8"/>
    <w:rsid w:val="00AC3F10"/>
    <w:rsid w:val="00AE4850"/>
    <w:rsid w:val="00AF7A95"/>
    <w:rsid w:val="00B12B56"/>
    <w:rsid w:val="00B4789A"/>
    <w:rsid w:val="00BA0D24"/>
    <w:rsid w:val="00BD0518"/>
    <w:rsid w:val="00C04EA1"/>
    <w:rsid w:val="00C30901"/>
    <w:rsid w:val="00C37D60"/>
    <w:rsid w:val="00C72FCE"/>
    <w:rsid w:val="00C74152"/>
    <w:rsid w:val="00C7705A"/>
    <w:rsid w:val="00C96FC9"/>
    <w:rsid w:val="00CE5919"/>
    <w:rsid w:val="00D36945"/>
    <w:rsid w:val="00D47542"/>
    <w:rsid w:val="00D9707E"/>
    <w:rsid w:val="00DA0BCB"/>
    <w:rsid w:val="00DA754C"/>
    <w:rsid w:val="00DF0166"/>
    <w:rsid w:val="00E0103E"/>
    <w:rsid w:val="00E3356C"/>
    <w:rsid w:val="00E72AF4"/>
    <w:rsid w:val="00E77A1A"/>
    <w:rsid w:val="00F043F1"/>
    <w:rsid w:val="00F11996"/>
    <w:rsid w:val="00F2694E"/>
    <w:rsid w:val="00F34012"/>
    <w:rsid w:val="00F35C5D"/>
    <w:rsid w:val="00F83071"/>
    <w:rsid w:val="00F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0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77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4E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9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34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0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77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4E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9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34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Юлия Николаевна</dc:creator>
  <cp:lastModifiedBy>Капанина Ольга Юрьевна</cp:lastModifiedBy>
  <cp:revision>2</cp:revision>
  <cp:lastPrinted>2018-05-25T09:50:00Z</cp:lastPrinted>
  <dcterms:created xsi:type="dcterms:W3CDTF">2018-05-30T06:26:00Z</dcterms:created>
  <dcterms:modified xsi:type="dcterms:W3CDTF">2018-05-30T06:26:00Z</dcterms:modified>
</cp:coreProperties>
</file>