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23" w:rsidRDefault="00C01123">
      <w:pPr>
        <w:rPr>
          <w:sz w:val="28"/>
          <w:szCs w:val="28"/>
        </w:rPr>
      </w:pPr>
    </w:p>
    <w:tbl>
      <w:tblPr>
        <w:tblStyle w:val="a5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C14BE6" w:rsidRPr="002F5E69" w:rsidTr="00C14BE6">
        <w:tc>
          <w:tcPr>
            <w:tcW w:w="4330" w:type="dxa"/>
          </w:tcPr>
          <w:p w:rsidR="00C14BE6" w:rsidRPr="002F5E69" w:rsidRDefault="00C14BE6" w:rsidP="00C14BE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  <w:t xml:space="preserve">Приложение к протоколу №3 заседания </w:t>
            </w:r>
          </w:p>
          <w:p w:rsidR="00C14BE6" w:rsidRPr="002F5E69" w:rsidRDefault="00C14BE6" w:rsidP="00C14BE6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bCs/>
                <w:color w:val="333333"/>
                <w:sz w:val="23"/>
                <w:szCs w:val="23"/>
                <w:lang w:eastAsia="ru-RU"/>
              </w:rPr>
              <w:t>Координационного совета по реализации политики в отношении граждан   старшего поколения и ветеранов при администрации города Нижневартовска от 04.10.2018</w:t>
            </w:r>
          </w:p>
        </w:tc>
      </w:tr>
    </w:tbl>
    <w:p w:rsidR="00C14BE6" w:rsidRPr="002F5E69" w:rsidRDefault="00C14BE6" w:rsidP="00C14BE6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2A9B" w:rsidRPr="002F5E69" w:rsidRDefault="007F2A9B" w:rsidP="002F5E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F5E69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ПЛАН</w:t>
      </w:r>
    </w:p>
    <w:p w:rsidR="00A965DF" w:rsidRPr="002F5E69" w:rsidRDefault="007F2A9B" w:rsidP="00A965D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F5E69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работы </w:t>
      </w:r>
      <w:r w:rsidR="00A965DF" w:rsidRPr="002F5E69">
        <w:rPr>
          <w:rFonts w:ascii="Times New Roman" w:hAnsi="Times New Roman" w:cs="Times New Roman"/>
          <w:b/>
          <w:sz w:val="23"/>
          <w:szCs w:val="23"/>
        </w:rPr>
        <w:t>Координационного совета по реализации социальной политики в отношении граждан старшего поколения и ветеранов при администрации  города Нижневартовска</w:t>
      </w:r>
    </w:p>
    <w:p w:rsidR="007F2A9B" w:rsidRPr="002F5E69" w:rsidRDefault="00C14BE6" w:rsidP="00EE016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2F5E69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на 2019</w:t>
      </w:r>
      <w:r w:rsidR="007F2A9B" w:rsidRPr="002F5E69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 xml:space="preserve"> год</w:t>
      </w:r>
    </w:p>
    <w:p w:rsidR="009759FB" w:rsidRPr="002F5E69" w:rsidRDefault="009759FB" w:rsidP="009759F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2F5E6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2"/>
        <w:gridCol w:w="7330"/>
        <w:gridCol w:w="1397"/>
        <w:gridCol w:w="5103"/>
      </w:tblGrid>
      <w:tr w:rsidR="007F2A9B" w:rsidRPr="002F5E69" w:rsidTr="00EE016E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F5E6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№</w:t>
            </w:r>
          </w:p>
          <w:p w:rsidR="007F2A9B" w:rsidRPr="002F5E6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п</w:t>
            </w:r>
            <w:proofErr w:type="gramEnd"/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F5E6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Вопрос повестки заседания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F5E6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Срок проведения заседания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2F5E6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Ответственный исполнитель</w:t>
            </w:r>
          </w:p>
        </w:tc>
      </w:tr>
      <w:tr w:rsidR="007F2A9B" w:rsidRPr="002F5E69" w:rsidTr="004B6341">
        <w:tc>
          <w:tcPr>
            <w:tcW w:w="144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2F5E69" w:rsidRDefault="007F2A9B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Заседание №1 </w:t>
            </w:r>
          </w:p>
        </w:tc>
      </w:tr>
      <w:tr w:rsidR="007F2A9B" w:rsidRPr="002F5E69" w:rsidTr="009C47E7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2F5E69" w:rsidRDefault="007F2A9B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F2A9B" w:rsidRPr="002F5E69" w:rsidRDefault="009C47E7" w:rsidP="00C14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О лучших практиках работы добровольческих объединений</w:t>
            </w:r>
            <w:r w:rsidRPr="002F5E69">
              <w:rPr>
                <w:rFonts w:ascii="Times New Roman" w:hAnsi="Times New Roman" w:cs="Times New Roman"/>
                <w:sz w:val="23"/>
                <w:szCs w:val="23"/>
              </w:rPr>
              <w:br/>
              <w:t>с гражданами старшего возраста. Развитие</w:t>
            </w:r>
            <w:r w:rsidRPr="002F5E6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волонтерского движения в медицинских </w:t>
            </w:r>
            <w:proofErr w:type="gramStart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организациях</w:t>
            </w:r>
            <w:proofErr w:type="gramEnd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,  организациях</w:t>
            </w:r>
            <w:r w:rsidRPr="002F5E6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социального обслуживания, некоммерческих организациях,  оказывающих помощь гражданам </w:t>
            </w:r>
            <w:r w:rsidRPr="002F5E69">
              <w:rPr>
                <w:rStyle w:val="40"/>
                <w:rFonts w:eastAsiaTheme="minorHAnsi"/>
                <w:b w:val="0"/>
                <w:bCs w:val="0"/>
                <w:color w:val="auto"/>
                <w:sz w:val="23"/>
                <w:szCs w:val="23"/>
                <w:u w:val="none"/>
              </w:rPr>
              <w:t>старшего поколения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7F2A9B" w:rsidRPr="002F5E69" w:rsidRDefault="00A965DF" w:rsidP="007F2A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47E7" w:rsidRPr="002F5E69" w:rsidRDefault="0048592F" w:rsidP="009C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Департамент </w:t>
            </w:r>
            <w:r w:rsidR="00EE6DA4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по социальной политике</w:t>
            </w: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администрации города</w:t>
            </w:r>
          </w:p>
          <w:p w:rsidR="009C47E7" w:rsidRPr="002F5E69" w:rsidRDefault="009C47E7" w:rsidP="009C4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  <w:p w:rsidR="009C47E7" w:rsidRPr="002F5E69" w:rsidRDefault="009C47E7" w:rsidP="009C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</w:t>
            </w: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 социальной защиты населения по </w:t>
            </w:r>
            <w:proofErr w:type="spellStart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Start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.Н</w:t>
            </w:r>
            <w:proofErr w:type="gramEnd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ижневартовску</w:t>
            </w:r>
            <w:proofErr w:type="spellEnd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Нижневартовскому</w:t>
            </w:r>
            <w:proofErr w:type="spellEnd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району</w:t>
            </w:r>
          </w:p>
          <w:p w:rsidR="009C47E7" w:rsidRPr="002F5E69" w:rsidRDefault="009C47E7" w:rsidP="009C4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2A9B" w:rsidRPr="002F5E69" w:rsidRDefault="009C47E7" w:rsidP="002F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Бюджетное учреждение ХМАО - Югры «Нижневартовский психоневрологический диспансер»</w:t>
            </w:r>
            <w:bookmarkStart w:id="0" w:name="_GoBack"/>
            <w:bookmarkEnd w:id="0"/>
          </w:p>
        </w:tc>
      </w:tr>
      <w:tr w:rsidR="00DE4E7A" w:rsidRPr="002F5E69" w:rsidTr="009C47E7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E7A" w:rsidRPr="002F5E69" w:rsidRDefault="00DE4E7A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E7A" w:rsidRPr="002F5E69" w:rsidRDefault="009C47E7" w:rsidP="00C14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Об информационном сопровождении деятельности органов</w:t>
            </w:r>
            <w:r w:rsidR="0058700A"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местного самоуправления</w:t>
            </w: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по реализации социальной политики в отношении граждан старшего поколения</w:t>
            </w:r>
            <w:r w:rsidR="0058700A"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и ветеранов</w:t>
            </w: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E7A" w:rsidRPr="002F5E69" w:rsidRDefault="00DE4E7A" w:rsidP="00EC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E7A" w:rsidRPr="002F5E69" w:rsidRDefault="0058700A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управление по взаимодействию со средствами массовой информации администрации города</w:t>
            </w:r>
          </w:p>
        </w:tc>
      </w:tr>
      <w:tr w:rsidR="00DE4E7A" w:rsidRPr="002F5E69" w:rsidTr="009C47E7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E7A" w:rsidRPr="002F5E69" w:rsidRDefault="0058700A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DA4" w:rsidRPr="002F5E69" w:rsidRDefault="00DE4E7A" w:rsidP="00EE6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Об исполнении протокольных поручений Координационного совета по </w:t>
            </w:r>
            <w:r w:rsidR="00EE6DA4" w:rsidRPr="002F5E69">
              <w:rPr>
                <w:rFonts w:ascii="Times New Roman" w:hAnsi="Times New Roman" w:cs="Times New Roman"/>
                <w:sz w:val="23"/>
                <w:szCs w:val="23"/>
              </w:rPr>
              <w:t>реализации социальной политики в отношении граждан старшего поколения и ветеранов при администрации  города Нижневартовска</w:t>
            </w:r>
          </w:p>
          <w:p w:rsidR="00DE4E7A" w:rsidRPr="002F5E69" w:rsidRDefault="00DE4E7A" w:rsidP="00EE6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E7A" w:rsidRPr="002F5E69" w:rsidRDefault="00DE4E7A" w:rsidP="00EE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E7A" w:rsidRPr="002F5E69" w:rsidRDefault="00DE4E7A" w:rsidP="00A15C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управление по социальной и молодежной политике </w:t>
            </w:r>
            <w:r w:rsidR="00EE6DA4"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депа</w:t>
            </w:r>
            <w:r w:rsid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ртамента по социальной политике </w:t>
            </w: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DE4E7A" w:rsidRPr="002F5E69" w:rsidTr="004B6341">
        <w:tc>
          <w:tcPr>
            <w:tcW w:w="144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EE6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Заседание №2</w:t>
            </w:r>
          </w:p>
        </w:tc>
      </w:tr>
      <w:tr w:rsidR="00DE4E7A" w:rsidRPr="002F5E69" w:rsidTr="00EE6DA4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9C47E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</w:t>
            </w:r>
            <w:r w:rsidR="00DE4E7A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E4E7A" w:rsidRPr="002F5E69" w:rsidRDefault="00C14BE6" w:rsidP="00425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Об организации контроля за соблюдением трудового законодательства, имеющего отношение </w:t>
            </w:r>
            <w:proofErr w:type="gramStart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трудовой деятельности работников старшего поколения, в том числе лиц, имеющих инвалидность</w:t>
            </w: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E7A" w:rsidRPr="002F5E69" w:rsidRDefault="00EE6DA4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C14BE6" w:rsidP="007E58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  <w:r w:rsidR="004251EE"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юджетное учреждение</w:t>
            </w: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ХМАО – Югры «Нижневартовский центр занятости населения»</w:t>
            </w:r>
          </w:p>
        </w:tc>
      </w:tr>
      <w:tr w:rsidR="009C47E7" w:rsidRPr="002F5E69" w:rsidTr="00EE6DA4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47E7" w:rsidRPr="002F5E69" w:rsidRDefault="009C47E7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47E7" w:rsidRPr="002F5E69" w:rsidRDefault="009C47E7" w:rsidP="009C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Об опыте реализации </w:t>
            </w:r>
            <w:proofErr w:type="gramStart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некоммерческими</w:t>
            </w:r>
            <w:proofErr w:type="gramEnd"/>
            <w:r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организациями социальных проектов, направленных на </w:t>
            </w: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улучшение здоровья и качества жизни, активное участие пожилых людей в жизни общества и др.</w:t>
            </w:r>
          </w:p>
          <w:p w:rsidR="009C47E7" w:rsidRPr="002F5E69" w:rsidRDefault="009C47E7" w:rsidP="009C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C47E7" w:rsidRPr="002F5E69" w:rsidRDefault="009C47E7" w:rsidP="004251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7E7" w:rsidRPr="002F5E69" w:rsidRDefault="009C47E7" w:rsidP="00EE0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C47E7" w:rsidRPr="002F5E69" w:rsidRDefault="009C47E7" w:rsidP="007E58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некоммерческие организации города Нижневартовска</w:t>
            </w:r>
          </w:p>
        </w:tc>
      </w:tr>
      <w:tr w:rsidR="00DE4E7A" w:rsidRPr="002F5E69" w:rsidTr="00EE6DA4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4251EE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3</w:t>
            </w:r>
            <w:r w:rsidR="00DE4E7A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EE6DA4" w:rsidP="00EE6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 исполнении протокольных поручений Координационного совета по </w:t>
            </w:r>
            <w:r w:rsidRPr="002F5E69">
              <w:rPr>
                <w:rFonts w:ascii="Times New Roman" w:hAnsi="Times New Roman" w:cs="Times New Roman"/>
                <w:sz w:val="23"/>
                <w:szCs w:val="23"/>
              </w:rPr>
              <w:t>реализации социальной политики в отношении граждан старшего поколения и ветеранов при администрации  города Нижневартовска</w:t>
            </w: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E7A" w:rsidRPr="002F5E69" w:rsidRDefault="00EE6DA4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5F22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по социальной и молодежной политике</w:t>
            </w:r>
            <w:r w:rsidR="00EE6DA4"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департамента по социальной политике</w:t>
            </w: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администрации города</w:t>
            </w:r>
          </w:p>
        </w:tc>
      </w:tr>
      <w:tr w:rsidR="00DE4E7A" w:rsidRPr="002F5E69" w:rsidTr="00EE6DA4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4251EE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</w:t>
            </w:r>
            <w:r w:rsidR="00DE4E7A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EE6D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 утверждении плана работы </w:t>
            </w:r>
            <w:r w:rsidR="00EE6DA4"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Координационного совета по </w:t>
            </w:r>
            <w:r w:rsidR="00EE6DA4" w:rsidRPr="002F5E69">
              <w:rPr>
                <w:rFonts w:ascii="Times New Roman" w:hAnsi="Times New Roman" w:cs="Times New Roman"/>
                <w:sz w:val="23"/>
                <w:szCs w:val="23"/>
              </w:rPr>
              <w:t>реализации социальной политики в отношении граждан старшего поколения и ветеранов при администраци</w:t>
            </w:r>
            <w:r w:rsidR="00C14BE6" w:rsidRPr="002F5E69">
              <w:rPr>
                <w:rFonts w:ascii="Times New Roman" w:hAnsi="Times New Roman" w:cs="Times New Roman"/>
                <w:sz w:val="23"/>
                <w:szCs w:val="23"/>
              </w:rPr>
              <w:t>и  города Нижневартовска на 2020</w:t>
            </w:r>
            <w:r w:rsidR="00EE6DA4" w:rsidRPr="002F5E69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3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4E7A" w:rsidRPr="002F5E69" w:rsidRDefault="00EE6DA4" w:rsidP="00C516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481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управление по социальной и молодежной политике </w:t>
            </w:r>
            <w:r w:rsidR="00EE6DA4"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департамента по социальной политике </w:t>
            </w:r>
            <w:r w:rsidRPr="002F5E6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DE4E7A" w:rsidRPr="002F5E69" w:rsidTr="004B6341">
        <w:tc>
          <w:tcPr>
            <w:tcW w:w="144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EE6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Организационные мероприятия </w:t>
            </w:r>
            <w:r w:rsidR="00EE6DA4" w:rsidRPr="002F5E69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  <w:lang w:eastAsia="ru-RU"/>
              </w:rPr>
              <w:t xml:space="preserve">Координационного совета по </w:t>
            </w:r>
            <w:r w:rsidR="00EE6DA4" w:rsidRPr="002F5E69">
              <w:rPr>
                <w:rFonts w:ascii="Times New Roman" w:hAnsi="Times New Roman" w:cs="Times New Roman"/>
                <w:b/>
                <w:sz w:val="23"/>
                <w:szCs w:val="23"/>
              </w:rPr>
              <w:t>реализации социальной политики в отношении граждан старшего поколения и ветеранов при администрации  города Нижневартовска</w:t>
            </w:r>
          </w:p>
        </w:tc>
      </w:tr>
      <w:tr w:rsidR="00DE4E7A" w:rsidRPr="002F5E69" w:rsidTr="00EE016E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Подготовка заседаний Координационного совета:</w:t>
            </w:r>
          </w:p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- сбор информации по </w:t>
            </w:r>
            <w:proofErr w:type="gramStart"/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рассматриваемым</w:t>
            </w:r>
            <w:proofErr w:type="gramEnd"/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вопросам;</w:t>
            </w:r>
          </w:p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 подготовка аналитических и справочных материалов;</w:t>
            </w:r>
          </w:p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 подготовка проекта решения заседания Координационного совета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раз в полугодие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управление по социальной и молодежной политике </w:t>
            </w:r>
            <w:r w:rsidR="00EE6DA4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департамента по социальной политике </w:t>
            </w: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DE4E7A" w:rsidRPr="002F5E69" w:rsidTr="00EE016E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Проведение заседания Координационного совета:</w:t>
            </w:r>
          </w:p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- ведение протокола заседания Координационного совета</w:t>
            </w:r>
            <w:r w:rsidR="00C14BE6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, рассылка протокола участникам заседания Координационного совета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раз в полугодие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управление по социальной и молодежной политике </w:t>
            </w:r>
            <w:r w:rsidR="00EE6DA4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департамента по социальной политике </w:t>
            </w: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DE4E7A" w:rsidRPr="002F5E69" w:rsidTr="00EE016E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Направление исполнителям протокольных решений, принимаемых в </w:t>
            </w:r>
            <w:proofErr w:type="gramStart"/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пределах</w:t>
            </w:r>
            <w:proofErr w:type="gramEnd"/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полномочий Координационного совета</w:t>
            </w:r>
            <w:r w:rsidR="00C14BE6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, подготовка информации об их исполнении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раз в полугодие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управление по социальной и молодежной политике </w:t>
            </w:r>
            <w:r w:rsidR="00EE6DA4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департамента по социальной политике </w:t>
            </w: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администрации города</w:t>
            </w:r>
          </w:p>
        </w:tc>
      </w:tr>
      <w:tr w:rsidR="00DE4E7A" w:rsidRPr="002F5E69" w:rsidTr="00EE016E">
        <w:tc>
          <w:tcPr>
            <w:tcW w:w="6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0319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Разработка </w:t>
            </w:r>
            <w:r w:rsidR="00C14BE6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и корректировка </w:t>
            </w: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проекта плана работы Координационного совета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раз в полугодие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E4E7A" w:rsidRPr="002F5E69" w:rsidRDefault="00DE4E7A" w:rsidP="00BA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управление по социальной и молодежной политике </w:t>
            </w:r>
            <w:r w:rsidR="00EE6DA4"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департамента по социальной политике </w:t>
            </w:r>
            <w:r w:rsidRPr="002F5E6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администрации города</w:t>
            </w:r>
          </w:p>
        </w:tc>
      </w:tr>
    </w:tbl>
    <w:p w:rsidR="00501404" w:rsidRPr="002F5E69" w:rsidRDefault="00501404">
      <w:pPr>
        <w:rPr>
          <w:rFonts w:ascii="Times New Roman" w:hAnsi="Times New Roman" w:cs="Times New Roman"/>
          <w:sz w:val="23"/>
          <w:szCs w:val="23"/>
        </w:rPr>
      </w:pPr>
    </w:p>
    <w:sectPr w:rsidR="00501404" w:rsidRPr="002F5E69" w:rsidSect="002F5E6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EC4"/>
    <w:multiLevelType w:val="multilevel"/>
    <w:tmpl w:val="8E840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A9B"/>
    <w:rsid w:val="0003194F"/>
    <w:rsid w:val="0008599F"/>
    <w:rsid w:val="000D2E13"/>
    <w:rsid w:val="00221B6F"/>
    <w:rsid w:val="00244C08"/>
    <w:rsid w:val="00262706"/>
    <w:rsid w:val="002C29E6"/>
    <w:rsid w:val="002E2C3A"/>
    <w:rsid w:val="002F5E69"/>
    <w:rsid w:val="00411519"/>
    <w:rsid w:val="004205AA"/>
    <w:rsid w:val="004251EE"/>
    <w:rsid w:val="004408CA"/>
    <w:rsid w:val="0046328D"/>
    <w:rsid w:val="0048592F"/>
    <w:rsid w:val="004B6341"/>
    <w:rsid w:val="004F7EE8"/>
    <w:rsid w:val="00501404"/>
    <w:rsid w:val="0053705C"/>
    <w:rsid w:val="0058700A"/>
    <w:rsid w:val="0059499B"/>
    <w:rsid w:val="005C4DE6"/>
    <w:rsid w:val="005F220C"/>
    <w:rsid w:val="006154CA"/>
    <w:rsid w:val="00766167"/>
    <w:rsid w:val="00792C5F"/>
    <w:rsid w:val="007E587F"/>
    <w:rsid w:val="007F2A9B"/>
    <w:rsid w:val="00882303"/>
    <w:rsid w:val="008966A2"/>
    <w:rsid w:val="008D6DCC"/>
    <w:rsid w:val="009759FB"/>
    <w:rsid w:val="00995480"/>
    <w:rsid w:val="00995EB6"/>
    <w:rsid w:val="009C47E7"/>
    <w:rsid w:val="009D06BB"/>
    <w:rsid w:val="00A07E60"/>
    <w:rsid w:val="00A15CE0"/>
    <w:rsid w:val="00A508E2"/>
    <w:rsid w:val="00A965DF"/>
    <w:rsid w:val="00B83A29"/>
    <w:rsid w:val="00BA5D3A"/>
    <w:rsid w:val="00BD549F"/>
    <w:rsid w:val="00C01123"/>
    <w:rsid w:val="00C14BE6"/>
    <w:rsid w:val="00C376E0"/>
    <w:rsid w:val="00C5163B"/>
    <w:rsid w:val="00DE4E7A"/>
    <w:rsid w:val="00E1357C"/>
    <w:rsid w:val="00E32BA2"/>
    <w:rsid w:val="00EA038E"/>
    <w:rsid w:val="00EE016E"/>
    <w:rsid w:val="00E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Аксенова Екатерина Витальевна</cp:lastModifiedBy>
  <cp:revision>12</cp:revision>
  <cp:lastPrinted>2018-10-04T06:36:00Z</cp:lastPrinted>
  <dcterms:created xsi:type="dcterms:W3CDTF">2016-11-11T05:48:00Z</dcterms:created>
  <dcterms:modified xsi:type="dcterms:W3CDTF">2018-10-04T06:39:00Z</dcterms:modified>
</cp:coreProperties>
</file>