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74" w:rsidRPr="00BB08DA" w:rsidRDefault="00CE5274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B08DA" w:rsidRDefault="00AA5851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08DA">
        <w:rPr>
          <w:rFonts w:ascii="Times New Roman" w:hAnsi="Times New Roman" w:cs="Times New Roman"/>
          <w:b/>
          <w:sz w:val="27"/>
          <w:szCs w:val="27"/>
        </w:rPr>
        <w:t>Пояснительная записка</w:t>
      </w:r>
      <w:r w:rsidR="00BB08DA" w:rsidRPr="00BB08DA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BB08DA" w:rsidRPr="00BB08DA" w:rsidRDefault="00AA739D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08DA">
        <w:rPr>
          <w:rFonts w:ascii="Times New Roman" w:hAnsi="Times New Roman" w:cs="Times New Roman"/>
          <w:b/>
          <w:sz w:val="27"/>
          <w:szCs w:val="27"/>
        </w:rPr>
        <w:t>к  проекту постановления</w:t>
      </w:r>
      <w:r w:rsidR="00BB08DA">
        <w:rPr>
          <w:rFonts w:ascii="Times New Roman" w:hAnsi="Times New Roman" w:cs="Times New Roman"/>
          <w:b/>
          <w:sz w:val="27"/>
          <w:szCs w:val="27"/>
        </w:rPr>
        <w:t xml:space="preserve"> администрации города</w:t>
      </w:r>
      <w:r w:rsidRPr="00BB08DA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657AF6" w:rsidRDefault="00031996" w:rsidP="00031996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31996">
        <w:rPr>
          <w:rFonts w:ascii="Times New Roman" w:hAnsi="Times New Roman" w:cs="Times New Roman"/>
          <w:b/>
          <w:sz w:val="27"/>
          <w:szCs w:val="27"/>
        </w:rPr>
        <w:t>"</w:t>
      </w:r>
      <w:r w:rsidR="00D00011" w:rsidRPr="00D00011">
        <w:rPr>
          <w:rFonts w:ascii="Times New Roman" w:hAnsi="Times New Roman" w:cs="Times New Roman"/>
          <w:b/>
          <w:sz w:val="27"/>
          <w:szCs w:val="27"/>
        </w:rPr>
        <w:t xml:space="preserve">Об </w:t>
      </w:r>
      <w:r w:rsidR="007B7303">
        <w:rPr>
          <w:rFonts w:ascii="Times New Roman" w:hAnsi="Times New Roman" w:cs="Times New Roman"/>
          <w:b/>
          <w:sz w:val="27"/>
          <w:szCs w:val="27"/>
        </w:rPr>
        <w:t>установлении</w:t>
      </w:r>
      <w:r w:rsidR="00D00011" w:rsidRPr="00D00011">
        <w:rPr>
          <w:rFonts w:ascii="Times New Roman" w:hAnsi="Times New Roman" w:cs="Times New Roman"/>
          <w:b/>
          <w:sz w:val="27"/>
          <w:szCs w:val="27"/>
        </w:rPr>
        <w:t xml:space="preserve"> тарифов на транспортные услуги, предоставляемые муниципальным бюджетным учреждением "Управление по дорожному хозяйству и благоустройству города Нижневартовска"</w:t>
      </w:r>
      <w:r w:rsidR="00657AF6" w:rsidRPr="00657AF6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DB7FA8" w:rsidRDefault="00DB7FA8" w:rsidP="009A3379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Разработан п</w:t>
      </w:r>
      <w:r w:rsidR="00D977D0" w:rsidRPr="00D977D0">
        <w:rPr>
          <w:rFonts w:ascii="Times New Roman" w:eastAsia="Times New Roman" w:hAnsi="Times New Roman" w:cs="Times New Roman"/>
          <w:sz w:val="28"/>
          <w:szCs w:val="28"/>
        </w:rPr>
        <w:t>роект постановления администрации города</w:t>
      </w:r>
      <w:r w:rsidR="000319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1996" w:rsidRPr="00031996">
        <w:rPr>
          <w:rFonts w:ascii="Times New Roman" w:eastAsia="Times New Roman" w:hAnsi="Times New Roman" w:cs="Times New Roman"/>
          <w:sz w:val="28"/>
          <w:szCs w:val="28"/>
        </w:rPr>
        <w:t>(далее – Проект)</w:t>
      </w:r>
      <w:r w:rsidR="00F042A1"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 w:rsidR="007B7303">
        <w:rPr>
          <w:rFonts w:ascii="Times New Roman" w:eastAsia="Times New Roman" w:hAnsi="Times New Roman" w:cs="Times New Roman"/>
          <w:sz w:val="28"/>
          <w:szCs w:val="28"/>
        </w:rPr>
        <w:t>установлении</w:t>
      </w:r>
      <w:r w:rsidR="00F042A1">
        <w:rPr>
          <w:rFonts w:ascii="Times New Roman" w:eastAsia="Times New Roman" w:hAnsi="Times New Roman" w:cs="Times New Roman"/>
          <w:sz w:val="28"/>
          <w:szCs w:val="28"/>
        </w:rPr>
        <w:t xml:space="preserve"> тарифов на транспортные </w:t>
      </w:r>
      <w:r w:rsidR="00F042A1" w:rsidRPr="00657AF6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F042A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042A1" w:rsidRPr="00657AF6">
        <w:rPr>
          <w:rFonts w:ascii="Times New Roman" w:eastAsia="Times New Roman" w:hAnsi="Times New Roman" w:cs="Times New Roman"/>
          <w:sz w:val="28"/>
          <w:szCs w:val="28"/>
        </w:rPr>
        <w:t>, предоставляем</w:t>
      </w:r>
      <w:r w:rsidR="00F042A1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F042A1" w:rsidRPr="00657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42A1" w:rsidRPr="00031996">
        <w:rPr>
          <w:rFonts w:ascii="Times New Roman" w:eastAsia="Times New Roman" w:hAnsi="Times New Roman" w:cs="Times New Roman"/>
          <w:sz w:val="28"/>
          <w:szCs w:val="28"/>
        </w:rPr>
        <w:t>муниципальным бюджетным учреждением "Управление по дорожному хозяйству и благоус</w:t>
      </w:r>
      <w:r w:rsidR="00F042A1">
        <w:rPr>
          <w:rFonts w:ascii="Times New Roman" w:eastAsia="Times New Roman" w:hAnsi="Times New Roman" w:cs="Times New Roman"/>
          <w:sz w:val="28"/>
          <w:szCs w:val="28"/>
        </w:rPr>
        <w:t xml:space="preserve">тройству города Нижневартовска"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которым </w:t>
      </w:r>
      <w:r w:rsidRPr="00DB7FA8">
        <w:rPr>
          <w:rFonts w:ascii="Times New Roman" w:eastAsia="Times New Roman" w:hAnsi="Times New Roman" w:cs="Times New Roman"/>
          <w:sz w:val="28"/>
          <w:szCs w:val="28"/>
        </w:rPr>
        <w:t>предусмотрено повышение тарифов на услуги обусловлен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B7FA8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B7FA8">
        <w:rPr>
          <w:rFonts w:ascii="Times New Roman" w:eastAsia="Times New Roman" w:hAnsi="Times New Roman" w:cs="Times New Roman"/>
          <w:sz w:val="28"/>
          <w:szCs w:val="28"/>
        </w:rPr>
        <w:t xml:space="preserve"> изменениями в системе оплаты труда работников задействованных в оказании платных услуг, повышением цен на запасные части к автотранспортным средствам, а также увеличением стоимости горюче-смазочных материалов. </w:t>
      </w:r>
      <w:proofErr w:type="gramEnd"/>
    </w:p>
    <w:p w:rsidR="007B7303" w:rsidRDefault="007B7303" w:rsidP="009A3379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303">
        <w:rPr>
          <w:rFonts w:ascii="Times New Roman" w:eastAsia="Times New Roman" w:hAnsi="Times New Roman" w:cs="Times New Roman"/>
          <w:sz w:val="28"/>
          <w:szCs w:val="28"/>
        </w:rPr>
        <w:t>Тариф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7B7303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транспортные</w:t>
      </w:r>
      <w:r w:rsidRPr="007B7303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B7303">
        <w:rPr>
          <w:rFonts w:ascii="Times New Roman" w:eastAsia="Times New Roman" w:hAnsi="Times New Roman" w:cs="Times New Roman"/>
          <w:sz w:val="28"/>
          <w:szCs w:val="28"/>
        </w:rPr>
        <w:t xml:space="preserve"> рассчитан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7B7303">
        <w:rPr>
          <w:rFonts w:ascii="Times New Roman" w:eastAsia="Times New Roman" w:hAnsi="Times New Roman" w:cs="Times New Roman"/>
          <w:sz w:val="28"/>
          <w:szCs w:val="28"/>
        </w:rPr>
        <w:t xml:space="preserve">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</w:t>
      </w:r>
      <w:r w:rsidR="00DB7FA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B7303">
        <w:rPr>
          <w:rFonts w:ascii="Times New Roman" w:eastAsia="Times New Roman" w:hAnsi="Times New Roman" w:cs="Times New Roman"/>
          <w:sz w:val="28"/>
          <w:szCs w:val="28"/>
        </w:rPr>
        <w:t xml:space="preserve">%, материальные затраты, накладные расходы, рентабельность, размер которой не превышает 20%, утвержденный </w:t>
      </w:r>
      <w:r w:rsidR="00DB7FA8" w:rsidRPr="00DB7FA8">
        <w:rPr>
          <w:rFonts w:ascii="Times New Roman" w:eastAsia="Times New Roman" w:hAnsi="Times New Roman" w:cs="Times New Roman"/>
          <w:sz w:val="28"/>
          <w:szCs w:val="28"/>
        </w:rPr>
        <w:t>решением Думы города от 28.03.2025 №520 "О Порядке принятия решений об установлении тарифов на услуги (работы), предоставляемые (выполняемые) муниципальными учреждениями на</w:t>
      </w:r>
      <w:proofErr w:type="gramEnd"/>
      <w:r w:rsidR="00DB7FA8" w:rsidRPr="00DB7FA8">
        <w:rPr>
          <w:rFonts w:ascii="Times New Roman" w:eastAsia="Times New Roman" w:hAnsi="Times New Roman" w:cs="Times New Roman"/>
          <w:sz w:val="28"/>
          <w:szCs w:val="28"/>
        </w:rPr>
        <w:t xml:space="preserve"> территории города Нижневартовска"</w:t>
      </w:r>
      <w:r w:rsidRPr="007B73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303" w:rsidRDefault="007B7303" w:rsidP="00D97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77D0" w:rsidRPr="00D977D0" w:rsidRDefault="00D977D0" w:rsidP="00D97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7D0">
        <w:rPr>
          <w:rFonts w:ascii="Times New Roman" w:eastAsia="Times New Roman" w:hAnsi="Times New Roman" w:cs="Times New Roman"/>
          <w:sz w:val="28"/>
          <w:szCs w:val="28"/>
        </w:rPr>
        <w:t xml:space="preserve">В проекте </w:t>
      </w:r>
      <w:bookmarkStart w:id="0" w:name="_GoBack"/>
      <w:bookmarkEnd w:id="0"/>
      <w:r w:rsidRPr="00D977D0">
        <w:rPr>
          <w:rFonts w:ascii="Times New Roman" w:eastAsia="Times New Roman" w:hAnsi="Times New Roman" w:cs="Times New Roman"/>
          <w:sz w:val="28"/>
          <w:szCs w:val="28"/>
        </w:rPr>
        <w:t>отсутствуют возможные риски нарушения антимонопольного законодательства.</w:t>
      </w:r>
    </w:p>
    <w:p w:rsidR="00D977D0" w:rsidRDefault="00D977D0" w:rsidP="00BE5D7D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977D0" w:rsidRDefault="00D977D0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D977D0" w:rsidRDefault="00D977D0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D977D0" w:rsidRDefault="00D977D0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DB7FA8" w:rsidRDefault="00DB7FA8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D977D0" w:rsidRDefault="00D977D0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tbl>
      <w:tblPr>
        <w:tblStyle w:val="ab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DB7FA8" w:rsidRPr="00DB7FA8" w:rsidTr="00AD3801">
        <w:trPr>
          <w:trHeight w:val="1953"/>
        </w:trPr>
        <w:tc>
          <w:tcPr>
            <w:tcW w:w="4678" w:type="dxa"/>
          </w:tcPr>
          <w:p w:rsidR="00DB7FA8" w:rsidRPr="00DB7FA8" w:rsidRDefault="00DB7FA8" w:rsidP="00DB7FA8">
            <w:pPr>
              <w:ind w:right="27"/>
              <w:rPr>
                <w:sz w:val="28"/>
                <w:szCs w:val="28"/>
              </w:rPr>
            </w:pPr>
            <w:proofErr w:type="gramStart"/>
            <w:r w:rsidRPr="00DB7FA8">
              <w:rPr>
                <w:sz w:val="28"/>
                <w:szCs w:val="28"/>
              </w:rPr>
              <w:t>Исполняющий</w:t>
            </w:r>
            <w:proofErr w:type="gramEnd"/>
            <w:r w:rsidRPr="00DB7FA8">
              <w:rPr>
                <w:sz w:val="28"/>
                <w:szCs w:val="28"/>
              </w:rPr>
              <w:t xml:space="preserve"> обязанности </w:t>
            </w:r>
          </w:p>
          <w:p w:rsidR="00DB7FA8" w:rsidRPr="00DB7FA8" w:rsidRDefault="00DB7FA8" w:rsidP="00DB7FA8">
            <w:pPr>
              <w:ind w:right="-256"/>
              <w:rPr>
                <w:sz w:val="28"/>
                <w:szCs w:val="28"/>
              </w:rPr>
            </w:pPr>
            <w:r w:rsidRPr="00DB7FA8">
              <w:rPr>
                <w:sz w:val="28"/>
                <w:szCs w:val="28"/>
              </w:rPr>
              <w:t xml:space="preserve">заместителя директора департамента, </w:t>
            </w:r>
          </w:p>
          <w:p w:rsidR="00DB7FA8" w:rsidRPr="00DB7FA8" w:rsidRDefault="00DB7FA8" w:rsidP="00DB7FA8">
            <w:pPr>
              <w:ind w:right="-256"/>
              <w:rPr>
                <w:sz w:val="28"/>
                <w:szCs w:val="28"/>
              </w:rPr>
            </w:pPr>
            <w:r w:rsidRPr="00DB7FA8">
              <w:rPr>
                <w:sz w:val="28"/>
                <w:szCs w:val="28"/>
              </w:rPr>
              <w:t xml:space="preserve">начальника управления </w:t>
            </w:r>
          </w:p>
          <w:p w:rsidR="00DB7FA8" w:rsidRPr="00DB7FA8" w:rsidRDefault="00DB7FA8" w:rsidP="00DB7FA8">
            <w:pPr>
              <w:ind w:right="-256"/>
              <w:rPr>
                <w:sz w:val="28"/>
                <w:szCs w:val="28"/>
              </w:rPr>
            </w:pPr>
            <w:r w:rsidRPr="00DB7FA8">
              <w:rPr>
                <w:sz w:val="28"/>
                <w:szCs w:val="28"/>
              </w:rPr>
              <w:t>стратегического планирования</w:t>
            </w:r>
          </w:p>
        </w:tc>
        <w:tc>
          <w:tcPr>
            <w:tcW w:w="5386" w:type="dxa"/>
          </w:tcPr>
          <w:p w:rsidR="00DB7FA8" w:rsidRPr="00DB7FA8" w:rsidRDefault="00DB7FA8" w:rsidP="00DB7FA8">
            <w:pPr>
              <w:jc w:val="right"/>
              <w:rPr>
                <w:sz w:val="28"/>
                <w:szCs w:val="28"/>
              </w:rPr>
            </w:pPr>
          </w:p>
          <w:p w:rsidR="00DB7FA8" w:rsidRPr="00DB7FA8" w:rsidRDefault="00DB7FA8" w:rsidP="00DB7FA8">
            <w:pPr>
              <w:jc w:val="right"/>
              <w:rPr>
                <w:sz w:val="28"/>
                <w:szCs w:val="28"/>
              </w:rPr>
            </w:pPr>
          </w:p>
          <w:p w:rsidR="00DB7FA8" w:rsidRPr="00DB7FA8" w:rsidRDefault="00DB7FA8" w:rsidP="00DB7FA8">
            <w:pPr>
              <w:jc w:val="right"/>
              <w:rPr>
                <w:sz w:val="28"/>
                <w:szCs w:val="28"/>
              </w:rPr>
            </w:pPr>
          </w:p>
          <w:p w:rsidR="00DB7FA8" w:rsidRPr="00DB7FA8" w:rsidRDefault="00DB7FA8" w:rsidP="00DB7FA8">
            <w:pPr>
              <w:ind w:right="596"/>
              <w:jc w:val="right"/>
              <w:rPr>
                <w:sz w:val="28"/>
                <w:szCs w:val="28"/>
              </w:rPr>
            </w:pPr>
            <w:r w:rsidRPr="00DB7FA8">
              <w:rPr>
                <w:sz w:val="28"/>
                <w:szCs w:val="28"/>
              </w:rPr>
              <w:t>А.М. Фищенко</w:t>
            </w:r>
          </w:p>
          <w:p w:rsidR="00DB7FA8" w:rsidRPr="00DB7FA8" w:rsidRDefault="00DB7FA8" w:rsidP="00DB7FA8">
            <w:pPr>
              <w:jc w:val="right"/>
              <w:rPr>
                <w:sz w:val="28"/>
                <w:szCs w:val="28"/>
              </w:rPr>
            </w:pPr>
          </w:p>
        </w:tc>
      </w:tr>
    </w:tbl>
    <w:p w:rsidR="005F683A" w:rsidRPr="00BB08DA" w:rsidRDefault="005F683A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661A53" w:rsidRDefault="00661A53" w:rsidP="00CB649A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4C24A2" w:rsidRPr="00BB08DA" w:rsidRDefault="004C24A2" w:rsidP="00505229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E5274" w:rsidRPr="00BB08DA" w:rsidRDefault="00CE5274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  <w:sectPr w:rsidR="00CE5274" w:rsidRPr="00BB08DA" w:rsidSect="00CB649A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CB649A" w:rsidRDefault="00CB649A" w:rsidP="00505229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06580C" w:rsidRPr="00BB08DA" w:rsidRDefault="00967BBE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B08DA">
        <w:rPr>
          <w:rFonts w:ascii="Times New Roman" w:hAnsi="Times New Roman" w:cs="Times New Roman"/>
          <w:sz w:val="27"/>
          <w:szCs w:val="27"/>
        </w:rPr>
        <w:t xml:space="preserve">        </w:t>
      </w:r>
      <w:r w:rsidR="00C8790A" w:rsidRPr="00BB08DA">
        <w:rPr>
          <w:rFonts w:ascii="Times New Roman" w:hAnsi="Times New Roman" w:cs="Times New Roman"/>
          <w:sz w:val="27"/>
          <w:szCs w:val="27"/>
        </w:rPr>
        <w:t xml:space="preserve">                            </w:t>
      </w:r>
    </w:p>
    <w:p w:rsidR="00042BFA" w:rsidRPr="00BB08DA" w:rsidRDefault="00042BFA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CB649A" w:rsidRDefault="0006580C" w:rsidP="00BB08DA">
      <w:pPr>
        <w:tabs>
          <w:tab w:val="left" w:pos="1985"/>
        </w:tabs>
        <w:spacing w:line="240" w:lineRule="auto"/>
        <w:contextualSpacing/>
        <w:jc w:val="right"/>
        <w:rPr>
          <w:rFonts w:ascii="Times New Roman" w:hAnsi="Times New Roman" w:cs="Times New Roman"/>
          <w:sz w:val="27"/>
          <w:szCs w:val="27"/>
        </w:rPr>
      </w:pPr>
      <w:r w:rsidRPr="00BB08DA">
        <w:rPr>
          <w:rFonts w:ascii="Times New Roman" w:hAnsi="Times New Roman" w:cs="Times New Roman"/>
          <w:sz w:val="27"/>
          <w:szCs w:val="27"/>
        </w:rPr>
        <w:lastRenderedPageBreak/>
        <w:t xml:space="preserve">     </w:t>
      </w:r>
    </w:p>
    <w:p w:rsidR="00D977D0" w:rsidRDefault="00D977D0" w:rsidP="00BB08DA">
      <w:pPr>
        <w:tabs>
          <w:tab w:val="left" w:pos="1985"/>
        </w:tabs>
        <w:spacing w:line="240" w:lineRule="auto"/>
        <w:contextualSpacing/>
        <w:jc w:val="right"/>
        <w:rPr>
          <w:rFonts w:ascii="Times New Roman" w:hAnsi="Times New Roman" w:cs="Times New Roman"/>
          <w:sz w:val="27"/>
          <w:szCs w:val="27"/>
        </w:rPr>
      </w:pPr>
    </w:p>
    <w:p w:rsidR="00967BBE" w:rsidRDefault="00967BBE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D977D0" w:rsidRPr="00BB08DA" w:rsidRDefault="00D977D0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  <w:sectPr w:rsidR="00D977D0" w:rsidRPr="00BB08DA" w:rsidSect="00D977D0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3F38B6" w:rsidRPr="00BB08DA" w:rsidRDefault="003F38B6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774E1D" w:rsidRDefault="00774E1D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74E1D" w:rsidRDefault="00774E1D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sectPr w:rsidR="00774E1D" w:rsidSect="00967BBE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6AB" w:rsidRDefault="005046AB" w:rsidP="001955AF">
      <w:pPr>
        <w:spacing w:after="0" w:line="240" w:lineRule="auto"/>
      </w:pPr>
      <w:r>
        <w:separator/>
      </w:r>
    </w:p>
  </w:endnote>
  <w:endnote w:type="continuationSeparator" w:id="0">
    <w:p w:rsidR="005046AB" w:rsidRDefault="005046AB" w:rsidP="00195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6AB" w:rsidRDefault="005046AB" w:rsidP="001955AF">
      <w:pPr>
        <w:spacing w:after="0" w:line="240" w:lineRule="auto"/>
      </w:pPr>
      <w:r>
        <w:separator/>
      </w:r>
    </w:p>
  </w:footnote>
  <w:footnote w:type="continuationSeparator" w:id="0">
    <w:p w:rsidR="005046AB" w:rsidRDefault="005046AB" w:rsidP="00195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851"/>
    <w:rsid w:val="00027D7F"/>
    <w:rsid w:val="00031996"/>
    <w:rsid w:val="000347C2"/>
    <w:rsid w:val="00041666"/>
    <w:rsid w:val="00042BFA"/>
    <w:rsid w:val="00047178"/>
    <w:rsid w:val="00051763"/>
    <w:rsid w:val="000625CA"/>
    <w:rsid w:val="0006580C"/>
    <w:rsid w:val="00076DB6"/>
    <w:rsid w:val="00087F67"/>
    <w:rsid w:val="0009166F"/>
    <w:rsid w:val="000A3563"/>
    <w:rsid w:val="000A7E21"/>
    <w:rsid w:val="000B0CE1"/>
    <w:rsid w:val="000C3733"/>
    <w:rsid w:val="000D0221"/>
    <w:rsid w:val="000F1AEC"/>
    <w:rsid w:val="00100B45"/>
    <w:rsid w:val="00112230"/>
    <w:rsid w:val="00112BA9"/>
    <w:rsid w:val="00140163"/>
    <w:rsid w:val="00154415"/>
    <w:rsid w:val="001703D4"/>
    <w:rsid w:val="001932F5"/>
    <w:rsid w:val="001955AF"/>
    <w:rsid w:val="001A2933"/>
    <w:rsid w:val="001C33F5"/>
    <w:rsid w:val="001D44CB"/>
    <w:rsid w:val="001E3FF4"/>
    <w:rsid w:val="002007EA"/>
    <w:rsid w:val="00236BAE"/>
    <w:rsid w:val="00277A12"/>
    <w:rsid w:val="00277F65"/>
    <w:rsid w:val="00277F9B"/>
    <w:rsid w:val="00285348"/>
    <w:rsid w:val="002860BD"/>
    <w:rsid w:val="002A0917"/>
    <w:rsid w:val="002A0AE5"/>
    <w:rsid w:val="002A4AD2"/>
    <w:rsid w:val="002A75C2"/>
    <w:rsid w:val="002C18B9"/>
    <w:rsid w:val="002C682A"/>
    <w:rsid w:val="002C6FDA"/>
    <w:rsid w:val="002D6EDA"/>
    <w:rsid w:val="00303B23"/>
    <w:rsid w:val="003149CD"/>
    <w:rsid w:val="00325770"/>
    <w:rsid w:val="00325B65"/>
    <w:rsid w:val="003416A0"/>
    <w:rsid w:val="00355648"/>
    <w:rsid w:val="00376888"/>
    <w:rsid w:val="0039164E"/>
    <w:rsid w:val="00393630"/>
    <w:rsid w:val="00394CF5"/>
    <w:rsid w:val="003A34CE"/>
    <w:rsid w:val="003B1BD5"/>
    <w:rsid w:val="003B1C76"/>
    <w:rsid w:val="003D24CF"/>
    <w:rsid w:val="003E0F46"/>
    <w:rsid w:val="003E30E7"/>
    <w:rsid w:val="003F38B6"/>
    <w:rsid w:val="00400780"/>
    <w:rsid w:val="004178A7"/>
    <w:rsid w:val="00420AFE"/>
    <w:rsid w:val="00427E0B"/>
    <w:rsid w:val="00444FED"/>
    <w:rsid w:val="00451ADC"/>
    <w:rsid w:val="00462294"/>
    <w:rsid w:val="00473282"/>
    <w:rsid w:val="00485600"/>
    <w:rsid w:val="004A0FBD"/>
    <w:rsid w:val="004B4C7A"/>
    <w:rsid w:val="004B5A77"/>
    <w:rsid w:val="004C24A2"/>
    <w:rsid w:val="004C7118"/>
    <w:rsid w:val="004D5C9C"/>
    <w:rsid w:val="004E5B27"/>
    <w:rsid w:val="004F0AEF"/>
    <w:rsid w:val="004F4339"/>
    <w:rsid w:val="005046AB"/>
    <w:rsid w:val="00505229"/>
    <w:rsid w:val="00510B71"/>
    <w:rsid w:val="00520100"/>
    <w:rsid w:val="005402F6"/>
    <w:rsid w:val="00546530"/>
    <w:rsid w:val="00550B5A"/>
    <w:rsid w:val="00553D48"/>
    <w:rsid w:val="00557765"/>
    <w:rsid w:val="0057310F"/>
    <w:rsid w:val="00575F70"/>
    <w:rsid w:val="005762F7"/>
    <w:rsid w:val="005819EA"/>
    <w:rsid w:val="005C03C4"/>
    <w:rsid w:val="005C3CA2"/>
    <w:rsid w:val="005E2F55"/>
    <w:rsid w:val="005E447B"/>
    <w:rsid w:val="005E44A9"/>
    <w:rsid w:val="005F0318"/>
    <w:rsid w:val="005F0EE1"/>
    <w:rsid w:val="005F3244"/>
    <w:rsid w:val="005F5B4C"/>
    <w:rsid w:val="005F5C55"/>
    <w:rsid w:val="005F683A"/>
    <w:rsid w:val="005F6D2F"/>
    <w:rsid w:val="00612C39"/>
    <w:rsid w:val="00613FD5"/>
    <w:rsid w:val="00615732"/>
    <w:rsid w:val="00624C85"/>
    <w:rsid w:val="00632661"/>
    <w:rsid w:val="00640C3B"/>
    <w:rsid w:val="00641D36"/>
    <w:rsid w:val="0064251C"/>
    <w:rsid w:val="00644FA5"/>
    <w:rsid w:val="0064696A"/>
    <w:rsid w:val="00654AD2"/>
    <w:rsid w:val="00654BAD"/>
    <w:rsid w:val="00657AF6"/>
    <w:rsid w:val="00661A53"/>
    <w:rsid w:val="00680888"/>
    <w:rsid w:val="006B58E8"/>
    <w:rsid w:val="006E5E3A"/>
    <w:rsid w:val="006F206B"/>
    <w:rsid w:val="006F2837"/>
    <w:rsid w:val="00700BEA"/>
    <w:rsid w:val="0070645F"/>
    <w:rsid w:val="00711105"/>
    <w:rsid w:val="007158F1"/>
    <w:rsid w:val="00743908"/>
    <w:rsid w:val="00747705"/>
    <w:rsid w:val="0074791A"/>
    <w:rsid w:val="007535B6"/>
    <w:rsid w:val="007670FD"/>
    <w:rsid w:val="00774E1D"/>
    <w:rsid w:val="007976FF"/>
    <w:rsid w:val="007B7303"/>
    <w:rsid w:val="007C0A4E"/>
    <w:rsid w:val="007D605A"/>
    <w:rsid w:val="007F4D02"/>
    <w:rsid w:val="008074B6"/>
    <w:rsid w:val="00864DE1"/>
    <w:rsid w:val="00871335"/>
    <w:rsid w:val="00877532"/>
    <w:rsid w:val="00892CCA"/>
    <w:rsid w:val="00896C84"/>
    <w:rsid w:val="008C123B"/>
    <w:rsid w:val="008C3DFF"/>
    <w:rsid w:val="008E48C9"/>
    <w:rsid w:val="008E68E1"/>
    <w:rsid w:val="008E6CCA"/>
    <w:rsid w:val="009107C7"/>
    <w:rsid w:val="009113F5"/>
    <w:rsid w:val="009269F4"/>
    <w:rsid w:val="00927D36"/>
    <w:rsid w:val="00950D0B"/>
    <w:rsid w:val="00965DBC"/>
    <w:rsid w:val="00967BBE"/>
    <w:rsid w:val="00972E34"/>
    <w:rsid w:val="00994CD8"/>
    <w:rsid w:val="009A3379"/>
    <w:rsid w:val="009B3AB4"/>
    <w:rsid w:val="009B44CF"/>
    <w:rsid w:val="009B4592"/>
    <w:rsid w:val="009F1BA7"/>
    <w:rsid w:val="00A06F02"/>
    <w:rsid w:val="00A15BE9"/>
    <w:rsid w:val="00A175AD"/>
    <w:rsid w:val="00A25A70"/>
    <w:rsid w:val="00A36F47"/>
    <w:rsid w:val="00A44681"/>
    <w:rsid w:val="00A81658"/>
    <w:rsid w:val="00A8613D"/>
    <w:rsid w:val="00A90137"/>
    <w:rsid w:val="00A907D3"/>
    <w:rsid w:val="00AA5851"/>
    <w:rsid w:val="00AA739D"/>
    <w:rsid w:val="00AB29A9"/>
    <w:rsid w:val="00AB2A0C"/>
    <w:rsid w:val="00AC2BF1"/>
    <w:rsid w:val="00AC5AFB"/>
    <w:rsid w:val="00AD697C"/>
    <w:rsid w:val="00AE0030"/>
    <w:rsid w:val="00AF6F4D"/>
    <w:rsid w:val="00B014B3"/>
    <w:rsid w:val="00B10796"/>
    <w:rsid w:val="00B30D8A"/>
    <w:rsid w:val="00B4037F"/>
    <w:rsid w:val="00B4209E"/>
    <w:rsid w:val="00B538D3"/>
    <w:rsid w:val="00B576DB"/>
    <w:rsid w:val="00B60D05"/>
    <w:rsid w:val="00B7161B"/>
    <w:rsid w:val="00B81BF1"/>
    <w:rsid w:val="00BA3435"/>
    <w:rsid w:val="00BA5C52"/>
    <w:rsid w:val="00BA6FBE"/>
    <w:rsid w:val="00BB08DA"/>
    <w:rsid w:val="00BB0E59"/>
    <w:rsid w:val="00BD1096"/>
    <w:rsid w:val="00BE5D7D"/>
    <w:rsid w:val="00BE74CF"/>
    <w:rsid w:val="00BF26D0"/>
    <w:rsid w:val="00BF32B3"/>
    <w:rsid w:val="00C00DA4"/>
    <w:rsid w:val="00C02B89"/>
    <w:rsid w:val="00C20777"/>
    <w:rsid w:val="00C31E8C"/>
    <w:rsid w:val="00C34DB9"/>
    <w:rsid w:val="00C3671A"/>
    <w:rsid w:val="00C3786C"/>
    <w:rsid w:val="00C424CF"/>
    <w:rsid w:val="00C5461D"/>
    <w:rsid w:val="00C67CC2"/>
    <w:rsid w:val="00C8790A"/>
    <w:rsid w:val="00CB496D"/>
    <w:rsid w:val="00CB649A"/>
    <w:rsid w:val="00CE5274"/>
    <w:rsid w:val="00D00011"/>
    <w:rsid w:val="00D31FBC"/>
    <w:rsid w:val="00D4144A"/>
    <w:rsid w:val="00D41843"/>
    <w:rsid w:val="00D53AAB"/>
    <w:rsid w:val="00D573D6"/>
    <w:rsid w:val="00D81A05"/>
    <w:rsid w:val="00D8399A"/>
    <w:rsid w:val="00D87673"/>
    <w:rsid w:val="00D878D0"/>
    <w:rsid w:val="00D918D0"/>
    <w:rsid w:val="00D919FD"/>
    <w:rsid w:val="00D977D0"/>
    <w:rsid w:val="00DA1553"/>
    <w:rsid w:val="00DA2457"/>
    <w:rsid w:val="00DA2EAD"/>
    <w:rsid w:val="00DA38E4"/>
    <w:rsid w:val="00DB4C3A"/>
    <w:rsid w:val="00DB7FA8"/>
    <w:rsid w:val="00DD45D4"/>
    <w:rsid w:val="00DE64F3"/>
    <w:rsid w:val="00DF1A8E"/>
    <w:rsid w:val="00E00E1D"/>
    <w:rsid w:val="00E01210"/>
    <w:rsid w:val="00E14E47"/>
    <w:rsid w:val="00E163A3"/>
    <w:rsid w:val="00E37459"/>
    <w:rsid w:val="00E43D63"/>
    <w:rsid w:val="00E45C7E"/>
    <w:rsid w:val="00E468C4"/>
    <w:rsid w:val="00E47354"/>
    <w:rsid w:val="00E51819"/>
    <w:rsid w:val="00E53EC5"/>
    <w:rsid w:val="00E645E4"/>
    <w:rsid w:val="00E73AB1"/>
    <w:rsid w:val="00E806AE"/>
    <w:rsid w:val="00E83DBA"/>
    <w:rsid w:val="00EC0544"/>
    <w:rsid w:val="00EC6129"/>
    <w:rsid w:val="00ED29DD"/>
    <w:rsid w:val="00F042A1"/>
    <w:rsid w:val="00F12B55"/>
    <w:rsid w:val="00F2248F"/>
    <w:rsid w:val="00F249F2"/>
    <w:rsid w:val="00F25B4D"/>
    <w:rsid w:val="00F50EF8"/>
    <w:rsid w:val="00F54A24"/>
    <w:rsid w:val="00F65181"/>
    <w:rsid w:val="00F731C9"/>
    <w:rsid w:val="00F73A0A"/>
    <w:rsid w:val="00F802ED"/>
    <w:rsid w:val="00F84750"/>
    <w:rsid w:val="00F850A0"/>
    <w:rsid w:val="00F854EA"/>
    <w:rsid w:val="00FA3DC9"/>
    <w:rsid w:val="00FA41F3"/>
    <w:rsid w:val="00FB1A15"/>
    <w:rsid w:val="00FB4CF1"/>
    <w:rsid w:val="00FC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5C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5AF"/>
  </w:style>
  <w:style w:type="paragraph" w:styleId="a6">
    <w:name w:val="footer"/>
    <w:basedOn w:val="a"/>
    <w:link w:val="a7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5AF"/>
  </w:style>
  <w:style w:type="paragraph" w:styleId="a8">
    <w:name w:val="Balloon Text"/>
    <w:basedOn w:val="a"/>
    <w:link w:val="a9"/>
    <w:uiPriority w:val="99"/>
    <w:semiHidden/>
    <w:unhideWhenUsed/>
    <w:rsid w:val="00BE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4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4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unhideWhenUsed/>
    <w:rsid w:val="00C8790A"/>
    <w:rPr>
      <w:color w:val="0563C1"/>
      <w:u w:val="single"/>
    </w:rPr>
  </w:style>
  <w:style w:type="table" w:styleId="ab">
    <w:name w:val="Table Grid"/>
    <w:basedOn w:val="a1"/>
    <w:rsid w:val="00DB7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5C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5AF"/>
  </w:style>
  <w:style w:type="paragraph" w:styleId="a6">
    <w:name w:val="footer"/>
    <w:basedOn w:val="a"/>
    <w:link w:val="a7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5AF"/>
  </w:style>
  <w:style w:type="paragraph" w:styleId="a8">
    <w:name w:val="Balloon Text"/>
    <w:basedOn w:val="a"/>
    <w:link w:val="a9"/>
    <w:uiPriority w:val="99"/>
    <w:semiHidden/>
    <w:unhideWhenUsed/>
    <w:rsid w:val="00BE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4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4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unhideWhenUsed/>
    <w:rsid w:val="00C8790A"/>
    <w:rPr>
      <w:color w:val="0563C1"/>
      <w:u w:val="single"/>
    </w:rPr>
  </w:style>
  <w:style w:type="table" w:styleId="ab">
    <w:name w:val="Table Grid"/>
    <w:basedOn w:val="a1"/>
    <w:rsid w:val="00DB7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64650-269A-4ADE-AEC5-4E45E779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Шебуняева Ксения Олеговна</dc:creator>
  <cp:lastModifiedBy>Фищенко Анжела Михайловна</cp:lastModifiedBy>
  <cp:revision>7</cp:revision>
  <cp:lastPrinted>2022-12-06T04:13:00Z</cp:lastPrinted>
  <dcterms:created xsi:type="dcterms:W3CDTF">2022-09-22T04:38:00Z</dcterms:created>
  <dcterms:modified xsi:type="dcterms:W3CDTF">2025-06-11T07:05:00Z</dcterms:modified>
</cp:coreProperties>
</file>