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C9" w:rsidRPr="00243979" w:rsidRDefault="00B574C9" w:rsidP="00B574C9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>Протокол</w:t>
      </w:r>
      <w:r>
        <w:rPr>
          <w:b/>
          <w:sz w:val="28"/>
          <w:szCs w:val="28"/>
        </w:rPr>
        <w:t xml:space="preserve"> 1</w:t>
      </w:r>
    </w:p>
    <w:p w:rsidR="00B574C9" w:rsidRPr="00243979" w:rsidRDefault="00B574C9" w:rsidP="00B574C9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 xml:space="preserve">заседания комиссии по соблюдению требований </w:t>
      </w:r>
      <w:proofErr w:type="gramStart"/>
      <w:r w:rsidRPr="00243979">
        <w:rPr>
          <w:b/>
          <w:sz w:val="28"/>
          <w:szCs w:val="28"/>
        </w:rPr>
        <w:t>к</w:t>
      </w:r>
      <w:proofErr w:type="gramEnd"/>
      <w:r w:rsidRPr="00243979">
        <w:rPr>
          <w:b/>
          <w:sz w:val="28"/>
          <w:szCs w:val="28"/>
        </w:rPr>
        <w:t xml:space="preserve"> служебному</w:t>
      </w:r>
    </w:p>
    <w:p w:rsidR="00B574C9" w:rsidRPr="00243979" w:rsidRDefault="00B574C9" w:rsidP="00B574C9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>поведению муниципальных служащих и урегулированию конфликта интересов</w:t>
      </w:r>
      <w:r w:rsidRPr="004A436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 </w:t>
      </w:r>
      <w:r w:rsidRPr="00243979">
        <w:rPr>
          <w:b/>
          <w:sz w:val="28"/>
          <w:szCs w:val="28"/>
        </w:rPr>
        <w:t>администрации города</w:t>
      </w:r>
    </w:p>
    <w:p w:rsidR="00B574C9" w:rsidRPr="00243979" w:rsidRDefault="00B574C9" w:rsidP="00B574C9">
      <w:pPr>
        <w:ind w:firstLine="540"/>
        <w:jc w:val="both"/>
        <w:rPr>
          <w:b/>
          <w:sz w:val="28"/>
          <w:szCs w:val="28"/>
        </w:rPr>
      </w:pPr>
    </w:p>
    <w:p w:rsidR="00B574C9" w:rsidRPr="008E3284" w:rsidRDefault="00B574C9" w:rsidP="00B574C9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20 февраля 2016</w:t>
      </w:r>
      <w:r w:rsidRPr="008E3284">
        <w:rPr>
          <w:sz w:val="28"/>
          <w:szCs w:val="28"/>
        </w:rPr>
        <w:t xml:space="preserve"> года                                           </w:t>
      </w:r>
      <w:r>
        <w:rPr>
          <w:sz w:val="28"/>
          <w:szCs w:val="28"/>
        </w:rPr>
        <w:t xml:space="preserve">    </w:t>
      </w:r>
      <w:r w:rsidRPr="008E328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 w:rsidRPr="008E3284">
        <w:rPr>
          <w:sz w:val="28"/>
          <w:szCs w:val="28"/>
        </w:rPr>
        <w:t>г. Нижневартовск</w:t>
      </w:r>
    </w:p>
    <w:p w:rsidR="00B574C9" w:rsidRDefault="00B574C9" w:rsidP="00B574C9">
      <w:pPr>
        <w:ind w:firstLine="540"/>
        <w:jc w:val="both"/>
        <w:rPr>
          <w:sz w:val="28"/>
          <w:szCs w:val="28"/>
        </w:rPr>
      </w:pPr>
    </w:p>
    <w:p w:rsidR="00B574C9" w:rsidRDefault="00B574C9" w:rsidP="00B574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Парфенова</w:t>
      </w:r>
    </w:p>
    <w:p w:rsidR="00B574C9" w:rsidRDefault="00B574C9" w:rsidP="00B574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Т.В. Воронова</w:t>
      </w:r>
    </w:p>
    <w:p w:rsidR="00B574C9" w:rsidRDefault="00B574C9" w:rsidP="00B574C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Н.И. Ващук</w:t>
      </w:r>
    </w:p>
    <w:p w:rsidR="00B574C9" w:rsidRDefault="00B574C9" w:rsidP="00B574C9">
      <w:pPr>
        <w:ind w:firstLine="540"/>
        <w:jc w:val="both"/>
        <w:rPr>
          <w:b/>
          <w:sz w:val="28"/>
          <w:szCs w:val="28"/>
        </w:rPr>
      </w:pPr>
    </w:p>
    <w:p w:rsidR="00B574C9" w:rsidRDefault="00B574C9" w:rsidP="00B574C9">
      <w:pPr>
        <w:rPr>
          <w:sz w:val="28"/>
          <w:szCs w:val="28"/>
        </w:rPr>
      </w:pPr>
    </w:p>
    <w:p w:rsidR="00B574C9" w:rsidRDefault="00B574C9" w:rsidP="00B574C9">
      <w:pPr>
        <w:rPr>
          <w:sz w:val="28"/>
          <w:szCs w:val="28"/>
        </w:rPr>
      </w:pPr>
      <w:r>
        <w:rPr>
          <w:sz w:val="28"/>
          <w:szCs w:val="28"/>
        </w:rPr>
        <w:t xml:space="preserve">        Члены комиссии         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М.М.Аксенова</w:t>
      </w:r>
      <w:proofErr w:type="spellEnd"/>
    </w:p>
    <w:p w:rsidR="00B574C9" w:rsidRDefault="00B574C9" w:rsidP="00B574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Н.В. Фролова</w:t>
      </w:r>
    </w:p>
    <w:p w:rsidR="00B574C9" w:rsidRDefault="00B574C9" w:rsidP="00B574C9">
      <w:pPr>
        <w:rPr>
          <w:sz w:val="28"/>
          <w:szCs w:val="28"/>
        </w:rPr>
      </w:pPr>
    </w:p>
    <w:p w:rsidR="00B574C9" w:rsidRDefault="00B574C9" w:rsidP="00B57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C4A28">
        <w:rPr>
          <w:b/>
          <w:sz w:val="28"/>
          <w:szCs w:val="28"/>
        </w:rPr>
        <w:t>Приглашенные:</w:t>
      </w: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Афанасьев С.А., заместитель главы администрации города, директор департамента жилищно-коммунального хозяйства администрации города; Сазонова О.В., заместитель главы администрации города, директор департамента финансов администрации города; Козлова О.П., директор департамента образования администрации города; Тихонов В.В., директор департамента муниципальной собственности и земельных ресурсов администрации города; Гребнева Я.В., начальник управления по культуре администрации города;</w:t>
      </w:r>
      <w:proofErr w:type="gramEnd"/>
      <w:r>
        <w:rPr>
          <w:sz w:val="28"/>
          <w:szCs w:val="28"/>
        </w:rPr>
        <w:t xml:space="preserve"> Вовк О.Г., начальник управления по социальной и молодежной политике администрации города; Андрейчикова Т.В., заместитель начальника управления по физической культуре и спорту администрации города; </w:t>
      </w:r>
      <w:proofErr w:type="spellStart"/>
      <w:r>
        <w:rPr>
          <w:sz w:val="28"/>
          <w:szCs w:val="28"/>
        </w:rPr>
        <w:t>Туниеков</w:t>
      </w:r>
      <w:proofErr w:type="spellEnd"/>
      <w:r>
        <w:rPr>
          <w:sz w:val="28"/>
          <w:szCs w:val="28"/>
        </w:rPr>
        <w:t xml:space="preserve"> А.А., начальник управления по природопользованию и экологии администрации города; Прокофьев В.Ю., начальник управления архитектуры и градостроительства администрации города;</w:t>
      </w:r>
    </w:p>
    <w:p w:rsidR="00B574C9" w:rsidRDefault="00B574C9" w:rsidP="00B574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Кравченко Л.Д., начальник отдела, главный бухгалтер финансово-экономического отдела управления культуры администрации города; </w:t>
      </w:r>
      <w:proofErr w:type="spellStart"/>
      <w:r>
        <w:rPr>
          <w:sz w:val="28"/>
          <w:szCs w:val="28"/>
        </w:rPr>
        <w:t>Самотуева</w:t>
      </w:r>
      <w:proofErr w:type="spellEnd"/>
      <w:r>
        <w:rPr>
          <w:sz w:val="28"/>
          <w:szCs w:val="28"/>
        </w:rPr>
        <w:t xml:space="preserve"> Е.В., специалист-эксперт отдела физкультурно-массовой и оздоровительной работы управления по физической культуре и спорту администрации города.</w:t>
      </w:r>
    </w:p>
    <w:p w:rsidR="00B574C9" w:rsidRDefault="00B574C9" w:rsidP="00B574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B574C9" w:rsidRDefault="00B574C9" w:rsidP="00B574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:rsidR="00B574C9" w:rsidRDefault="00B574C9" w:rsidP="00B574C9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Число членов комиссии, принимающих участие в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комиссии составляет 5 человек. Кворум для проведения заседания комиссии имеется.</w:t>
      </w:r>
    </w:p>
    <w:p w:rsidR="00B574C9" w:rsidRDefault="00B574C9" w:rsidP="00B574C9">
      <w:pPr>
        <w:ind w:firstLine="540"/>
        <w:jc w:val="center"/>
        <w:rPr>
          <w:b/>
          <w:sz w:val="28"/>
          <w:szCs w:val="28"/>
        </w:rPr>
      </w:pPr>
    </w:p>
    <w:p w:rsidR="00B574C9" w:rsidRDefault="00B574C9" w:rsidP="00B574C9">
      <w:pPr>
        <w:ind w:firstLine="540"/>
        <w:jc w:val="center"/>
        <w:rPr>
          <w:b/>
          <w:sz w:val="28"/>
          <w:szCs w:val="28"/>
        </w:rPr>
      </w:pPr>
      <w:r w:rsidRPr="00243979">
        <w:rPr>
          <w:b/>
          <w:sz w:val="28"/>
          <w:szCs w:val="28"/>
        </w:rPr>
        <w:t>Повестка дня:</w:t>
      </w:r>
    </w:p>
    <w:p w:rsidR="00B574C9" w:rsidRDefault="00B574C9" w:rsidP="00B574C9">
      <w:pPr>
        <w:ind w:firstLine="540"/>
        <w:jc w:val="center"/>
        <w:rPr>
          <w:b/>
          <w:sz w:val="28"/>
          <w:szCs w:val="28"/>
        </w:rPr>
      </w:pPr>
    </w:p>
    <w:p w:rsidR="00B574C9" w:rsidRDefault="00B574C9" w:rsidP="00B574C9">
      <w:pPr>
        <w:ind w:left="567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E3284">
        <w:rPr>
          <w:sz w:val="28"/>
          <w:szCs w:val="28"/>
        </w:rPr>
        <w:t xml:space="preserve">Принятие решения о </w:t>
      </w:r>
      <w:proofErr w:type="gramStart"/>
      <w:r w:rsidRPr="008E3284">
        <w:rPr>
          <w:sz w:val="28"/>
          <w:szCs w:val="28"/>
        </w:rPr>
        <w:t>голосовании</w:t>
      </w:r>
      <w:proofErr w:type="gramEnd"/>
      <w:r w:rsidRPr="008E3284">
        <w:rPr>
          <w:sz w:val="28"/>
          <w:szCs w:val="28"/>
        </w:rPr>
        <w:t xml:space="preserve"> комиссии.</w:t>
      </w:r>
    </w:p>
    <w:p w:rsidR="00B574C9" w:rsidRDefault="00B574C9" w:rsidP="00B574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окладчик Парфенова М.В.)</w:t>
      </w:r>
    </w:p>
    <w:p w:rsidR="00B574C9" w:rsidRDefault="00B574C9" w:rsidP="00B574C9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 О возложении обязанностей секретаря комиссии на члена комиссии Ващук Н.И.</w:t>
      </w:r>
    </w:p>
    <w:p w:rsidR="00B574C9" w:rsidRDefault="00B574C9" w:rsidP="00B574C9">
      <w:pPr>
        <w:tabs>
          <w:tab w:val="left" w:pos="142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(докладчик Парфенова М.В.)</w:t>
      </w:r>
    </w:p>
    <w:p w:rsidR="00B574C9" w:rsidRDefault="00B574C9" w:rsidP="00B574C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Об оглашении решений главы администрации города по итогам заседания комиссии по протоколу </w:t>
      </w:r>
      <w:r w:rsidRPr="00590A97">
        <w:rPr>
          <w:sz w:val="28"/>
          <w:szCs w:val="28"/>
        </w:rPr>
        <w:t xml:space="preserve">заседания комиссии от </w:t>
      </w:r>
      <w:r>
        <w:rPr>
          <w:sz w:val="28"/>
          <w:szCs w:val="28"/>
        </w:rPr>
        <w:t>09.09.2015 №3.</w:t>
      </w:r>
    </w:p>
    <w:p w:rsidR="00B574C9" w:rsidRDefault="00B574C9" w:rsidP="00B574C9">
      <w:pPr>
        <w:tabs>
          <w:tab w:val="left" w:pos="993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(докладчик Парфенова М.В.)</w:t>
      </w:r>
    </w:p>
    <w:p w:rsidR="00B574C9" w:rsidRDefault="00B574C9" w:rsidP="00B574C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Подведение итогов работы комиссии за 2015 год.</w:t>
      </w:r>
    </w:p>
    <w:p w:rsidR="00B574C9" w:rsidRDefault="00B574C9" w:rsidP="00B574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окладчик Парфенова М.В.)</w:t>
      </w:r>
    </w:p>
    <w:p w:rsidR="00B574C9" w:rsidRPr="00F73D3A" w:rsidRDefault="00B574C9" w:rsidP="00B574C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73D3A">
        <w:rPr>
          <w:sz w:val="28"/>
          <w:szCs w:val="28"/>
        </w:rPr>
        <w:t>О наличии в администрации города близкого родства или свойства (родители, су</w:t>
      </w:r>
      <w:bookmarkStart w:id="0" w:name="_GoBack"/>
      <w:bookmarkEnd w:id="0"/>
      <w:r w:rsidRPr="00F73D3A">
        <w:rPr>
          <w:sz w:val="28"/>
          <w:szCs w:val="28"/>
        </w:rPr>
        <w:t>пруги, дети, братья, сестры, а также братья, сестры, родители, дети супругов и супруги детей)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другому.</w:t>
      </w:r>
    </w:p>
    <w:p w:rsidR="00B574C9" w:rsidRDefault="00B574C9" w:rsidP="00B574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73D3A">
        <w:rPr>
          <w:sz w:val="28"/>
          <w:szCs w:val="28"/>
        </w:rPr>
        <w:t>(</w:t>
      </w:r>
      <w:r>
        <w:rPr>
          <w:sz w:val="28"/>
          <w:szCs w:val="28"/>
        </w:rPr>
        <w:t>д</w:t>
      </w:r>
      <w:r w:rsidRPr="00F73D3A">
        <w:rPr>
          <w:sz w:val="28"/>
          <w:szCs w:val="28"/>
        </w:rPr>
        <w:t xml:space="preserve">окладчик </w:t>
      </w:r>
      <w:r>
        <w:rPr>
          <w:sz w:val="28"/>
          <w:szCs w:val="28"/>
        </w:rPr>
        <w:t>Ващук Н.И.</w:t>
      </w:r>
      <w:r w:rsidRPr="00F73D3A">
        <w:rPr>
          <w:sz w:val="28"/>
          <w:szCs w:val="28"/>
        </w:rPr>
        <w:t>)</w:t>
      </w:r>
    </w:p>
    <w:p w:rsidR="00B574C9" w:rsidRDefault="00B574C9" w:rsidP="00B574C9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 соблюдение муниципальными служащими администрации города Кодекса этики и служебного поведения муниципальных служащих администрации города Нижневартовска.</w:t>
      </w:r>
    </w:p>
    <w:p w:rsidR="00B574C9" w:rsidRDefault="00B574C9" w:rsidP="00B574C9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окладчик Парфенова М.В.).</w:t>
      </w:r>
    </w:p>
    <w:p w:rsidR="00224AF9" w:rsidRDefault="00224AF9"/>
    <w:sectPr w:rsidR="00224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03F0"/>
    <w:multiLevelType w:val="hybridMultilevel"/>
    <w:tmpl w:val="6DF6E182"/>
    <w:lvl w:ilvl="0" w:tplc="172E949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C9"/>
    <w:rsid w:val="00224AF9"/>
    <w:rsid w:val="00B5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1</cp:revision>
  <dcterms:created xsi:type="dcterms:W3CDTF">2016-02-26T10:19:00Z</dcterms:created>
  <dcterms:modified xsi:type="dcterms:W3CDTF">2016-02-26T10:21:00Z</dcterms:modified>
</cp:coreProperties>
</file>