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AE" w:rsidRPr="005D0032" w:rsidRDefault="00EB0F2E" w:rsidP="003C2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28AE" w:rsidRPr="005D0032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32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E28AE" w:rsidRDefault="00C6512E" w:rsidP="00C65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комитета</w:t>
      </w:r>
      <w:r w:rsidR="00BE28AE">
        <w:rPr>
          <w:rFonts w:ascii="Times New Roman" w:hAnsi="Times New Roman" w:cs="Times New Roman"/>
          <w:sz w:val="28"/>
          <w:szCs w:val="28"/>
        </w:rPr>
        <w:t xml:space="preserve"> по городск</w:t>
      </w:r>
      <w:r>
        <w:rPr>
          <w:rFonts w:ascii="Times New Roman" w:hAnsi="Times New Roman" w:cs="Times New Roman"/>
          <w:sz w:val="28"/>
          <w:szCs w:val="28"/>
        </w:rPr>
        <w:t xml:space="preserve">ому хозяйству и строительству </w:t>
      </w:r>
    </w:p>
    <w:p w:rsidR="006E3FD0" w:rsidRDefault="006E3FD0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8AE" w:rsidRDefault="00D2113E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410788">
        <w:rPr>
          <w:rFonts w:ascii="Times New Roman" w:hAnsi="Times New Roman" w:cs="Times New Roman"/>
          <w:sz w:val="28"/>
          <w:szCs w:val="28"/>
        </w:rPr>
        <w:t>2022</w:t>
      </w:r>
      <w:r w:rsidR="00BE28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  <w:t xml:space="preserve">                        г. Нижневартовск</w:t>
      </w:r>
    </w:p>
    <w:p w:rsidR="00BE28AE" w:rsidRDefault="00BE28AE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AE" w:rsidRPr="005D0032" w:rsidRDefault="00BE28AE" w:rsidP="00B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B2C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C30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95"/>
      </w:tblGrid>
      <w:tr w:rsidR="005D0032" w:rsidRPr="005D0032" w:rsidTr="005F232B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5D0032" w:rsidRPr="005D0032" w:rsidRDefault="005D0032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D2113E" w:rsidRPr="005D0032" w:rsidRDefault="00D2113E" w:rsidP="00D21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C6512E">
              <w:rPr>
                <w:rFonts w:ascii="Times New Roman" w:hAnsi="Times New Roman" w:cs="Times New Roman"/>
                <w:sz w:val="28"/>
                <w:szCs w:val="28"/>
              </w:rPr>
              <w:t>очередного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</w:t>
            </w:r>
            <w:r w:rsidR="00C6512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</w:t>
            </w:r>
            <w:r w:rsidR="00C6512E">
              <w:rPr>
                <w:rFonts w:ascii="Times New Roman" w:hAnsi="Times New Roman" w:cs="Times New Roman"/>
                <w:sz w:val="28"/>
                <w:szCs w:val="28"/>
              </w:rPr>
              <w:t>у хозяйству</w:t>
            </w:r>
            <w:r w:rsidR="007C56DA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32" w:rsidRPr="005D0032" w:rsidRDefault="00D2113E" w:rsidP="00D2113E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5D0032" w:rsidTr="005F232B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BE28AE" w:rsidRPr="008B08D3" w:rsidRDefault="00BE28AE" w:rsidP="005C1C2F">
            <w:p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BE28AE" w:rsidRPr="005D0032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городскому хозяйству и строительству.</w:t>
            </w:r>
          </w:p>
        </w:tc>
      </w:tr>
      <w:tr w:rsidR="00210D52" w:rsidRPr="00BE28AE" w:rsidTr="00885559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210D52" w:rsidRPr="00BE28AE" w:rsidRDefault="00210D52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210D52" w:rsidRPr="005F19FE" w:rsidRDefault="00210D52" w:rsidP="00885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9FE">
              <w:rPr>
                <w:rFonts w:ascii="Times New Roman" w:hAnsi="Times New Roman" w:cs="Times New Roman"/>
                <w:sz w:val="28"/>
                <w:szCs w:val="28"/>
              </w:rPr>
              <w:t>Об исполнении наказов, подконтрольных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 городскому хозяйству и строительству</w:t>
            </w:r>
            <w:r w:rsidRPr="005F19FE">
              <w:rPr>
                <w:rFonts w:ascii="Times New Roman" w:hAnsi="Times New Roman" w:cs="Times New Roman"/>
                <w:sz w:val="28"/>
                <w:szCs w:val="28"/>
              </w:rPr>
              <w:t xml:space="preserve"> в 2021-2026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D52" w:rsidRPr="009579B3" w:rsidRDefault="00210D52" w:rsidP="00885559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</w:p>
          <w:p w:rsidR="00210D52" w:rsidRPr="009579B3" w:rsidRDefault="00210D52" w:rsidP="0088555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B3">
              <w:rPr>
                <w:rFonts w:ascii="Times New Roman" w:hAnsi="Times New Roman" w:cs="Times New Roman"/>
                <w:sz w:val="28"/>
                <w:szCs w:val="28"/>
              </w:rPr>
              <w:t>1.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  <w:p w:rsidR="00210D52" w:rsidRDefault="00E852B8" w:rsidP="0088555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Чеботарев Станислав Васильевич</w:t>
            </w:r>
            <w:r w:rsidR="00210D52"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="00210D52"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Нижневартовска,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0D52"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 администрации города Нижневартовска</w:t>
            </w:r>
            <w:r w:rsidR="00210D52" w:rsidRPr="001A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D5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E65749" w:rsidRPr="00BE28AE" w:rsidTr="005F232B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E65749" w:rsidRPr="00BE28AE" w:rsidRDefault="00E65749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E65749" w:rsidRPr="00E65749" w:rsidRDefault="00E65749" w:rsidP="00C65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</w:t>
            </w:r>
            <w:r w:rsidR="000236AD">
              <w:rPr>
                <w:rFonts w:ascii="Times New Roman" w:hAnsi="Times New Roman" w:cs="Times New Roman"/>
                <w:sz w:val="28"/>
                <w:szCs w:val="28"/>
              </w:rPr>
              <w:t>льного поручения</w:t>
            </w:r>
            <w:r w:rsidR="00C6512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выделения денежных средств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проектно-изыскательских работ по объекту «Улица Осенняя от улицы Рабочей до улицы Садовой </w:t>
            </w:r>
            <w:r w:rsidR="003404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C0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Нижневартовска» при формировании бюджета города на 2022 год».</w:t>
            </w:r>
          </w:p>
          <w:p w:rsidR="00E65749" w:rsidRDefault="00E65749" w:rsidP="000148B1">
            <w:pPr>
              <w:spacing w:after="0" w:line="240" w:lineRule="auto"/>
              <w:ind w:left="482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B8">
              <w:rPr>
                <w:rFonts w:ascii="Times New Roman" w:hAnsi="Times New Roman" w:cs="Times New Roman"/>
                <w:sz w:val="28"/>
                <w:szCs w:val="28"/>
              </w:rPr>
              <w:t>Чеботарев Станислав Васильевич</w:t>
            </w:r>
            <w:r w:rsidR="00E852B8"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52B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="00E852B8"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Нижневартовска, директор</w:t>
            </w:r>
            <w:r w:rsidR="00E8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52B8" w:rsidRPr="009579B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 администрации города Нижневартовска</w:t>
            </w:r>
            <w:r w:rsidR="00E852B8" w:rsidRPr="001A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2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5A35C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E65749" w:rsidRPr="00BE28AE" w:rsidTr="005F232B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E65749" w:rsidRPr="00BE28AE" w:rsidRDefault="00E65749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E65749" w:rsidRDefault="00E65749" w:rsidP="0001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</w:t>
            </w:r>
            <w:r w:rsidR="000236AD">
              <w:rPr>
                <w:rFonts w:ascii="Times New Roman" w:hAnsi="Times New Roman" w:cs="Times New Roman"/>
                <w:sz w:val="28"/>
                <w:szCs w:val="28"/>
              </w:rPr>
              <w:t>льного поручения</w:t>
            </w:r>
            <w:r w:rsidR="00C6512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организации 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дополнительных парковочных мест территорий, прилегающих к «Нижневартовская городская детская поликлиника№5» и «Нижневар</w:t>
            </w:r>
            <w:r w:rsidR="00890EA9">
              <w:rPr>
                <w:rFonts w:ascii="Times New Roman" w:hAnsi="Times New Roman" w:cs="Times New Roman"/>
                <w:sz w:val="28"/>
                <w:szCs w:val="28"/>
              </w:rPr>
              <w:t>товская городская поликлиника№1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13C70" w:rsidRDefault="00613C70" w:rsidP="000148B1">
            <w:pPr>
              <w:spacing w:after="0" w:line="240" w:lineRule="auto"/>
              <w:ind w:left="62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0148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8B1" w:rsidRPr="000148B1" w:rsidRDefault="000148B1" w:rsidP="000148B1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B1">
              <w:rPr>
                <w:rFonts w:ascii="Times New Roman" w:hAnsi="Times New Roman" w:cs="Times New Roman"/>
                <w:sz w:val="28"/>
                <w:szCs w:val="28"/>
              </w:rPr>
              <w:t>1.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  <w:p w:rsidR="000148B1" w:rsidRPr="00E65749" w:rsidRDefault="000148B1" w:rsidP="000148B1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B1">
              <w:rPr>
                <w:rFonts w:ascii="Times New Roman" w:hAnsi="Times New Roman" w:cs="Times New Roman"/>
                <w:sz w:val="28"/>
                <w:szCs w:val="28"/>
              </w:rPr>
              <w:t>2. Шилова Татьяна Александровна, заместитель главы города Нижневартовска, директор департамента муниципальной собственности и земельных ресурсов</w:t>
            </w:r>
            <w:r w:rsidR="007C56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</w:t>
            </w:r>
            <w:r w:rsidRPr="0001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CA9" w:rsidRPr="00BE28AE" w:rsidTr="005F232B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F57CA9" w:rsidRPr="00BE28AE" w:rsidRDefault="00F57CA9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F57CA9" w:rsidRDefault="00F57CA9" w:rsidP="00F5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34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депутата Думы города Нижневартовска седьмого созыва А.В. Криста.</w:t>
            </w:r>
          </w:p>
          <w:p w:rsidR="00F57CA9" w:rsidRPr="00E374D7" w:rsidRDefault="00F57CA9" w:rsidP="00F57CA9">
            <w:pPr>
              <w:spacing w:after="0" w:line="240" w:lineRule="auto"/>
              <w:ind w:left="482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19FE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CA9" w:rsidRPr="00BE28AE" w:rsidTr="005F232B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F57CA9" w:rsidRPr="00DE420F" w:rsidRDefault="00F57CA9" w:rsidP="005C1C2F">
            <w:pPr>
              <w:pStyle w:val="a3"/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F57CA9" w:rsidRDefault="00F57CA9" w:rsidP="00F5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«Капитальное строительство и реконструкция объектов города Нижневартовска на 2018-2025 годы и на период до 2030 года» за 2021 год.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Чеботарев Станислав Васильевич, исполняющий обязанности заместителя главы города, директора департамента строительства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«Формирование современной городской среды в муниципальном образовании город Нижневартовск на 2018-2025 годы и на период до 2030 года» за 2021 год.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Чеботарев Станислав Васильевич, исполняющий обязанности заместителя главы города, директора департамента строительства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градостроительной деятельности и жилищного строительства в городе Нижневартовске в 2020-2025 годах и на период до 2030 года» за 2021 год.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Чеботарев Станислав Васильевич, исполняющий обязанности заместителя главы города, директора департамента строительства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2021 год.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2021 год.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2021 год.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«Обеспечение доступным и комфортным жильем жителей города Нижневартовска в 2018-2025 годах и на период до 2030 года» за 2021 год.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перечне индикаторов риска нарушения обязательных требований по муниципальному жилищному контролю на территории города Нижневартовска.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перечне индикаторов риска нарушения обязательных требований по муниципальному земельному контролю на территории города Нижневартовска.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перечне индикаторов риска нарушения обязательных требований по муниципальному контролю в сфере благоустройства на территории города Нижневартовска.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Думы города Нижневартовска от 10.02.2022 №60 «О ключевых показателях и их целевых значениях, индикативных показателях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 теплоснабжения и определенных для нее в схеме теплоснабжения на территории города Нижневартовска».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1674DD" w:rsidRPr="001674DD" w:rsidTr="001674D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5C1C2F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1674DD" w:rsidRPr="001674DD" w:rsidRDefault="001674DD" w:rsidP="0016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Думы города Нижневартовска от 25.06.2021 №808 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теплоснабжения».</w:t>
            </w:r>
          </w:p>
          <w:p w:rsidR="001674DD" w:rsidRPr="001674DD" w:rsidRDefault="001674DD" w:rsidP="001674DD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A100B1" w:rsidRPr="001674DD" w:rsidTr="00A100B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01.10.2021 №1 «О структуре Думы города Нижневартовска седьмого созыва».</w:t>
            </w:r>
          </w:p>
          <w:p w:rsidR="00A100B1" w:rsidRPr="001674DD" w:rsidRDefault="00A100B1" w:rsidP="00A100B1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Сатинов Алексей Владимирович, председатель Думы города Нижневартовска.</w:t>
            </w:r>
          </w:p>
        </w:tc>
      </w:tr>
      <w:tr w:rsidR="00A100B1" w:rsidRPr="001674DD" w:rsidTr="00A100B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01.10.2021 №5 «Об образовании комитетов Думы города Нижневартовска седьмого созыва».</w:t>
            </w:r>
          </w:p>
          <w:p w:rsidR="00A100B1" w:rsidRPr="001674DD" w:rsidRDefault="00A100B1" w:rsidP="00A100B1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A100B1" w:rsidRPr="001674DD" w:rsidTr="00A100B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Положении о комитете по развитию гражданского общества и вопросам развития национальных и общественных объединений.</w:t>
            </w:r>
          </w:p>
          <w:p w:rsidR="00A100B1" w:rsidRPr="001674DD" w:rsidRDefault="00A100B1" w:rsidP="00A100B1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A100B1" w:rsidRPr="001674DD" w:rsidTr="00A100B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numPr>
                <w:ilvl w:val="0"/>
                <w:numId w:val="3"/>
              </w:numPr>
              <w:spacing w:after="0" w:line="240" w:lineRule="auto"/>
              <w:ind w:left="-1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созыва.</w:t>
            </w:r>
          </w:p>
          <w:p w:rsidR="00A100B1" w:rsidRPr="001674DD" w:rsidRDefault="00A100B1" w:rsidP="00A100B1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A100B1" w:rsidRPr="001674DD" w:rsidTr="00A100B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B92AC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A100B1" w:rsidRPr="001674DD" w:rsidRDefault="00A100B1" w:rsidP="00313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A100B1" w:rsidRPr="001674DD" w:rsidRDefault="00A100B1" w:rsidP="00A100B1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D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</w:tbl>
    <w:p w:rsidR="005D0032" w:rsidRPr="005D0032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0032" w:rsidRPr="005D0032" w:rsidSect="008B08D3">
      <w:headerReference w:type="default" r:id="rId8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7D" w:rsidRDefault="000C057D" w:rsidP="00B51A07">
      <w:pPr>
        <w:spacing w:after="0" w:line="240" w:lineRule="auto"/>
      </w:pPr>
      <w:r>
        <w:separator/>
      </w:r>
    </w:p>
  </w:endnote>
  <w:endnote w:type="continuationSeparator" w:id="0">
    <w:p w:rsidR="000C057D" w:rsidRDefault="000C057D" w:rsidP="00B5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7D" w:rsidRDefault="000C057D" w:rsidP="00B51A07">
      <w:pPr>
        <w:spacing w:after="0" w:line="240" w:lineRule="auto"/>
      </w:pPr>
      <w:r>
        <w:separator/>
      </w:r>
    </w:p>
  </w:footnote>
  <w:footnote w:type="continuationSeparator" w:id="0">
    <w:p w:rsidR="000C057D" w:rsidRDefault="000C057D" w:rsidP="00B5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332357"/>
      <w:docPartObj>
        <w:docPartGallery w:val="Page Numbers (Top of Page)"/>
        <w:docPartUnique/>
      </w:docPartObj>
    </w:sdtPr>
    <w:sdtEndPr/>
    <w:sdtContent>
      <w:p w:rsidR="00B51A07" w:rsidRDefault="00B51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B8">
          <w:rPr>
            <w:noProof/>
          </w:rPr>
          <w:t>2</w:t>
        </w:r>
        <w:r>
          <w:fldChar w:fldCharType="end"/>
        </w:r>
      </w:p>
    </w:sdtContent>
  </w:sdt>
  <w:p w:rsidR="00B51A07" w:rsidRDefault="00B51A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ED8"/>
    <w:multiLevelType w:val="hybridMultilevel"/>
    <w:tmpl w:val="CDC44C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3E72"/>
    <w:multiLevelType w:val="hybridMultilevel"/>
    <w:tmpl w:val="7C40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2"/>
    <w:rsid w:val="000148B1"/>
    <w:rsid w:val="000236AD"/>
    <w:rsid w:val="00094CF0"/>
    <w:rsid w:val="000A1228"/>
    <w:rsid w:val="000C057D"/>
    <w:rsid w:val="001062CA"/>
    <w:rsid w:val="001674DD"/>
    <w:rsid w:val="001C485C"/>
    <w:rsid w:val="001E65D0"/>
    <w:rsid w:val="001F7083"/>
    <w:rsid w:val="00204273"/>
    <w:rsid w:val="00210D52"/>
    <w:rsid w:val="00295114"/>
    <w:rsid w:val="002B2C30"/>
    <w:rsid w:val="00327805"/>
    <w:rsid w:val="003404F7"/>
    <w:rsid w:val="00372163"/>
    <w:rsid w:val="00405B0A"/>
    <w:rsid w:val="00406947"/>
    <w:rsid w:val="00410788"/>
    <w:rsid w:val="004145AC"/>
    <w:rsid w:val="0042692F"/>
    <w:rsid w:val="004509A2"/>
    <w:rsid w:val="00461DC2"/>
    <w:rsid w:val="00480FE8"/>
    <w:rsid w:val="004A540E"/>
    <w:rsid w:val="0051683B"/>
    <w:rsid w:val="0052559E"/>
    <w:rsid w:val="005640A7"/>
    <w:rsid w:val="005A35C1"/>
    <w:rsid w:val="005C1C2F"/>
    <w:rsid w:val="005D0032"/>
    <w:rsid w:val="005F19FE"/>
    <w:rsid w:val="005F232B"/>
    <w:rsid w:val="00613C70"/>
    <w:rsid w:val="00632085"/>
    <w:rsid w:val="006E3FD0"/>
    <w:rsid w:val="00740EA3"/>
    <w:rsid w:val="00751ABA"/>
    <w:rsid w:val="00793F7C"/>
    <w:rsid w:val="0079615D"/>
    <w:rsid w:val="007C56DA"/>
    <w:rsid w:val="007F2DD8"/>
    <w:rsid w:val="008214BE"/>
    <w:rsid w:val="00890EA9"/>
    <w:rsid w:val="008B08D3"/>
    <w:rsid w:val="008B4B57"/>
    <w:rsid w:val="00951334"/>
    <w:rsid w:val="009579B3"/>
    <w:rsid w:val="009C0F7B"/>
    <w:rsid w:val="009F021E"/>
    <w:rsid w:val="009F665F"/>
    <w:rsid w:val="00A100B1"/>
    <w:rsid w:val="00B23EE5"/>
    <w:rsid w:val="00B40CC5"/>
    <w:rsid w:val="00B51A07"/>
    <w:rsid w:val="00B65B16"/>
    <w:rsid w:val="00B92AC0"/>
    <w:rsid w:val="00BE1F07"/>
    <w:rsid w:val="00BE28AE"/>
    <w:rsid w:val="00BE7FBA"/>
    <w:rsid w:val="00C649B5"/>
    <w:rsid w:val="00C6512E"/>
    <w:rsid w:val="00D2113E"/>
    <w:rsid w:val="00D478FE"/>
    <w:rsid w:val="00D5504D"/>
    <w:rsid w:val="00D81EBE"/>
    <w:rsid w:val="00D84FD7"/>
    <w:rsid w:val="00DB154A"/>
    <w:rsid w:val="00DE420F"/>
    <w:rsid w:val="00E2178D"/>
    <w:rsid w:val="00E65749"/>
    <w:rsid w:val="00E852B8"/>
    <w:rsid w:val="00E90130"/>
    <w:rsid w:val="00EA57FF"/>
    <w:rsid w:val="00EB0F2E"/>
    <w:rsid w:val="00ED1E18"/>
    <w:rsid w:val="00F02409"/>
    <w:rsid w:val="00F57C6A"/>
    <w:rsid w:val="00F57CA9"/>
    <w:rsid w:val="00F86710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A36E"/>
  <w15:chartTrackingRefBased/>
  <w15:docId w15:val="{3013F951-DB47-4165-BE41-EC7AC64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A07"/>
  </w:style>
  <w:style w:type="paragraph" w:styleId="a6">
    <w:name w:val="footer"/>
    <w:basedOn w:val="a"/>
    <w:link w:val="a7"/>
    <w:uiPriority w:val="99"/>
    <w:unhideWhenUsed/>
    <w:rsid w:val="00B5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A07"/>
  </w:style>
  <w:style w:type="paragraph" w:styleId="a8">
    <w:name w:val="Body Text"/>
    <w:basedOn w:val="a"/>
    <w:link w:val="a9"/>
    <w:unhideWhenUsed/>
    <w:rsid w:val="004107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0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2DD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D2113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1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657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57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67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1618-F0B3-4C39-BDB2-8EA897D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Семенова Гузель Данировна</cp:lastModifiedBy>
  <cp:revision>77</cp:revision>
  <cp:lastPrinted>2022-03-16T11:46:00Z</cp:lastPrinted>
  <dcterms:created xsi:type="dcterms:W3CDTF">2021-11-16T04:21:00Z</dcterms:created>
  <dcterms:modified xsi:type="dcterms:W3CDTF">2022-03-16T11:49:00Z</dcterms:modified>
</cp:coreProperties>
</file>