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381635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81" w:rsidRDefault="004904C9" w:rsidP="004904C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E74381" w:rsidRDefault="00E74381" w:rsidP="00E7438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E74381" w:rsidRDefault="00E74381" w:rsidP="00E74381">
      <w:pPr>
        <w:jc w:val="both"/>
      </w:pPr>
    </w:p>
    <w:p w:rsidR="00E74381" w:rsidRDefault="00E74381" w:rsidP="00E74381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E74381" w:rsidRDefault="00E74381" w:rsidP="00E74381">
      <w:pPr>
        <w:jc w:val="right"/>
        <w:rPr>
          <w:szCs w:val="28"/>
        </w:rPr>
      </w:pPr>
    </w:p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74381" w:rsidRDefault="00E74381" w:rsidP="00E74381">
      <w:pPr>
        <w:jc w:val="center"/>
      </w:pPr>
    </w:p>
    <w:p w:rsidR="00E74381" w:rsidRDefault="00E74381" w:rsidP="00E74381">
      <w:pPr>
        <w:jc w:val="center"/>
      </w:pP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862C0">
        <w:rPr>
          <w:bCs/>
          <w:sz w:val="28"/>
          <w:szCs w:val="28"/>
        </w:rPr>
        <w:t>_________________</w:t>
      </w:r>
      <w:r w:rsidR="004904C9">
        <w:rPr>
          <w:bCs/>
          <w:sz w:val="28"/>
          <w:szCs w:val="28"/>
        </w:rPr>
        <w:t>2016 года</w:t>
      </w:r>
      <w:r>
        <w:rPr>
          <w:bCs/>
          <w:sz w:val="28"/>
          <w:szCs w:val="28"/>
        </w:rPr>
        <w:t xml:space="preserve">                                                      №</w:t>
      </w:r>
      <w:r w:rsidR="00F862C0">
        <w:rPr>
          <w:bCs/>
          <w:sz w:val="28"/>
          <w:szCs w:val="28"/>
        </w:rPr>
        <w:t>________</w:t>
      </w: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74381" w:rsidRPr="0090732C" w:rsidRDefault="00E74381" w:rsidP="004904C9">
      <w:pPr>
        <w:pStyle w:val="2"/>
        <w:spacing w:before="0" w:after="0"/>
        <w:ind w:right="4676"/>
        <w:jc w:val="both"/>
        <w:rPr>
          <w:rFonts w:ascii="Times New Roman" w:hAnsi="Times New Roman"/>
          <w:bCs w:val="0"/>
          <w:i w:val="0"/>
          <w:lang w:val="ru-RU"/>
        </w:rPr>
      </w:pPr>
      <w:r w:rsidRPr="0090732C">
        <w:rPr>
          <w:rFonts w:ascii="Times New Roman" w:hAnsi="Times New Roman"/>
          <w:b w:val="0"/>
          <w:i w:val="0"/>
          <w:lang w:val="ru-RU"/>
        </w:rPr>
        <w:t xml:space="preserve">О </w:t>
      </w:r>
      <w:r w:rsidR="00F862C0">
        <w:rPr>
          <w:rFonts w:ascii="Times New Roman" w:hAnsi="Times New Roman"/>
          <w:b w:val="0"/>
          <w:i w:val="0"/>
          <w:lang w:val="ru-RU"/>
        </w:rPr>
        <w:t>внесении изменений в решение Думы города Нижневартовска от 23.05.2008 №418 «Об утверждении Положения о порядке предоставления муниципальных гарантий города Нижневартовска»</w:t>
      </w:r>
      <w:r w:rsidR="00DF6BC5">
        <w:rPr>
          <w:rFonts w:ascii="Times New Roman" w:hAnsi="Times New Roman"/>
          <w:b w:val="0"/>
          <w:i w:val="0"/>
          <w:lang w:val="ru-RU"/>
        </w:rPr>
        <w:t xml:space="preserve"> (с изменениями</w:t>
      </w:r>
      <w:r w:rsidR="00B6578C">
        <w:rPr>
          <w:rFonts w:ascii="Times New Roman" w:hAnsi="Times New Roman"/>
          <w:b w:val="0"/>
          <w:i w:val="0"/>
          <w:lang w:val="ru-RU"/>
        </w:rPr>
        <w:t>)</w:t>
      </w:r>
      <w:r w:rsidR="00F862C0">
        <w:rPr>
          <w:rFonts w:ascii="Times New Roman" w:hAnsi="Times New Roman"/>
          <w:b w:val="0"/>
          <w:i w:val="0"/>
          <w:lang w:val="ru-RU"/>
        </w:rPr>
        <w:t xml:space="preserve">  </w:t>
      </w:r>
    </w:p>
    <w:p w:rsidR="00E74381" w:rsidRDefault="00E74381" w:rsidP="008D3ACE">
      <w:pPr>
        <w:autoSpaceDE w:val="0"/>
        <w:autoSpaceDN w:val="0"/>
        <w:adjustRightInd w:val="0"/>
        <w:spacing w:before="3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Рассмотрев проект решения Думы города Нижневартовска </w:t>
      </w:r>
      <w:r w:rsidR="001D53B6">
        <w:rPr>
          <w:rFonts w:eastAsia="Calibri"/>
          <w:sz w:val="28"/>
          <w:szCs w:val="28"/>
        </w:rPr>
        <w:t>«</w:t>
      </w:r>
      <w:r w:rsidR="00F862C0">
        <w:rPr>
          <w:rFonts w:eastAsia="Calibri"/>
          <w:sz w:val="28"/>
          <w:szCs w:val="28"/>
        </w:rPr>
        <w:t xml:space="preserve">О внесении изменений в решение Думы города Нижневартовска от 23.05.2008 №418 «Об утверждении Положения о порядке предоставления муниципальных гарантий </w:t>
      </w:r>
      <w:r w:rsidR="00DF6BC5">
        <w:rPr>
          <w:rFonts w:eastAsia="Calibri"/>
          <w:sz w:val="28"/>
          <w:szCs w:val="28"/>
        </w:rPr>
        <w:t>города Нижневартовска</w:t>
      </w:r>
      <w:r w:rsidR="001D53B6">
        <w:rPr>
          <w:sz w:val="28"/>
          <w:szCs w:val="28"/>
        </w:rPr>
        <w:t>»</w:t>
      </w:r>
      <w:r w:rsidR="00B6578C">
        <w:rPr>
          <w:sz w:val="28"/>
          <w:szCs w:val="28"/>
        </w:rPr>
        <w:t xml:space="preserve"> (с измен</w:t>
      </w:r>
      <w:r w:rsidR="008817B1">
        <w:rPr>
          <w:sz w:val="28"/>
          <w:szCs w:val="28"/>
        </w:rPr>
        <w:t>ениями)</w:t>
      </w:r>
      <w:r w:rsidR="00AF3B5E">
        <w:rPr>
          <w:sz w:val="28"/>
          <w:szCs w:val="28"/>
        </w:rPr>
        <w:t>»</w:t>
      </w:r>
      <w:r>
        <w:rPr>
          <w:sz w:val="28"/>
          <w:szCs w:val="28"/>
        </w:rPr>
        <w:t xml:space="preserve">, внесенный главой города Нижневартовска, </w:t>
      </w:r>
      <w:r>
        <w:rPr>
          <w:rFonts w:eastAsia="Calibri"/>
          <w:sz w:val="28"/>
          <w:szCs w:val="28"/>
        </w:rPr>
        <w:t xml:space="preserve">руководствуясь Бюджетным кодексом Российской Федерации,  </w:t>
      </w:r>
    </w:p>
    <w:p w:rsidR="00E74381" w:rsidRDefault="00E74381" w:rsidP="008D3ACE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E74381" w:rsidRDefault="00E74381" w:rsidP="008D3AC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F6BC5" w:rsidRPr="00B6578C" w:rsidRDefault="00B6578C" w:rsidP="00B657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0" w:name="sub_106"/>
      <w:r>
        <w:rPr>
          <w:rFonts w:eastAsia="Calibri"/>
          <w:sz w:val="28"/>
          <w:szCs w:val="28"/>
        </w:rPr>
        <w:t xml:space="preserve">1. </w:t>
      </w:r>
      <w:r w:rsidR="00DF6BC5" w:rsidRPr="00B6578C">
        <w:rPr>
          <w:rFonts w:eastAsia="Calibri"/>
          <w:sz w:val="28"/>
          <w:szCs w:val="28"/>
        </w:rPr>
        <w:t xml:space="preserve">Внести в решение Думы города Нижневартовска от </w:t>
      </w:r>
      <w:r w:rsidRPr="00B6578C">
        <w:rPr>
          <w:rFonts w:eastAsia="Calibri"/>
          <w:sz w:val="28"/>
          <w:szCs w:val="28"/>
        </w:rPr>
        <w:t xml:space="preserve">23.05.2008 №418 «Об утверждении </w:t>
      </w:r>
      <w:r>
        <w:rPr>
          <w:rFonts w:eastAsia="Calibri"/>
          <w:sz w:val="28"/>
          <w:szCs w:val="28"/>
        </w:rPr>
        <w:t>Положения о порядке предоставления муниципальных гарантий города  Нижневартовска</w:t>
      </w:r>
      <w:r>
        <w:rPr>
          <w:sz w:val="28"/>
          <w:szCs w:val="28"/>
        </w:rPr>
        <w:t>» (с изменениями от 28.04.2009 №582, 18.09.2009 №625, 21.10.2011 №106) следующие изменения:</w:t>
      </w:r>
    </w:p>
    <w:p w:rsidR="004904C9" w:rsidRDefault="00B6578C" w:rsidP="004904C9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904C9">
        <w:rPr>
          <w:rFonts w:eastAsia="Calibri"/>
          <w:sz w:val="28"/>
          <w:szCs w:val="28"/>
        </w:rPr>
        <w:t>п</w:t>
      </w:r>
      <w:r w:rsidR="00DF6BC5" w:rsidRPr="004904C9">
        <w:rPr>
          <w:rFonts w:eastAsia="Calibri"/>
          <w:sz w:val="28"/>
          <w:szCs w:val="28"/>
        </w:rPr>
        <w:t xml:space="preserve">ункт 2 </w:t>
      </w:r>
      <w:r w:rsidR="00AF3B5E">
        <w:rPr>
          <w:rFonts w:eastAsia="Calibri"/>
          <w:sz w:val="28"/>
          <w:szCs w:val="28"/>
        </w:rPr>
        <w:t>решения</w:t>
      </w:r>
      <w:r w:rsidR="004904C9">
        <w:rPr>
          <w:rFonts w:eastAsia="Calibri"/>
          <w:sz w:val="28"/>
          <w:szCs w:val="28"/>
        </w:rPr>
        <w:t xml:space="preserve"> </w:t>
      </w:r>
      <w:r w:rsidR="0001190F" w:rsidRPr="004904C9">
        <w:rPr>
          <w:rFonts w:eastAsia="Calibri"/>
          <w:sz w:val="28"/>
          <w:szCs w:val="28"/>
        </w:rPr>
        <w:t>признать утратившим силу</w:t>
      </w:r>
      <w:r w:rsidR="004904C9" w:rsidRPr="004904C9">
        <w:rPr>
          <w:rFonts w:eastAsia="Calibri"/>
          <w:sz w:val="28"/>
          <w:szCs w:val="28"/>
        </w:rPr>
        <w:t>;</w:t>
      </w:r>
      <w:bookmarkStart w:id="1" w:name="sub_3"/>
      <w:bookmarkStart w:id="2" w:name="sub_201"/>
      <w:bookmarkEnd w:id="0"/>
    </w:p>
    <w:p w:rsidR="0001190F" w:rsidRPr="004904C9" w:rsidRDefault="004904C9" w:rsidP="004904C9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904C9">
        <w:rPr>
          <w:rFonts w:eastAsia="Calibri"/>
          <w:sz w:val="28"/>
          <w:szCs w:val="28"/>
        </w:rPr>
        <w:t>в пункте 3.1 главы 3</w:t>
      </w:r>
      <w:r>
        <w:rPr>
          <w:rFonts w:eastAsia="Calibri"/>
          <w:sz w:val="28"/>
          <w:szCs w:val="28"/>
        </w:rPr>
        <w:t xml:space="preserve"> приложения к решению </w:t>
      </w:r>
      <w:bookmarkStart w:id="3" w:name="_GoBack"/>
      <w:bookmarkEnd w:id="3"/>
      <w:r w:rsidR="0001190F" w:rsidRPr="004904C9">
        <w:rPr>
          <w:rFonts w:eastAsia="Calibri"/>
          <w:sz w:val="28"/>
          <w:szCs w:val="28"/>
        </w:rPr>
        <w:t>слово «администрации» исключить.</w:t>
      </w:r>
    </w:p>
    <w:p w:rsidR="00E74381" w:rsidRDefault="00E74381" w:rsidP="005548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4" w:name="sub_25"/>
      <w:bookmarkEnd w:id="1"/>
      <w:bookmarkEnd w:id="2"/>
      <w:r>
        <w:rPr>
          <w:rFonts w:eastAsia="Calibri"/>
          <w:sz w:val="28"/>
          <w:szCs w:val="28"/>
        </w:rPr>
        <w:t xml:space="preserve">2. </w:t>
      </w:r>
      <w:bookmarkStart w:id="5" w:name="sub_26"/>
      <w:bookmarkEnd w:id="4"/>
      <w:r>
        <w:rPr>
          <w:rFonts w:eastAsia="Calibri"/>
          <w:sz w:val="28"/>
          <w:szCs w:val="28"/>
        </w:rPr>
        <w:t xml:space="preserve">Решение </w:t>
      </w:r>
      <w:r w:rsidR="00DF6BC5">
        <w:rPr>
          <w:rFonts w:eastAsia="Calibri"/>
          <w:sz w:val="28"/>
          <w:szCs w:val="28"/>
        </w:rPr>
        <w:t>вступает в силу после его официального опубликования</w:t>
      </w:r>
      <w:r>
        <w:rPr>
          <w:rFonts w:eastAsia="Calibri"/>
          <w:sz w:val="28"/>
          <w:szCs w:val="28"/>
        </w:rPr>
        <w:t>.</w:t>
      </w:r>
    </w:p>
    <w:p w:rsidR="008817B1" w:rsidRDefault="008817B1" w:rsidP="005548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bookmarkEnd w:id="5"/>
    <w:tbl>
      <w:tblPr>
        <w:tblW w:w="9790" w:type="dxa"/>
        <w:tblLook w:val="04A0" w:firstRow="1" w:lastRow="0" w:firstColumn="1" w:lastColumn="0" w:noHBand="0" w:noVBand="1"/>
      </w:tblPr>
      <w:tblGrid>
        <w:gridCol w:w="5638"/>
        <w:gridCol w:w="4152"/>
      </w:tblGrid>
      <w:tr w:rsidR="008817B1" w:rsidRPr="00E20C91" w:rsidTr="00F54C5B">
        <w:trPr>
          <w:trHeight w:val="2458"/>
        </w:trPr>
        <w:tc>
          <w:tcPr>
            <w:tcW w:w="5638" w:type="dxa"/>
            <w:shd w:val="clear" w:color="auto" w:fill="auto"/>
          </w:tcPr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Председатель Думы</w:t>
            </w: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города Нижневартовска</w:t>
            </w: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______________ М.В. Клец</w:t>
            </w: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rPr>
                <w:b/>
                <w:sz w:val="28"/>
                <w:szCs w:val="28"/>
              </w:rPr>
            </w:pPr>
            <w:r w:rsidRPr="00E20C91">
              <w:rPr>
                <w:sz w:val="28"/>
                <w:szCs w:val="28"/>
              </w:rPr>
              <w:t>«___» ____________2016 год</w:t>
            </w:r>
          </w:p>
          <w:p w:rsidR="008817B1" w:rsidRPr="00E20C91" w:rsidRDefault="008817B1" w:rsidP="00F54C5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52" w:type="dxa"/>
            <w:shd w:val="clear" w:color="auto" w:fill="auto"/>
          </w:tcPr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Глава города</w:t>
            </w: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Нижневартовска</w:t>
            </w: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  <w:r w:rsidRPr="00E20C91">
              <w:rPr>
                <w:bCs/>
                <w:sz w:val="28"/>
                <w:szCs w:val="28"/>
              </w:rPr>
              <w:t>_____________ В.В. Тихонов</w:t>
            </w: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</w:p>
          <w:p w:rsidR="008817B1" w:rsidRPr="00E20C91" w:rsidRDefault="008817B1" w:rsidP="00F54C5B">
            <w:pPr>
              <w:rPr>
                <w:bCs/>
                <w:sz w:val="28"/>
                <w:szCs w:val="28"/>
              </w:rPr>
            </w:pPr>
            <w:r w:rsidRPr="00E20C91">
              <w:rPr>
                <w:sz w:val="28"/>
                <w:szCs w:val="28"/>
              </w:rPr>
              <w:t>«___» ___________2016 год</w:t>
            </w:r>
          </w:p>
        </w:tc>
      </w:tr>
    </w:tbl>
    <w:p w:rsidR="00E74381" w:rsidRDefault="00E74381" w:rsidP="00E74381">
      <w:pPr>
        <w:pStyle w:val="a4"/>
        <w:spacing w:before="120"/>
        <w:ind w:left="0"/>
        <w:rPr>
          <w:sz w:val="24"/>
          <w:szCs w:val="24"/>
          <w:lang w:val="ru-RU"/>
        </w:rPr>
      </w:pPr>
    </w:p>
    <w:p w:rsidR="00677A45" w:rsidRDefault="00677A45"/>
    <w:sectPr w:rsidR="00677A45" w:rsidSect="008817B1">
      <w:headerReference w:type="default" r:id="rId9"/>
      <w:headerReference w:type="first" r:id="rId10"/>
      <w:pgSz w:w="11906" w:h="16838"/>
      <w:pgMar w:top="426" w:right="567" w:bottom="426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CD" w:rsidRDefault="006C31CD" w:rsidP="0011544E">
      <w:r>
        <w:separator/>
      </w:r>
    </w:p>
  </w:endnote>
  <w:endnote w:type="continuationSeparator" w:id="0">
    <w:p w:rsidR="006C31CD" w:rsidRDefault="006C31CD" w:rsidP="0011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CD" w:rsidRDefault="006C31CD" w:rsidP="0011544E">
      <w:r>
        <w:separator/>
      </w:r>
    </w:p>
  </w:footnote>
  <w:footnote w:type="continuationSeparator" w:id="0">
    <w:p w:rsidR="006C31CD" w:rsidRDefault="006C31CD" w:rsidP="0011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23342"/>
      <w:docPartObj>
        <w:docPartGallery w:val="Page Numbers (Top of Page)"/>
        <w:docPartUnique/>
      </w:docPartObj>
    </w:sdtPr>
    <w:sdtEndPr/>
    <w:sdtContent>
      <w:p w:rsidR="0011544E" w:rsidRDefault="001154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B1">
          <w:rPr>
            <w:noProof/>
          </w:rPr>
          <w:t>2</w:t>
        </w:r>
        <w:r>
          <w:fldChar w:fldCharType="end"/>
        </w:r>
      </w:p>
    </w:sdtContent>
  </w:sdt>
  <w:p w:rsidR="0011544E" w:rsidRDefault="001154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11544E">
    <w:pPr>
      <w:pStyle w:val="a9"/>
    </w:pPr>
  </w:p>
  <w:p w:rsidR="0011544E" w:rsidRDefault="001154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C08"/>
    <w:multiLevelType w:val="hybridMultilevel"/>
    <w:tmpl w:val="C97290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5B05A4"/>
    <w:multiLevelType w:val="hybridMultilevel"/>
    <w:tmpl w:val="D2F6A856"/>
    <w:lvl w:ilvl="0" w:tplc="ECC61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3521C5"/>
    <w:multiLevelType w:val="hybridMultilevel"/>
    <w:tmpl w:val="719A9410"/>
    <w:lvl w:ilvl="0" w:tplc="89167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9C"/>
    <w:rsid w:val="0001190F"/>
    <w:rsid w:val="000604D7"/>
    <w:rsid w:val="00090B57"/>
    <w:rsid w:val="000D0911"/>
    <w:rsid w:val="000D0CBB"/>
    <w:rsid w:val="00102C94"/>
    <w:rsid w:val="0011544E"/>
    <w:rsid w:val="0016026F"/>
    <w:rsid w:val="0017045E"/>
    <w:rsid w:val="001A665D"/>
    <w:rsid w:val="001D53B6"/>
    <w:rsid w:val="002232E8"/>
    <w:rsid w:val="00247A5F"/>
    <w:rsid w:val="002A5D26"/>
    <w:rsid w:val="002C0463"/>
    <w:rsid w:val="002D6BA6"/>
    <w:rsid w:val="0033782A"/>
    <w:rsid w:val="00343FA7"/>
    <w:rsid w:val="003477E0"/>
    <w:rsid w:val="003843E6"/>
    <w:rsid w:val="003932C4"/>
    <w:rsid w:val="003B51BC"/>
    <w:rsid w:val="003D0A15"/>
    <w:rsid w:val="00405571"/>
    <w:rsid w:val="0042247C"/>
    <w:rsid w:val="00422673"/>
    <w:rsid w:val="00427551"/>
    <w:rsid w:val="004904C9"/>
    <w:rsid w:val="004A7A83"/>
    <w:rsid w:val="004B5A23"/>
    <w:rsid w:val="0050020F"/>
    <w:rsid w:val="00554824"/>
    <w:rsid w:val="00563DDE"/>
    <w:rsid w:val="005B3251"/>
    <w:rsid w:val="0060449C"/>
    <w:rsid w:val="006604A0"/>
    <w:rsid w:val="00677A45"/>
    <w:rsid w:val="006B3B0D"/>
    <w:rsid w:val="006C31CD"/>
    <w:rsid w:val="006D0F5E"/>
    <w:rsid w:val="007B6085"/>
    <w:rsid w:val="007D2DCB"/>
    <w:rsid w:val="007D328A"/>
    <w:rsid w:val="007D78DF"/>
    <w:rsid w:val="007E2185"/>
    <w:rsid w:val="0080323D"/>
    <w:rsid w:val="00814078"/>
    <w:rsid w:val="00850EB9"/>
    <w:rsid w:val="0085761D"/>
    <w:rsid w:val="008817B1"/>
    <w:rsid w:val="008D3ACE"/>
    <w:rsid w:val="0090732C"/>
    <w:rsid w:val="00911A9E"/>
    <w:rsid w:val="00933D80"/>
    <w:rsid w:val="0093564C"/>
    <w:rsid w:val="00945921"/>
    <w:rsid w:val="00961D0C"/>
    <w:rsid w:val="009B717A"/>
    <w:rsid w:val="009B757E"/>
    <w:rsid w:val="009C006F"/>
    <w:rsid w:val="009F27B2"/>
    <w:rsid w:val="00A041E3"/>
    <w:rsid w:val="00A13F66"/>
    <w:rsid w:val="00A433DF"/>
    <w:rsid w:val="00A4361C"/>
    <w:rsid w:val="00AE534A"/>
    <w:rsid w:val="00AF3B5E"/>
    <w:rsid w:val="00B24435"/>
    <w:rsid w:val="00B40631"/>
    <w:rsid w:val="00B57110"/>
    <w:rsid w:val="00B6578C"/>
    <w:rsid w:val="00B92480"/>
    <w:rsid w:val="00BA732B"/>
    <w:rsid w:val="00BB7A62"/>
    <w:rsid w:val="00BC3504"/>
    <w:rsid w:val="00BD07B4"/>
    <w:rsid w:val="00BD4060"/>
    <w:rsid w:val="00BF42D3"/>
    <w:rsid w:val="00C06978"/>
    <w:rsid w:val="00C269B5"/>
    <w:rsid w:val="00C50A49"/>
    <w:rsid w:val="00C74CE0"/>
    <w:rsid w:val="00C95115"/>
    <w:rsid w:val="00CA2F44"/>
    <w:rsid w:val="00D019DE"/>
    <w:rsid w:val="00D21234"/>
    <w:rsid w:val="00D231D7"/>
    <w:rsid w:val="00D3020E"/>
    <w:rsid w:val="00D3468C"/>
    <w:rsid w:val="00D9462F"/>
    <w:rsid w:val="00DE5F89"/>
    <w:rsid w:val="00DF6BC5"/>
    <w:rsid w:val="00DF7ABA"/>
    <w:rsid w:val="00E02DD6"/>
    <w:rsid w:val="00E1305B"/>
    <w:rsid w:val="00E162E4"/>
    <w:rsid w:val="00E37248"/>
    <w:rsid w:val="00E44B68"/>
    <w:rsid w:val="00E74381"/>
    <w:rsid w:val="00E9110A"/>
    <w:rsid w:val="00EB50D6"/>
    <w:rsid w:val="00EB5A01"/>
    <w:rsid w:val="00EC521E"/>
    <w:rsid w:val="00EC7E33"/>
    <w:rsid w:val="00F01F79"/>
    <w:rsid w:val="00F13C05"/>
    <w:rsid w:val="00F213D2"/>
    <w:rsid w:val="00F24E2E"/>
    <w:rsid w:val="00F862C0"/>
    <w:rsid w:val="00FD68A0"/>
    <w:rsid w:val="00FE3A60"/>
    <w:rsid w:val="00FF07EC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B31FC"/>
  <w15:docId w15:val="{2EB7B7D4-916D-423F-8AC1-BECFACD7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F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46D8-0855-4B92-9747-1DF9E21F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Трофимец Екатерина Евгеньевна</cp:lastModifiedBy>
  <cp:revision>109</cp:revision>
  <cp:lastPrinted>2016-12-09T10:15:00Z</cp:lastPrinted>
  <dcterms:created xsi:type="dcterms:W3CDTF">2016-10-17T11:03:00Z</dcterms:created>
  <dcterms:modified xsi:type="dcterms:W3CDTF">2016-12-09T10:19:00Z</dcterms:modified>
</cp:coreProperties>
</file>