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2A" w:rsidRPr="0042412A" w:rsidRDefault="0042412A" w:rsidP="004241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12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42412A" w:rsidRPr="0042412A" w:rsidRDefault="0042412A" w:rsidP="00424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1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67A106" wp14:editId="2D990FEA">
            <wp:extent cx="381000" cy="5511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2AD" w:rsidRDefault="008B32AD" w:rsidP="008B32A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</w:t>
      </w:r>
    </w:p>
    <w:p w:rsidR="008B32AD" w:rsidRDefault="008B32AD" w:rsidP="008B32A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2412A" w:rsidRPr="0042412A" w:rsidRDefault="0042412A" w:rsidP="004241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412A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2412A" w:rsidRPr="0042412A" w:rsidRDefault="0042412A" w:rsidP="004241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412A">
        <w:rPr>
          <w:rFonts w:ascii="Times New Roman" w:hAnsi="Times New Roman" w:cs="Times New Roman"/>
          <w:b/>
        </w:rPr>
        <w:t>ГОРОД НИЖНЕВАРТОВСК</w:t>
      </w:r>
    </w:p>
    <w:p w:rsidR="0042412A" w:rsidRPr="0042412A" w:rsidRDefault="0042412A" w:rsidP="0042412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2412A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2412A" w:rsidRPr="0042412A" w:rsidRDefault="0042412A" w:rsidP="00424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12A" w:rsidRPr="0042412A" w:rsidRDefault="0042412A" w:rsidP="00424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12A">
        <w:rPr>
          <w:rFonts w:ascii="Times New Roman" w:hAnsi="Times New Roman" w:cs="Times New Roman"/>
          <w:b/>
          <w:sz w:val="28"/>
          <w:szCs w:val="28"/>
        </w:rPr>
        <w:t xml:space="preserve">ДУМА ГОРОДА         </w:t>
      </w:r>
    </w:p>
    <w:p w:rsidR="0042412A" w:rsidRPr="0042412A" w:rsidRDefault="0042412A" w:rsidP="00424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12A" w:rsidRPr="0042412A" w:rsidRDefault="0042412A" w:rsidP="00424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2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         </w:t>
      </w:r>
    </w:p>
    <w:p w:rsidR="0042412A" w:rsidRPr="0042412A" w:rsidRDefault="0042412A" w:rsidP="00424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12A" w:rsidRPr="0042412A" w:rsidRDefault="0042412A" w:rsidP="00424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12A">
        <w:rPr>
          <w:rFonts w:ascii="Times New Roman" w:hAnsi="Times New Roman" w:cs="Times New Roman"/>
          <w:bCs/>
          <w:sz w:val="28"/>
          <w:szCs w:val="28"/>
        </w:rPr>
        <w:t>от _________</w:t>
      </w:r>
      <w:proofErr w:type="gramStart"/>
      <w:r w:rsidRPr="0042412A">
        <w:rPr>
          <w:rFonts w:ascii="Times New Roman" w:hAnsi="Times New Roman" w:cs="Times New Roman"/>
          <w:bCs/>
          <w:sz w:val="28"/>
          <w:szCs w:val="28"/>
        </w:rPr>
        <w:t>_ 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proofErr w:type="gramEnd"/>
      <w:r w:rsidRPr="0042412A">
        <w:rPr>
          <w:rFonts w:ascii="Times New Roman" w:hAnsi="Times New Roman" w:cs="Times New Roman"/>
          <w:bCs/>
          <w:sz w:val="28"/>
          <w:szCs w:val="28"/>
        </w:rPr>
        <w:t>г.</w:t>
      </w:r>
      <w:r w:rsidRPr="0042412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2412A">
        <w:rPr>
          <w:rFonts w:ascii="Times New Roman" w:hAnsi="Times New Roman" w:cs="Times New Roman"/>
          <w:sz w:val="28"/>
          <w:szCs w:val="28"/>
        </w:rPr>
        <w:tab/>
      </w:r>
      <w:r w:rsidRPr="0042412A">
        <w:rPr>
          <w:rFonts w:ascii="Times New Roman" w:hAnsi="Times New Roman" w:cs="Times New Roman"/>
          <w:sz w:val="28"/>
          <w:szCs w:val="28"/>
        </w:rPr>
        <w:tab/>
      </w:r>
      <w:r w:rsidRPr="0042412A">
        <w:rPr>
          <w:rFonts w:ascii="Times New Roman" w:hAnsi="Times New Roman" w:cs="Times New Roman"/>
          <w:sz w:val="28"/>
          <w:szCs w:val="28"/>
        </w:rPr>
        <w:tab/>
      </w:r>
      <w:r w:rsidRPr="0042412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412A">
        <w:rPr>
          <w:rFonts w:ascii="Times New Roman" w:hAnsi="Times New Roman" w:cs="Times New Roman"/>
          <w:sz w:val="28"/>
          <w:szCs w:val="28"/>
        </w:rPr>
        <w:tab/>
      </w:r>
      <w:r w:rsidRPr="0042412A">
        <w:rPr>
          <w:rFonts w:ascii="Times New Roman" w:hAnsi="Times New Roman" w:cs="Times New Roman"/>
          <w:sz w:val="28"/>
          <w:szCs w:val="28"/>
        </w:rPr>
        <w:tab/>
      </w:r>
      <w:r w:rsidRPr="0042412A">
        <w:rPr>
          <w:rFonts w:ascii="Times New Roman" w:hAnsi="Times New Roman" w:cs="Times New Roman"/>
          <w:sz w:val="28"/>
          <w:szCs w:val="28"/>
        </w:rPr>
        <w:tab/>
        <w:t>№______</w:t>
      </w:r>
    </w:p>
    <w:p w:rsidR="0042412A" w:rsidRPr="0042412A" w:rsidRDefault="0042412A" w:rsidP="0042412A">
      <w:pPr>
        <w:tabs>
          <w:tab w:val="left" w:pos="4678"/>
          <w:tab w:val="left" w:pos="5387"/>
          <w:tab w:val="left" w:pos="6300"/>
        </w:tabs>
        <w:spacing w:after="0" w:line="240" w:lineRule="auto"/>
        <w:ind w:righ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B92" w:rsidRDefault="00687B92" w:rsidP="00687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7B92" w:rsidRDefault="00687B92" w:rsidP="001D1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92" w:rsidRDefault="00687B92" w:rsidP="0085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контрольно-счетном органе муниципального образования–счетной палате города Нижневартовска </w:t>
      </w:r>
      <w:bookmarkStart w:id="0" w:name="_GoBack"/>
      <w:bookmarkEnd w:id="0"/>
    </w:p>
    <w:p w:rsidR="00687B92" w:rsidRDefault="00687B92" w:rsidP="001D1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B4C" w:rsidRDefault="00A20B4C" w:rsidP="00A20B4C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проект решения Думы города Нижневартовска                              «О контрольно-счетном органе муниципального образования–счетной палате города Нижневартовска», внесенный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депутатами Думы</w:t>
      </w:r>
      <w:r w:rsidRPr="00A2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A9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Нижневартовска, руководствуясь 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</w:t>
      </w:r>
      <w:hyperlink r:id="rId9" w:history="1">
        <w:r w:rsidR="001D1F36" w:rsidRPr="001D1F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</w:t>
      </w:r>
      <w:r w:rsidR="00354C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1D1F36" w:rsidRPr="001D1F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  <w:r w:rsidR="00354C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="001D1F36" w:rsidRPr="001D1F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</w:hyperlink>
      <w:r w:rsidR="00354C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</w:t>
      </w:r>
      <w:r w:rsid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>№131-ФЗ «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07.02.2011 </w:t>
      </w:r>
      <w:r w:rsid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6-ФЗ </w:t>
      </w:r>
      <w:r w:rsid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</w:t>
      </w:r>
      <w:r w:rsidR="001D1F36"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 деятельности контрольно-счетных органов субъектов Российской Федерации и муниципальных образований», </w:t>
      </w:r>
      <w:r w:rsidRPr="00A20B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19 Устава города 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0B4C" w:rsidRDefault="00A20B4C" w:rsidP="00687B92">
      <w:pPr>
        <w:pStyle w:val="HTM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92" w:rsidRDefault="001D1F36" w:rsidP="00A20B4C">
      <w:pPr>
        <w:pStyle w:val="HTML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 города </w:t>
      </w:r>
      <w:r w:rsidR="00F450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</w:t>
      </w:r>
      <w:r w:rsidR="00B96E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0B4C" w:rsidRPr="00687B92" w:rsidRDefault="00A20B4C" w:rsidP="00A20B4C">
      <w:pPr>
        <w:pStyle w:val="HTML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B53" w:rsidRDefault="00687B92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B42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B42B5"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онтрольно-счетный орган муниципального образования –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3B42B5"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четную палату города Нижневартовска </w:t>
      </w:r>
      <w:r w:rsidR="003B42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1F36"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чредить </w:t>
      </w:r>
      <w:r w:rsidR="00020D0D"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правами</w:t>
      </w:r>
      <w:r w:rsidR="00020D0D" w:rsidRPr="00522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</w:t>
      </w:r>
      <w:r w:rsidR="0002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r w:rsidR="00255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241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казенного учреждения</w:t>
      </w:r>
      <w:r w:rsidR="00255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5B53" w:rsidRDefault="00255B53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Наименование: К</w:t>
      </w:r>
      <w:r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онтрольно-счетный орган муниципального образования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Краткое наименование</w:t>
      </w:r>
      <w:r w:rsidR="00A44A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Счетная палата города Нижневартовска.</w:t>
      </w:r>
    </w:p>
    <w:p w:rsidR="00687B92" w:rsidRDefault="00255B53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нахождения, фактический и юридический адрес: 628616, Ханты-Мансийский автономный округ – Югра, город Нижневартовск, ул</w:t>
      </w:r>
      <w:r w:rsidR="00A44A46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Нефтяников, дом 13а</w:t>
      </w:r>
      <w:r w:rsid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помещение 1001.</w:t>
      </w:r>
    </w:p>
    <w:p w:rsidR="00E86AA5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контрольно-счетном органе муниципального образования - счетной палате города Нижневартовска согласно </w:t>
      </w:r>
      <w:proofErr w:type="gramStart"/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1D1F36" w:rsidRDefault="005722B4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Определить</w:t>
      </w:r>
      <w:r w:rsidRPr="0057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штатную численность контрольно-счетного органа муниципального образования - счетной палаты города Ниж</w:t>
      </w:r>
      <w:r w:rsidR="00E048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невартовска в количестве 17</w:t>
      </w:r>
      <w:r w:rsid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штатных единиц.</w:t>
      </w:r>
    </w:p>
    <w:p w:rsidR="00E86AA5" w:rsidRPr="00EA458B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финансов администрации города предусмотреть в бюджете города денежные средства, необходимые для обеспечения деятельности контрольно-счетного органа муниципального образования - счетной палаты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210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6A7210" w:rsidRPr="006A72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 органа муниципального образования – счетной палаты города Нижневартовска</w:t>
      </w:r>
      <w:r w:rsidR="006A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Суханова Светлана Петровна, назначенная на должность решением Думы города Нижневартовска от</w:t>
      </w:r>
      <w:r w:rsidR="0085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11.12.2020</w:t>
      </w:r>
      <w:r w:rsidR="006A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5109D">
        <w:rPr>
          <w:rFonts w:ascii="Times New Roman" w:eastAsia="Times New Roman" w:hAnsi="Times New Roman" w:cs="Times New Roman"/>
          <w:sz w:val="28"/>
          <w:szCs w:val="28"/>
          <w:lang w:eastAsia="ru-RU"/>
        </w:rPr>
        <w:t>683</w:t>
      </w:r>
      <w:r w:rsidR="006A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 свои полномочия до избрания в установленном порядке председателя </w:t>
      </w:r>
      <w:r w:rsidR="006A7210" w:rsidRPr="00C06D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 органа муниципального образования – счетной палаты города Нижневартовска</w:t>
      </w:r>
      <w:r w:rsidR="006A72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3CAB" w:rsidRPr="00E67F12" w:rsidRDefault="00E86AA5" w:rsidP="00A20B4C">
      <w:pPr>
        <w:pStyle w:val="HTML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93CAB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Назначить </w:t>
      </w:r>
      <w:r w:rsidR="00E67F12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аудита и обеспечения деятельности </w:t>
      </w:r>
      <w:r w:rsidR="00E67F12" w:rsidRPr="00E67F12">
        <w:rPr>
          <w:rFonts w:ascii="Times New Roman" w:hAnsi="Times New Roman" w:cs="Times New Roman"/>
          <w:sz w:val="28"/>
          <w:szCs w:val="28"/>
        </w:rPr>
        <w:t>контрольно-счетн</w:t>
      </w:r>
      <w:r w:rsidR="00E67F12">
        <w:rPr>
          <w:rFonts w:ascii="Times New Roman" w:hAnsi="Times New Roman" w:cs="Times New Roman"/>
          <w:sz w:val="28"/>
          <w:szCs w:val="28"/>
        </w:rPr>
        <w:t>ого</w:t>
      </w:r>
      <w:r w:rsidR="00E67F12" w:rsidRPr="00E67F1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67F12">
        <w:rPr>
          <w:rFonts w:ascii="Times New Roman" w:hAnsi="Times New Roman" w:cs="Times New Roman"/>
          <w:sz w:val="28"/>
          <w:szCs w:val="28"/>
        </w:rPr>
        <w:t>а</w:t>
      </w:r>
      <w:r w:rsidR="00E67F12" w:rsidRPr="00E67F12">
        <w:rPr>
          <w:rFonts w:ascii="Times New Roman" w:hAnsi="Times New Roman" w:cs="Times New Roman"/>
          <w:sz w:val="28"/>
          <w:szCs w:val="28"/>
        </w:rPr>
        <w:t xml:space="preserve"> мун</w:t>
      </w:r>
      <w:r w:rsidR="00E67F12">
        <w:rPr>
          <w:rFonts w:ascii="Times New Roman" w:hAnsi="Times New Roman" w:cs="Times New Roman"/>
          <w:sz w:val="28"/>
          <w:szCs w:val="28"/>
        </w:rPr>
        <w:t>иципального образования - счетной палаты</w:t>
      </w:r>
      <w:r w:rsidR="00E67F12" w:rsidRPr="00E67F12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E67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F12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Сетяев</w:t>
      </w:r>
      <w:r w:rsid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E67F12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Оксану Владимировну </w:t>
      </w:r>
      <w:r w:rsidR="00293CAB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заявителем, действующим без доверенности от имени контрольно-счетного органа муниципального образования – 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93CAB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четной палаты города Нижневартовска</w:t>
      </w:r>
      <w:r w:rsidR="00E67F12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необходимых действий, связанных с осуществлением государственной регистрации органа местного самоуправления в качестве юридического лица</w:t>
      </w:r>
      <w:r w:rsid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чего наделить ее правом под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писывать</w:t>
      </w:r>
      <w:r w:rsid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необходимы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67F12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осуществлением государственной регистрации органа местного самоуправления</w:t>
      </w:r>
      <w:r w:rsid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67F12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 органа муниципального образования город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A636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67F12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четной палаты города Нижневартовска в качестве юридического лица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ка</w:t>
      </w:r>
      <w:r w:rsidR="00A636D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 учреждения.</w:t>
      </w:r>
    </w:p>
    <w:p w:rsidR="001D1F36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>. Думе города привести правовые акты в соответствие действующему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одательству, настоящему решению.</w:t>
      </w:r>
    </w:p>
    <w:p w:rsidR="00E86AA5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следующие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Думы города Нижневартовска:</w:t>
      </w:r>
    </w:p>
    <w:p w:rsidR="00F4646B" w:rsidRPr="00F4646B" w:rsidRDefault="00F4646B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22.12.2011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контрольно-счетном органе муниципального образования - счетн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палате города Нижневартовска»;</w:t>
      </w:r>
    </w:p>
    <w:p w:rsidR="00F4646B" w:rsidRDefault="00F4646B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15.02.2013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города от 22.12.2011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контрольно-счетном органе муниципального образования - счетной палате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86AA5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29.11.2013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504</w:t>
      </w:r>
      <w:r w:rsidR="00F4646B" w:rsidRPr="00F4646B">
        <w:rPr>
          <w:rFonts w:ascii="Times New Roman" w:hAnsi="Times New Roman" w:cs="Times New Roman"/>
          <w:sz w:val="28"/>
          <w:szCs w:val="28"/>
        </w:rPr>
        <w:t xml:space="preserve"> «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контрольно-счетном органе муниципального образования - счетной палате города Нижневартовска, утвержденное решением Думы города от 22.12.2011 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154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86AA5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27.11.2015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914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города Нижн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евартовска от 22.12.2011 № 154 «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контрольно-счетном органе муниципального образования - счетной палате города Нижневартовска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)»;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6AA5" w:rsidRPr="00E86AA5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25.11.2016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города Нижневартовска от 22.1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2.2011 № 154 «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контрольно-счетном органе 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- счетной палате города Нижневартовска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86AA5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23.05.2017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189</w:t>
      </w:r>
      <w:r w:rsidR="00F4646B" w:rsidRPr="00F4646B">
        <w:t xml:space="preserve"> </w:t>
      </w:r>
      <w:r w:rsidR="00F4646B">
        <w:rPr>
          <w:rFonts w:ascii="Times New Roman" w:hAnsi="Times New Roman" w:cs="Times New Roman"/>
          <w:sz w:val="28"/>
          <w:szCs w:val="28"/>
        </w:rPr>
        <w:t>«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города Нижневартовска от 22.12.2011 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154 «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контрольно-счетном органе муниципального образования - счетн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палате города Нижневартовска»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6AA5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22.12.2017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268</w:t>
      </w:r>
      <w:r w:rsidR="00F4646B" w:rsidRPr="00F4646B">
        <w:t xml:space="preserve"> </w:t>
      </w:r>
      <w:r w:rsidR="00F4646B">
        <w:rPr>
          <w:rFonts w:ascii="Times New Roman" w:hAnsi="Times New Roman" w:cs="Times New Roman"/>
          <w:sz w:val="28"/>
          <w:szCs w:val="28"/>
        </w:rPr>
        <w:t>«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города Нижневартовска от 22.12.2011 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154 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контрольно-счетном органе муниципального образования - счетной палате города 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Нижневартовска» (с изменениями)»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4646B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25.10.2019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542</w:t>
      </w:r>
      <w:r w:rsidR="00D90ABF" w:rsidRPr="00D90ABF">
        <w:t xml:space="preserve"> </w:t>
      </w:r>
      <w:r w:rsidR="00D90ABF">
        <w:rPr>
          <w:rFonts w:ascii="Times New Roman" w:hAnsi="Times New Roman" w:cs="Times New Roman"/>
          <w:sz w:val="28"/>
          <w:szCs w:val="28"/>
        </w:rPr>
        <w:t>«</w:t>
      </w:r>
      <w:r w:rsidR="00D90ABF" w:rsidRPr="00D9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города Нижневартовска от 22.12.2011 </w:t>
      </w:r>
      <w:r w:rsidR="00D90AB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90ABF" w:rsidRPr="00D9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154 </w:t>
      </w:r>
      <w:r w:rsidR="00D90A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90ABF" w:rsidRPr="00D90ABF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контрольно-счетном органе муниципального образования - счетной палате города Нижневартовска" (с изменениями)</w:t>
      </w:r>
      <w:r w:rsidR="00D90AB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646B" w:rsidRDefault="00F4646B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D9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решения Думы города Нижневартовска </w:t>
      </w:r>
      <w:r w:rsidR="00D90ABF"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17.02.2017 </w:t>
      </w:r>
      <w:r w:rsidR="00D90AB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90ABF"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</w:t>
      </w:r>
      <w:r w:rsidR="00D90ABF" w:rsidRPr="00F4646B">
        <w:t xml:space="preserve"> </w:t>
      </w:r>
      <w:r w:rsidR="00D90ABF" w:rsidRPr="00D90ABF">
        <w:rPr>
          <w:rFonts w:ascii="Times New Roman" w:hAnsi="Times New Roman" w:cs="Times New Roman"/>
          <w:sz w:val="28"/>
          <w:szCs w:val="28"/>
        </w:rPr>
        <w:t>«</w:t>
      </w:r>
      <w:r w:rsidR="00D90ABF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решения Думы города Нижневартовска</w:t>
      </w:r>
      <w:r w:rsidR="00D90AB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 силу.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6C7F" w:rsidRDefault="00456C7F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4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после его официального опубликования,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пунктов, для которых настоящим пунктом установлены иные сроки</w:t>
      </w:r>
      <w:r w:rsidR="00C9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силу.</w:t>
      </w:r>
    </w:p>
    <w:p w:rsidR="00456C7F" w:rsidRDefault="00456C7F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10.1.</w:t>
      </w:r>
      <w:r w:rsidR="00C9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4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4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вступает в силу с 01.01.2022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6C7F" w:rsidRDefault="00456C7F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019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C9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4 </w:t>
      </w:r>
      <w:r w:rsidRPr="00186C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решения вступа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силу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30.09</w:t>
      </w:r>
      <w:r w:rsidRPr="00186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343784" w:rsidRDefault="00343784" w:rsidP="00A20B4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194" w:rsidRPr="00343784" w:rsidRDefault="00950194" w:rsidP="0085109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09D" w:rsidRPr="00343784" w:rsidRDefault="0085109D" w:rsidP="0085109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37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43784">
        <w:rPr>
          <w:rFonts w:ascii="Times New Roman" w:eastAsia="Times New Roman" w:hAnsi="Times New Roman" w:cs="Times New Roman"/>
          <w:bCs/>
          <w:sz w:val="28"/>
          <w:szCs w:val="28"/>
        </w:rPr>
        <w:t>Председатель Думы</w:t>
      </w:r>
      <w:r w:rsidRPr="0034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7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7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7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7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Исполняющий обязанности</w:t>
      </w:r>
    </w:p>
    <w:p w:rsidR="0085109D" w:rsidRPr="00343784" w:rsidRDefault="0085109D" w:rsidP="008510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84">
        <w:rPr>
          <w:rFonts w:ascii="Times New Roman" w:eastAsia="Times New Roman" w:hAnsi="Times New Roman" w:cs="Times New Roman"/>
          <w:bCs/>
          <w:sz w:val="28"/>
          <w:szCs w:val="28"/>
        </w:rPr>
        <w:t>города Нижневартовска</w:t>
      </w:r>
      <w:r w:rsidRPr="0034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Главы города Нижневартовска</w:t>
      </w:r>
    </w:p>
    <w:p w:rsidR="0085109D" w:rsidRPr="00343784" w:rsidRDefault="0085109D" w:rsidP="008510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09D" w:rsidRPr="00343784" w:rsidRDefault="0085109D" w:rsidP="008510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84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______________ М.В. </w:t>
      </w:r>
      <w:proofErr w:type="spellStart"/>
      <w:r w:rsidRPr="00343784">
        <w:rPr>
          <w:rFonts w:ascii="Times New Roman" w:eastAsia="Times New Roman" w:hAnsi="Times New Roman" w:cs="Times New Roman"/>
          <w:bCs/>
          <w:sz w:val="28"/>
          <w:szCs w:val="28"/>
        </w:rPr>
        <w:t>Клец</w:t>
      </w:r>
      <w:proofErr w:type="spellEnd"/>
      <w:r w:rsidRPr="0034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______________Д.А. </w:t>
      </w:r>
      <w:proofErr w:type="spellStart"/>
      <w:r w:rsidRPr="003437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Кощенко</w:t>
      </w:r>
      <w:proofErr w:type="spellEnd"/>
    </w:p>
    <w:p w:rsidR="0085109D" w:rsidRPr="00343784" w:rsidRDefault="0085109D" w:rsidP="008510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5109D" w:rsidRPr="00950194" w:rsidRDefault="0085109D" w:rsidP="008510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194">
        <w:rPr>
          <w:rFonts w:ascii="Times New Roman" w:eastAsia="Times New Roman" w:hAnsi="Times New Roman" w:cs="Times New Roman"/>
          <w:sz w:val="24"/>
          <w:szCs w:val="24"/>
        </w:rPr>
        <w:t>«___» _________2021 года</w:t>
      </w:r>
      <w:r w:rsidRPr="0095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5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95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gramStart"/>
      <w:r w:rsidRPr="0095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5019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950194">
        <w:rPr>
          <w:rFonts w:ascii="Times New Roman" w:eastAsia="Times New Roman" w:hAnsi="Times New Roman" w:cs="Times New Roman"/>
          <w:sz w:val="24"/>
          <w:szCs w:val="24"/>
        </w:rPr>
        <w:t>___» _________2021 года</w:t>
      </w:r>
      <w:r w:rsidRPr="0095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09D" w:rsidRDefault="00950194" w:rsidP="0085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85109D" w:rsidSect="00DC2D63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E5B" w:rsidRDefault="00F76E5B" w:rsidP="00E80EDA">
      <w:pPr>
        <w:spacing w:after="0" w:line="240" w:lineRule="auto"/>
      </w:pPr>
      <w:r>
        <w:separator/>
      </w:r>
    </w:p>
  </w:endnote>
  <w:endnote w:type="continuationSeparator" w:id="0">
    <w:p w:rsidR="00F76E5B" w:rsidRDefault="00F76E5B" w:rsidP="00E8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E5B" w:rsidRDefault="00F76E5B" w:rsidP="00E80EDA">
      <w:pPr>
        <w:spacing w:after="0" w:line="240" w:lineRule="auto"/>
      </w:pPr>
      <w:r>
        <w:separator/>
      </w:r>
    </w:p>
  </w:footnote>
  <w:footnote w:type="continuationSeparator" w:id="0">
    <w:p w:rsidR="00F76E5B" w:rsidRDefault="00F76E5B" w:rsidP="00E80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029506"/>
      <w:docPartObj>
        <w:docPartGallery w:val="Page Numbers (Top of Page)"/>
        <w:docPartUnique/>
      </w:docPartObj>
    </w:sdtPr>
    <w:sdtEndPr/>
    <w:sdtContent>
      <w:p w:rsidR="00DC2D63" w:rsidRDefault="00DC2D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6B3">
          <w:rPr>
            <w:noProof/>
          </w:rPr>
          <w:t>3</w:t>
        </w:r>
        <w:r>
          <w:fldChar w:fldCharType="end"/>
        </w:r>
      </w:p>
    </w:sdtContent>
  </w:sdt>
  <w:p w:rsidR="00DC2D63" w:rsidRDefault="00DC2D6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51EE"/>
    <w:multiLevelType w:val="multilevel"/>
    <w:tmpl w:val="1330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DA"/>
    <w:rsid w:val="000141D2"/>
    <w:rsid w:val="00020D0D"/>
    <w:rsid w:val="00026E39"/>
    <w:rsid w:val="0002723B"/>
    <w:rsid w:val="00053A5E"/>
    <w:rsid w:val="00055B55"/>
    <w:rsid w:val="00091D5D"/>
    <w:rsid w:val="000A21F1"/>
    <w:rsid w:val="000B00E2"/>
    <w:rsid w:val="00100B40"/>
    <w:rsid w:val="001353AD"/>
    <w:rsid w:val="00155CB3"/>
    <w:rsid w:val="0015733A"/>
    <w:rsid w:val="00186130"/>
    <w:rsid w:val="001A0EBF"/>
    <w:rsid w:val="001B0E0C"/>
    <w:rsid w:val="001D1F36"/>
    <w:rsid w:val="001F0E40"/>
    <w:rsid w:val="00223F1C"/>
    <w:rsid w:val="00237E44"/>
    <w:rsid w:val="00244BB1"/>
    <w:rsid w:val="00255605"/>
    <w:rsid w:val="00255B53"/>
    <w:rsid w:val="00273B2B"/>
    <w:rsid w:val="002903B6"/>
    <w:rsid w:val="00293CAB"/>
    <w:rsid w:val="002C3AD2"/>
    <w:rsid w:val="002C5F77"/>
    <w:rsid w:val="002E128E"/>
    <w:rsid w:val="002F4523"/>
    <w:rsid w:val="003026A8"/>
    <w:rsid w:val="00307713"/>
    <w:rsid w:val="00320203"/>
    <w:rsid w:val="0033239B"/>
    <w:rsid w:val="00336F7F"/>
    <w:rsid w:val="003376B3"/>
    <w:rsid w:val="00343784"/>
    <w:rsid w:val="003539C1"/>
    <w:rsid w:val="00354C9E"/>
    <w:rsid w:val="00375BCE"/>
    <w:rsid w:val="00375E5D"/>
    <w:rsid w:val="0038448C"/>
    <w:rsid w:val="003B40D2"/>
    <w:rsid w:val="003B42B5"/>
    <w:rsid w:val="003D5A23"/>
    <w:rsid w:val="003E008D"/>
    <w:rsid w:val="003E2603"/>
    <w:rsid w:val="003E27BC"/>
    <w:rsid w:val="003E4D13"/>
    <w:rsid w:val="0042412A"/>
    <w:rsid w:val="00433542"/>
    <w:rsid w:val="00436BE9"/>
    <w:rsid w:val="00451185"/>
    <w:rsid w:val="00456C7F"/>
    <w:rsid w:val="00467BB5"/>
    <w:rsid w:val="004801E3"/>
    <w:rsid w:val="004E1C95"/>
    <w:rsid w:val="005229A0"/>
    <w:rsid w:val="0053568D"/>
    <w:rsid w:val="00543B8A"/>
    <w:rsid w:val="0054751E"/>
    <w:rsid w:val="005515C0"/>
    <w:rsid w:val="0056748B"/>
    <w:rsid w:val="005722B4"/>
    <w:rsid w:val="00573942"/>
    <w:rsid w:val="0057606E"/>
    <w:rsid w:val="00577FE5"/>
    <w:rsid w:val="00590CC5"/>
    <w:rsid w:val="005A4C17"/>
    <w:rsid w:val="005F27AD"/>
    <w:rsid w:val="00630207"/>
    <w:rsid w:val="00684147"/>
    <w:rsid w:val="00687B92"/>
    <w:rsid w:val="00690A01"/>
    <w:rsid w:val="006A3312"/>
    <w:rsid w:val="006A3ECF"/>
    <w:rsid w:val="006A51F6"/>
    <w:rsid w:val="006A7210"/>
    <w:rsid w:val="006B3D27"/>
    <w:rsid w:val="006E10D5"/>
    <w:rsid w:val="006E41A1"/>
    <w:rsid w:val="00717B38"/>
    <w:rsid w:val="0074224A"/>
    <w:rsid w:val="007E0618"/>
    <w:rsid w:val="007F414C"/>
    <w:rsid w:val="00802EF5"/>
    <w:rsid w:val="008040B2"/>
    <w:rsid w:val="008310D4"/>
    <w:rsid w:val="008335B7"/>
    <w:rsid w:val="0084407A"/>
    <w:rsid w:val="008479CE"/>
    <w:rsid w:val="00850456"/>
    <w:rsid w:val="0085109D"/>
    <w:rsid w:val="00866919"/>
    <w:rsid w:val="008B32AD"/>
    <w:rsid w:val="008C24D5"/>
    <w:rsid w:val="008D3DCF"/>
    <w:rsid w:val="008F7611"/>
    <w:rsid w:val="00950194"/>
    <w:rsid w:val="00954F31"/>
    <w:rsid w:val="00960DA8"/>
    <w:rsid w:val="009709CC"/>
    <w:rsid w:val="00973166"/>
    <w:rsid w:val="009805F0"/>
    <w:rsid w:val="00995F43"/>
    <w:rsid w:val="00A10A46"/>
    <w:rsid w:val="00A129CC"/>
    <w:rsid w:val="00A20B4C"/>
    <w:rsid w:val="00A4482A"/>
    <w:rsid w:val="00A44A46"/>
    <w:rsid w:val="00A47862"/>
    <w:rsid w:val="00A47B50"/>
    <w:rsid w:val="00A636D3"/>
    <w:rsid w:val="00A93E24"/>
    <w:rsid w:val="00A956DB"/>
    <w:rsid w:val="00AA2655"/>
    <w:rsid w:val="00AB10EE"/>
    <w:rsid w:val="00AC5537"/>
    <w:rsid w:val="00AE75E2"/>
    <w:rsid w:val="00B37469"/>
    <w:rsid w:val="00B523A7"/>
    <w:rsid w:val="00B64224"/>
    <w:rsid w:val="00B73141"/>
    <w:rsid w:val="00B96E2D"/>
    <w:rsid w:val="00BB4002"/>
    <w:rsid w:val="00BC7E59"/>
    <w:rsid w:val="00C06DED"/>
    <w:rsid w:val="00C208D5"/>
    <w:rsid w:val="00C21A1E"/>
    <w:rsid w:val="00C27A4E"/>
    <w:rsid w:val="00C42603"/>
    <w:rsid w:val="00C97A01"/>
    <w:rsid w:val="00CB1788"/>
    <w:rsid w:val="00D157B2"/>
    <w:rsid w:val="00D43834"/>
    <w:rsid w:val="00D75EBC"/>
    <w:rsid w:val="00D80471"/>
    <w:rsid w:val="00D90ABF"/>
    <w:rsid w:val="00DA1241"/>
    <w:rsid w:val="00DA29EB"/>
    <w:rsid w:val="00DB0FC3"/>
    <w:rsid w:val="00DB7D40"/>
    <w:rsid w:val="00DC2D63"/>
    <w:rsid w:val="00DD3029"/>
    <w:rsid w:val="00DE7164"/>
    <w:rsid w:val="00E048FF"/>
    <w:rsid w:val="00E3507B"/>
    <w:rsid w:val="00E52F87"/>
    <w:rsid w:val="00E64F44"/>
    <w:rsid w:val="00E65F36"/>
    <w:rsid w:val="00E66C33"/>
    <w:rsid w:val="00E67F12"/>
    <w:rsid w:val="00E71B86"/>
    <w:rsid w:val="00E80EDA"/>
    <w:rsid w:val="00E86AA5"/>
    <w:rsid w:val="00E86F1D"/>
    <w:rsid w:val="00EA458B"/>
    <w:rsid w:val="00EB5D31"/>
    <w:rsid w:val="00EF06A5"/>
    <w:rsid w:val="00EF1B3C"/>
    <w:rsid w:val="00F01036"/>
    <w:rsid w:val="00F45079"/>
    <w:rsid w:val="00F4646B"/>
    <w:rsid w:val="00F66437"/>
    <w:rsid w:val="00F75E2B"/>
    <w:rsid w:val="00F763A8"/>
    <w:rsid w:val="00F7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B2CC"/>
  <w15:docId w15:val="{DDF4DD4D-8120-4BB2-8630-A0AB623F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E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E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0E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80ED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0ED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0EDA"/>
    <w:rPr>
      <w:vertAlign w:val="superscript"/>
    </w:rPr>
  </w:style>
  <w:style w:type="paragraph" w:styleId="a6">
    <w:name w:val="List Paragraph"/>
    <w:basedOn w:val="a"/>
    <w:uiPriority w:val="34"/>
    <w:qFormat/>
    <w:rsid w:val="00D80471"/>
    <w:pPr>
      <w:spacing w:after="200" w:line="276" w:lineRule="auto"/>
      <w:ind w:left="720"/>
      <w:contextualSpacing/>
    </w:pPr>
  </w:style>
  <w:style w:type="paragraph" w:customStyle="1" w:styleId="1">
    <w:name w:val="1"/>
    <w:basedOn w:val="a"/>
    <w:rsid w:val="003E008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1861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D1F3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C553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C5537"/>
    <w:rPr>
      <w:rFonts w:ascii="Consolas" w:hAnsi="Consolas" w:cs="Consolas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412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2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2D63"/>
  </w:style>
  <w:style w:type="paragraph" w:styleId="ac">
    <w:name w:val="footer"/>
    <w:basedOn w:val="a"/>
    <w:link w:val="ad"/>
    <w:uiPriority w:val="99"/>
    <w:unhideWhenUsed/>
    <w:rsid w:val="00DC2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89137&amp;dst=338&amp;field=134&amp;date=03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332&amp;dst=2317&amp;field=134&amp;date=03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14A68-9DAC-4C23-9134-B917C1A6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Суханова Светлана Петровна</dc:creator>
  <cp:lastModifiedBy>Некрасова Наталья Сергеевна</cp:lastModifiedBy>
  <cp:revision>8</cp:revision>
  <cp:lastPrinted>2021-09-15T09:49:00Z</cp:lastPrinted>
  <dcterms:created xsi:type="dcterms:W3CDTF">2021-09-15T09:15:00Z</dcterms:created>
  <dcterms:modified xsi:type="dcterms:W3CDTF">2021-09-15T10:20:00Z</dcterms:modified>
</cp:coreProperties>
</file>