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06545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413972" wp14:editId="66459DA8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</w:rPr>
      </w:pPr>
      <w:r w:rsidRPr="00F06545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</w:rPr>
      </w:pPr>
      <w:r w:rsidRPr="00F06545">
        <w:rPr>
          <w:rFonts w:ascii="Times New Roman" w:eastAsia="Times New Roman" w:hAnsi="Times New Roman"/>
          <w:b/>
        </w:rPr>
        <w:t>ГОРОД НИЖНЕВАРТОВСК</w:t>
      </w: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F06545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253288" w:rsidRPr="00F06545" w:rsidRDefault="00253288" w:rsidP="00253288">
      <w:pPr>
        <w:rPr>
          <w:rFonts w:ascii="Times New Roman" w:eastAsia="Times New Roman" w:hAnsi="Times New Roman"/>
          <w:sz w:val="20"/>
          <w:szCs w:val="20"/>
        </w:rPr>
      </w:pP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06545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253288" w:rsidRPr="00F06545" w:rsidRDefault="00253288" w:rsidP="00253288">
      <w:pPr>
        <w:jc w:val="right"/>
        <w:rPr>
          <w:rFonts w:ascii="Times New Roman" w:eastAsia="Times New Roman" w:hAnsi="Times New Roman"/>
          <w:sz w:val="20"/>
          <w:szCs w:val="28"/>
        </w:rPr>
      </w:pP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06545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53288" w:rsidRPr="00F06545" w:rsidRDefault="00253288" w:rsidP="00253288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253288" w:rsidRPr="00F06545" w:rsidRDefault="004603F6" w:rsidP="002532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bCs/>
          <w:sz w:val="28"/>
          <w:szCs w:val="28"/>
        </w:rPr>
        <w:t>от «____» __________ 2021</w:t>
      </w:r>
      <w:r w:rsidR="00017591" w:rsidRPr="00F065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17591" w:rsidRPr="00F06545">
        <w:rPr>
          <w:rFonts w:ascii="Times New Roman" w:hAnsi="Times New Roman" w:cs="Times New Roman"/>
          <w:bCs/>
          <w:sz w:val="28"/>
          <w:szCs w:val="28"/>
        </w:rPr>
        <w:t>года</w:t>
      </w:r>
      <w:r w:rsidR="00017591" w:rsidRPr="00F06545">
        <w:rPr>
          <w:rFonts w:ascii="Times New Roman" w:hAnsi="Times New Roman" w:cs="Times New Roman"/>
          <w:sz w:val="26"/>
          <w:szCs w:val="26"/>
        </w:rPr>
        <w:t xml:space="preserve">  </w:t>
      </w:r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r w:rsidR="00253288" w:rsidRPr="00F06545">
        <w:rPr>
          <w:rFonts w:ascii="Times New Roman" w:hAnsi="Times New Roman" w:cs="Times New Roman"/>
          <w:sz w:val="28"/>
          <w:szCs w:val="28"/>
        </w:rPr>
        <w:tab/>
      </w:r>
      <w:r w:rsidRPr="00F06545">
        <w:rPr>
          <w:rFonts w:ascii="Times New Roman" w:hAnsi="Times New Roman" w:cs="Times New Roman"/>
          <w:sz w:val="28"/>
          <w:szCs w:val="28"/>
        </w:rPr>
        <w:t xml:space="preserve">  </w:t>
      </w:r>
      <w:r w:rsidR="00253288" w:rsidRPr="00F06545">
        <w:rPr>
          <w:rFonts w:ascii="Times New Roman" w:hAnsi="Times New Roman" w:cs="Times New Roman"/>
          <w:sz w:val="28"/>
          <w:szCs w:val="28"/>
        </w:rPr>
        <w:t>№</w:t>
      </w:r>
      <w:r w:rsidRPr="00F06545">
        <w:rPr>
          <w:rFonts w:ascii="Times New Roman" w:hAnsi="Times New Roman" w:cs="Times New Roman"/>
          <w:sz w:val="28"/>
          <w:szCs w:val="28"/>
        </w:rPr>
        <w:t>______</w:t>
      </w:r>
    </w:p>
    <w:p w:rsidR="00D50697" w:rsidRPr="00F06545" w:rsidRDefault="00D50697" w:rsidP="00D50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0697" w:rsidRPr="00F06545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F06545">
        <w:rPr>
          <w:rFonts w:ascii="Times New Roman" w:eastAsia="Times New Roman" w:hAnsi="Times New Roman"/>
          <w:bCs/>
          <w:sz w:val="28"/>
          <w:szCs w:val="28"/>
        </w:rPr>
        <w:tab/>
      </w:r>
      <w:r w:rsidRPr="00F06545">
        <w:rPr>
          <w:rFonts w:ascii="Times New Roman" w:eastAsia="Times New Roman" w:hAnsi="Times New Roman"/>
          <w:bCs/>
          <w:sz w:val="28"/>
          <w:szCs w:val="28"/>
        </w:rPr>
        <w:tab/>
      </w:r>
    </w:p>
    <w:p w:rsidR="004603F6" w:rsidRPr="00F06545" w:rsidRDefault="004603F6" w:rsidP="004603F6">
      <w:pPr>
        <w:pStyle w:val="af"/>
        <w:tabs>
          <w:tab w:val="left" w:pos="4820"/>
        </w:tabs>
        <w:ind w:right="4938"/>
        <w:rPr>
          <w:color w:val="auto"/>
          <w:spacing w:val="0"/>
        </w:rPr>
      </w:pPr>
      <w:bookmarkStart w:id="0" w:name="sub_1"/>
      <w:r w:rsidRPr="00F06545">
        <w:rPr>
          <w:color w:val="auto"/>
          <w:spacing w:val="0"/>
        </w:rPr>
        <w:t>О внесении изменений в решение Думы города Нижневартовска от</w:t>
      </w:r>
      <w:r w:rsidR="00F06545" w:rsidRPr="00F06545">
        <w:rPr>
          <w:color w:val="auto"/>
          <w:spacing w:val="0"/>
        </w:rPr>
        <w:t> </w:t>
      </w:r>
      <w:r w:rsidRPr="00F06545">
        <w:rPr>
          <w:color w:val="auto"/>
          <w:spacing w:val="0"/>
        </w:rPr>
        <w:t>17.10.2008 №480 «О</w:t>
      </w:r>
      <w:r w:rsidR="000156DC" w:rsidRPr="00F06545">
        <w:rPr>
          <w:color w:val="auto"/>
          <w:spacing w:val="0"/>
        </w:rPr>
        <w:t xml:space="preserve">б установлении расходных </w:t>
      </w:r>
      <w:r w:rsidRPr="00F06545">
        <w:rPr>
          <w:color w:val="auto"/>
          <w:spacing w:val="0"/>
        </w:rPr>
        <w:t>обязательств муниципального образования город Нижневартовск» (с изменениями)</w:t>
      </w:r>
    </w:p>
    <w:p w:rsidR="004603F6" w:rsidRPr="00F06545" w:rsidRDefault="004603F6" w:rsidP="004603F6">
      <w:pPr>
        <w:tabs>
          <w:tab w:val="num" w:pos="-1680"/>
        </w:tabs>
        <w:ind w:left="720" w:right="38" w:hanging="240"/>
        <w:rPr>
          <w:sz w:val="28"/>
          <w:szCs w:val="28"/>
        </w:rPr>
      </w:pPr>
    </w:p>
    <w:p w:rsidR="004603F6" w:rsidRPr="00F06545" w:rsidRDefault="004603F6" w:rsidP="004603F6">
      <w:pPr>
        <w:pStyle w:val="af"/>
        <w:ind w:right="-5" w:firstLine="699"/>
        <w:rPr>
          <w:color w:val="auto"/>
        </w:rPr>
      </w:pPr>
      <w:r w:rsidRPr="00F06545">
        <w:rPr>
          <w:color w:val="auto"/>
        </w:rPr>
        <w:t xml:space="preserve">Рассмотрев проект решения Думы города Нижневартовска «О внесении изменений в решение Думы города Нижневартовска от 17.10.2008 №480                      </w:t>
      </w:r>
      <w:proofErr w:type="gramStart"/>
      <w:r w:rsidRPr="00F06545">
        <w:rPr>
          <w:color w:val="auto"/>
        </w:rPr>
        <w:t xml:space="preserve">   «</w:t>
      </w:r>
      <w:proofErr w:type="gramEnd"/>
      <w:r w:rsidRPr="00F06545">
        <w:rPr>
          <w:color w:val="auto"/>
        </w:rPr>
        <w:t xml:space="preserve">Об установлении расходных обязательств муниципального образования город Нижневартовск» (с изменениями)», внесенный главой города Нижневартовска, руководствуясь статьей 19 Устава города Нижневартовска, </w:t>
      </w:r>
    </w:p>
    <w:p w:rsidR="004603F6" w:rsidRPr="00F06545" w:rsidRDefault="004603F6" w:rsidP="004603F6">
      <w:pPr>
        <w:pStyle w:val="af"/>
        <w:ind w:right="-5"/>
        <w:rPr>
          <w:color w:val="auto"/>
        </w:rPr>
      </w:pPr>
    </w:p>
    <w:p w:rsidR="004603F6" w:rsidRPr="00F06545" w:rsidRDefault="004603F6" w:rsidP="004603F6">
      <w:pPr>
        <w:pStyle w:val="af0"/>
        <w:tabs>
          <w:tab w:val="clear" w:pos="1260"/>
        </w:tabs>
        <w:ind w:firstLine="709"/>
        <w:jc w:val="left"/>
        <w:rPr>
          <w:b/>
          <w:sz w:val="28"/>
          <w:szCs w:val="28"/>
        </w:rPr>
      </w:pPr>
      <w:r w:rsidRPr="00F06545">
        <w:rPr>
          <w:sz w:val="28"/>
          <w:szCs w:val="28"/>
        </w:rPr>
        <w:t>Дума города</w:t>
      </w:r>
      <w:r w:rsidRPr="00F06545">
        <w:rPr>
          <w:b/>
          <w:sz w:val="28"/>
          <w:szCs w:val="28"/>
        </w:rPr>
        <w:t xml:space="preserve"> </w:t>
      </w:r>
      <w:r w:rsidRPr="00F06545">
        <w:rPr>
          <w:sz w:val="28"/>
          <w:szCs w:val="28"/>
        </w:rPr>
        <w:t>РЕШИЛА:</w:t>
      </w:r>
    </w:p>
    <w:p w:rsidR="004603F6" w:rsidRPr="00F06545" w:rsidRDefault="004603F6" w:rsidP="004603F6">
      <w:pPr>
        <w:pStyle w:val="af0"/>
        <w:rPr>
          <w:b/>
          <w:sz w:val="28"/>
          <w:szCs w:val="28"/>
        </w:rPr>
      </w:pPr>
    </w:p>
    <w:p w:rsidR="004603F6" w:rsidRPr="00F06545" w:rsidRDefault="004603F6" w:rsidP="00460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1. Внести в решение Думы города Нижневартовска от 17.10.2008 №480 «Об установлении расходных обязательств муниципального образования </w:t>
      </w:r>
      <w:r w:rsidRPr="00F06545">
        <w:rPr>
          <w:rFonts w:ascii="Times New Roman" w:hAnsi="Times New Roman" w:cs="Times New Roman"/>
          <w:sz w:val="28"/>
          <w:szCs w:val="28"/>
        </w:rPr>
        <w:lastRenderedPageBreak/>
        <w:t>город Нижневартовск» (с изменениями</w:t>
      </w:r>
      <w:r w:rsidR="000156DC" w:rsidRPr="00F06545">
        <w:rPr>
          <w:rFonts w:ascii="Times New Roman" w:hAnsi="Times New Roman" w:cs="Times New Roman"/>
          <w:sz w:val="28"/>
          <w:szCs w:val="28"/>
        </w:rPr>
        <w:t xml:space="preserve"> </w:t>
      </w:r>
      <w:r w:rsidR="002B4735" w:rsidRPr="00F06545">
        <w:rPr>
          <w:rFonts w:ascii="Times New Roman" w:hAnsi="Times New Roman" w:cs="Times New Roman"/>
          <w:sz w:val="28"/>
          <w:szCs w:val="28"/>
        </w:rPr>
        <w:t>от 16.09.2010 №813, от 22.04.2011 №9, от 15.02.2013 №346, от 31.05.2013 №397</w:t>
      </w:r>
      <w:r w:rsidRPr="00F0654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E69CC" w:rsidRPr="00F06545" w:rsidRDefault="002E69CC" w:rsidP="00460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1) преамбулу изложить в следующей редакции:</w:t>
      </w:r>
    </w:p>
    <w:p w:rsidR="003B1EEC" w:rsidRPr="00F06545" w:rsidRDefault="002E69CC" w:rsidP="00460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«Руководствуясь частью 2 статьи 16.1, статьей 20 Федерального закона от 06.10.2003 </w:t>
      </w:r>
      <w:r w:rsidR="000156DC" w:rsidRPr="00F06545">
        <w:rPr>
          <w:rFonts w:ascii="Times New Roman" w:hAnsi="Times New Roman" w:cs="Times New Roman"/>
          <w:sz w:val="28"/>
          <w:szCs w:val="28"/>
        </w:rPr>
        <w:t>№</w:t>
      </w:r>
      <w:r w:rsidRPr="00F0654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B1EEC" w:rsidRPr="00F06545"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5879BC" w:rsidRPr="00F06545">
        <w:rPr>
          <w:rFonts w:ascii="Times New Roman" w:hAnsi="Times New Roman" w:cs="Times New Roman"/>
          <w:sz w:val="28"/>
          <w:szCs w:val="28"/>
        </w:rPr>
        <w:t>:</w:t>
      </w:r>
      <w:r w:rsidR="003B1EEC" w:rsidRPr="00F06545">
        <w:rPr>
          <w:rFonts w:ascii="Times New Roman" w:hAnsi="Times New Roman" w:cs="Times New Roman"/>
          <w:sz w:val="28"/>
          <w:szCs w:val="28"/>
        </w:rPr>
        <w:t>»</w:t>
      </w:r>
      <w:r w:rsidR="00F173AA" w:rsidRPr="00F06545">
        <w:rPr>
          <w:rFonts w:ascii="Times New Roman" w:hAnsi="Times New Roman" w:cs="Times New Roman"/>
          <w:sz w:val="28"/>
          <w:szCs w:val="28"/>
        </w:rPr>
        <w:t>;</w:t>
      </w:r>
    </w:p>
    <w:p w:rsidR="004603F6" w:rsidRPr="00F06545" w:rsidRDefault="00680948" w:rsidP="00460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2</w:t>
      </w:r>
      <w:r w:rsidR="004603F6" w:rsidRPr="00F06545">
        <w:rPr>
          <w:rFonts w:ascii="Times New Roman" w:hAnsi="Times New Roman" w:cs="Times New Roman"/>
          <w:sz w:val="28"/>
          <w:szCs w:val="28"/>
        </w:rPr>
        <w:t>) в пункте 1:</w:t>
      </w:r>
    </w:p>
    <w:p w:rsidR="004603F6" w:rsidRPr="00F06545" w:rsidRDefault="004137AD" w:rsidP="00413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 подпункт 1.1.  изложить в следующей редакции:</w:t>
      </w:r>
    </w:p>
    <w:p w:rsidR="004137AD" w:rsidRPr="00F06545" w:rsidRDefault="004137AD" w:rsidP="00413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 «1.1. Недополученные доходы при оказании:</w:t>
      </w:r>
    </w:p>
    <w:p w:rsidR="00F122E8" w:rsidRPr="00F06545" w:rsidRDefault="00F122E8" w:rsidP="007E174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</w:t>
      </w:r>
      <w:r w:rsidR="004137AD" w:rsidRPr="00F06545">
        <w:rPr>
          <w:rFonts w:ascii="Times New Roman" w:hAnsi="Times New Roman" w:cs="Times New Roman"/>
          <w:sz w:val="28"/>
          <w:szCs w:val="28"/>
        </w:rPr>
        <w:t xml:space="preserve"> -</w:t>
      </w:r>
      <w:r w:rsidRPr="00F06545">
        <w:rPr>
          <w:rFonts w:ascii="Times New Roman" w:hAnsi="Times New Roman" w:cs="Times New Roman"/>
          <w:sz w:val="28"/>
          <w:szCs w:val="28"/>
        </w:rPr>
        <w:t xml:space="preserve"> услуг по погребению согласно гарантированному перечню и по</w:t>
      </w:r>
      <w:r w:rsidR="00B0149F" w:rsidRPr="00F06545">
        <w:rPr>
          <w:rFonts w:ascii="Times New Roman" w:hAnsi="Times New Roman" w:cs="Times New Roman"/>
          <w:sz w:val="28"/>
          <w:szCs w:val="28"/>
        </w:rPr>
        <w:t xml:space="preserve"> захоронению умерших, при отсутствии</w:t>
      </w:r>
      <w:r w:rsidRPr="00F06545">
        <w:rPr>
          <w:rFonts w:ascii="Times New Roman" w:hAnsi="Times New Roman" w:cs="Times New Roman"/>
          <w:sz w:val="28"/>
          <w:szCs w:val="28"/>
        </w:rPr>
        <w:t xml:space="preserve"> супруга, близких родственников, иных родственников</w:t>
      </w:r>
      <w:r w:rsidR="00B0149F" w:rsidRPr="00F06545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F06545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 w:rsidR="00B0149F" w:rsidRPr="00F06545">
        <w:rPr>
          <w:rFonts w:ascii="Times New Roman" w:hAnsi="Times New Roman" w:cs="Times New Roman"/>
          <w:sz w:val="28"/>
          <w:szCs w:val="28"/>
        </w:rPr>
        <w:t xml:space="preserve"> умершего или при невозможности осуществить ими погребение, а также при отсутствии иных лиц, взявших</w:t>
      </w:r>
      <w:r w:rsidR="007E1740" w:rsidRPr="00F06545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</w:t>
      </w:r>
      <w:r w:rsidRPr="00F06545">
        <w:rPr>
          <w:rFonts w:ascii="Times New Roman" w:hAnsi="Times New Roman" w:cs="Times New Roman"/>
          <w:sz w:val="28"/>
          <w:szCs w:val="28"/>
        </w:rPr>
        <w:t>, не возмещаемых внебюджетными фондами и бюджетами иных уровней;</w:t>
      </w:r>
    </w:p>
    <w:p w:rsidR="00F122E8" w:rsidRPr="00F06545" w:rsidRDefault="007E1740" w:rsidP="00F122E8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</w:t>
      </w:r>
      <w:r w:rsidR="00F122E8" w:rsidRPr="00F06545">
        <w:rPr>
          <w:rFonts w:ascii="Times New Roman" w:hAnsi="Times New Roman" w:cs="Times New Roman"/>
          <w:sz w:val="28"/>
          <w:szCs w:val="28"/>
        </w:rPr>
        <w:t xml:space="preserve"> - услуг по обслуживанию и содержанию общественных туалетов;</w:t>
      </w:r>
    </w:p>
    <w:p w:rsidR="00F122E8" w:rsidRPr="00F06545" w:rsidRDefault="00F122E8" w:rsidP="00F122E8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  </w:t>
      </w:r>
      <w:r w:rsidRPr="00F06545">
        <w:rPr>
          <w:rFonts w:ascii="Times New Roman" w:hAnsi="Times New Roman" w:cs="Times New Roman"/>
          <w:sz w:val="28"/>
          <w:szCs w:val="28"/>
        </w:rPr>
        <w:t xml:space="preserve">- </w:t>
      </w:r>
      <w:r w:rsidR="007A3B0A" w:rsidRPr="00F06545">
        <w:rPr>
          <w:rFonts w:ascii="Times New Roman" w:hAnsi="Times New Roman" w:cs="Times New Roman"/>
          <w:sz w:val="28"/>
          <w:szCs w:val="28"/>
        </w:rPr>
        <w:t>жилищных услуг населению, включая вывоз</w:t>
      </w:r>
      <w:r w:rsidRPr="00F06545">
        <w:rPr>
          <w:rFonts w:ascii="Times New Roman" w:hAnsi="Times New Roman" w:cs="Times New Roman"/>
          <w:sz w:val="28"/>
          <w:szCs w:val="28"/>
        </w:rPr>
        <w:t xml:space="preserve"> жидких бытовых отходов из септиков</w:t>
      </w:r>
      <w:r w:rsidR="007A3B0A" w:rsidRPr="00F06545">
        <w:rPr>
          <w:rFonts w:ascii="Times New Roman" w:hAnsi="Times New Roman" w:cs="Times New Roman"/>
          <w:sz w:val="28"/>
          <w:szCs w:val="28"/>
        </w:rPr>
        <w:t>, проживающему</w:t>
      </w:r>
      <w:r w:rsidRPr="00F06545">
        <w:rPr>
          <w:rFonts w:ascii="Times New Roman" w:hAnsi="Times New Roman" w:cs="Times New Roman"/>
          <w:sz w:val="28"/>
          <w:szCs w:val="28"/>
        </w:rPr>
        <w:t xml:space="preserve"> в </w:t>
      </w:r>
      <w:r w:rsidR="004D3FA9" w:rsidRPr="00F06545">
        <w:rPr>
          <w:rFonts w:ascii="Times New Roman" w:hAnsi="Times New Roman" w:cs="Times New Roman"/>
          <w:sz w:val="28"/>
          <w:szCs w:val="28"/>
        </w:rPr>
        <w:t>жилых помещениях, признанных непригодными для проживания, и</w:t>
      </w:r>
      <w:r w:rsidR="00C05076" w:rsidRPr="00F06545">
        <w:rPr>
          <w:rFonts w:ascii="Times New Roman" w:hAnsi="Times New Roman" w:cs="Times New Roman"/>
          <w:sz w:val="28"/>
          <w:szCs w:val="28"/>
        </w:rPr>
        <w:t xml:space="preserve"> (или) жилых помещениях, расположенных</w:t>
      </w:r>
      <w:r w:rsidR="004D3FA9" w:rsidRPr="00F06545">
        <w:rPr>
          <w:rFonts w:ascii="Times New Roman" w:hAnsi="Times New Roman" w:cs="Times New Roman"/>
          <w:sz w:val="28"/>
          <w:szCs w:val="28"/>
        </w:rPr>
        <w:t xml:space="preserve"> в многоквартирных домах, признанных аварийными и подлежащими сносу или </w:t>
      </w:r>
      <w:proofErr w:type="gramStart"/>
      <w:r w:rsidR="004D3FA9" w:rsidRPr="00F06545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r w:rsidR="00C05076" w:rsidRPr="00F065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05076" w:rsidRPr="00F065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3FA9" w:rsidRPr="00F06545">
        <w:rPr>
          <w:rFonts w:ascii="Times New Roman" w:hAnsi="Times New Roman" w:cs="Times New Roman"/>
          <w:sz w:val="28"/>
          <w:szCs w:val="28"/>
        </w:rPr>
        <w:t>а также</w:t>
      </w:r>
      <w:r w:rsidRPr="00F06545">
        <w:rPr>
          <w:rFonts w:ascii="Times New Roman" w:hAnsi="Times New Roman" w:cs="Times New Roman"/>
          <w:sz w:val="28"/>
          <w:szCs w:val="28"/>
        </w:rPr>
        <w:t xml:space="preserve"> в бесхозяйн</w:t>
      </w:r>
      <w:r w:rsidR="004D3FA9" w:rsidRPr="00F06545">
        <w:rPr>
          <w:rFonts w:ascii="Times New Roman" w:hAnsi="Times New Roman" w:cs="Times New Roman"/>
          <w:sz w:val="28"/>
          <w:szCs w:val="28"/>
        </w:rPr>
        <w:t>ых строениях, использ</w:t>
      </w:r>
      <w:r w:rsidR="00B06366" w:rsidRPr="00F06545">
        <w:rPr>
          <w:rFonts w:ascii="Times New Roman" w:hAnsi="Times New Roman" w:cs="Times New Roman"/>
          <w:sz w:val="28"/>
          <w:szCs w:val="28"/>
        </w:rPr>
        <w:t>уе</w:t>
      </w:r>
      <w:r w:rsidR="000156DC" w:rsidRPr="00F06545">
        <w:rPr>
          <w:rFonts w:ascii="Times New Roman" w:hAnsi="Times New Roman" w:cs="Times New Roman"/>
          <w:sz w:val="28"/>
          <w:szCs w:val="28"/>
        </w:rPr>
        <w:t>мых гражданами для проживания;»;</w:t>
      </w:r>
    </w:p>
    <w:p w:rsidR="00B06366" w:rsidRPr="00F06545" w:rsidRDefault="00B06366" w:rsidP="00B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подпункт 1.2.  изложить в следующей редакции:</w:t>
      </w:r>
    </w:p>
    <w:p w:rsidR="00B06366" w:rsidRPr="00F06545" w:rsidRDefault="00B06366" w:rsidP="00B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«1.2. Затраты, возникающие при выполнении работ и оказании услуг;</w:t>
      </w:r>
    </w:p>
    <w:p w:rsidR="00B06366" w:rsidRPr="00F06545" w:rsidRDefault="00B06366" w:rsidP="00B0636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  </w:t>
      </w:r>
      <w:r w:rsidRPr="00F06545">
        <w:rPr>
          <w:rFonts w:ascii="Times New Roman" w:hAnsi="Times New Roman" w:cs="Times New Roman"/>
          <w:sz w:val="28"/>
          <w:szCs w:val="28"/>
        </w:rPr>
        <w:t>-</w:t>
      </w:r>
      <w:r w:rsidR="00202715" w:rsidRPr="00F06545">
        <w:rPr>
          <w:rFonts w:ascii="Times New Roman" w:hAnsi="Times New Roman" w:cs="Times New Roman"/>
          <w:sz w:val="28"/>
          <w:szCs w:val="28"/>
        </w:rPr>
        <w:t xml:space="preserve"> </w:t>
      </w:r>
      <w:r w:rsidR="001C54CD" w:rsidRPr="00F06545">
        <w:rPr>
          <w:rFonts w:ascii="Times New Roman" w:hAnsi="Times New Roman" w:cs="Times New Roman"/>
          <w:sz w:val="28"/>
          <w:szCs w:val="28"/>
        </w:rPr>
        <w:t>по содержанию</w:t>
      </w:r>
      <w:r w:rsidR="00E97DB9" w:rsidRPr="00F06545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1C54CD" w:rsidRPr="00F06545">
        <w:rPr>
          <w:rFonts w:ascii="Times New Roman" w:hAnsi="Times New Roman" w:cs="Times New Roman"/>
          <w:sz w:val="28"/>
          <w:szCs w:val="28"/>
        </w:rPr>
        <w:t>у</w:t>
      </w:r>
      <w:r w:rsidR="00E97DB9" w:rsidRPr="00F06545">
        <w:rPr>
          <w:rFonts w:ascii="Times New Roman" w:hAnsi="Times New Roman" w:cs="Times New Roman"/>
          <w:sz w:val="28"/>
          <w:szCs w:val="28"/>
        </w:rPr>
        <w:t xml:space="preserve"> </w:t>
      </w:r>
      <w:r w:rsidR="00202715" w:rsidRPr="00F06545">
        <w:rPr>
          <w:rFonts w:ascii="Times New Roman" w:hAnsi="Times New Roman" w:cs="Times New Roman"/>
          <w:sz w:val="28"/>
          <w:szCs w:val="28"/>
        </w:rPr>
        <w:t>бесхозяйных автомобильных дорог и проездов, элементов обустройства дорог и проездов</w:t>
      </w:r>
      <w:r w:rsidR="00E97DB9" w:rsidRPr="00F06545">
        <w:rPr>
          <w:rFonts w:ascii="Times New Roman" w:hAnsi="Times New Roman" w:cs="Times New Roman"/>
          <w:sz w:val="28"/>
          <w:szCs w:val="28"/>
        </w:rPr>
        <w:t>, пешеходных дорожек, находящихся в границах городского округа, до признания на них права муниципальной собственности и оформления имущественных прав</w:t>
      </w:r>
      <w:r w:rsidRPr="00F06545">
        <w:rPr>
          <w:rFonts w:ascii="Times New Roman" w:hAnsi="Times New Roman" w:cs="Times New Roman"/>
          <w:sz w:val="28"/>
          <w:szCs w:val="28"/>
        </w:rPr>
        <w:t>;</w:t>
      </w:r>
    </w:p>
    <w:p w:rsidR="001C54CD" w:rsidRPr="00F06545" w:rsidRDefault="001C54CD" w:rsidP="00B06366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lastRenderedPageBreak/>
        <w:t xml:space="preserve">  - по очистке от снега и случайного мусора, ремонта элементов благоустройства бесхозяйных недвижимых объектов благоустройства, находящихся в границах городского округа, до признания на них права муниципальной собственности и оформления имущественных прав;</w:t>
      </w:r>
    </w:p>
    <w:p w:rsidR="00B06366" w:rsidRPr="00F06545" w:rsidRDefault="00B06366" w:rsidP="00B0636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- по транспортировке тел (останков) умерших (погибших) в специализированные медицинские учреждения;</w:t>
      </w:r>
    </w:p>
    <w:p w:rsidR="00950D2E" w:rsidRPr="00F06545" w:rsidRDefault="00950D2E" w:rsidP="00950D2E">
      <w:pPr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- по выполнению аварийно-восстановительных мероприятий на бесхозяйных инженерных коммуникациях в границах городского округа;</w:t>
      </w:r>
    </w:p>
    <w:p w:rsidR="00950D2E" w:rsidRPr="00F06545" w:rsidRDefault="00950D2E" w:rsidP="00950D2E">
      <w:pPr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- по капитальному ремонту (замене) бесхозяйных инженерных сетей к объектам муниципальной собственности</w:t>
      </w:r>
      <w:r w:rsidR="00C21A02" w:rsidRPr="00F06545">
        <w:rPr>
          <w:rFonts w:ascii="Times New Roman" w:hAnsi="Times New Roman" w:cs="Times New Roman"/>
          <w:sz w:val="28"/>
          <w:szCs w:val="28"/>
        </w:rPr>
        <w:t>, выявленных при инвентаризации.».</w:t>
      </w:r>
    </w:p>
    <w:p w:rsidR="007A3B0A" w:rsidRPr="00F06545" w:rsidRDefault="00B06366" w:rsidP="007A3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подпункты </w:t>
      </w:r>
      <w:r w:rsidR="00BA2DAB" w:rsidRPr="00F06545">
        <w:rPr>
          <w:rFonts w:ascii="Times New Roman" w:hAnsi="Times New Roman" w:cs="Times New Roman"/>
          <w:sz w:val="28"/>
          <w:szCs w:val="28"/>
        </w:rPr>
        <w:t>1.3 и 1.4</w:t>
      </w:r>
      <w:r w:rsidR="000156DC" w:rsidRPr="00F06545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06545" w:rsidRPr="00F06545">
        <w:rPr>
          <w:rFonts w:ascii="Times New Roman" w:hAnsi="Times New Roman" w:cs="Times New Roman"/>
          <w:sz w:val="28"/>
          <w:szCs w:val="28"/>
        </w:rPr>
        <w:t>и</w:t>
      </w:r>
      <w:r w:rsidR="000156DC" w:rsidRPr="00F06545">
        <w:rPr>
          <w:rFonts w:ascii="Times New Roman" w:hAnsi="Times New Roman" w:cs="Times New Roman"/>
          <w:sz w:val="28"/>
          <w:szCs w:val="28"/>
        </w:rPr>
        <w:t xml:space="preserve"> силу</w:t>
      </w:r>
      <w:r w:rsidR="00BA2DAB" w:rsidRPr="00F06545">
        <w:rPr>
          <w:rFonts w:ascii="Times New Roman" w:hAnsi="Times New Roman" w:cs="Times New Roman"/>
          <w:sz w:val="28"/>
          <w:szCs w:val="28"/>
        </w:rPr>
        <w:t>.</w:t>
      </w:r>
    </w:p>
    <w:p w:rsidR="004C54C2" w:rsidRPr="00F06545" w:rsidRDefault="004C54C2" w:rsidP="007A3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56DC" w:rsidRPr="00F0654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06545">
        <w:rPr>
          <w:rFonts w:ascii="Times New Roman" w:hAnsi="Times New Roman" w:cs="Times New Roman"/>
          <w:sz w:val="28"/>
          <w:szCs w:val="28"/>
        </w:rPr>
        <w:t>подпункт</w:t>
      </w:r>
      <w:r w:rsidR="000156DC" w:rsidRPr="00F06545">
        <w:rPr>
          <w:rFonts w:ascii="Times New Roman" w:hAnsi="Times New Roman" w:cs="Times New Roman"/>
          <w:sz w:val="28"/>
          <w:szCs w:val="28"/>
        </w:rPr>
        <w:t>ом</w:t>
      </w:r>
      <w:r w:rsidRPr="00F06545">
        <w:rPr>
          <w:rFonts w:ascii="Times New Roman" w:hAnsi="Times New Roman" w:cs="Times New Roman"/>
          <w:sz w:val="28"/>
          <w:szCs w:val="28"/>
        </w:rPr>
        <w:t xml:space="preserve"> 1.5 следующ</w:t>
      </w:r>
      <w:r w:rsidR="000156DC" w:rsidRPr="00F06545">
        <w:rPr>
          <w:rFonts w:ascii="Times New Roman" w:hAnsi="Times New Roman" w:cs="Times New Roman"/>
          <w:sz w:val="28"/>
          <w:szCs w:val="28"/>
        </w:rPr>
        <w:t>его</w:t>
      </w:r>
      <w:r w:rsidRPr="00F06545">
        <w:rPr>
          <w:rFonts w:ascii="Times New Roman" w:hAnsi="Times New Roman" w:cs="Times New Roman"/>
          <w:sz w:val="28"/>
          <w:szCs w:val="28"/>
        </w:rPr>
        <w:t xml:space="preserve"> </w:t>
      </w:r>
      <w:r w:rsidR="000156DC" w:rsidRPr="00F06545">
        <w:rPr>
          <w:rFonts w:ascii="Times New Roman" w:hAnsi="Times New Roman" w:cs="Times New Roman"/>
          <w:sz w:val="28"/>
          <w:szCs w:val="28"/>
        </w:rPr>
        <w:t>содержания</w:t>
      </w:r>
      <w:r w:rsidRPr="00F06545">
        <w:rPr>
          <w:rFonts w:ascii="Times New Roman" w:hAnsi="Times New Roman" w:cs="Times New Roman"/>
          <w:sz w:val="28"/>
          <w:szCs w:val="28"/>
        </w:rPr>
        <w:t>:</w:t>
      </w:r>
    </w:p>
    <w:p w:rsidR="004C54C2" w:rsidRPr="00F06545" w:rsidRDefault="004C54C2" w:rsidP="007A3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</w:t>
      </w:r>
      <w:r w:rsidR="000B58DA" w:rsidRPr="00F06545">
        <w:rPr>
          <w:rFonts w:ascii="Times New Roman" w:hAnsi="Times New Roman" w:cs="Times New Roman"/>
          <w:sz w:val="28"/>
          <w:szCs w:val="28"/>
        </w:rPr>
        <w:t>«</w:t>
      </w:r>
      <w:r w:rsidR="001F1554" w:rsidRPr="00F06545">
        <w:rPr>
          <w:rFonts w:ascii="Times New Roman" w:hAnsi="Times New Roman" w:cs="Times New Roman"/>
          <w:sz w:val="28"/>
          <w:szCs w:val="28"/>
        </w:rPr>
        <w:t>1.5. Р</w:t>
      </w:r>
      <w:r w:rsidRPr="00F06545">
        <w:rPr>
          <w:rFonts w:ascii="Times New Roman" w:hAnsi="Times New Roman" w:cs="Times New Roman"/>
          <w:sz w:val="28"/>
          <w:szCs w:val="28"/>
        </w:rPr>
        <w:t>асходы организаци</w:t>
      </w:r>
      <w:r w:rsidR="001F1554" w:rsidRPr="00F06545">
        <w:rPr>
          <w:rFonts w:ascii="Times New Roman" w:hAnsi="Times New Roman" w:cs="Times New Roman"/>
          <w:sz w:val="28"/>
          <w:szCs w:val="28"/>
        </w:rPr>
        <w:t>й</w:t>
      </w:r>
      <w:r w:rsidRPr="00F06545">
        <w:rPr>
          <w:rFonts w:ascii="Times New Roman" w:hAnsi="Times New Roman" w:cs="Times New Roman"/>
          <w:sz w:val="28"/>
          <w:szCs w:val="28"/>
        </w:rPr>
        <w:t xml:space="preserve"> за доставку населению сжиженного газа для бытовых нужд.</w:t>
      </w:r>
      <w:r w:rsidR="000156DC" w:rsidRPr="00F06545">
        <w:rPr>
          <w:rFonts w:ascii="Times New Roman" w:hAnsi="Times New Roman" w:cs="Times New Roman"/>
          <w:sz w:val="28"/>
          <w:szCs w:val="28"/>
        </w:rPr>
        <w:t>»;</w:t>
      </w:r>
    </w:p>
    <w:p w:rsidR="00BA2DAB" w:rsidRPr="00F06545" w:rsidRDefault="00734EAA" w:rsidP="007A3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3</w:t>
      </w:r>
      <w:r w:rsidR="000156DC" w:rsidRPr="00F06545">
        <w:rPr>
          <w:rFonts w:ascii="Times New Roman" w:hAnsi="Times New Roman" w:cs="Times New Roman"/>
          <w:sz w:val="28"/>
          <w:szCs w:val="28"/>
        </w:rPr>
        <w:t>) п</w:t>
      </w:r>
      <w:r w:rsidR="00BA2DAB" w:rsidRPr="00F06545">
        <w:rPr>
          <w:rFonts w:ascii="Times New Roman" w:hAnsi="Times New Roman" w:cs="Times New Roman"/>
          <w:sz w:val="28"/>
          <w:szCs w:val="28"/>
        </w:rPr>
        <w:t>ункт 2 изложить в следующей редакции:</w:t>
      </w:r>
    </w:p>
    <w:p w:rsidR="00B06366" w:rsidRPr="00F06545" w:rsidRDefault="00BA2DAB" w:rsidP="00B06366">
      <w:pPr>
        <w:pStyle w:val="HTML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 xml:space="preserve">        «</w:t>
      </w:r>
      <w:r w:rsidR="00B06366" w:rsidRPr="00F06545">
        <w:rPr>
          <w:rFonts w:ascii="Times New Roman" w:hAnsi="Times New Roman" w:cs="Times New Roman"/>
          <w:sz w:val="28"/>
          <w:szCs w:val="28"/>
        </w:rPr>
        <w:t xml:space="preserve">2. Определить размер недополученных доходов, предусмотренных в </w:t>
      </w:r>
      <w:hyperlink r:id="rId9" w:history="1">
        <w:r w:rsidR="00B06366" w:rsidRPr="00F06545">
          <w:rPr>
            <w:rStyle w:val="ae"/>
            <w:rFonts w:ascii="Times New Roman" w:eastAsiaTheme="minorEastAsia" w:hAnsi="Times New Roman" w:cs="Times New Roman"/>
            <w:color w:val="auto"/>
            <w:sz w:val="28"/>
            <w:szCs w:val="28"/>
            <w:u w:val="none"/>
          </w:rPr>
          <w:t>подпункте 1.1 пункта 1</w:t>
        </w:r>
      </w:hyperlink>
      <w:r w:rsidR="00B06366" w:rsidRPr="00F06545">
        <w:rPr>
          <w:rFonts w:ascii="Times New Roman" w:hAnsi="Times New Roman" w:cs="Times New Roman"/>
          <w:sz w:val="28"/>
          <w:szCs w:val="28"/>
        </w:rPr>
        <w:t xml:space="preserve"> настоящего решения Думы, при оказании услуг:</w:t>
      </w:r>
    </w:p>
    <w:p w:rsidR="00B06366" w:rsidRPr="00F06545" w:rsidRDefault="00B06366" w:rsidP="00B06366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- как разницу между экономически обоснованным(ой) размером платы, тарифом (ценой) и размером платы, тарифом, ценой, установленным(ой) для населения, за исключением услуг по погребению;</w:t>
      </w:r>
    </w:p>
    <w:p w:rsidR="00B06366" w:rsidRPr="00F06545" w:rsidRDefault="00B06366" w:rsidP="00B0636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- услуги по погребению, как разницу между стоимостью услуг по погребению, утвержде</w:t>
      </w:r>
      <w:r w:rsidR="00BA2DAB" w:rsidRPr="00F06545">
        <w:rPr>
          <w:rFonts w:ascii="Times New Roman" w:hAnsi="Times New Roman" w:cs="Times New Roman"/>
          <w:sz w:val="28"/>
          <w:szCs w:val="28"/>
        </w:rPr>
        <w:t>нной правовым актом администрации города</w:t>
      </w:r>
      <w:r w:rsidRPr="00F06545">
        <w:rPr>
          <w:rFonts w:ascii="Times New Roman" w:hAnsi="Times New Roman" w:cs="Times New Roman"/>
          <w:sz w:val="28"/>
          <w:szCs w:val="28"/>
        </w:rPr>
        <w:t xml:space="preserve">, и стоимостью услуг, компенсируемой за счет средств внебюджетных фондов и </w:t>
      </w:r>
      <w:r w:rsidR="00D01F82" w:rsidRPr="00F06545">
        <w:rPr>
          <w:rFonts w:ascii="Times New Roman" w:hAnsi="Times New Roman" w:cs="Times New Roman"/>
          <w:sz w:val="28"/>
          <w:szCs w:val="28"/>
        </w:rPr>
        <w:t>бюджетами иных уровней</w:t>
      </w:r>
      <w:r w:rsidR="00BA2DAB" w:rsidRPr="00F06545">
        <w:rPr>
          <w:rFonts w:ascii="Times New Roman" w:hAnsi="Times New Roman" w:cs="Times New Roman"/>
          <w:sz w:val="28"/>
          <w:szCs w:val="28"/>
        </w:rPr>
        <w:t>.</w:t>
      </w:r>
      <w:r w:rsidR="000156DC" w:rsidRPr="00F06545">
        <w:rPr>
          <w:rFonts w:ascii="Times New Roman" w:hAnsi="Times New Roman" w:cs="Times New Roman"/>
          <w:sz w:val="28"/>
          <w:szCs w:val="28"/>
        </w:rPr>
        <w:t>»;</w:t>
      </w:r>
    </w:p>
    <w:p w:rsidR="004603F6" w:rsidRPr="00F06545" w:rsidRDefault="00734EAA" w:rsidP="00DB0F1D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F06545">
        <w:rPr>
          <w:rFonts w:ascii="Times New Roman" w:hAnsi="Times New Roman" w:cs="Times New Roman"/>
          <w:sz w:val="28"/>
          <w:szCs w:val="28"/>
        </w:rPr>
        <w:t>4</w:t>
      </w:r>
      <w:r w:rsidR="000156DC" w:rsidRPr="00F06545">
        <w:rPr>
          <w:rFonts w:ascii="Times New Roman" w:hAnsi="Times New Roman" w:cs="Times New Roman"/>
          <w:sz w:val="28"/>
          <w:szCs w:val="28"/>
        </w:rPr>
        <w:t>) п</w:t>
      </w:r>
      <w:r w:rsidR="00BA2DAB" w:rsidRPr="00F06545">
        <w:rPr>
          <w:rFonts w:ascii="Times New Roman" w:hAnsi="Times New Roman" w:cs="Times New Roman"/>
          <w:sz w:val="28"/>
          <w:szCs w:val="28"/>
        </w:rPr>
        <w:t>ункт 3 исключить.</w:t>
      </w:r>
    </w:p>
    <w:p w:rsidR="00563FD0" w:rsidRDefault="00FB4355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56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563FD0">
        <w:rPr>
          <w:rFonts w:ascii="Times New Roman" w:hAnsi="Times New Roman" w:cs="Times New Roman"/>
          <w:sz w:val="28"/>
          <w:szCs w:val="28"/>
        </w:rPr>
        <w:t>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08369E" w:rsidRPr="00563FD0" w:rsidRDefault="0008369E" w:rsidP="00165AF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3F1706" w:rsidRPr="003F1706" w:rsidTr="00995357">
              <w:trPr>
                <w:trHeight w:val="2090"/>
              </w:trPr>
              <w:tc>
                <w:tcPr>
                  <w:tcW w:w="4971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Председатель Думы 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253288" w:rsidRPr="003F1706" w:rsidRDefault="0025328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</w:t>
                  </w:r>
                  <w:r w:rsidR="00103D0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BA2DAB" w:rsidP="00BA2DAB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 _________</w:t>
                  </w:r>
                  <w:r w:rsidR="00017591">
                    <w:rPr>
                      <w:rFonts w:ascii="Times New Roman" w:hAnsi="Times New Roman" w:cs="Times New Roman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</w:rPr>
                    <w:t>021</w:t>
                  </w:r>
                  <w:r w:rsidR="0001759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445" w:type="dxa"/>
                  <w:shd w:val="clear" w:color="auto" w:fill="auto"/>
                </w:tcPr>
                <w:p w:rsidR="00507A15" w:rsidRDefault="00507A15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</w:p>
                <w:p w:rsidR="003F1706" w:rsidRPr="003F1706" w:rsidRDefault="004F2A4B" w:rsidP="00507A1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 w:rsidR="00507A1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ы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53288" w:rsidRDefault="0025328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507A1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Д.А. Кощенко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BA2DAB" w:rsidP="002A33B8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 _________ 2021</w:t>
                  </w:r>
                  <w:r w:rsidR="0001759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A74CE7">
      <w:pPr>
        <w:widowControl/>
        <w:autoSpaceDE/>
        <w:autoSpaceDN/>
        <w:adjustRightInd/>
        <w:spacing w:after="160" w:line="259" w:lineRule="auto"/>
        <w:ind w:firstLine="0"/>
        <w:jc w:val="left"/>
      </w:pPr>
      <w:bookmarkStart w:id="1" w:name="_GoBack"/>
      <w:bookmarkEnd w:id="1"/>
    </w:p>
    <w:sectPr w:rsidR="00EA28FB" w:rsidSect="002C6F26">
      <w:headerReference w:type="default" r:id="rId10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91" w:rsidRDefault="002C6F91" w:rsidP="00FA5FB8">
      <w:r>
        <w:separator/>
      </w:r>
    </w:p>
  </w:endnote>
  <w:endnote w:type="continuationSeparator" w:id="0">
    <w:p w:rsidR="002C6F91" w:rsidRDefault="002C6F91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91" w:rsidRDefault="002C6F91" w:rsidP="00FA5FB8">
      <w:r>
        <w:separator/>
      </w:r>
    </w:p>
  </w:footnote>
  <w:footnote w:type="continuationSeparator" w:id="0">
    <w:p w:rsidR="002C6F91" w:rsidRDefault="002C6F91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654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A59"/>
    <w:rsid w:val="000156DC"/>
    <w:rsid w:val="00017591"/>
    <w:rsid w:val="00037965"/>
    <w:rsid w:val="000521F1"/>
    <w:rsid w:val="00054FF1"/>
    <w:rsid w:val="00056CB7"/>
    <w:rsid w:val="0008369E"/>
    <w:rsid w:val="000A699E"/>
    <w:rsid w:val="000B2E47"/>
    <w:rsid w:val="000B3650"/>
    <w:rsid w:val="000B58DA"/>
    <w:rsid w:val="000C4510"/>
    <w:rsid w:val="000F3595"/>
    <w:rsid w:val="000F5850"/>
    <w:rsid w:val="000F71AE"/>
    <w:rsid w:val="001008C4"/>
    <w:rsid w:val="00103D00"/>
    <w:rsid w:val="00104C40"/>
    <w:rsid w:val="00125B3B"/>
    <w:rsid w:val="001632E8"/>
    <w:rsid w:val="00165AF7"/>
    <w:rsid w:val="0017527C"/>
    <w:rsid w:val="00181CEF"/>
    <w:rsid w:val="00186BB3"/>
    <w:rsid w:val="0019055F"/>
    <w:rsid w:val="00191BC6"/>
    <w:rsid w:val="001B5731"/>
    <w:rsid w:val="001C54CD"/>
    <w:rsid w:val="001D6FAB"/>
    <w:rsid w:val="001F1554"/>
    <w:rsid w:val="001F3C34"/>
    <w:rsid w:val="00202715"/>
    <w:rsid w:val="0020731E"/>
    <w:rsid w:val="00242121"/>
    <w:rsid w:val="00253288"/>
    <w:rsid w:val="002638AA"/>
    <w:rsid w:val="00270FEE"/>
    <w:rsid w:val="002A300C"/>
    <w:rsid w:val="002A33B8"/>
    <w:rsid w:val="002B4735"/>
    <w:rsid w:val="002C6F26"/>
    <w:rsid w:val="002C6F91"/>
    <w:rsid w:val="002D557F"/>
    <w:rsid w:val="002D58B8"/>
    <w:rsid w:val="002E15C7"/>
    <w:rsid w:val="002E69CC"/>
    <w:rsid w:val="002F50C5"/>
    <w:rsid w:val="00307F0A"/>
    <w:rsid w:val="00325D77"/>
    <w:rsid w:val="0032648F"/>
    <w:rsid w:val="00347BA9"/>
    <w:rsid w:val="00394C12"/>
    <w:rsid w:val="003B0E98"/>
    <w:rsid w:val="003B1EEC"/>
    <w:rsid w:val="003D6487"/>
    <w:rsid w:val="003E0A4F"/>
    <w:rsid w:val="003F1706"/>
    <w:rsid w:val="00411E5C"/>
    <w:rsid w:val="004137AD"/>
    <w:rsid w:val="004161F4"/>
    <w:rsid w:val="004212F1"/>
    <w:rsid w:val="004220BF"/>
    <w:rsid w:val="00426E4D"/>
    <w:rsid w:val="004333EA"/>
    <w:rsid w:val="00435000"/>
    <w:rsid w:val="00446A9B"/>
    <w:rsid w:val="00456DE6"/>
    <w:rsid w:val="004603F6"/>
    <w:rsid w:val="00472FDA"/>
    <w:rsid w:val="004834B5"/>
    <w:rsid w:val="004B2AE9"/>
    <w:rsid w:val="004C54C2"/>
    <w:rsid w:val="004D3FA9"/>
    <w:rsid w:val="004F2A4B"/>
    <w:rsid w:val="004F44DF"/>
    <w:rsid w:val="00507A15"/>
    <w:rsid w:val="00512AE0"/>
    <w:rsid w:val="00527524"/>
    <w:rsid w:val="00532180"/>
    <w:rsid w:val="00545F73"/>
    <w:rsid w:val="00563FD0"/>
    <w:rsid w:val="00584D03"/>
    <w:rsid w:val="005879BC"/>
    <w:rsid w:val="005935E7"/>
    <w:rsid w:val="005F66C4"/>
    <w:rsid w:val="005F6891"/>
    <w:rsid w:val="00680948"/>
    <w:rsid w:val="00684005"/>
    <w:rsid w:val="006902BE"/>
    <w:rsid w:val="006B16D4"/>
    <w:rsid w:val="007108D9"/>
    <w:rsid w:val="00734091"/>
    <w:rsid w:val="00734EAA"/>
    <w:rsid w:val="00755138"/>
    <w:rsid w:val="007A3B0A"/>
    <w:rsid w:val="007B16D3"/>
    <w:rsid w:val="007D3FCA"/>
    <w:rsid w:val="007E1740"/>
    <w:rsid w:val="007E3F9F"/>
    <w:rsid w:val="007F0FD5"/>
    <w:rsid w:val="00825B77"/>
    <w:rsid w:val="00832847"/>
    <w:rsid w:val="00856B38"/>
    <w:rsid w:val="008636F3"/>
    <w:rsid w:val="008739D4"/>
    <w:rsid w:val="0088272F"/>
    <w:rsid w:val="008B35A8"/>
    <w:rsid w:val="008F2114"/>
    <w:rsid w:val="009019AE"/>
    <w:rsid w:val="00950D2E"/>
    <w:rsid w:val="009727D8"/>
    <w:rsid w:val="00974B7C"/>
    <w:rsid w:val="00975A04"/>
    <w:rsid w:val="00982225"/>
    <w:rsid w:val="0099365E"/>
    <w:rsid w:val="00995357"/>
    <w:rsid w:val="00997530"/>
    <w:rsid w:val="009A3E0B"/>
    <w:rsid w:val="009C7307"/>
    <w:rsid w:val="00A06DAA"/>
    <w:rsid w:val="00A135F6"/>
    <w:rsid w:val="00A400C6"/>
    <w:rsid w:val="00A503CA"/>
    <w:rsid w:val="00A513E4"/>
    <w:rsid w:val="00A62EEA"/>
    <w:rsid w:val="00A74CE7"/>
    <w:rsid w:val="00A90DCA"/>
    <w:rsid w:val="00AA6CEC"/>
    <w:rsid w:val="00AA7BDC"/>
    <w:rsid w:val="00AB0234"/>
    <w:rsid w:val="00AD14E3"/>
    <w:rsid w:val="00AF66A9"/>
    <w:rsid w:val="00B0149F"/>
    <w:rsid w:val="00B06366"/>
    <w:rsid w:val="00B24815"/>
    <w:rsid w:val="00B37EDB"/>
    <w:rsid w:val="00B47FBD"/>
    <w:rsid w:val="00B76C75"/>
    <w:rsid w:val="00B93840"/>
    <w:rsid w:val="00BA2DAB"/>
    <w:rsid w:val="00BC08BD"/>
    <w:rsid w:val="00BC6546"/>
    <w:rsid w:val="00C05076"/>
    <w:rsid w:val="00C21A02"/>
    <w:rsid w:val="00C44BF8"/>
    <w:rsid w:val="00C50396"/>
    <w:rsid w:val="00C52C3E"/>
    <w:rsid w:val="00C659AB"/>
    <w:rsid w:val="00C67751"/>
    <w:rsid w:val="00C90D6E"/>
    <w:rsid w:val="00CA6308"/>
    <w:rsid w:val="00CC6D2E"/>
    <w:rsid w:val="00CD10EA"/>
    <w:rsid w:val="00CD6184"/>
    <w:rsid w:val="00CF6C56"/>
    <w:rsid w:val="00CF6C7C"/>
    <w:rsid w:val="00CF7C32"/>
    <w:rsid w:val="00D01F82"/>
    <w:rsid w:val="00D34CBC"/>
    <w:rsid w:val="00D3622D"/>
    <w:rsid w:val="00D4493E"/>
    <w:rsid w:val="00D47CD6"/>
    <w:rsid w:val="00D50697"/>
    <w:rsid w:val="00D835E5"/>
    <w:rsid w:val="00D84CB3"/>
    <w:rsid w:val="00DB0F1D"/>
    <w:rsid w:val="00DB3870"/>
    <w:rsid w:val="00DD5E18"/>
    <w:rsid w:val="00DF36F4"/>
    <w:rsid w:val="00E13B96"/>
    <w:rsid w:val="00E348D4"/>
    <w:rsid w:val="00E5306D"/>
    <w:rsid w:val="00E63D10"/>
    <w:rsid w:val="00E7254F"/>
    <w:rsid w:val="00E903B7"/>
    <w:rsid w:val="00E92417"/>
    <w:rsid w:val="00E97C5F"/>
    <w:rsid w:val="00E97DB9"/>
    <w:rsid w:val="00EA28FB"/>
    <w:rsid w:val="00EA6DD2"/>
    <w:rsid w:val="00EB4AC1"/>
    <w:rsid w:val="00EF3633"/>
    <w:rsid w:val="00F02EC1"/>
    <w:rsid w:val="00F06545"/>
    <w:rsid w:val="00F122E8"/>
    <w:rsid w:val="00F173AA"/>
    <w:rsid w:val="00F7057E"/>
    <w:rsid w:val="00F72106"/>
    <w:rsid w:val="00F937E8"/>
    <w:rsid w:val="00FA5FB8"/>
    <w:rsid w:val="00FB19B0"/>
    <w:rsid w:val="00FB4355"/>
    <w:rsid w:val="00FC0473"/>
    <w:rsid w:val="00FD620A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4E07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B4355"/>
    <w:rPr>
      <w:color w:val="0563C1"/>
      <w:u w:val="single"/>
    </w:rPr>
  </w:style>
  <w:style w:type="paragraph" w:styleId="af">
    <w:name w:val="Block Text"/>
    <w:basedOn w:val="a"/>
    <w:rsid w:val="004603F6"/>
    <w:pPr>
      <w:shd w:val="clear" w:color="auto" w:fill="FFFFFF"/>
      <w:ind w:left="10" w:right="5841" w:firstLine="0"/>
    </w:pPr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paragraph" w:styleId="af0">
    <w:name w:val="Body Text Indent"/>
    <w:basedOn w:val="a"/>
    <w:link w:val="af1"/>
    <w:rsid w:val="004603F6"/>
    <w:pPr>
      <w:widowControl/>
      <w:tabs>
        <w:tab w:val="left" w:pos="1260"/>
      </w:tabs>
      <w:autoSpaceDE/>
      <w:autoSpaceDN/>
      <w:adjustRightInd/>
      <w:ind w:firstLine="900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rsid w:val="00460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122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22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D4EA04B862B6D91D4CAE18C3D67A0E70&amp;req=doc&amp;base=RLAW926&amp;n=90430&amp;dst=100006&amp;fld=134&amp;date=23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4E57-51B2-4BEE-A67F-D80C909A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2021-06-16T07:33:00Z</cp:lastPrinted>
  <dcterms:created xsi:type="dcterms:W3CDTF">2021-06-16T07:35:00Z</dcterms:created>
  <dcterms:modified xsi:type="dcterms:W3CDTF">2021-06-16T07:35:00Z</dcterms:modified>
</cp:coreProperties>
</file>