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BF2" w:rsidRDefault="00813BF2" w:rsidP="00813BF2">
      <w:pPr>
        <w:pStyle w:val="ConsPlusTitle"/>
        <w:jc w:val="center"/>
      </w:pPr>
      <w:r>
        <w:t>АДМИНИСТРАЦИЯ ГОРОДА НИЖНЕВАРТОВСКА</w:t>
      </w:r>
    </w:p>
    <w:p w:rsidR="00813BF2" w:rsidRDefault="00813BF2" w:rsidP="00813BF2">
      <w:pPr>
        <w:pStyle w:val="ConsPlusTitle"/>
        <w:jc w:val="center"/>
      </w:pPr>
    </w:p>
    <w:p w:rsidR="00813BF2" w:rsidRDefault="00813BF2" w:rsidP="00813BF2">
      <w:pPr>
        <w:pStyle w:val="ConsPlusTitle"/>
        <w:jc w:val="center"/>
      </w:pPr>
      <w:r>
        <w:t>ПОСТАНОВЛЕНИЕ</w:t>
      </w:r>
    </w:p>
    <w:p w:rsidR="00813BF2" w:rsidRDefault="00813BF2" w:rsidP="00813BF2">
      <w:pPr>
        <w:pStyle w:val="ConsPlusTitle"/>
        <w:jc w:val="center"/>
      </w:pPr>
      <w:r>
        <w:t>от 8 декабря 2016 г. N 1790</w:t>
      </w:r>
    </w:p>
    <w:p w:rsidR="00813BF2" w:rsidRDefault="00813BF2" w:rsidP="00813BF2">
      <w:pPr>
        <w:pStyle w:val="ConsPlusTitle"/>
        <w:jc w:val="center"/>
      </w:pPr>
    </w:p>
    <w:p w:rsidR="00813BF2" w:rsidRDefault="00813BF2" w:rsidP="00813BF2">
      <w:pPr>
        <w:pStyle w:val="ConsPlusTitle"/>
        <w:jc w:val="center"/>
      </w:pPr>
      <w:r>
        <w:t>О КВАЛИФИКАЦИОННЫХ ТРЕБОВАНИЯХ ДЛЯ ЗАМЕЩЕНИЯ ДОЛЖНОСТЕЙ</w:t>
      </w:r>
    </w:p>
    <w:p w:rsidR="00813BF2" w:rsidRDefault="00813BF2" w:rsidP="00813BF2">
      <w:pPr>
        <w:pStyle w:val="ConsPlusTitle"/>
        <w:jc w:val="center"/>
      </w:pPr>
      <w:r>
        <w:t>МУНИЦИПАЛЬНОЙ СЛУЖБЫ В АДМИНИСТРАЦИИ ГОРОДА НИЖНЕВАРТОВСКА</w:t>
      </w:r>
    </w:p>
    <w:p w:rsidR="00813BF2" w:rsidRDefault="00813BF2" w:rsidP="00813BF2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13BF2" w:rsidTr="005031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BF2" w:rsidRDefault="00813BF2" w:rsidP="005031AB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BF2" w:rsidRDefault="00813BF2" w:rsidP="005031AB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3BF2" w:rsidRDefault="00813BF2" w:rsidP="005031A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813BF2" w:rsidRDefault="00813BF2" w:rsidP="005031A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Администрации города Нижневартовска</w:t>
            </w:r>
          </w:p>
          <w:p w:rsidR="00813BF2" w:rsidRDefault="00813BF2" w:rsidP="005031A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06.09.2017 </w:t>
            </w:r>
            <w:hyperlink r:id="rId4" w:history="1">
              <w:r>
                <w:rPr>
                  <w:color w:val="0000FF"/>
                </w:rPr>
                <w:t>N 1352</w:t>
              </w:r>
            </w:hyperlink>
            <w:r>
              <w:rPr>
                <w:color w:val="392C69"/>
              </w:rPr>
              <w:t xml:space="preserve">, от 26.12.2017 </w:t>
            </w:r>
            <w:hyperlink r:id="rId5" w:history="1">
              <w:r>
                <w:rPr>
                  <w:color w:val="0000FF"/>
                </w:rPr>
                <w:t>N 1929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BF2" w:rsidRDefault="00813BF2" w:rsidP="005031AB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813BF2" w:rsidRDefault="00813BF2" w:rsidP="00813BF2">
      <w:pPr>
        <w:pStyle w:val="ConsPlusNormal"/>
        <w:jc w:val="center"/>
      </w:pPr>
    </w:p>
    <w:p w:rsidR="00813BF2" w:rsidRDefault="00813BF2" w:rsidP="00813BF2">
      <w:pPr>
        <w:pStyle w:val="ConsPlusNormal"/>
        <w:ind w:firstLine="540"/>
        <w:jc w:val="both"/>
      </w:pPr>
      <w:r>
        <w:t xml:space="preserve">Руководствуясь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Федерации", </w:t>
      </w:r>
      <w:hyperlink r:id="rId7" w:history="1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от 20.07.2007 N 113-оз "Об отдельных вопросах муниципальной службы в Ханты-Мансийском автономном округе - Югре":</w:t>
      </w:r>
    </w:p>
    <w:p w:rsidR="00813BF2" w:rsidRDefault="00813BF2" w:rsidP="00813BF2">
      <w:pPr>
        <w:pStyle w:val="ConsPlusNormal"/>
        <w:spacing w:before="240"/>
        <w:ind w:firstLine="540"/>
        <w:jc w:val="both"/>
      </w:pPr>
      <w:r>
        <w:t>1. Установить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 для замещения должностей муниципальной службы в администрации города Нижневартовска:</w:t>
      </w:r>
    </w:p>
    <w:p w:rsidR="00813BF2" w:rsidRDefault="00813BF2" w:rsidP="00813BF2">
      <w:pPr>
        <w:pStyle w:val="ConsPlusNormal"/>
        <w:spacing w:before="240"/>
        <w:ind w:firstLine="540"/>
        <w:jc w:val="both"/>
      </w:pPr>
      <w:r>
        <w:t>1.1. Гражданам, претендующим на должность муниципальной службы в администрации города Нижневартовска, необходимо иметь:</w:t>
      </w:r>
    </w:p>
    <w:p w:rsidR="00813BF2" w:rsidRDefault="00813BF2" w:rsidP="00813BF2">
      <w:pPr>
        <w:pStyle w:val="ConsPlusNormal"/>
        <w:spacing w:before="240"/>
        <w:ind w:firstLine="540"/>
        <w:jc w:val="both"/>
      </w:pPr>
      <w:r>
        <w:t>- для должностей муниципальной службы высшей группы:</w:t>
      </w:r>
    </w:p>
    <w:p w:rsidR="00813BF2" w:rsidRDefault="00813BF2" w:rsidP="00813BF2">
      <w:pPr>
        <w:pStyle w:val="ConsPlusNormal"/>
        <w:spacing w:before="240"/>
        <w:ind w:firstLine="540"/>
        <w:jc w:val="both"/>
      </w:pPr>
      <w:r>
        <w:t>высшее образование;</w:t>
      </w:r>
    </w:p>
    <w:p w:rsidR="00813BF2" w:rsidRDefault="00813BF2" w:rsidP="00813BF2">
      <w:pPr>
        <w:pStyle w:val="ConsPlusNormal"/>
        <w:spacing w:before="240"/>
        <w:ind w:firstLine="540"/>
        <w:jc w:val="both"/>
      </w:pPr>
      <w:r>
        <w:t>не менее четырех лет стажа муниципальной службы или стажа работы по специальности, направлению подготовки;</w:t>
      </w:r>
    </w:p>
    <w:p w:rsidR="00813BF2" w:rsidRDefault="00813BF2" w:rsidP="00813BF2">
      <w:pPr>
        <w:pStyle w:val="ConsPlusNormal"/>
        <w:spacing w:before="240"/>
        <w:ind w:firstLine="540"/>
        <w:jc w:val="both"/>
      </w:pPr>
      <w:r>
        <w:t>- для должностей муниципальной службы главной группы:</w:t>
      </w:r>
    </w:p>
    <w:p w:rsidR="00813BF2" w:rsidRDefault="00813BF2" w:rsidP="00813BF2">
      <w:pPr>
        <w:pStyle w:val="ConsPlusNormal"/>
        <w:spacing w:before="240"/>
        <w:ind w:firstLine="540"/>
        <w:jc w:val="both"/>
      </w:pPr>
      <w:r>
        <w:t>высшее образование;</w:t>
      </w:r>
    </w:p>
    <w:p w:rsidR="00813BF2" w:rsidRDefault="00813BF2" w:rsidP="00813BF2">
      <w:pPr>
        <w:pStyle w:val="ConsPlusNormal"/>
        <w:spacing w:before="240"/>
        <w:ind w:firstLine="540"/>
        <w:jc w:val="both"/>
      </w:pPr>
      <w:r>
        <w:t>не менее двух лет стажа муниципальной службы или стажа работы по специальности, направлению подготовки;</w:t>
      </w:r>
    </w:p>
    <w:p w:rsidR="00813BF2" w:rsidRDefault="00813BF2" w:rsidP="00813BF2">
      <w:pPr>
        <w:pStyle w:val="ConsPlusNormal"/>
        <w:spacing w:before="240"/>
        <w:ind w:firstLine="540"/>
        <w:jc w:val="both"/>
      </w:pPr>
      <w:r>
        <w:t>- для должностей муниципальной службы ведущей группы:</w:t>
      </w:r>
    </w:p>
    <w:p w:rsidR="00813BF2" w:rsidRDefault="00813BF2" w:rsidP="00813BF2">
      <w:pPr>
        <w:pStyle w:val="ConsPlusNormal"/>
        <w:spacing w:before="240"/>
        <w:ind w:firstLine="540"/>
        <w:jc w:val="both"/>
      </w:pPr>
      <w:r>
        <w:t>высшее образование;</w:t>
      </w:r>
    </w:p>
    <w:p w:rsidR="00813BF2" w:rsidRDefault="00813BF2" w:rsidP="00813BF2">
      <w:pPr>
        <w:pStyle w:val="ConsPlusNormal"/>
        <w:spacing w:before="240"/>
        <w:ind w:firstLine="540"/>
        <w:jc w:val="both"/>
      </w:pPr>
      <w:r>
        <w:t>без предъявления требований к стажу работы;</w:t>
      </w:r>
    </w:p>
    <w:p w:rsidR="00813BF2" w:rsidRDefault="00813BF2" w:rsidP="00813BF2">
      <w:pPr>
        <w:pStyle w:val="ConsPlusNormal"/>
        <w:spacing w:before="240"/>
        <w:ind w:firstLine="540"/>
        <w:jc w:val="both"/>
      </w:pPr>
      <w:r>
        <w:t>- для должностей муниципальной службы старшей, младшей групп:</w:t>
      </w:r>
    </w:p>
    <w:p w:rsidR="00813BF2" w:rsidRDefault="00813BF2" w:rsidP="00813BF2">
      <w:pPr>
        <w:pStyle w:val="ConsPlusNormal"/>
        <w:spacing w:before="240"/>
        <w:ind w:firstLine="540"/>
        <w:jc w:val="both"/>
      </w:pPr>
      <w:r>
        <w:t>профессиональное образование;</w:t>
      </w:r>
    </w:p>
    <w:p w:rsidR="00813BF2" w:rsidRDefault="00813BF2" w:rsidP="00813BF2">
      <w:pPr>
        <w:pStyle w:val="ConsPlusNormal"/>
        <w:spacing w:before="240"/>
        <w:ind w:firstLine="540"/>
        <w:jc w:val="both"/>
      </w:pPr>
      <w:r>
        <w:t>без предъявления требований к стажу работы.</w:t>
      </w:r>
    </w:p>
    <w:p w:rsidR="00813BF2" w:rsidRDefault="00813BF2" w:rsidP="00813BF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1.1 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26.12.2017 N 1929)</w:t>
      </w:r>
    </w:p>
    <w:p w:rsidR="00813BF2" w:rsidRDefault="00813BF2" w:rsidP="00813BF2">
      <w:pPr>
        <w:pStyle w:val="ConsPlusNormal"/>
        <w:spacing w:before="240"/>
        <w:ind w:firstLine="540"/>
        <w:jc w:val="both"/>
      </w:pPr>
      <w:r>
        <w:lastRenderedPageBreak/>
        <w:t>1.2. Гражданам, имеющим дипломы специалиста или магистра с отличием, в течение трех лет со дня выдачи диплома необходимо иметь для замещения должности муниципальной службы главной группы не менее одного года стажа муниципальной службы или стажа работы по специальности, направлению подготовки.</w:t>
      </w:r>
    </w:p>
    <w:p w:rsidR="00813BF2" w:rsidRDefault="00813BF2" w:rsidP="00813BF2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26.12.2017 N 1929)</w:t>
      </w:r>
    </w:p>
    <w:p w:rsidR="00813BF2" w:rsidRDefault="00813BF2" w:rsidP="00813BF2">
      <w:pPr>
        <w:pStyle w:val="ConsPlusNormal"/>
        <w:spacing w:before="240"/>
        <w:ind w:firstLine="540"/>
        <w:jc w:val="both"/>
      </w:pPr>
      <w:r>
        <w:t>2. Признать утратившими силу постановления администрации города:</w:t>
      </w:r>
    </w:p>
    <w:p w:rsidR="00813BF2" w:rsidRDefault="00813BF2" w:rsidP="00813BF2">
      <w:pPr>
        <w:pStyle w:val="ConsPlusNormal"/>
        <w:spacing w:before="240"/>
        <w:ind w:firstLine="540"/>
        <w:jc w:val="both"/>
      </w:pPr>
      <w:r>
        <w:t xml:space="preserve">- от 07.02.2011 </w:t>
      </w:r>
      <w:hyperlink r:id="rId10" w:history="1">
        <w:r>
          <w:rPr>
            <w:color w:val="0000FF"/>
          </w:rPr>
          <w:t>N 104</w:t>
        </w:r>
      </w:hyperlink>
      <w:r>
        <w:t xml:space="preserve"> "Об утверждении Положения о квалификационных требованиях для замещения должности муниципальной службы в соответствии с классификацией должностей муниципальной службы администрации города Нижневартовска";</w:t>
      </w:r>
    </w:p>
    <w:p w:rsidR="00813BF2" w:rsidRDefault="00813BF2" w:rsidP="00813BF2">
      <w:pPr>
        <w:pStyle w:val="ConsPlusNormal"/>
        <w:spacing w:before="240"/>
        <w:ind w:firstLine="540"/>
        <w:jc w:val="both"/>
      </w:pPr>
      <w:r>
        <w:t xml:space="preserve">- от 11.12.2012 </w:t>
      </w:r>
      <w:hyperlink r:id="rId11" w:history="1">
        <w:r>
          <w:rPr>
            <w:color w:val="0000FF"/>
          </w:rPr>
          <w:t>N 1525</w:t>
        </w:r>
      </w:hyperlink>
      <w:r>
        <w:t xml:space="preserve"> "О внесении изменения в приложение к постановлению администрации города от 07.02.2011 N 104 "Об утверждении Положения о квалификационных требованиях для замещения должности муниципальной службы в соответствии с классификацией должностей муниципальной службы администрации города Нижневартовска";</w:t>
      </w:r>
    </w:p>
    <w:p w:rsidR="00813BF2" w:rsidRDefault="00813BF2" w:rsidP="00813BF2">
      <w:pPr>
        <w:pStyle w:val="ConsPlusNormal"/>
        <w:spacing w:before="240"/>
        <w:ind w:firstLine="540"/>
        <w:jc w:val="both"/>
      </w:pPr>
      <w:r>
        <w:t xml:space="preserve">- от 03.04.2014 </w:t>
      </w:r>
      <w:hyperlink r:id="rId12" w:history="1">
        <w:r>
          <w:rPr>
            <w:color w:val="0000FF"/>
          </w:rPr>
          <w:t>N 613</w:t>
        </w:r>
      </w:hyperlink>
      <w:r>
        <w:t xml:space="preserve"> "О внесении изменений в приложение к постановлению администрации города от 07.02.2011 N 104 "Об утверждении Положения о квалификационных требованиях для замещения должности муниципальной службы в соответствии с классификацией должностей муниципальной службы администрации города Нижневартовска" (с изменением от 11.12.2012 N 1525)";</w:t>
      </w:r>
    </w:p>
    <w:p w:rsidR="00813BF2" w:rsidRDefault="00813BF2" w:rsidP="00813BF2">
      <w:pPr>
        <w:pStyle w:val="ConsPlusNormal"/>
        <w:spacing w:before="240"/>
        <w:ind w:firstLine="540"/>
        <w:jc w:val="both"/>
      </w:pPr>
      <w:r>
        <w:t xml:space="preserve">- от 15.05.2014 </w:t>
      </w:r>
      <w:hyperlink r:id="rId13" w:history="1">
        <w:r>
          <w:rPr>
            <w:color w:val="0000FF"/>
          </w:rPr>
          <w:t>N 905</w:t>
        </w:r>
      </w:hyperlink>
      <w:r>
        <w:t xml:space="preserve"> "О внесении изменения в приложение к постановлению администрации города от 07.02.2011 N 104 "Об утверждении Положения о квалификационных требованиях для замещения должности муниципальной службы в соответствии с классификацией должностей муниципальной службы администрации города Нижневартовска" (с изменениями от 11.12.2012 N 1525, 03.04.2014 N 613)";</w:t>
      </w:r>
    </w:p>
    <w:p w:rsidR="00813BF2" w:rsidRDefault="00813BF2" w:rsidP="00813BF2">
      <w:pPr>
        <w:pStyle w:val="ConsPlusNormal"/>
        <w:spacing w:before="240"/>
        <w:ind w:firstLine="540"/>
        <w:jc w:val="both"/>
      </w:pPr>
      <w:r>
        <w:t xml:space="preserve">- от 02.03.2016 </w:t>
      </w:r>
      <w:hyperlink r:id="rId14" w:history="1">
        <w:r>
          <w:rPr>
            <w:color w:val="0000FF"/>
          </w:rPr>
          <w:t>N 256</w:t>
        </w:r>
      </w:hyperlink>
      <w:r>
        <w:t xml:space="preserve"> "О внесении изменения в приложение к постановлению администрации города от 07.02.2011 N 104 "Об утверждении Положения о квалификационных требованиях для замещения должности муниципальной службы в соответствии с классификацией должностей муниципальной службы администрации города Нижневартовска" (с изменениями от 11.12.2012 N 1525, 03.04.2014 N 613, 15.05.2014 N 905)";</w:t>
      </w:r>
    </w:p>
    <w:p w:rsidR="00813BF2" w:rsidRDefault="00813BF2" w:rsidP="00813BF2">
      <w:pPr>
        <w:pStyle w:val="ConsPlusNormal"/>
        <w:spacing w:before="240"/>
        <w:ind w:firstLine="540"/>
        <w:jc w:val="both"/>
      </w:pPr>
      <w:r>
        <w:t xml:space="preserve">- от 14.09.2016 </w:t>
      </w:r>
      <w:hyperlink r:id="rId15" w:history="1">
        <w:r>
          <w:rPr>
            <w:color w:val="0000FF"/>
          </w:rPr>
          <w:t>N 1329</w:t>
        </w:r>
      </w:hyperlink>
      <w:r>
        <w:t xml:space="preserve"> "О внесении изменений в приложение к постановлению администрации города от 07.02.2011 N 104 "Об утверждении Положения о квалификационных требованиях для замещения должности муниципальной службы в соответствии с классификацией должностей муниципальной службы администрации города Нижневартовска" (с изменениями от 11.12.2012 N 1525, 03.04.2014 N 613, 15.05.2014 N 905, 02.03.2016 N 256)";</w:t>
      </w:r>
    </w:p>
    <w:p w:rsidR="00813BF2" w:rsidRDefault="00813BF2" w:rsidP="00813BF2">
      <w:pPr>
        <w:pStyle w:val="ConsPlusNormal"/>
        <w:spacing w:before="240"/>
        <w:ind w:firstLine="540"/>
        <w:jc w:val="both"/>
      </w:pPr>
      <w:r>
        <w:t xml:space="preserve">- от 10.10.2016 </w:t>
      </w:r>
      <w:hyperlink r:id="rId16" w:history="1">
        <w:r>
          <w:rPr>
            <w:color w:val="0000FF"/>
          </w:rPr>
          <w:t>N 1462</w:t>
        </w:r>
      </w:hyperlink>
      <w:r>
        <w:t xml:space="preserve"> "О внесении изменений в приложение к постановлению администрации города от 07.02.2011 N 104 "Об утверждении Положения о квалификационных требованиях для замещения должности муниципальной службы в соответствии с классификацией должностей муниципальной службы администрации города Нижневартовска" (с изменениями от 11.12.2012 N1525, 03.04.2014 N 613, 15.05.2014 N 905, 02.03.2016 N 256, 14.09.2016 N 1329)".</w:t>
      </w:r>
    </w:p>
    <w:p w:rsidR="00813BF2" w:rsidRDefault="00813BF2" w:rsidP="00813BF2">
      <w:pPr>
        <w:pStyle w:val="ConsPlusNormal"/>
        <w:spacing w:before="240"/>
        <w:ind w:firstLine="540"/>
        <w:jc w:val="both"/>
      </w:pPr>
      <w:r>
        <w:t>3. 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813BF2" w:rsidRDefault="00813BF2" w:rsidP="00813BF2">
      <w:pPr>
        <w:pStyle w:val="ConsPlusNormal"/>
        <w:spacing w:before="240"/>
        <w:ind w:firstLine="540"/>
        <w:jc w:val="both"/>
      </w:pPr>
      <w:r>
        <w:lastRenderedPageBreak/>
        <w:t>4. Постановление вступает в силу после его официального опубликования.</w:t>
      </w:r>
    </w:p>
    <w:p w:rsidR="00813BF2" w:rsidRDefault="00813BF2" w:rsidP="00813BF2">
      <w:pPr>
        <w:pStyle w:val="ConsPlusNormal"/>
        <w:spacing w:before="240"/>
        <w:ind w:firstLine="540"/>
        <w:jc w:val="both"/>
      </w:pPr>
      <w:r>
        <w:t>5. Контроль за выполнением постановления возложить на начальника управления по вопросам муниципальной службы и кадров администрации города А.С. Ковалева.</w:t>
      </w:r>
    </w:p>
    <w:p w:rsidR="00813BF2" w:rsidRDefault="00813BF2" w:rsidP="00813BF2">
      <w:pPr>
        <w:pStyle w:val="ConsPlusNormal"/>
        <w:jc w:val="both"/>
      </w:pPr>
      <w:r>
        <w:t xml:space="preserve">(п. 5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06.09.2017 N 1352)</w:t>
      </w:r>
    </w:p>
    <w:p w:rsidR="00813BF2" w:rsidRDefault="00813BF2" w:rsidP="00813BF2">
      <w:pPr>
        <w:pStyle w:val="ConsPlusNormal"/>
        <w:jc w:val="both"/>
      </w:pPr>
    </w:p>
    <w:p w:rsidR="00813BF2" w:rsidRDefault="00813BF2" w:rsidP="00813BF2">
      <w:pPr>
        <w:pStyle w:val="ConsPlusNormal"/>
        <w:jc w:val="right"/>
      </w:pPr>
      <w:r>
        <w:t>Глава города</w:t>
      </w:r>
    </w:p>
    <w:p w:rsidR="00813BF2" w:rsidRDefault="00813BF2" w:rsidP="00813BF2">
      <w:pPr>
        <w:pStyle w:val="ConsPlusNormal"/>
        <w:jc w:val="right"/>
      </w:pPr>
      <w:r>
        <w:t>В.В.ТИХОНОВ</w:t>
      </w:r>
    </w:p>
    <w:p w:rsidR="00624F04" w:rsidRDefault="00624F04" w:rsidP="00813BF2">
      <w:bookmarkStart w:id="0" w:name="_GoBack"/>
      <w:bookmarkEnd w:id="0"/>
    </w:p>
    <w:sectPr w:rsidR="00624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F2"/>
    <w:rsid w:val="00624F04"/>
    <w:rsid w:val="0081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C95A"/>
  <w15:chartTrackingRefBased/>
  <w15:docId w15:val="{766BD97C-2D34-4022-B461-93A9CF08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BF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3B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13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164459&amp;date=09.09.2022&amp;dst=100006&amp;field=134" TargetMode="External"/><Relationship Id="rId13" Type="http://schemas.openxmlformats.org/officeDocument/2006/relationships/hyperlink" Target="https://login.consultant.ru/link/?req=doc&amp;base=RLAW926&amp;n=99991&amp;date=09.09.2022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26&amp;n=234204&amp;date=09.09.2022&amp;dst=100630&amp;field=134" TargetMode="External"/><Relationship Id="rId12" Type="http://schemas.openxmlformats.org/officeDocument/2006/relationships/hyperlink" Target="https://login.consultant.ru/link/?req=doc&amp;base=RLAW926&amp;n=98985&amp;date=09.09.2022" TargetMode="External"/><Relationship Id="rId17" Type="http://schemas.openxmlformats.org/officeDocument/2006/relationships/hyperlink" Target="https://login.consultant.ru/link/?req=doc&amp;base=RLAW926&amp;n=157719&amp;date=09.09.2022&amp;dst=100013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139939&amp;date=09.09.20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3524&amp;date=09.09.2022&amp;dst=100312&amp;field=134" TargetMode="External"/><Relationship Id="rId11" Type="http://schemas.openxmlformats.org/officeDocument/2006/relationships/hyperlink" Target="https://login.consultant.ru/link/?req=doc&amp;base=RLAW926&amp;n=85771&amp;date=09.09.2022" TargetMode="External"/><Relationship Id="rId5" Type="http://schemas.openxmlformats.org/officeDocument/2006/relationships/hyperlink" Target="https://login.consultant.ru/link/?req=doc&amp;base=RLAW926&amp;n=164459&amp;date=09.09.2022&amp;dst=100005&amp;field=134" TargetMode="External"/><Relationship Id="rId15" Type="http://schemas.openxmlformats.org/officeDocument/2006/relationships/hyperlink" Target="https://login.consultant.ru/link/?req=doc&amp;base=RLAW926&amp;n=138776&amp;date=09.09.2022" TargetMode="External"/><Relationship Id="rId10" Type="http://schemas.openxmlformats.org/officeDocument/2006/relationships/hyperlink" Target="https://login.consultant.ru/link/?req=doc&amp;base=RLAW926&amp;n=140058&amp;date=09.09.2022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926&amp;n=157719&amp;date=09.09.2022&amp;dst=100005&amp;field=134" TargetMode="External"/><Relationship Id="rId9" Type="http://schemas.openxmlformats.org/officeDocument/2006/relationships/hyperlink" Target="https://login.consultant.ru/link/?req=doc&amp;base=RLAW926&amp;n=164459&amp;date=09.09.2022&amp;dst=100020&amp;field=134" TargetMode="External"/><Relationship Id="rId14" Type="http://schemas.openxmlformats.org/officeDocument/2006/relationships/hyperlink" Target="https://login.consultant.ru/link/?req=doc&amp;base=RLAW926&amp;n=128461&amp;date=09.09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Шабышева Наталия Юрьевна</dc:creator>
  <cp:keywords/>
  <dc:description/>
  <cp:lastModifiedBy>Шабышева Наталия Юрьевна</cp:lastModifiedBy>
  <cp:revision>1</cp:revision>
  <dcterms:created xsi:type="dcterms:W3CDTF">2022-09-09T10:09:00Z</dcterms:created>
  <dcterms:modified xsi:type="dcterms:W3CDTF">2022-09-09T10:11:00Z</dcterms:modified>
</cp:coreProperties>
</file>