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CC4" w:rsidRDefault="00582C65" w:rsidP="004F5C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Лот №1</w:t>
      </w:r>
      <w:r w:rsidR="004F5CC4" w:rsidRPr="00582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4F5CC4" w:rsidRPr="004F5C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Улица Нефтяников, в районе дома №1 во 2 микрорайоне.</w:t>
      </w:r>
    </w:p>
    <w:p w:rsidR="00201436" w:rsidRDefault="00201436" w:rsidP="004F5C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82200" cy="5124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C4" w:rsidRDefault="00582C65" w:rsidP="002443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Кадастровый номер земельного участка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F5CC4">
        <w:rPr>
          <w:rFonts w:ascii="Times New Roman" w:hAnsi="Times New Roman" w:cs="Times New Roman"/>
          <w:sz w:val="28"/>
          <w:szCs w:val="28"/>
        </w:rPr>
        <w:t xml:space="preserve"> 86:11:0102002:227</w:t>
      </w:r>
    </w:p>
    <w:p w:rsidR="00244371" w:rsidRDefault="00244371" w:rsidP="002443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Площадь земельного участка, предназначенного для размещения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 xml:space="preserve">: 120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4371" w:rsidRDefault="00244371" w:rsidP="002443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Вид возможного к размещению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>: павильон (специализация: продовольственные/непродовольственные товары)</w:t>
      </w:r>
    </w:p>
    <w:p w:rsidR="00244371" w:rsidRDefault="002443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D55" w:rsidRPr="00173D55" w:rsidRDefault="00582C65" w:rsidP="00173D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Лот 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Pr="00582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4F5C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3A56">
        <w:rPr>
          <w:rFonts w:ascii="Times New Roman" w:hAnsi="Times New Roman" w:cs="Times New Roman"/>
          <w:sz w:val="28"/>
          <w:szCs w:val="28"/>
        </w:rPr>
        <w:t>Улица Северная, в районе дома №70 в 10 микрорайоне</w:t>
      </w:r>
      <w:r w:rsidR="00173D55" w:rsidRPr="00173D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3D55" w:rsidRDefault="00173D55" w:rsidP="00BC17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66960" cy="44805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65" w:rsidRDefault="00582C65" w:rsidP="00582C65">
      <w:pPr>
        <w:rPr>
          <w:rFonts w:ascii="Times New Roman" w:hAnsi="Times New Roman" w:cs="Times New Roman"/>
          <w:sz w:val="28"/>
          <w:szCs w:val="28"/>
        </w:rPr>
      </w:pPr>
    </w:p>
    <w:p w:rsidR="00582C65" w:rsidRPr="00173D55" w:rsidRDefault="00582C65" w:rsidP="00D2297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2971">
        <w:rPr>
          <w:rFonts w:ascii="Times New Roman" w:hAnsi="Times New Roman" w:cs="Times New Roman"/>
          <w:b/>
          <w:sz w:val="28"/>
          <w:szCs w:val="28"/>
        </w:rPr>
        <w:t>Кадастровый номер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73D55">
        <w:rPr>
          <w:rFonts w:ascii="Times New Roman" w:hAnsi="Times New Roman" w:cs="Times New Roman"/>
          <w:sz w:val="28"/>
          <w:szCs w:val="28"/>
        </w:rPr>
        <w:t>86:11:0101017:122</w:t>
      </w:r>
    </w:p>
    <w:p w:rsidR="00D22971" w:rsidRDefault="00D22971" w:rsidP="00D2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Площадь земельного участка, предназначенного для размещения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>: 1</w:t>
      </w:r>
      <w:r w:rsidR="00F4549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971" w:rsidRDefault="00D22971" w:rsidP="00D2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Вид возможного к размещению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>: павильон (специализация: продовольственные/непродовольственные товары)</w:t>
      </w:r>
    </w:p>
    <w:p w:rsidR="00173D55" w:rsidRDefault="00173D55" w:rsidP="00BC17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1436" w:rsidRDefault="00201436" w:rsidP="00BC17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6905" w:rsidRDefault="000D0E49" w:rsidP="001B3B99">
      <w:pPr>
        <w:rPr>
          <w:rFonts w:ascii="Times New Roman" w:hAnsi="Times New Roman" w:cs="Times New Roman"/>
          <w:sz w:val="28"/>
          <w:szCs w:val="28"/>
        </w:rPr>
      </w:pPr>
      <w:r w:rsidRPr="00582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Лот 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Pr="00582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4F5C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Улица Чапаева, в районе дома №53 в 11 микрорайоне.</w:t>
      </w:r>
    </w:p>
    <w:p w:rsidR="00256905" w:rsidRDefault="00256905" w:rsidP="001B3B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2675" cy="45815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05" w:rsidRDefault="00256905" w:rsidP="001B3B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6905" w:rsidRDefault="000D0E49" w:rsidP="00F45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5495">
        <w:rPr>
          <w:rFonts w:ascii="Times New Roman" w:hAnsi="Times New Roman" w:cs="Times New Roman"/>
          <w:b/>
          <w:sz w:val="28"/>
          <w:szCs w:val="28"/>
        </w:rPr>
        <w:t>Кадастровый номер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B3B99">
        <w:rPr>
          <w:rFonts w:ascii="Times New Roman" w:hAnsi="Times New Roman" w:cs="Times New Roman"/>
          <w:sz w:val="28"/>
          <w:szCs w:val="28"/>
        </w:rPr>
        <w:t>86:11:0101023:190</w:t>
      </w:r>
    </w:p>
    <w:p w:rsidR="00F45495" w:rsidRDefault="00F45495" w:rsidP="00F45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Площадь земельного участка, предназначенного для размещения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>: 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5495" w:rsidRDefault="00F45495" w:rsidP="00F45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Вид возможного к размещению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>: павильон (специализация: продовольственные/непродовольственные товары)</w:t>
      </w:r>
    </w:p>
    <w:p w:rsidR="00F45495" w:rsidRDefault="00F45495" w:rsidP="001B3B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6905" w:rsidRDefault="00256905" w:rsidP="001B3B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4434" w:rsidRDefault="00CC4434" w:rsidP="001B3B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Лот №4.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Улица Спортивная, в районе дома №17а в 11 микрорайоне.</w:t>
      </w:r>
    </w:p>
    <w:p w:rsidR="005F4B3F" w:rsidRDefault="005F4B3F" w:rsidP="005F4B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A9ACA" wp14:editId="484114BE">
            <wp:extent cx="9963150" cy="44767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3F" w:rsidRDefault="005F4B3F" w:rsidP="005F4B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B3F" w:rsidRDefault="005F4B3F" w:rsidP="00EB04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04E2">
        <w:rPr>
          <w:rFonts w:ascii="Times New Roman" w:hAnsi="Times New Roman" w:cs="Times New Roman"/>
          <w:b/>
          <w:sz w:val="28"/>
          <w:szCs w:val="28"/>
        </w:rPr>
        <w:t>Кадастровый номер земельного участка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F4B3F">
        <w:rPr>
          <w:rFonts w:ascii="Times New Roman" w:hAnsi="Times New Roman" w:cs="Times New Roman"/>
          <w:sz w:val="28"/>
          <w:szCs w:val="28"/>
        </w:rPr>
        <w:t xml:space="preserve"> </w:t>
      </w:r>
      <w:r w:rsidRPr="001B3B99">
        <w:rPr>
          <w:rFonts w:ascii="Times New Roman" w:hAnsi="Times New Roman" w:cs="Times New Roman"/>
          <w:sz w:val="28"/>
          <w:szCs w:val="28"/>
        </w:rPr>
        <w:t>86:11:0101023:179</w:t>
      </w:r>
    </w:p>
    <w:p w:rsidR="00EB04E2" w:rsidRDefault="00EB04E2" w:rsidP="00EB04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Площадь земельного участка, предназначенного для размещения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B04E2" w:rsidRDefault="00EB04E2" w:rsidP="00EB04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Вид возможного к размещению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>: павильон (специализация: продовольственные/непродовольственные товары)</w:t>
      </w:r>
    </w:p>
    <w:p w:rsidR="00EB04E2" w:rsidRPr="001B3B99" w:rsidRDefault="00EB04E2" w:rsidP="00EB04E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B3F" w:rsidRDefault="005F4B3F" w:rsidP="005F4B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4434" w:rsidRPr="00CC4434" w:rsidRDefault="00CC4434" w:rsidP="001B3B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1436" w:rsidRPr="00201436" w:rsidRDefault="00201436" w:rsidP="001B3B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Лот №</w:t>
      </w:r>
      <w:r w:rsidR="00CC44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Pr="00582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Улица Мира, в общественном центре 2-й очереди застройки города</w:t>
      </w:r>
    </w:p>
    <w:p w:rsidR="001B3B99" w:rsidRDefault="00256905" w:rsidP="00BC17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63150" cy="4533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3AF" w:rsidRDefault="009F63AF" w:rsidP="00BC17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63AF" w:rsidRDefault="00201436" w:rsidP="00233C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3C4A">
        <w:rPr>
          <w:rFonts w:ascii="Times New Roman" w:hAnsi="Times New Roman" w:cs="Times New Roman"/>
          <w:b/>
          <w:sz w:val="28"/>
          <w:szCs w:val="28"/>
        </w:rPr>
        <w:t>Кадастровый номер земельного участка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01436">
        <w:rPr>
          <w:rFonts w:ascii="Times New Roman" w:hAnsi="Times New Roman" w:cs="Times New Roman"/>
          <w:sz w:val="28"/>
          <w:szCs w:val="28"/>
        </w:rPr>
        <w:t xml:space="preserve"> </w:t>
      </w:r>
      <w:r w:rsidRPr="001B3B99">
        <w:rPr>
          <w:rFonts w:ascii="Times New Roman" w:hAnsi="Times New Roman" w:cs="Times New Roman"/>
          <w:sz w:val="28"/>
          <w:szCs w:val="28"/>
        </w:rPr>
        <w:t>86:11:0101019:51</w:t>
      </w:r>
    </w:p>
    <w:p w:rsidR="00233C4A" w:rsidRDefault="00233C4A" w:rsidP="00233C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Площадь земельного участка, предназначенного для размещения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3C4A" w:rsidRDefault="00233C4A" w:rsidP="00233C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Вид возможного к размещению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>: павильон (специализация: продовольственные/непродовольственные товары)</w:t>
      </w:r>
    </w:p>
    <w:p w:rsidR="00233C4A" w:rsidRDefault="00233C4A" w:rsidP="00233C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63AF" w:rsidRDefault="009F63AF" w:rsidP="00BC17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5AE8" w:rsidRDefault="00F84754" w:rsidP="00BC17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Лот 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</w:t>
      </w:r>
      <w:r w:rsidRPr="00582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F84754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лица 2П-2, юго-западный промышленный узел, панель №25, в районе СОТ «Ландыш».</w:t>
      </w:r>
    </w:p>
    <w:p w:rsidR="00735AE8" w:rsidRDefault="00311E98" w:rsidP="00BC17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63150" cy="51720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E8" w:rsidRDefault="00735AE8" w:rsidP="00BC17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5AE8" w:rsidRDefault="00F84754" w:rsidP="00C7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714A0">
        <w:rPr>
          <w:rFonts w:ascii="Times New Roman" w:hAnsi="Times New Roman" w:cs="Times New Roman"/>
          <w:b/>
          <w:sz w:val="28"/>
          <w:szCs w:val="28"/>
        </w:rPr>
        <w:t>Кадастровый номер земельного участка</w:t>
      </w:r>
      <w:bookmarkEnd w:id="0"/>
      <w:r>
        <w:rPr>
          <w:rFonts w:ascii="Times New Roman" w:hAnsi="Times New Roman" w:cs="Times New Roman"/>
          <w:sz w:val="28"/>
          <w:szCs w:val="28"/>
        </w:rPr>
        <w:t>:</w:t>
      </w:r>
      <w:r w:rsidRPr="00F84754">
        <w:rPr>
          <w:rFonts w:ascii="Times New Roman" w:hAnsi="Times New Roman" w:cs="Times New Roman"/>
          <w:sz w:val="28"/>
          <w:szCs w:val="28"/>
        </w:rPr>
        <w:t xml:space="preserve"> </w:t>
      </w:r>
      <w:r w:rsidRPr="00311E98">
        <w:rPr>
          <w:rFonts w:ascii="Times New Roman" w:hAnsi="Times New Roman" w:cs="Times New Roman"/>
          <w:sz w:val="28"/>
          <w:szCs w:val="28"/>
        </w:rPr>
        <w:t>86:11:0701001:1</w:t>
      </w:r>
    </w:p>
    <w:p w:rsidR="00C714A0" w:rsidRDefault="00C714A0" w:rsidP="00C7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Площадь земельного участка, предназначенного для размещения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35AE8" w:rsidRDefault="00C714A0" w:rsidP="00C714A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4371">
        <w:rPr>
          <w:rFonts w:ascii="Times New Roman" w:hAnsi="Times New Roman" w:cs="Times New Roman"/>
          <w:b/>
          <w:sz w:val="28"/>
          <w:szCs w:val="28"/>
        </w:rPr>
        <w:t>Вид возможного к размещению 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>: павильон (специализация: продовольственные/непродовольственные товары)</w:t>
      </w:r>
    </w:p>
    <w:sectPr w:rsidR="00735AE8" w:rsidSect="00BC176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Times New Roman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761"/>
    <w:rsid w:val="000B50D0"/>
    <w:rsid w:val="000D0E49"/>
    <w:rsid w:val="0010211D"/>
    <w:rsid w:val="00161657"/>
    <w:rsid w:val="00173D55"/>
    <w:rsid w:val="001B3B99"/>
    <w:rsid w:val="001F37E1"/>
    <w:rsid w:val="00201436"/>
    <w:rsid w:val="00233C4A"/>
    <w:rsid w:val="00237953"/>
    <w:rsid w:val="00244371"/>
    <w:rsid w:val="00256905"/>
    <w:rsid w:val="00275972"/>
    <w:rsid w:val="00311E98"/>
    <w:rsid w:val="003533FE"/>
    <w:rsid w:val="00366D28"/>
    <w:rsid w:val="00383A56"/>
    <w:rsid w:val="00397F35"/>
    <w:rsid w:val="004555D0"/>
    <w:rsid w:val="004F5CC4"/>
    <w:rsid w:val="00507192"/>
    <w:rsid w:val="00582C65"/>
    <w:rsid w:val="005F4B3F"/>
    <w:rsid w:val="00640E1E"/>
    <w:rsid w:val="006775BE"/>
    <w:rsid w:val="006F0CAA"/>
    <w:rsid w:val="00735AE8"/>
    <w:rsid w:val="00761361"/>
    <w:rsid w:val="008212D9"/>
    <w:rsid w:val="00821859"/>
    <w:rsid w:val="008752EF"/>
    <w:rsid w:val="00890C8C"/>
    <w:rsid w:val="008C7400"/>
    <w:rsid w:val="009F63AF"/>
    <w:rsid w:val="00A15735"/>
    <w:rsid w:val="00AE4341"/>
    <w:rsid w:val="00B50AE5"/>
    <w:rsid w:val="00BA50D1"/>
    <w:rsid w:val="00BC1761"/>
    <w:rsid w:val="00BD12CA"/>
    <w:rsid w:val="00BE6C8A"/>
    <w:rsid w:val="00BF11AD"/>
    <w:rsid w:val="00C714A0"/>
    <w:rsid w:val="00CC4434"/>
    <w:rsid w:val="00CE5F0A"/>
    <w:rsid w:val="00D22971"/>
    <w:rsid w:val="00E9232B"/>
    <w:rsid w:val="00EB04E2"/>
    <w:rsid w:val="00ED3E0B"/>
    <w:rsid w:val="00F45495"/>
    <w:rsid w:val="00F84754"/>
    <w:rsid w:val="00F9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D0C00"/>
  <w15:chartTrackingRefBased/>
  <w15:docId w15:val="{F14D0A6B-1088-4476-82A6-BF2AB803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Глазырина Анна Александровна</dc:creator>
  <cp:keywords/>
  <dc:description/>
  <cp:lastModifiedBy>Глазырина Анна Александровна</cp:lastModifiedBy>
  <cp:revision>15</cp:revision>
  <dcterms:created xsi:type="dcterms:W3CDTF">2023-05-04T12:44:00Z</dcterms:created>
  <dcterms:modified xsi:type="dcterms:W3CDTF">2023-05-04T13:26:00Z</dcterms:modified>
</cp:coreProperties>
</file>