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proofErr w:type="gramStart"/>
      <w:r w:rsidRPr="00A2288C">
        <w:rPr>
          <w:sz w:val="24"/>
          <w:szCs w:val="28"/>
        </w:rPr>
        <w:t>О внесении изменени</w:t>
      </w:r>
      <w:r w:rsidR="0095320E">
        <w:rPr>
          <w:sz w:val="24"/>
          <w:szCs w:val="28"/>
        </w:rPr>
        <w:t>я</w:t>
      </w:r>
      <w:r w:rsidRPr="00A2288C">
        <w:rPr>
          <w:sz w:val="24"/>
          <w:szCs w:val="28"/>
        </w:rPr>
        <w:t xml:space="preserve"> </w:t>
      </w:r>
      <w:r w:rsidR="00C269C0" w:rsidRPr="00A2288C">
        <w:rPr>
          <w:sz w:val="24"/>
          <w:szCs w:val="28"/>
        </w:rPr>
        <w:t xml:space="preserve">в </w:t>
      </w:r>
      <w:r w:rsidR="00EA4388" w:rsidRPr="00A2288C">
        <w:rPr>
          <w:sz w:val="24"/>
          <w:szCs w:val="28"/>
        </w:rPr>
        <w:t xml:space="preserve">приложение к </w:t>
      </w:r>
      <w:r w:rsidRPr="00A2288C">
        <w:rPr>
          <w:sz w:val="24"/>
          <w:szCs w:val="28"/>
        </w:rPr>
        <w:t>постановлени</w:t>
      </w:r>
      <w:r w:rsidR="00EA4388" w:rsidRPr="00A2288C">
        <w:rPr>
          <w:sz w:val="24"/>
          <w:szCs w:val="28"/>
        </w:rPr>
        <w:t>ю</w:t>
      </w:r>
      <w:r w:rsidRPr="00A2288C">
        <w:rPr>
          <w:sz w:val="24"/>
          <w:szCs w:val="28"/>
        </w:rPr>
        <w:t xml:space="preserve"> администрации города от </w:t>
      </w:r>
      <w:r w:rsidR="008A4973" w:rsidRPr="00A2288C">
        <w:rPr>
          <w:sz w:val="24"/>
          <w:szCs w:val="28"/>
        </w:rPr>
        <w:t>30.11.2018 №1399</w:t>
      </w:r>
      <w:r w:rsidR="00717736" w:rsidRPr="00A2288C">
        <w:rPr>
          <w:sz w:val="24"/>
          <w:szCs w:val="28"/>
        </w:rPr>
        <w:t xml:space="preserve"> "</w:t>
      </w:r>
      <w:r w:rsidRPr="00A2288C">
        <w:rPr>
          <w:sz w:val="24"/>
          <w:szCs w:val="28"/>
        </w:rPr>
        <w:t>Об утверждении административного регламента предо</w:t>
      </w:r>
      <w:r w:rsidR="00717736" w:rsidRPr="00A2288C">
        <w:rPr>
          <w:sz w:val="24"/>
          <w:szCs w:val="28"/>
        </w:rPr>
        <w:t>ставления муниципальной услуги "</w:t>
      </w:r>
      <w:r w:rsidR="008A4973" w:rsidRPr="00A2288C">
        <w:rPr>
          <w:sz w:val="24"/>
          <w:szCs w:val="28"/>
        </w:rPr>
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</w:t>
      </w:r>
      <w:r w:rsidR="00207646">
        <w:rPr>
          <w:sz w:val="24"/>
          <w:szCs w:val="28"/>
        </w:rPr>
        <w:t>ф</w:t>
      </w:r>
      <w:r w:rsidR="008A4973" w:rsidRPr="00A2288C">
        <w:rPr>
          <w:sz w:val="24"/>
          <w:szCs w:val="28"/>
        </w:rPr>
        <w:t>едеральными законами) при осуществлении строительства, реконструкции объекта капитального строительства</w:t>
      </w:r>
      <w:r w:rsidR="00717736" w:rsidRPr="00A2288C">
        <w:rPr>
          <w:sz w:val="24"/>
          <w:szCs w:val="28"/>
        </w:rPr>
        <w:t>"</w:t>
      </w:r>
      <w:r w:rsidR="008A4973" w:rsidRPr="00A2288C">
        <w:rPr>
          <w:sz w:val="24"/>
          <w:szCs w:val="28"/>
        </w:rPr>
        <w:t xml:space="preserve"> (с изменениями от 01.08.2019 №621, 20</w:t>
      </w:r>
      <w:r w:rsidR="00207646">
        <w:rPr>
          <w:sz w:val="24"/>
          <w:szCs w:val="28"/>
        </w:rPr>
        <w:t xml:space="preserve">.04.2020 №348, </w:t>
      </w:r>
      <w:r w:rsidR="008A4973" w:rsidRPr="00A2288C">
        <w:rPr>
          <w:sz w:val="24"/>
          <w:szCs w:val="28"/>
        </w:rPr>
        <w:t>06.08.2020 №675</w:t>
      </w:r>
      <w:r w:rsidR="00330228">
        <w:rPr>
          <w:sz w:val="24"/>
          <w:szCs w:val="28"/>
        </w:rPr>
        <w:t>, от 08.12.2020 №1039</w:t>
      </w:r>
      <w:r w:rsidR="008F3AC3">
        <w:rPr>
          <w:sz w:val="24"/>
          <w:szCs w:val="28"/>
        </w:rPr>
        <w:t>, от 31.03.2021 №265</w:t>
      </w:r>
      <w:r w:rsidR="008B606F">
        <w:rPr>
          <w:sz w:val="24"/>
          <w:szCs w:val="28"/>
        </w:rPr>
        <w:t>, от 08.07.2021 №561</w:t>
      </w:r>
      <w:r w:rsidR="008A4973" w:rsidRPr="00A2288C">
        <w:rPr>
          <w:sz w:val="24"/>
          <w:szCs w:val="28"/>
        </w:rPr>
        <w:t>)</w:t>
      </w:r>
      <w:proofErr w:type="gramEnd"/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C73F46" w:rsidP="00C73F4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8B606F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5D10AE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5D10AE">
      <w:pPr>
        <w:ind w:firstLine="53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95320E">
        <w:rPr>
          <w:rFonts w:ascii="Times New Roman CYR" w:hAnsi="Times New Roman CYR"/>
          <w:sz w:val="28"/>
          <w:szCs w:val="28"/>
        </w:rPr>
        <w:t>е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47A5F" w:rsidRPr="00747A5F">
        <w:rPr>
          <w:rFonts w:ascii="Times New Roman CYR" w:hAnsi="Times New Roman CYR"/>
          <w:sz w:val="28"/>
          <w:szCs w:val="28"/>
        </w:rPr>
        <w:t>30.11.2018 №1399 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rPr>
          <w:rFonts w:ascii="Times New Roman CYR" w:hAnsi="Times New Roman CYR"/>
          <w:sz w:val="28"/>
          <w:szCs w:val="28"/>
        </w:rPr>
        <w:t>ом Российской Федерации, иными ф</w:t>
      </w:r>
      <w:r w:rsidR="00747A5F" w:rsidRPr="00747A5F">
        <w:rPr>
          <w:rFonts w:ascii="Times New Roman CYR" w:hAnsi="Times New Roman CYR"/>
          <w:sz w:val="28"/>
          <w:szCs w:val="28"/>
        </w:rPr>
        <w:t xml:space="preserve">едеральными законами) при осуществлении строительства, реконструкции объекта капитального строительства" (с изменениями от 01.08.2019 №621, </w:t>
      </w:r>
      <w:r w:rsidR="00207646">
        <w:rPr>
          <w:rFonts w:ascii="Times New Roman CYR" w:hAnsi="Times New Roman CYR"/>
          <w:sz w:val="28"/>
          <w:szCs w:val="28"/>
        </w:rPr>
        <w:t xml:space="preserve">20.04.2020 №348, </w:t>
      </w:r>
      <w:r w:rsidR="00747A5F" w:rsidRPr="00747A5F">
        <w:rPr>
          <w:rFonts w:ascii="Times New Roman CYR" w:hAnsi="Times New Roman CYR"/>
          <w:sz w:val="28"/>
          <w:szCs w:val="28"/>
        </w:rPr>
        <w:t>06.08.2020 №675</w:t>
      </w:r>
      <w:r w:rsidR="00330228">
        <w:rPr>
          <w:rFonts w:ascii="Times New Roman CYR" w:hAnsi="Times New Roman CYR"/>
          <w:sz w:val="28"/>
          <w:szCs w:val="28"/>
        </w:rPr>
        <w:t>, 08.12.2020 №1039</w:t>
      </w:r>
      <w:r w:rsidR="008F3AC3">
        <w:rPr>
          <w:rFonts w:ascii="Times New Roman CYR" w:hAnsi="Times New Roman CYR"/>
          <w:sz w:val="28"/>
          <w:szCs w:val="28"/>
        </w:rPr>
        <w:t>, от 31.03.2021 №265</w:t>
      </w:r>
      <w:r w:rsidR="008B606F">
        <w:rPr>
          <w:rFonts w:ascii="Times New Roman CYR" w:hAnsi="Times New Roman CYR"/>
          <w:sz w:val="28"/>
          <w:szCs w:val="28"/>
        </w:rPr>
        <w:t>, от 08.07.2021 №561</w:t>
      </w:r>
      <w:r w:rsidR="00747A5F" w:rsidRPr="00747A5F">
        <w:rPr>
          <w:rFonts w:ascii="Times New Roman CYR" w:hAnsi="Times New Roman CYR"/>
          <w:sz w:val="28"/>
          <w:szCs w:val="28"/>
        </w:rPr>
        <w:t>)</w:t>
      </w:r>
      <w:r w:rsidR="00747A5F">
        <w:rPr>
          <w:rFonts w:ascii="Times New Roman CYR" w:hAnsi="Times New Roman CYR"/>
          <w:sz w:val="28"/>
          <w:szCs w:val="28"/>
        </w:rPr>
        <w:t xml:space="preserve"> </w:t>
      </w:r>
      <w:r w:rsidR="008210C9" w:rsidRPr="00584B07">
        <w:rPr>
          <w:rFonts w:ascii="Times New Roman CYR" w:hAnsi="Times New Roman CYR"/>
          <w:sz w:val="28"/>
          <w:szCs w:val="28"/>
        </w:rPr>
        <w:t>согласно приложению</w:t>
      </w:r>
      <w:r w:rsidR="007B0248">
        <w:rPr>
          <w:rFonts w:ascii="Times New Roman CYR" w:hAnsi="Times New Roman CYR"/>
          <w:sz w:val="28"/>
          <w:szCs w:val="28"/>
        </w:rPr>
        <w:t xml:space="preserve"> к</w:t>
      </w:r>
      <w:proofErr w:type="gramEnd"/>
      <w:r w:rsidR="007B0248">
        <w:rPr>
          <w:rFonts w:ascii="Times New Roman CYR" w:hAnsi="Times New Roman CYR"/>
          <w:sz w:val="28"/>
          <w:szCs w:val="28"/>
        </w:rPr>
        <w:t xml:space="preserve">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C66C5B">
      <w:pPr>
        <w:pStyle w:val="11"/>
        <w:tabs>
          <w:tab w:val="left" w:pos="9921"/>
        </w:tabs>
        <w:ind w:right="-2" w:firstLine="539"/>
        <w:rPr>
          <w:sz w:val="28"/>
          <w:szCs w:val="28"/>
        </w:rPr>
      </w:pPr>
    </w:p>
    <w:p w:rsidR="00C269C0" w:rsidRDefault="006A13F3" w:rsidP="00C66C5B">
      <w:pPr>
        <w:ind w:firstLine="53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</w:t>
      </w:r>
      <w:r w:rsidR="00C66C5B">
        <w:rPr>
          <w:sz w:val="28"/>
          <w:szCs w:val="28"/>
        </w:rPr>
        <w:t xml:space="preserve">    </w:t>
      </w:r>
      <w:r w:rsidR="00C269C0" w:rsidRPr="000F5C5D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C66C5B" w:rsidRPr="0062088F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0F5C5D" w:rsidRDefault="00330228" w:rsidP="003302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344903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4F6330" w:rsidRDefault="004F6330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Pr="000F5C5D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14796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br/>
        <w:t xml:space="preserve">главы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7B0248" w:rsidRDefault="0024296A" w:rsidP="007B0248">
      <w:pPr>
        <w:pStyle w:val="20"/>
        <w:ind w:firstLine="0"/>
      </w:pPr>
      <w:r w:rsidRPr="007B0248">
        <w:t>ИЗМЕНЕНИЯ,</w:t>
      </w:r>
    </w:p>
    <w:p w:rsidR="00D03062" w:rsidRPr="007B0248" w:rsidRDefault="0024296A" w:rsidP="007B0248">
      <w:pPr>
        <w:pStyle w:val="20"/>
        <w:ind w:firstLine="0"/>
      </w:pPr>
      <w:proofErr w:type="gramStart"/>
      <w:r w:rsidRPr="007B0248">
        <w:t>которые вносятся в</w:t>
      </w:r>
      <w:r w:rsidR="00207646">
        <w:t xml:space="preserve"> приложение</w:t>
      </w:r>
      <w:r w:rsidR="00207646">
        <w:br/>
      </w:r>
      <w:r w:rsidR="007B0248">
        <w:t>к</w:t>
      </w:r>
      <w:r w:rsidRPr="007B0248">
        <w:t xml:space="preserve"> постановлени</w:t>
      </w:r>
      <w:r w:rsidR="007B0248">
        <w:t>ю</w:t>
      </w:r>
      <w:r w:rsidR="00885B6D" w:rsidRPr="007B0248">
        <w:t xml:space="preserve"> </w:t>
      </w:r>
      <w:r w:rsidRPr="007B0248">
        <w:t xml:space="preserve">администрации города от </w:t>
      </w:r>
      <w:r w:rsidR="00207646">
        <w:t>30.11.2018 №1399</w:t>
      </w:r>
      <w:r w:rsidR="00207646">
        <w:br/>
      </w:r>
      <w:r w:rsidR="00747A5F" w:rsidRPr="007B0248">
        <w:t>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t>ом Российской Федерации, иными ф</w:t>
      </w:r>
      <w:r w:rsidR="00747A5F" w:rsidRPr="007B0248">
        <w:t>едеральными законами) при осуществлении строительства, реконструкции объе</w:t>
      </w:r>
      <w:r w:rsidR="00207646">
        <w:t>кта капитального строительства"</w:t>
      </w:r>
      <w:r w:rsidR="00207646">
        <w:br/>
      </w:r>
      <w:r w:rsidR="00747A5F" w:rsidRPr="007B0248">
        <w:t xml:space="preserve">(с изменениями от 01.08.2019 №621, </w:t>
      </w:r>
      <w:r w:rsidR="00207646">
        <w:t xml:space="preserve">20.04.2020 №348, </w:t>
      </w:r>
      <w:r w:rsidR="00747A5F" w:rsidRPr="007B0248">
        <w:t>06.08.2020 №675</w:t>
      </w:r>
      <w:r w:rsidR="00075A07">
        <w:t>, 08.12.2020 №1039</w:t>
      </w:r>
      <w:r w:rsidR="008F3AC3">
        <w:t>, от 31.03.2021 №265</w:t>
      </w:r>
      <w:r w:rsidR="008B606F">
        <w:t>, от 08.07.2021 №561</w:t>
      </w:r>
      <w:r w:rsidR="00747A5F" w:rsidRPr="007B0248">
        <w:t>)</w:t>
      </w:r>
      <w:proofErr w:type="gramEnd"/>
    </w:p>
    <w:p w:rsidR="007E6AB2" w:rsidRDefault="007E6AB2" w:rsidP="00880A6A">
      <w:pPr>
        <w:pStyle w:val="20"/>
        <w:ind w:firstLine="0"/>
        <w:jc w:val="both"/>
        <w:rPr>
          <w:b w:val="0"/>
        </w:rPr>
      </w:pPr>
    </w:p>
    <w:p w:rsidR="00C73F46" w:rsidRPr="00AF71D7" w:rsidRDefault="0095320E" w:rsidP="0095320E">
      <w:pPr>
        <w:pStyle w:val="aa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color w:val="00B05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</w:t>
      </w:r>
      <w:r w:rsidR="00C73F46"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ункт </w:t>
      </w:r>
      <w:r w:rsidR="008B606F">
        <w:rPr>
          <w:rFonts w:ascii="Times New Roman CYR" w:hAnsi="Times New Roman CYR"/>
          <w:color w:val="000000" w:themeColor="text1"/>
          <w:sz w:val="28"/>
          <w:szCs w:val="28"/>
        </w:rPr>
        <w:t>23</w:t>
      </w:r>
      <w:r w:rsidR="00C73F46"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изложить в следующей редакции</w:t>
      </w:r>
      <w:r w:rsidR="00C73F46"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8B606F" w:rsidRPr="008B606F" w:rsidRDefault="00C73F46" w:rsidP="008B606F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="0095320E" w:rsidRPr="0095320E">
        <w:rPr>
          <w:sz w:val="28"/>
          <w:szCs w:val="28"/>
        </w:rPr>
        <w:t>2</w:t>
      </w:r>
      <w:r w:rsidR="008B606F">
        <w:rPr>
          <w:sz w:val="28"/>
          <w:szCs w:val="28"/>
        </w:rPr>
        <w:t>3</w:t>
      </w:r>
      <w:r w:rsidR="0095320E" w:rsidRPr="0095320E">
        <w:rPr>
          <w:sz w:val="28"/>
          <w:szCs w:val="28"/>
        </w:rPr>
        <w:t xml:space="preserve">. </w:t>
      </w:r>
      <w:r w:rsidR="008B606F">
        <w:rPr>
          <w:sz w:val="28"/>
          <w:szCs w:val="28"/>
        </w:rPr>
        <w:t>Подача в Управление</w:t>
      </w:r>
      <w:r w:rsidR="008B606F" w:rsidRPr="008B606F">
        <w:rPr>
          <w:sz w:val="28"/>
          <w:szCs w:val="28"/>
        </w:rPr>
        <w:t xml:space="preserve"> заявления о выдаче разрешения на строительство объекта капитального строительства, документов, необходимых для получения указанного разрешения, информирование о порядке и ходе предоставления услуги и выдача указанного разрешения могут осуществляться:</w:t>
      </w:r>
    </w:p>
    <w:p w:rsidR="008B606F" w:rsidRP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B606F">
        <w:rPr>
          <w:sz w:val="28"/>
          <w:szCs w:val="28"/>
        </w:rPr>
        <w:t xml:space="preserve">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8B606F" w:rsidRP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B606F">
        <w:rPr>
          <w:sz w:val="28"/>
          <w:szCs w:val="28"/>
        </w:rPr>
        <w:t>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B606F" w:rsidRDefault="008B606F" w:rsidP="008B606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8B606F">
        <w:rPr>
          <w:sz w:val="28"/>
          <w:szCs w:val="28"/>
        </w:rPr>
        <w:t>) для застройщиков, наименования которых содержат слова "специализированный застройщик", наряду со способами, указанными в пунктах 1 - 4 настоящей части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</w:t>
      </w:r>
      <w:proofErr w:type="gramEnd"/>
      <w:r w:rsidRPr="008B606F">
        <w:rPr>
          <w:sz w:val="28"/>
          <w:szCs w:val="28"/>
        </w:rPr>
        <w:t xml:space="preserve">, </w:t>
      </w:r>
      <w:proofErr w:type="gramStart"/>
      <w:r w:rsidRPr="008B606F">
        <w:rPr>
          <w:sz w:val="28"/>
          <w:szCs w:val="28"/>
        </w:rPr>
        <w:t>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>
        <w:rPr>
          <w:sz w:val="28"/>
          <w:szCs w:val="28"/>
        </w:rPr>
        <w:t>".</w:t>
      </w:r>
      <w:proofErr w:type="gramEnd"/>
    </w:p>
    <w:p w:rsid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Пункт 32 изложить в следующей редакции:</w:t>
      </w:r>
    </w:p>
    <w:p w:rsidR="008B606F" w:rsidRP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"32. </w:t>
      </w:r>
      <w:r>
        <w:rPr>
          <w:sz w:val="28"/>
          <w:szCs w:val="28"/>
        </w:rPr>
        <w:t>Подача в Управление</w:t>
      </w:r>
      <w:r w:rsidRPr="008B606F">
        <w:rPr>
          <w:sz w:val="28"/>
          <w:szCs w:val="28"/>
        </w:rPr>
        <w:t xml:space="preserve"> заявления о выдаче разрешения на строительство объекта капитального строительства, документов, необходимых для получения указанного разрешения, информирование о порядке и ходе предоставления услуги и выдача указанного разрешения могут осуществляться:</w:t>
      </w:r>
    </w:p>
    <w:p w:rsidR="008B606F" w:rsidRP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B606F">
        <w:rPr>
          <w:sz w:val="28"/>
          <w:szCs w:val="28"/>
        </w:rPr>
        <w:t xml:space="preserve">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8B606F" w:rsidRPr="008B606F" w:rsidRDefault="008B606F" w:rsidP="008B6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B606F">
        <w:rPr>
          <w:sz w:val="28"/>
          <w:szCs w:val="28"/>
        </w:rPr>
        <w:t>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B606F" w:rsidRDefault="008B606F" w:rsidP="008B606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8B606F">
        <w:rPr>
          <w:sz w:val="28"/>
          <w:szCs w:val="28"/>
        </w:rPr>
        <w:t>) для застройщиков, наименования которых содержат слова "специализированный застройщик", наряду со способами, указанными в пунктах 1 - 4 настоящей части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</w:t>
      </w:r>
      <w:proofErr w:type="gramEnd"/>
      <w:r w:rsidRPr="008B606F">
        <w:rPr>
          <w:sz w:val="28"/>
          <w:szCs w:val="28"/>
        </w:rPr>
        <w:t xml:space="preserve">, </w:t>
      </w:r>
      <w:proofErr w:type="gramStart"/>
      <w:r w:rsidRPr="008B606F">
        <w:rPr>
          <w:sz w:val="28"/>
          <w:szCs w:val="28"/>
        </w:rPr>
        <w:t>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8B606F" w:rsidRDefault="008B606F" w:rsidP="008B606F">
      <w:pPr>
        <w:ind w:firstLine="567"/>
        <w:jc w:val="both"/>
        <w:rPr>
          <w:sz w:val="28"/>
          <w:szCs w:val="28"/>
        </w:rPr>
      </w:pPr>
      <w:r w:rsidRPr="008B606F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</w:t>
      </w:r>
      <w:proofErr w:type="gramStart"/>
      <w:r w:rsidRPr="008B606F">
        <w:rPr>
          <w:sz w:val="28"/>
          <w:szCs w:val="28"/>
        </w:rPr>
        <w:t>.</w:t>
      </w:r>
      <w:r>
        <w:rPr>
          <w:sz w:val="28"/>
          <w:szCs w:val="28"/>
        </w:rPr>
        <w:t>"</w:t>
      </w:r>
      <w:r>
        <w:rPr>
          <w:sz w:val="28"/>
          <w:szCs w:val="28"/>
        </w:rPr>
        <w:t>.</w:t>
      </w:r>
      <w:proofErr w:type="gramEnd"/>
    </w:p>
    <w:p w:rsidR="007D1CC8" w:rsidRPr="000440D3" w:rsidRDefault="007D1CC8" w:rsidP="007D1CC8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0440D3">
        <w:rPr>
          <w:rFonts w:eastAsiaTheme="minorHAnsi"/>
          <w:sz w:val="28"/>
          <w:szCs w:val="28"/>
        </w:rPr>
        <w:t>. Раздел III дополнить подразделом следующего содержания:</w:t>
      </w:r>
    </w:p>
    <w:p w:rsidR="007D1CC8" w:rsidRPr="000440D3" w:rsidRDefault="007D1CC8" w:rsidP="007D1CC8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7D1CC8" w:rsidRPr="000440D3" w:rsidRDefault="007D1CC8" w:rsidP="007D1CC8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8B606F" w:rsidRPr="00F70246" w:rsidRDefault="007D1CC8" w:rsidP="007D1CC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50</w:t>
      </w:r>
      <w:r w:rsidRPr="000440D3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2.</w:t>
      </w:r>
      <w:bookmarkStart w:id="0" w:name="_GoBack"/>
      <w:bookmarkEnd w:id="0"/>
      <w:r w:rsidRPr="000440D3">
        <w:rPr>
          <w:rFonts w:eastAsiaTheme="minorHAnsi"/>
          <w:sz w:val="28"/>
          <w:szCs w:val="28"/>
        </w:rPr>
        <w:t xml:space="preserve">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 w:rsidRPr="000440D3">
        <w:rPr>
          <w:rFonts w:eastAsiaTheme="minorHAnsi"/>
          <w:sz w:val="28"/>
          <w:szCs w:val="28"/>
        </w:rPr>
        <w:t>.".</w:t>
      </w:r>
      <w:proofErr w:type="gramEnd"/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9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44" w:rsidRDefault="008E7244" w:rsidP="005C62F1">
      <w:r>
        <w:separator/>
      </w:r>
    </w:p>
  </w:endnote>
  <w:endnote w:type="continuationSeparator" w:id="0">
    <w:p w:rsidR="008E7244" w:rsidRDefault="008E724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44" w:rsidRDefault="008E7244" w:rsidP="005C62F1">
      <w:r>
        <w:separator/>
      </w:r>
    </w:p>
  </w:footnote>
  <w:footnote w:type="continuationSeparator" w:id="0">
    <w:p w:rsidR="008E7244" w:rsidRDefault="008E724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1CC8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4"/>
  </w:num>
  <w:num w:numId="11">
    <w:abstractNumId w:val="5"/>
  </w:num>
  <w:num w:numId="12">
    <w:abstractNumId w:val="12"/>
  </w:num>
  <w:num w:numId="13">
    <w:abstractNumId w:val="25"/>
  </w:num>
  <w:num w:numId="14">
    <w:abstractNumId w:val="2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9"/>
  </w:num>
  <w:num w:numId="22">
    <w:abstractNumId w:val="3"/>
  </w:num>
  <w:num w:numId="23">
    <w:abstractNumId w:val="28"/>
  </w:num>
  <w:num w:numId="24">
    <w:abstractNumId w:val="31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4"/>
  </w:num>
  <w:num w:numId="34">
    <w:abstractNumId w:val="3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0BF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E0AE3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4388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33B1-80D6-4959-8942-968D432F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649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23</cp:revision>
  <cp:lastPrinted>2021-06-23T07:05:00Z</cp:lastPrinted>
  <dcterms:created xsi:type="dcterms:W3CDTF">2020-09-15T06:10:00Z</dcterms:created>
  <dcterms:modified xsi:type="dcterms:W3CDTF">2021-09-07T07:14:00Z</dcterms:modified>
</cp:coreProperties>
</file>