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"Средняя школа №44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с углубленным изучением отдельных предметов имени Константина Дмитриевича Ушинского"</w:t>
      </w: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F63126">
        <w:rPr>
          <w:sz w:val="28"/>
          <w:szCs w:val="28"/>
        </w:rPr>
        <w:t>ов на платные услуги учреждения</w:t>
      </w:r>
      <w:r w:rsidR="00F63126" w:rsidRPr="00F63126">
        <w:rPr>
          <w:sz w:val="28"/>
          <w:szCs w:val="28"/>
        </w:rPr>
        <w:t>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</w:t>
      </w:r>
      <w:r w:rsidR="00F63126">
        <w:rPr>
          <w:sz w:val="28"/>
          <w:szCs w:val="28"/>
        </w:rPr>
        <w:t xml:space="preserve">азании услуг, </w:t>
      </w:r>
      <w:r w:rsidR="00F63126" w:rsidRPr="00F63126">
        <w:rPr>
          <w:sz w:val="28"/>
          <w:szCs w:val="28"/>
        </w:rPr>
        <w:t>а также увеличением стоимости коммунальных услуг</w:t>
      </w:r>
      <w:r w:rsidR="00F63126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</w:t>
      </w:r>
      <w:bookmarkStart w:id="0" w:name="_GoBack"/>
      <w:bookmarkEnd w:id="0"/>
      <w:r>
        <w:rPr>
          <w:sz w:val="28"/>
          <w:szCs w:val="28"/>
        </w:rPr>
        <w:t xml:space="preserve">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EF" w:rsidRDefault="00D945EF" w:rsidP="00B30C39">
      <w:r>
        <w:separator/>
      </w:r>
    </w:p>
  </w:endnote>
  <w:endnote w:type="continuationSeparator" w:id="0">
    <w:p w:rsidR="00D945EF" w:rsidRDefault="00D945EF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EF" w:rsidRDefault="00D945EF" w:rsidP="00B30C39">
      <w:r>
        <w:separator/>
      </w:r>
    </w:p>
  </w:footnote>
  <w:footnote w:type="continuationSeparator" w:id="0">
    <w:p w:rsidR="00D945EF" w:rsidRDefault="00D945EF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9143F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C4B17-032A-48CD-8B1F-0F1BAF05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10</cp:revision>
  <cp:lastPrinted>2025-06-05T08:04:00Z</cp:lastPrinted>
  <dcterms:created xsi:type="dcterms:W3CDTF">2023-02-08T09:01:00Z</dcterms:created>
  <dcterms:modified xsi:type="dcterms:W3CDTF">2025-06-05T11:19:00Z</dcterms:modified>
</cp:coreProperties>
</file>