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8B26B" w14:textId="77777777" w:rsidR="00A86A39" w:rsidRPr="00A86A39" w:rsidRDefault="00A86A39" w:rsidP="00A86A39">
      <w:pPr>
        <w:jc w:val="right"/>
        <w:rPr>
          <w:sz w:val="28"/>
          <w:szCs w:val="28"/>
        </w:rPr>
      </w:pPr>
      <w:r w:rsidRPr="00A86A39">
        <w:rPr>
          <w:sz w:val="28"/>
          <w:szCs w:val="28"/>
        </w:rPr>
        <w:t>Приложение 12</w:t>
      </w:r>
    </w:p>
    <w:p w14:paraId="6B719493" w14:textId="77777777" w:rsidR="00A86A39" w:rsidRPr="00A86A39" w:rsidRDefault="00A86A39" w:rsidP="00A86A39">
      <w:pPr>
        <w:pStyle w:val="ConsPlusNormal"/>
        <w:jc w:val="right"/>
        <w:rPr>
          <w:rFonts w:ascii="Times New Roman" w:hAnsi="Times New Roman" w:cs="Times New Roman"/>
          <w:sz w:val="28"/>
          <w:szCs w:val="28"/>
        </w:rPr>
      </w:pPr>
      <w:r w:rsidRPr="00A86A39">
        <w:rPr>
          <w:rFonts w:ascii="Times New Roman" w:hAnsi="Times New Roman" w:cs="Times New Roman"/>
          <w:sz w:val="28"/>
          <w:szCs w:val="28"/>
        </w:rPr>
        <w:t>к постановлению Правительства</w:t>
      </w:r>
    </w:p>
    <w:p w14:paraId="7F5DC635" w14:textId="77777777" w:rsidR="00A86A39" w:rsidRPr="00A86A39" w:rsidRDefault="00A86A39" w:rsidP="00A86A39">
      <w:pPr>
        <w:pStyle w:val="ConsPlusNormal"/>
        <w:jc w:val="right"/>
        <w:rPr>
          <w:rFonts w:ascii="Times New Roman" w:hAnsi="Times New Roman" w:cs="Times New Roman"/>
          <w:sz w:val="28"/>
          <w:szCs w:val="28"/>
        </w:rPr>
      </w:pPr>
      <w:r w:rsidRPr="00A86A39">
        <w:rPr>
          <w:rFonts w:ascii="Times New Roman" w:hAnsi="Times New Roman" w:cs="Times New Roman"/>
          <w:sz w:val="28"/>
          <w:szCs w:val="28"/>
        </w:rPr>
        <w:t>Ханты-Мансийского</w:t>
      </w:r>
    </w:p>
    <w:p w14:paraId="4B89D45E" w14:textId="77777777" w:rsidR="00A86A39" w:rsidRPr="00A86A39" w:rsidRDefault="00A86A39" w:rsidP="00A86A39">
      <w:pPr>
        <w:pStyle w:val="ConsPlusNormal"/>
        <w:jc w:val="right"/>
        <w:rPr>
          <w:rFonts w:ascii="Times New Roman" w:hAnsi="Times New Roman" w:cs="Times New Roman"/>
          <w:sz w:val="28"/>
          <w:szCs w:val="28"/>
        </w:rPr>
      </w:pPr>
      <w:r w:rsidRPr="00A86A39">
        <w:rPr>
          <w:rFonts w:ascii="Times New Roman" w:hAnsi="Times New Roman" w:cs="Times New Roman"/>
          <w:sz w:val="28"/>
          <w:szCs w:val="28"/>
        </w:rPr>
        <w:t>автономного округа – Югры</w:t>
      </w:r>
    </w:p>
    <w:p w14:paraId="01A4F065" w14:textId="77777777" w:rsidR="00A86A39" w:rsidRPr="00A86A39" w:rsidRDefault="00A86A39" w:rsidP="00A86A39">
      <w:pPr>
        <w:pStyle w:val="ConsPlusNormal"/>
        <w:jc w:val="right"/>
        <w:rPr>
          <w:rFonts w:ascii="Times New Roman" w:hAnsi="Times New Roman" w:cs="Times New Roman"/>
          <w:sz w:val="28"/>
          <w:szCs w:val="28"/>
        </w:rPr>
      </w:pPr>
      <w:r w:rsidRPr="00A86A39">
        <w:rPr>
          <w:rFonts w:ascii="Times New Roman" w:hAnsi="Times New Roman" w:cs="Times New Roman"/>
          <w:sz w:val="28"/>
          <w:szCs w:val="28"/>
        </w:rPr>
        <w:t>от 27 декабря 2021 года № 595-п</w:t>
      </w:r>
    </w:p>
    <w:p w14:paraId="2FA708CA" w14:textId="77777777" w:rsidR="00A86A39" w:rsidRPr="00A86A39" w:rsidRDefault="00A86A39" w:rsidP="00A86A39">
      <w:pPr>
        <w:pStyle w:val="ConsPlusNormal"/>
        <w:jc w:val="right"/>
        <w:rPr>
          <w:rFonts w:ascii="Times New Roman" w:hAnsi="Times New Roman" w:cs="Times New Roman"/>
          <w:sz w:val="28"/>
          <w:szCs w:val="28"/>
        </w:rPr>
      </w:pPr>
    </w:p>
    <w:p w14:paraId="36090CC5" w14:textId="77777777" w:rsidR="00A86A39" w:rsidRPr="00A86A39" w:rsidRDefault="00A86A39" w:rsidP="00A86A39">
      <w:pPr>
        <w:jc w:val="center"/>
        <w:rPr>
          <w:sz w:val="28"/>
          <w:szCs w:val="28"/>
        </w:rPr>
      </w:pPr>
      <w:r w:rsidRPr="00A86A39">
        <w:rPr>
          <w:sz w:val="28"/>
          <w:szCs w:val="28"/>
        </w:rPr>
        <w:t>План основных мероприятий</w:t>
      </w:r>
    </w:p>
    <w:p w14:paraId="143BA950" w14:textId="77777777" w:rsidR="00A86A39" w:rsidRPr="00A86A39" w:rsidRDefault="00A86A39" w:rsidP="00A86A39">
      <w:pPr>
        <w:jc w:val="center"/>
        <w:rPr>
          <w:sz w:val="28"/>
          <w:szCs w:val="28"/>
        </w:rPr>
      </w:pPr>
      <w:r w:rsidRPr="00A86A39">
        <w:rPr>
          <w:sz w:val="28"/>
          <w:szCs w:val="28"/>
          <w:lang w:val="en-US"/>
        </w:rPr>
        <w:t>XX</w:t>
      </w:r>
      <w:r w:rsidRPr="00A86A39">
        <w:rPr>
          <w:sz w:val="28"/>
          <w:szCs w:val="28"/>
        </w:rPr>
        <w:t xml:space="preserve"> Международной экологической акции «Спасти и сохранить»</w:t>
      </w:r>
    </w:p>
    <w:p w14:paraId="4FDB25B9" w14:textId="77777777" w:rsidR="00A86A39" w:rsidRDefault="00A86A39" w:rsidP="00A86A39">
      <w:pPr>
        <w:jc w:val="center"/>
        <w:rPr>
          <w:sz w:val="24"/>
          <w:szCs w:val="28"/>
        </w:rPr>
      </w:pPr>
    </w:p>
    <w:tbl>
      <w:tblPr>
        <w:tblStyle w:val="1f"/>
        <w:tblW w:w="14230" w:type="dxa"/>
        <w:tblLayout w:type="fixed"/>
        <w:tblLook w:val="04A0" w:firstRow="1" w:lastRow="0" w:firstColumn="1" w:lastColumn="0" w:noHBand="0" w:noVBand="1"/>
      </w:tblPr>
      <w:tblGrid>
        <w:gridCol w:w="534"/>
        <w:gridCol w:w="3286"/>
        <w:gridCol w:w="1675"/>
        <w:gridCol w:w="4536"/>
        <w:gridCol w:w="4199"/>
      </w:tblGrid>
      <w:tr w:rsidR="00A86A39" w:rsidRPr="00013518" w14:paraId="70313640" w14:textId="77777777" w:rsidTr="00D62207">
        <w:tc>
          <w:tcPr>
            <w:tcW w:w="534" w:type="dxa"/>
          </w:tcPr>
          <w:p w14:paraId="340CA580" w14:textId="77777777" w:rsidR="00A86A39" w:rsidRPr="00013518" w:rsidRDefault="00A86A39" w:rsidP="00D62207">
            <w:pPr>
              <w:contextualSpacing/>
              <w:jc w:val="center"/>
              <w:rPr>
                <w:sz w:val="22"/>
                <w:szCs w:val="22"/>
              </w:rPr>
            </w:pPr>
            <w:r w:rsidRPr="00013518">
              <w:rPr>
                <w:sz w:val="22"/>
                <w:szCs w:val="22"/>
              </w:rPr>
              <w:t>№ п/п</w:t>
            </w:r>
          </w:p>
        </w:tc>
        <w:tc>
          <w:tcPr>
            <w:tcW w:w="3286" w:type="dxa"/>
          </w:tcPr>
          <w:p w14:paraId="6435E0FC" w14:textId="77777777" w:rsidR="00A86A39" w:rsidRPr="00013518" w:rsidRDefault="00A86A39" w:rsidP="00D62207">
            <w:pPr>
              <w:contextualSpacing/>
              <w:jc w:val="center"/>
              <w:rPr>
                <w:sz w:val="22"/>
                <w:szCs w:val="22"/>
              </w:rPr>
            </w:pPr>
            <w:r w:rsidRPr="00013518">
              <w:rPr>
                <w:sz w:val="22"/>
                <w:szCs w:val="22"/>
              </w:rPr>
              <w:t>Наименование мероприятия</w:t>
            </w:r>
          </w:p>
        </w:tc>
        <w:tc>
          <w:tcPr>
            <w:tcW w:w="1675" w:type="dxa"/>
          </w:tcPr>
          <w:p w14:paraId="02051A50" w14:textId="77777777" w:rsidR="00A86A39" w:rsidRPr="00013518" w:rsidRDefault="00A86A39" w:rsidP="00D62207">
            <w:pPr>
              <w:contextualSpacing/>
              <w:jc w:val="center"/>
              <w:rPr>
                <w:sz w:val="22"/>
                <w:szCs w:val="22"/>
              </w:rPr>
            </w:pPr>
            <w:r w:rsidRPr="00013518">
              <w:rPr>
                <w:sz w:val="22"/>
                <w:szCs w:val="22"/>
              </w:rPr>
              <w:t>Срок</w:t>
            </w:r>
          </w:p>
          <w:p w14:paraId="18CF1EB8" w14:textId="77777777" w:rsidR="00A86A39" w:rsidRPr="00013518" w:rsidRDefault="00A86A39" w:rsidP="00D62207">
            <w:pPr>
              <w:contextualSpacing/>
              <w:jc w:val="center"/>
              <w:rPr>
                <w:sz w:val="22"/>
                <w:szCs w:val="22"/>
              </w:rPr>
            </w:pPr>
            <w:r w:rsidRPr="00013518">
              <w:rPr>
                <w:sz w:val="22"/>
                <w:szCs w:val="22"/>
              </w:rPr>
              <w:t>проведения мероприятия</w:t>
            </w:r>
          </w:p>
        </w:tc>
        <w:tc>
          <w:tcPr>
            <w:tcW w:w="4536" w:type="dxa"/>
          </w:tcPr>
          <w:p w14:paraId="5CDA4067" w14:textId="77777777" w:rsidR="00A86A39" w:rsidRPr="00013518" w:rsidRDefault="00A86A39" w:rsidP="00D62207">
            <w:pPr>
              <w:contextualSpacing/>
              <w:jc w:val="center"/>
              <w:rPr>
                <w:sz w:val="22"/>
                <w:szCs w:val="22"/>
              </w:rPr>
            </w:pPr>
            <w:r w:rsidRPr="00013518">
              <w:rPr>
                <w:sz w:val="22"/>
                <w:szCs w:val="22"/>
              </w:rPr>
              <w:t>Ожидаемый результат</w:t>
            </w:r>
          </w:p>
        </w:tc>
        <w:tc>
          <w:tcPr>
            <w:tcW w:w="4199" w:type="dxa"/>
          </w:tcPr>
          <w:p w14:paraId="3BE58BCE" w14:textId="77777777" w:rsidR="00A86A39" w:rsidRPr="00013518" w:rsidRDefault="00A86A39" w:rsidP="00D62207">
            <w:pPr>
              <w:contextualSpacing/>
              <w:jc w:val="center"/>
              <w:rPr>
                <w:sz w:val="22"/>
                <w:szCs w:val="22"/>
              </w:rPr>
            </w:pPr>
            <w:r w:rsidRPr="00013518">
              <w:rPr>
                <w:sz w:val="22"/>
                <w:szCs w:val="22"/>
              </w:rPr>
              <w:t>Ответственный исполнитель</w:t>
            </w:r>
          </w:p>
        </w:tc>
      </w:tr>
      <w:tr w:rsidR="00A86A39" w:rsidRPr="00013518" w14:paraId="4AD59C93" w14:textId="77777777" w:rsidTr="00D62207">
        <w:tc>
          <w:tcPr>
            <w:tcW w:w="534" w:type="dxa"/>
          </w:tcPr>
          <w:p w14:paraId="2AFB1BFA" w14:textId="77777777" w:rsidR="00A86A39" w:rsidRPr="00013518" w:rsidRDefault="00A86A39" w:rsidP="00D62207">
            <w:pPr>
              <w:contextualSpacing/>
              <w:jc w:val="center"/>
              <w:rPr>
                <w:sz w:val="22"/>
                <w:szCs w:val="22"/>
              </w:rPr>
            </w:pPr>
            <w:r w:rsidRPr="00013518">
              <w:rPr>
                <w:sz w:val="22"/>
                <w:szCs w:val="22"/>
              </w:rPr>
              <w:t>1</w:t>
            </w:r>
          </w:p>
        </w:tc>
        <w:tc>
          <w:tcPr>
            <w:tcW w:w="3286" w:type="dxa"/>
          </w:tcPr>
          <w:p w14:paraId="7E6D20DB" w14:textId="77777777" w:rsidR="00A86A39" w:rsidRPr="00013518" w:rsidRDefault="00A86A39" w:rsidP="00D62207">
            <w:pPr>
              <w:contextualSpacing/>
              <w:jc w:val="center"/>
              <w:rPr>
                <w:sz w:val="22"/>
                <w:szCs w:val="22"/>
              </w:rPr>
            </w:pPr>
            <w:r w:rsidRPr="00013518">
              <w:rPr>
                <w:sz w:val="22"/>
                <w:szCs w:val="22"/>
              </w:rPr>
              <w:t>2</w:t>
            </w:r>
          </w:p>
        </w:tc>
        <w:tc>
          <w:tcPr>
            <w:tcW w:w="1675" w:type="dxa"/>
          </w:tcPr>
          <w:p w14:paraId="3B9265FF" w14:textId="77777777" w:rsidR="00A86A39" w:rsidRPr="00013518" w:rsidRDefault="00A86A39" w:rsidP="00D62207">
            <w:pPr>
              <w:contextualSpacing/>
              <w:jc w:val="center"/>
              <w:rPr>
                <w:sz w:val="22"/>
                <w:szCs w:val="22"/>
              </w:rPr>
            </w:pPr>
            <w:r w:rsidRPr="00013518">
              <w:rPr>
                <w:sz w:val="22"/>
                <w:szCs w:val="22"/>
              </w:rPr>
              <w:t>3</w:t>
            </w:r>
          </w:p>
        </w:tc>
        <w:tc>
          <w:tcPr>
            <w:tcW w:w="4536" w:type="dxa"/>
          </w:tcPr>
          <w:p w14:paraId="7A5FCBD0" w14:textId="77777777" w:rsidR="00A86A39" w:rsidRPr="00013518" w:rsidRDefault="00A86A39" w:rsidP="00D62207">
            <w:pPr>
              <w:contextualSpacing/>
              <w:jc w:val="center"/>
              <w:rPr>
                <w:sz w:val="22"/>
                <w:szCs w:val="22"/>
              </w:rPr>
            </w:pPr>
            <w:r w:rsidRPr="00013518">
              <w:rPr>
                <w:sz w:val="22"/>
                <w:szCs w:val="22"/>
              </w:rPr>
              <w:t>4</w:t>
            </w:r>
          </w:p>
        </w:tc>
        <w:tc>
          <w:tcPr>
            <w:tcW w:w="4199" w:type="dxa"/>
          </w:tcPr>
          <w:p w14:paraId="481AE525" w14:textId="77777777" w:rsidR="00A86A39" w:rsidRPr="00013518" w:rsidRDefault="00A86A39" w:rsidP="00D62207">
            <w:pPr>
              <w:contextualSpacing/>
              <w:jc w:val="center"/>
              <w:rPr>
                <w:sz w:val="22"/>
                <w:szCs w:val="22"/>
              </w:rPr>
            </w:pPr>
            <w:r w:rsidRPr="00013518">
              <w:rPr>
                <w:sz w:val="22"/>
                <w:szCs w:val="22"/>
              </w:rPr>
              <w:t>5</w:t>
            </w:r>
          </w:p>
        </w:tc>
      </w:tr>
      <w:tr w:rsidR="00A86A39" w:rsidRPr="00013518" w14:paraId="4C95DC38" w14:textId="77777777" w:rsidTr="00D62207">
        <w:tc>
          <w:tcPr>
            <w:tcW w:w="534" w:type="dxa"/>
          </w:tcPr>
          <w:p w14:paraId="7FE48EF6"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7E4D7238" w14:textId="77777777" w:rsidR="00A86A39" w:rsidRPr="00013518" w:rsidRDefault="00A86A39" w:rsidP="00D62207">
            <w:pPr>
              <w:textAlignment w:val="baseline"/>
              <w:rPr>
                <w:sz w:val="22"/>
                <w:szCs w:val="22"/>
                <w:shd w:val="clear" w:color="auto" w:fill="FFFFFF"/>
              </w:rPr>
            </w:pPr>
            <w:r w:rsidRPr="00013518">
              <w:rPr>
                <w:kern w:val="24"/>
                <w:sz w:val="22"/>
                <w:szCs w:val="22"/>
              </w:rPr>
              <w:t xml:space="preserve">Старт Международной экологической акции «Спасти и сохранить» </w:t>
            </w:r>
          </w:p>
        </w:tc>
        <w:tc>
          <w:tcPr>
            <w:tcW w:w="1675" w:type="dxa"/>
          </w:tcPr>
          <w:p w14:paraId="7C23BC1C" w14:textId="77777777" w:rsidR="00A86A39" w:rsidRPr="00013518" w:rsidRDefault="00A86A39" w:rsidP="00D62207">
            <w:pPr>
              <w:textAlignment w:val="baseline"/>
              <w:rPr>
                <w:rFonts w:eastAsia="Calibri"/>
                <w:kern w:val="24"/>
                <w:sz w:val="22"/>
                <w:szCs w:val="22"/>
              </w:rPr>
            </w:pPr>
            <w:r w:rsidRPr="00013518">
              <w:rPr>
                <w:color w:val="000000" w:themeColor="text1"/>
                <w:kern w:val="24"/>
                <w:sz w:val="22"/>
                <w:szCs w:val="22"/>
              </w:rPr>
              <w:t>до 22 мая 20</w:t>
            </w:r>
            <w:r w:rsidRPr="00013518">
              <w:rPr>
                <w:kern w:val="24"/>
                <w:sz w:val="22"/>
                <w:szCs w:val="22"/>
              </w:rPr>
              <w:t xml:space="preserve">23 года </w:t>
            </w:r>
          </w:p>
        </w:tc>
        <w:tc>
          <w:tcPr>
            <w:tcW w:w="4536" w:type="dxa"/>
          </w:tcPr>
          <w:p w14:paraId="01F4826D"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 xml:space="preserve">роведение субботника </w:t>
            </w:r>
            <w:r w:rsidRPr="00013518">
              <w:rPr>
                <w:sz w:val="22"/>
                <w:szCs w:val="22"/>
              </w:rPr>
              <w:t xml:space="preserve">«Зеленая волна» с </w:t>
            </w:r>
            <w:r w:rsidRPr="00013518">
              <w:rPr>
                <w:kern w:val="24"/>
                <w:sz w:val="22"/>
                <w:szCs w:val="22"/>
              </w:rPr>
              <w:t>мастер-классами, экологическими уроками, посадками деревьев.</w:t>
            </w:r>
            <w:r>
              <w:rPr>
                <w:kern w:val="24"/>
                <w:sz w:val="22"/>
                <w:szCs w:val="22"/>
              </w:rPr>
              <w:t xml:space="preserve"> </w:t>
            </w:r>
            <w:r w:rsidRPr="00013518">
              <w:rPr>
                <w:kern w:val="24"/>
                <w:sz w:val="22"/>
                <w:szCs w:val="22"/>
              </w:rPr>
              <w:t>Охват – 22 муниципальных образования Ханты-Мансийского автономного округа – Югры (далее – автономный округ)</w:t>
            </w:r>
          </w:p>
        </w:tc>
        <w:tc>
          <w:tcPr>
            <w:tcW w:w="4199" w:type="dxa"/>
          </w:tcPr>
          <w:p w14:paraId="1C3C33A4" w14:textId="77777777" w:rsidR="00A86A39" w:rsidRPr="00013518" w:rsidRDefault="00A86A39" w:rsidP="00D62207">
            <w:pPr>
              <w:jc w:val="both"/>
              <w:textAlignment w:val="baseline"/>
              <w:rPr>
                <w:rFonts w:eastAsia="Calibri"/>
                <w:kern w:val="24"/>
                <w:sz w:val="22"/>
                <w:szCs w:val="22"/>
              </w:rPr>
            </w:pPr>
            <w:r w:rsidRPr="00013518">
              <w:rPr>
                <w:kern w:val="24"/>
                <w:sz w:val="22"/>
                <w:szCs w:val="22"/>
              </w:rPr>
              <w:t>Служба по контролю и надзору в сфере охраны окружающей среды,</w:t>
            </w:r>
            <w:r>
              <w:rPr>
                <w:kern w:val="24"/>
                <w:sz w:val="22"/>
                <w:szCs w:val="22"/>
              </w:rPr>
              <w:t xml:space="preserve"> </w:t>
            </w:r>
            <w:r w:rsidRPr="00013518">
              <w:rPr>
                <w:kern w:val="24"/>
                <w:sz w:val="22"/>
                <w:szCs w:val="22"/>
              </w:rPr>
              <w:t>объектов животного мира и лесных отношений автономного округа (далее – Природнадзор Югры), муниципальные образования автономного округа (по согласованию)</w:t>
            </w:r>
          </w:p>
        </w:tc>
      </w:tr>
      <w:tr w:rsidR="00A86A39" w:rsidRPr="00013518" w14:paraId="45D2DD45" w14:textId="77777777" w:rsidTr="00D62207">
        <w:tc>
          <w:tcPr>
            <w:tcW w:w="534" w:type="dxa"/>
          </w:tcPr>
          <w:p w14:paraId="2C2E1F52"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00745181" w14:textId="77777777" w:rsidR="00A86A39" w:rsidRPr="00013518" w:rsidRDefault="00A86A39" w:rsidP="00D62207">
            <w:pPr>
              <w:textAlignment w:val="baseline"/>
              <w:rPr>
                <w:sz w:val="22"/>
                <w:szCs w:val="22"/>
                <w:shd w:val="clear" w:color="auto" w:fill="FFFFFF"/>
              </w:rPr>
            </w:pPr>
            <w:r w:rsidRPr="00013518">
              <w:rPr>
                <w:kern w:val="24"/>
                <w:sz w:val="22"/>
                <w:szCs w:val="22"/>
              </w:rPr>
              <w:t>Окружная акция «Сдавайте батарейки в Югре»</w:t>
            </w:r>
          </w:p>
        </w:tc>
        <w:tc>
          <w:tcPr>
            <w:tcW w:w="1675" w:type="dxa"/>
          </w:tcPr>
          <w:p w14:paraId="096764A2" w14:textId="77777777" w:rsidR="00A86A39" w:rsidRPr="00013518" w:rsidRDefault="00A86A39" w:rsidP="00D62207">
            <w:pPr>
              <w:textAlignment w:val="baseline"/>
              <w:rPr>
                <w:rFonts w:eastAsia="Calibri"/>
                <w:kern w:val="24"/>
                <w:sz w:val="22"/>
                <w:szCs w:val="22"/>
              </w:rPr>
            </w:pPr>
            <w:r w:rsidRPr="00013518">
              <w:rPr>
                <w:kern w:val="24"/>
                <w:sz w:val="22"/>
                <w:szCs w:val="22"/>
              </w:rPr>
              <w:t>с 22 мая по 27 мая 2023 года</w:t>
            </w:r>
          </w:p>
        </w:tc>
        <w:tc>
          <w:tcPr>
            <w:tcW w:w="4536" w:type="dxa"/>
          </w:tcPr>
          <w:p w14:paraId="5E8C591E"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опуляризация правильного обращения и раздельного сбора опасных отходов 1 и 2 классов опасности на примере отработанных батареек. Привлечение к участию 150 образовательных учреждений автономного округа.</w:t>
            </w:r>
            <w:r>
              <w:rPr>
                <w:kern w:val="24"/>
                <w:sz w:val="22"/>
                <w:szCs w:val="22"/>
              </w:rPr>
              <w:t xml:space="preserve"> </w:t>
            </w:r>
            <w:r w:rsidRPr="00013518">
              <w:rPr>
                <w:kern w:val="24"/>
                <w:sz w:val="22"/>
                <w:szCs w:val="22"/>
              </w:rPr>
              <w:t xml:space="preserve">Охват – 18 населенных пунктов автономного округа. Сбор 6 тонн отработанных батареек </w:t>
            </w:r>
          </w:p>
        </w:tc>
        <w:tc>
          <w:tcPr>
            <w:tcW w:w="4199" w:type="dxa"/>
          </w:tcPr>
          <w:p w14:paraId="4943B711" w14:textId="77777777" w:rsidR="00A86A39" w:rsidRPr="00013518" w:rsidRDefault="00A86A39" w:rsidP="00D62207">
            <w:pPr>
              <w:jc w:val="both"/>
              <w:textAlignment w:val="baseline"/>
              <w:rPr>
                <w:rFonts w:eastAsia="Calibri"/>
                <w:kern w:val="24"/>
                <w:sz w:val="22"/>
                <w:szCs w:val="22"/>
              </w:rPr>
            </w:pPr>
            <w:r w:rsidRPr="00013518">
              <w:rPr>
                <w:kern w:val="24"/>
                <w:sz w:val="22"/>
                <w:szCs w:val="22"/>
              </w:rPr>
              <w:t>Департамент промышленности автономного округа (далее –Деппромышленности Югры), акционерное общество «Югра-Экология» (по согласованию), муниципальные образования автономного округа (по согласованию)</w:t>
            </w:r>
          </w:p>
        </w:tc>
      </w:tr>
      <w:tr w:rsidR="00A86A39" w:rsidRPr="00013518" w14:paraId="614799C8" w14:textId="77777777" w:rsidTr="00D62207">
        <w:tc>
          <w:tcPr>
            <w:tcW w:w="534" w:type="dxa"/>
          </w:tcPr>
          <w:p w14:paraId="457F6E97"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44C27E7B" w14:textId="77777777" w:rsidR="00A86A39" w:rsidRPr="00013518" w:rsidRDefault="00A86A39" w:rsidP="00D62207">
            <w:pPr>
              <w:textAlignment w:val="baseline"/>
              <w:rPr>
                <w:sz w:val="22"/>
                <w:szCs w:val="22"/>
                <w:shd w:val="clear" w:color="auto" w:fill="FFFFFF"/>
              </w:rPr>
            </w:pPr>
            <w:r w:rsidRPr="00013518">
              <w:rPr>
                <w:kern w:val="24"/>
                <w:sz w:val="22"/>
                <w:szCs w:val="22"/>
              </w:rPr>
              <w:t xml:space="preserve">Окружной конкурс экологических листовок «Сохраним природу и культуру народов Югры» </w:t>
            </w:r>
          </w:p>
        </w:tc>
        <w:tc>
          <w:tcPr>
            <w:tcW w:w="1675" w:type="dxa"/>
          </w:tcPr>
          <w:p w14:paraId="747B1689" w14:textId="77777777" w:rsidR="00A86A39" w:rsidRPr="00013518" w:rsidRDefault="00A86A39" w:rsidP="00D62207">
            <w:pPr>
              <w:textAlignment w:val="baseline"/>
              <w:rPr>
                <w:rFonts w:eastAsia="Calibri"/>
                <w:kern w:val="24"/>
                <w:sz w:val="22"/>
                <w:szCs w:val="22"/>
              </w:rPr>
            </w:pPr>
            <w:r w:rsidRPr="00013518">
              <w:rPr>
                <w:kern w:val="24"/>
                <w:sz w:val="22"/>
                <w:szCs w:val="22"/>
              </w:rPr>
              <w:t>с 22</w:t>
            </w:r>
            <w:r>
              <w:rPr>
                <w:kern w:val="24"/>
                <w:sz w:val="22"/>
                <w:szCs w:val="22"/>
              </w:rPr>
              <w:t xml:space="preserve"> мая</w:t>
            </w:r>
            <w:r w:rsidRPr="00013518">
              <w:rPr>
                <w:kern w:val="24"/>
                <w:sz w:val="22"/>
                <w:szCs w:val="22"/>
              </w:rPr>
              <w:t xml:space="preserve"> по 31 мая 2023 года</w:t>
            </w:r>
          </w:p>
        </w:tc>
        <w:tc>
          <w:tcPr>
            <w:tcW w:w="4536" w:type="dxa"/>
          </w:tcPr>
          <w:p w14:paraId="311C8E84" w14:textId="77777777" w:rsidR="00A86A39" w:rsidRPr="00CA4581" w:rsidRDefault="00A86A39" w:rsidP="00D62207">
            <w:pPr>
              <w:jc w:val="both"/>
              <w:textAlignment w:val="baseline"/>
              <w:rPr>
                <w:sz w:val="22"/>
                <w:szCs w:val="22"/>
                <w:shd w:val="clear" w:color="auto" w:fill="FFFFFF"/>
              </w:rPr>
            </w:pPr>
            <w:r w:rsidRPr="00CA4581">
              <w:rPr>
                <w:sz w:val="22"/>
                <w:szCs w:val="22"/>
              </w:rPr>
              <w:t>формирование экологической культуры в процессе художественного творчества, участие не менее 1500 обучающихся общеобразовательных организаций</w:t>
            </w:r>
          </w:p>
        </w:tc>
        <w:tc>
          <w:tcPr>
            <w:tcW w:w="4199" w:type="dxa"/>
          </w:tcPr>
          <w:p w14:paraId="2F942476" w14:textId="77777777" w:rsidR="00A86A39" w:rsidRPr="00013518" w:rsidRDefault="00A86A39" w:rsidP="00D62207">
            <w:pPr>
              <w:jc w:val="both"/>
              <w:textAlignment w:val="baseline"/>
              <w:rPr>
                <w:rFonts w:eastAsia="Calibri"/>
                <w:kern w:val="24"/>
                <w:sz w:val="22"/>
                <w:szCs w:val="22"/>
              </w:rPr>
            </w:pPr>
            <w:r w:rsidRPr="00013518">
              <w:rPr>
                <w:kern w:val="24"/>
                <w:sz w:val="22"/>
                <w:szCs w:val="22"/>
              </w:rPr>
              <w:t xml:space="preserve">Департамент образования и науки автономного округа (далее – Депобразования и науки Югры), автономное учреждение автономного округа «Региональный молодежный центр» (далее – АУ «Региональный </w:t>
            </w:r>
            <w:r w:rsidRPr="00013518">
              <w:rPr>
                <w:kern w:val="24"/>
                <w:sz w:val="22"/>
                <w:szCs w:val="22"/>
              </w:rPr>
              <w:lastRenderedPageBreak/>
              <w:t>молодежный центр») (по согласованию), муниципальные образования автономного округа (по согласованию)</w:t>
            </w:r>
          </w:p>
        </w:tc>
      </w:tr>
      <w:tr w:rsidR="00A86A39" w:rsidRPr="00013518" w14:paraId="41041FE6" w14:textId="77777777" w:rsidTr="00D62207">
        <w:tc>
          <w:tcPr>
            <w:tcW w:w="534" w:type="dxa"/>
          </w:tcPr>
          <w:p w14:paraId="12E38279"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3D111640" w14:textId="77777777" w:rsidR="00A86A39" w:rsidRPr="00013518" w:rsidRDefault="00A86A39" w:rsidP="00D62207">
            <w:pPr>
              <w:textAlignment w:val="baseline"/>
              <w:rPr>
                <w:kern w:val="24"/>
                <w:sz w:val="22"/>
                <w:szCs w:val="22"/>
              </w:rPr>
            </w:pPr>
            <w:r w:rsidRPr="00013518">
              <w:rPr>
                <w:sz w:val="22"/>
                <w:szCs w:val="22"/>
                <w:lang w:eastAsia="en-US"/>
              </w:rPr>
              <w:t xml:space="preserve">Зоозащитная акция «Ласковый </w:t>
            </w:r>
            <w:r>
              <w:rPr>
                <w:sz w:val="22"/>
                <w:szCs w:val="22"/>
                <w:lang w:eastAsia="en-US"/>
              </w:rPr>
              <w:t>май – собаку из приюта забирай»</w:t>
            </w:r>
            <w:r w:rsidRPr="00013518">
              <w:rPr>
                <w:i/>
                <w:iCs/>
                <w:sz w:val="22"/>
                <w:szCs w:val="22"/>
                <w:lang w:eastAsia="en-US"/>
              </w:rPr>
              <w:t xml:space="preserve"> </w:t>
            </w:r>
          </w:p>
        </w:tc>
        <w:tc>
          <w:tcPr>
            <w:tcW w:w="1675" w:type="dxa"/>
          </w:tcPr>
          <w:p w14:paraId="538F7B3A" w14:textId="77777777" w:rsidR="00A86A39" w:rsidRPr="00CA4581" w:rsidRDefault="00A86A39" w:rsidP="00D62207">
            <w:pPr>
              <w:textAlignment w:val="baseline"/>
              <w:rPr>
                <w:kern w:val="24"/>
                <w:sz w:val="22"/>
                <w:szCs w:val="22"/>
              </w:rPr>
            </w:pPr>
            <w:r w:rsidRPr="00CA4581">
              <w:rPr>
                <w:sz w:val="22"/>
                <w:szCs w:val="22"/>
                <w:lang w:eastAsia="en-US"/>
              </w:rPr>
              <w:t>с 22 мая по 30 июня 2023 года</w:t>
            </w:r>
          </w:p>
        </w:tc>
        <w:tc>
          <w:tcPr>
            <w:tcW w:w="4536" w:type="dxa"/>
          </w:tcPr>
          <w:p w14:paraId="42774214" w14:textId="77777777" w:rsidR="00A86A39" w:rsidRPr="00CA4581" w:rsidRDefault="00A86A39" w:rsidP="00D62207">
            <w:pPr>
              <w:jc w:val="both"/>
              <w:textAlignment w:val="baseline"/>
              <w:rPr>
                <w:sz w:val="22"/>
                <w:szCs w:val="22"/>
                <w:lang w:eastAsia="en-US"/>
              </w:rPr>
            </w:pPr>
            <w:r w:rsidRPr="00CA4581">
              <w:rPr>
                <w:sz w:val="22"/>
                <w:szCs w:val="22"/>
                <w:lang w:eastAsia="en-US"/>
              </w:rPr>
              <w:t xml:space="preserve">формирование у граждан ответственного обращения с животными, содействие в поиске животным новых владельцев, количество переданных животных не менее 150, сбор не менее 150 кг корма, проведение не менее 60 уроков об ответственном отношении к животным для 35 тысяч учащихся образовательных организаций. </w:t>
            </w:r>
            <w:r w:rsidRPr="00CA4581">
              <w:rPr>
                <w:kern w:val="24"/>
                <w:sz w:val="22"/>
                <w:szCs w:val="22"/>
              </w:rPr>
              <w:t>Охват – 22 муниципальных образования автономного округа</w:t>
            </w:r>
          </w:p>
        </w:tc>
        <w:tc>
          <w:tcPr>
            <w:tcW w:w="4199" w:type="dxa"/>
          </w:tcPr>
          <w:p w14:paraId="742EC338" w14:textId="77777777" w:rsidR="00A86A39" w:rsidRPr="00013518" w:rsidRDefault="00A86A39" w:rsidP="00D62207">
            <w:pPr>
              <w:jc w:val="both"/>
              <w:textAlignment w:val="baseline"/>
              <w:rPr>
                <w:kern w:val="24"/>
                <w:sz w:val="22"/>
                <w:szCs w:val="22"/>
              </w:rPr>
            </w:pPr>
            <w:r w:rsidRPr="00013518">
              <w:rPr>
                <w:sz w:val="22"/>
                <w:szCs w:val="22"/>
                <w:lang w:eastAsia="en-US"/>
              </w:rPr>
              <w:t>Ветеринарная служба автономного округа</w:t>
            </w:r>
            <w:r w:rsidRPr="00013518">
              <w:rPr>
                <w:sz w:val="22"/>
                <w:szCs w:val="22"/>
              </w:rPr>
              <w:t xml:space="preserve"> (</w:t>
            </w:r>
            <w:r w:rsidRPr="00013518">
              <w:rPr>
                <w:sz w:val="22"/>
                <w:szCs w:val="22"/>
                <w:lang w:eastAsia="en-US"/>
              </w:rPr>
              <w:t>далее –</w:t>
            </w:r>
            <w:r w:rsidRPr="00013518">
              <w:rPr>
                <w:sz w:val="22"/>
                <w:szCs w:val="22"/>
              </w:rPr>
              <w:t xml:space="preserve"> </w:t>
            </w:r>
            <w:r w:rsidRPr="00013518">
              <w:rPr>
                <w:sz w:val="22"/>
                <w:szCs w:val="22"/>
                <w:lang w:eastAsia="en-US"/>
              </w:rPr>
              <w:t xml:space="preserve">Ветслужба Югры), </w:t>
            </w:r>
            <w:r w:rsidRPr="00013518">
              <w:rPr>
                <w:kern w:val="24"/>
                <w:sz w:val="22"/>
                <w:szCs w:val="22"/>
              </w:rPr>
              <w:t xml:space="preserve">муниципальные образования автономного округа (по согласованию) </w:t>
            </w:r>
          </w:p>
        </w:tc>
      </w:tr>
      <w:tr w:rsidR="00A86A39" w:rsidRPr="00013518" w14:paraId="0C719FED" w14:textId="77777777" w:rsidTr="00D62207">
        <w:tc>
          <w:tcPr>
            <w:tcW w:w="534" w:type="dxa"/>
          </w:tcPr>
          <w:p w14:paraId="56488B40"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38130824" w14:textId="77777777" w:rsidR="00A86A39" w:rsidRPr="00013518" w:rsidRDefault="00A86A39" w:rsidP="00D62207">
            <w:pPr>
              <w:textAlignment w:val="baseline"/>
              <w:rPr>
                <w:sz w:val="22"/>
                <w:szCs w:val="22"/>
                <w:lang w:eastAsia="en-US"/>
              </w:rPr>
            </w:pPr>
            <w:r w:rsidRPr="00013518">
              <w:rPr>
                <w:kern w:val="24"/>
                <w:sz w:val="22"/>
                <w:szCs w:val="22"/>
              </w:rPr>
              <w:t>Экологическая акция «Всероссийский день без сетей»</w:t>
            </w:r>
          </w:p>
        </w:tc>
        <w:tc>
          <w:tcPr>
            <w:tcW w:w="1675" w:type="dxa"/>
          </w:tcPr>
          <w:p w14:paraId="4D2C2A83" w14:textId="77777777" w:rsidR="00A86A39" w:rsidRPr="00CA4581" w:rsidRDefault="00A86A39" w:rsidP="00D62207">
            <w:pPr>
              <w:textAlignment w:val="baseline"/>
              <w:rPr>
                <w:sz w:val="22"/>
                <w:szCs w:val="22"/>
                <w:lang w:eastAsia="en-US"/>
              </w:rPr>
            </w:pPr>
            <w:r w:rsidRPr="00CA4581">
              <w:rPr>
                <w:kern w:val="24"/>
                <w:sz w:val="22"/>
                <w:szCs w:val="22"/>
              </w:rPr>
              <w:t>с 22 мая по 31 мая 2023 года</w:t>
            </w:r>
          </w:p>
        </w:tc>
        <w:tc>
          <w:tcPr>
            <w:tcW w:w="4536" w:type="dxa"/>
          </w:tcPr>
          <w:p w14:paraId="3267D0D6" w14:textId="77777777" w:rsidR="00A86A39" w:rsidRPr="00CA4581" w:rsidRDefault="00A86A39" w:rsidP="00D62207">
            <w:pPr>
              <w:jc w:val="both"/>
              <w:textAlignment w:val="baseline"/>
              <w:rPr>
                <w:kern w:val="24"/>
                <w:sz w:val="22"/>
                <w:szCs w:val="22"/>
              </w:rPr>
            </w:pPr>
            <w:r w:rsidRPr="00CA4581">
              <w:rPr>
                <w:kern w:val="24"/>
                <w:sz w:val="22"/>
                <w:szCs w:val="22"/>
              </w:rPr>
              <w:t>сохранение биоразнообразия водоемов автономного округа путем изъятия не менее 200 брошенных, бесхозных, незаконно установленных орудий лова.</w:t>
            </w:r>
            <w:r>
              <w:rPr>
                <w:kern w:val="24"/>
                <w:sz w:val="22"/>
                <w:szCs w:val="22"/>
              </w:rPr>
              <w:t xml:space="preserve"> </w:t>
            </w:r>
            <w:r w:rsidRPr="00CA4581">
              <w:rPr>
                <w:kern w:val="24"/>
                <w:sz w:val="22"/>
                <w:szCs w:val="22"/>
              </w:rPr>
              <w:t>Охват – 22 муниципальных образования автономного округа</w:t>
            </w:r>
          </w:p>
        </w:tc>
        <w:tc>
          <w:tcPr>
            <w:tcW w:w="4199" w:type="dxa"/>
          </w:tcPr>
          <w:p w14:paraId="53C37523" w14:textId="77777777" w:rsidR="00A86A39" w:rsidRPr="00013518" w:rsidRDefault="00A86A39" w:rsidP="00D62207">
            <w:pPr>
              <w:jc w:val="both"/>
              <w:textAlignment w:val="baseline"/>
              <w:rPr>
                <w:strike/>
                <w:sz w:val="22"/>
                <w:szCs w:val="22"/>
                <w:lang w:eastAsia="en-US"/>
              </w:rPr>
            </w:pPr>
            <w:r w:rsidRPr="00013518">
              <w:rPr>
                <w:kern w:val="24"/>
                <w:sz w:val="22"/>
                <w:szCs w:val="22"/>
              </w:rPr>
              <w:t>Природнадзор Югры, Нижнеобское территориальное управление Федерального агентства по рыболовству (по согласованию), муниципальные образования автономного округа (по согласованию)</w:t>
            </w:r>
          </w:p>
        </w:tc>
      </w:tr>
      <w:tr w:rsidR="00A86A39" w:rsidRPr="00013518" w14:paraId="6A9E9E21" w14:textId="77777777" w:rsidTr="00D62207">
        <w:tc>
          <w:tcPr>
            <w:tcW w:w="534" w:type="dxa"/>
          </w:tcPr>
          <w:p w14:paraId="7E110343"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6DB71C12" w14:textId="77777777" w:rsidR="00A86A39" w:rsidRPr="00013518" w:rsidRDefault="00A86A39" w:rsidP="00D62207">
            <w:pPr>
              <w:textAlignment w:val="baseline"/>
              <w:rPr>
                <w:kern w:val="24"/>
                <w:sz w:val="22"/>
                <w:szCs w:val="22"/>
              </w:rPr>
            </w:pPr>
            <w:r w:rsidRPr="00013518">
              <w:rPr>
                <w:kern w:val="24"/>
                <w:sz w:val="22"/>
                <w:szCs w:val="22"/>
              </w:rPr>
              <w:t>Окружная акция «Аллея выпускников» </w:t>
            </w:r>
          </w:p>
        </w:tc>
        <w:tc>
          <w:tcPr>
            <w:tcW w:w="1675" w:type="dxa"/>
          </w:tcPr>
          <w:p w14:paraId="24BCCC9C" w14:textId="77777777" w:rsidR="00A86A39" w:rsidRPr="00CA4581" w:rsidRDefault="00A86A39" w:rsidP="00D62207">
            <w:pPr>
              <w:jc w:val="both"/>
              <w:textAlignment w:val="baseline"/>
              <w:rPr>
                <w:kern w:val="24"/>
                <w:sz w:val="22"/>
                <w:szCs w:val="22"/>
              </w:rPr>
            </w:pPr>
            <w:r w:rsidRPr="00CA4581">
              <w:rPr>
                <w:kern w:val="24"/>
                <w:sz w:val="22"/>
                <w:szCs w:val="22"/>
              </w:rPr>
              <w:t>с 22 мая по 1 июня 2023 года</w:t>
            </w:r>
          </w:p>
        </w:tc>
        <w:tc>
          <w:tcPr>
            <w:tcW w:w="4536" w:type="dxa"/>
          </w:tcPr>
          <w:p w14:paraId="7A025010"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осадка не менее 1700 саженцев деревьев и кустарников на территории социально-значимых объектов населённых пунктов с привлечением не менее 6000 выпускников общеобразовательных организаций, педагогов, родителей, представителей заинтересованных организаций.</w:t>
            </w:r>
            <w:r>
              <w:rPr>
                <w:kern w:val="24"/>
                <w:sz w:val="22"/>
                <w:szCs w:val="22"/>
              </w:rPr>
              <w:t xml:space="preserve"> </w:t>
            </w:r>
            <w:r w:rsidRPr="00013518">
              <w:rPr>
                <w:kern w:val="24"/>
                <w:sz w:val="22"/>
                <w:szCs w:val="22"/>
              </w:rPr>
              <w:t>Охват – 22 муниципальных образования автономного округа</w:t>
            </w:r>
          </w:p>
        </w:tc>
        <w:tc>
          <w:tcPr>
            <w:tcW w:w="4199" w:type="dxa"/>
          </w:tcPr>
          <w:p w14:paraId="45C67C62" w14:textId="77777777" w:rsidR="00A86A39" w:rsidRPr="00013518" w:rsidRDefault="00A86A39" w:rsidP="00D62207">
            <w:pPr>
              <w:jc w:val="both"/>
              <w:textAlignment w:val="baseline"/>
              <w:rPr>
                <w:kern w:val="24"/>
                <w:sz w:val="22"/>
                <w:szCs w:val="22"/>
              </w:rPr>
            </w:pPr>
            <w:r w:rsidRPr="00013518">
              <w:rPr>
                <w:kern w:val="24"/>
                <w:sz w:val="22"/>
                <w:szCs w:val="22"/>
              </w:rPr>
              <w:t>Депобразования и науки Югры, АУ «Региональный молодежный центр» (по согласованию), муниципальные образования автономного округа (по согласованию)</w:t>
            </w:r>
          </w:p>
        </w:tc>
      </w:tr>
      <w:tr w:rsidR="00A86A39" w:rsidRPr="00013518" w14:paraId="63D78232" w14:textId="77777777" w:rsidTr="00D62207">
        <w:tc>
          <w:tcPr>
            <w:tcW w:w="534" w:type="dxa"/>
          </w:tcPr>
          <w:p w14:paraId="622552B8"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4CE34AEA" w14:textId="77777777" w:rsidR="00A86A39" w:rsidRPr="00013518" w:rsidRDefault="00A86A39" w:rsidP="00D62207">
            <w:pPr>
              <w:textAlignment w:val="baseline"/>
              <w:rPr>
                <w:kern w:val="24"/>
                <w:sz w:val="22"/>
                <w:szCs w:val="22"/>
              </w:rPr>
            </w:pPr>
            <w:r w:rsidRPr="00013518">
              <w:rPr>
                <w:kern w:val="24"/>
                <w:sz w:val="22"/>
                <w:szCs w:val="22"/>
              </w:rPr>
              <w:t>Экологический трудовой десант школьников </w:t>
            </w:r>
          </w:p>
        </w:tc>
        <w:tc>
          <w:tcPr>
            <w:tcW w:w="1675" w:type="dxa"/>
          </w:tcPr>
          <w:p w14:paraId="46BDC654" w14:textId="77777777" w:rsidR="00A86A39" w:rsidRPr="00013518" w:rsidRDefault="00A86A39" w:rsidP="00D62207">
            <w:pPr>
              <w:textAlignment w:val="baseline"/>
              <w:rPr>
                <w:kern w:val="24"/>
                <w:sz w:val="22"/>
                <w:szCs w:val="22"/>
              </w:rPr>
            </w:pPr>
            <w:r w:rsidRPr="00013518">
              <w:rPr>
                <w:kern w:val="24"/>
                <w:sz w:val="22"/>
                <w:szCs w:val="22"/>
              </w:rPr>
              <w:t>с 22 мая по 1 июня 2023 года</w:t>
            </w:r>
          </w:p>
        </w:tc>
        <w:tc>
          <w:tcPr>
            <w:tcW w:w="4536" w:type="dxa"/>
          </w:tcPr>
          <w:p w14:paraId="796E5DC1" w14:textId="77777777" w:rsidR="00A86A39" w:rsidRPr="00013518" w:rsidRDefault="00A86A39" w:rsidP="00D62207">
            <w:pPr>
              <w:jc w:val="both"/>
              <w:textAlignment w:val="baseline"/>
              <w:rPr>
                <w:kern w:val="24"/>
                <w:sz w:val="22"/>
                <w:szCs w:val="22"/>
              </w:rPr>
            </w:pPr>
            <w:r>
              <w:rPr>
                <w:kern w:val="24"/>
                <w:sz w:val="22"/>
                <w:szCs w:val="22"/>
              </w:rPr>
              <w:t>у</w:t>
            </w:r>
            <w:r w:rsidRPr="00013518">
              <w:rPr>
                <w:kern w:val="24"/>
                <w:sz w:val="22"/>
                <w:szCs w:val="22"/>
              </w:rPr>
              <w:t>борка территорий социально-значимых объектов населённых пунктов с привлечением не менее 30 тысяч человек</w:t>
            </w:r>
            <w:r w:rsidRPr="00013518">
              <w:rPr>
                <w:i/>
                <w:kern w:val="24"/>
                <w:sz w:val="22"/>
                <w:szCs w:val="22"/>
              </w:rPr>
              <w:t xml:space="preserve">. </w:t>
            </w:r>
            <w:r w:rsidRPr="00013518">
              <w:rPr>
                <w:kern w:val="24"/>
                <w:sz w:val="22"/>
                <w:szCs w:val="22"/>
              </w:rPr>
              <w:t>Охват – 22 муниципальных образования автономного округа</w:t>
            </w:r>
          </w:p>
        </w:tc>
        <w:tc>
          <w:tcPr>
            <w:tcW w:w="4199" w:type="dxa"/>
          </w:tcPr>
          <w:p w14:paraId="1A0F9BC5" w14:textId="77777777" w:rsidR="00A86A39" w:rsidRPr="00013518" w:rsidRDefault="00A86A39" w:rsidP="00D62207">
            <w:pPr>
              <w:jc w:val="both"/>
              <w:textAlignment w:val="baseline"/>
              <w:rPr>
                <w:kern w:val="24"/>
                <w:sz w:val="22"/>
                <w:szCs w:val="22"/>
              </w:rPr>
            </w:pPr>
            <w:r w:rsidRPr="00013518">
              <w:rPr>
                <w:kern w:val="24"/>
                <w:sz w:val="22"/>
                <w:szCs w:val="22"/>
              </w:rPr>
              <w:t xml:space="preserve">Депобразования и науки Югры, АУ «Региональный молодежный центр» (по согласованию), муниципальные образования автономного округа (по согласованию) </w:t>
            </w:r>
          </w:p>
        </w:tc>
      </w:tr>
      <w:tr w:rsidR="00A86A39" w:rsidRPr="00013518" w14:paraId="7BCCB545" w14:textId="77777777" w:rsidTr="00D62207">
        <w:tc>
          <w:tcPr>
            <w:tcW w:w="534" w:type="dxa"/>
          </w:tcPr>
          <w:p w14:paraId="5DAAA9C1"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773F3909" w14:textId="77777777" w:rsidR="00A86A39" w:rsidRPr="00013518" w:rsidRDefault="00A86A39" w:rsidP="00D62207">
            <w:pPr>
              <w:jc w:val="both"/>
              <w:rPr>
                <w:kern w:val="24"/>
                <w:sz w:val="22"/>
                <w:szCs w:val="22"/>
              </w:rPr>
            </w:pPr>
            <w:r w:rsidRPr="00013518">
              <w:rPr>
                <w:kern w:val="24"/>
                <w:sz w:val="22"/>
                <w:szCs w:val="22"/>
              </w:rPr>
              <w:t>Окружной конкурс</w:t>
            </w:r>
            <w:r>
              <w:rPr>
                <w:kern w:val="24"/>
                <w:sz w:val="22"/>
                <w:szCs w:val="22"/>
              </w:rPr>
              <w:t xml:space="preserve"> детского рисунка «Радуга Югры»</w:t>
            </w:r>
          </w:p>
        </w:tc>
        <w:tc>
          <w:tcPr>
            <w:tcW w:w="1675" w:type="dxa"/>
          </w:tcPr>
          <w:p w14:paraId="4F7C0C00" w14:textId="77777777" w:rsidR="00A86A39" w:rsidRPr="00013518" w:rsidRDefault="00A86A39" w:rsidP="00D62207">
            <w:pPr>
              <w:textAlignment w:val="baseline"/>
              <w:rPr>
                <w:kern w:val="24"/>
                <w:sz w:val="22"/>
                <w:szCs w:val="22"/>
              </w:rPr>
            </w:pPr>
            <w:r w:rsidRPr="00013518">
              <w:rPr>
                <w:rFonts w:eastAsia="Calibri"/>
                <w:kern w:val="24"/>
                <w:sz w:val="22"/>
                <w:szCs w:val="22"/>
              </w:rPr>
              <w:t>с 22 мая по 1 июня 2023 года</w:t>
            </w:r>
          </w:p>
        </w:tc>
        <w:tc>
          <w:tcPr>
            <w:tcW w:w="4536" w:type="dxa"/>
          </w:tcPr>
          <w:p w14:paraId="64E52DE5" w14:textId="77777777" w:rsidR="00A86A39" w:rsidRPr="00013518" w:rsidRDefault="00A86A39" w:rsidP="00D62207">
            <w:pPr>
              <w:jc w:val="both"/>
              <w:textAlignment w:val="baseline"/>
              <w:rPr>
                <w:kern w:val="24"/>
                <w:sz w:val="22"/>
                <w:szCs w:val="22"/>
              </w:rPr>
            </w:pPr>
            <w:r>
              <w:rPr>
                <w:sz w:val="22"/>
                <w:szCs w:val="22"/>
                <w:shd w:val="clear" w:color="auto" w:fill="FFFFFF"/>
              </w:rPr>
              <w:t>р</w:t>
            </w:r>
            <w:r w:rsidRPr="00013518">
              <w:rPr>
                <w:sz w:val="22"/>
                <w:szCs w:val="22"/>
                <w:shd w:val="clear" w:color="auto" w:fill="FFFFFF"/>
              </w:rPr>
              <w:t xml:space="preserve">азвитие художественного творчества и интереса к обычаям и традициям народов автономного округа. </w:t>
            </w:r>
            <w:r w:rsidRPr="00013518">
              <w:rPr>
                <w:kern w:val="24"/>
                <w:sz w:val="22"/>
                <w:szCs w:val="22"/>
              </w:rPr>
              <w:t xml:space="preserve">Охват – 22 </w:t>
            </w:r>
            <w:r w:rsidRPr="00013518">
              <w:rPr>
                <w:kern w:val="24"/>
                <w:sz w:val="22"/>
                <w:szCs w:val="22"/>
              </w:rPr>
              <w:lastRenderedPageBreak/>
              <w:t>муниципальных образования автономного округа, не менее 500 человек</w:t>
            </w:r>
          </w:p>
        </w:tc>
        <w:tc>
          <w:tcPr>
            <w:tcW w:w="4199" w:type="dxa"/>
          </w:tcPr>
          <w:p w14:paraId="471E987C" w14:textId="77777777" w:rsidR="00A86A39" w:rsidRPr="00013518" w:rsidRDefault="00A86A39" w:rsidP="00D62207">
            <w:pPr>
              <w:jc w:val="both"/>
              <w:textAlignment w:val="baseline"/>
              <w:rPr>
                <w:kern w:val="24"/>
                <w:sz w:val="22"/>
                <w:szCs w:val="22"/>
              </w:rPr>
            </w:pPr>
            <w:r w:rsidRPr="00013518">
              <w:rPr>
                <w:kern w:val="24"/>
                <w:sz w:val="22"/>
                <w:szCs w:val="22"/>
              </w:rPr>
              <w:lastRenderedPageBreak/>
              <w:t xml:space="preserve">Департамент культуры автономного округа (далее – Депкультуры Югры), автономное учреждение автономного </w:t>
            </w:r>
            <w:r w:rsidRPr="00013518">
              <w:rPr>
                <w:kern w:val="24"/>
                <w:sz w:val="22"/>
                <w:szCs w:val="22"/>
              </w:rPr>
              <w:lastRenderedPageBreak/>
              <w:t>округа «Окружной Дом народного творчества» (по согласованию)</w:t>
            </w:r>
          </w:p>
        </w:tc>
      </w:tr>
      <w:tr w:rsidR="00A86A39" w:rsidRPr="00013518" w14:paraId="75333245" w14:textId="77777777" w:rsidTr="00D62207">
        <w:tc>
          <w:tcPr>
            <w:tcW w:w="534" w:type="dxa"/>
          </w:tcPr>
          <w:p w14:paraId="77530B4E"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47E5971D" w14:textId="77777777" w:rsidR="00A86A39" w:rsidRPr="00013518" w:rsidRDefault="00A86A39" w:rsidP="00D62207">
            <w:pPr>
              <w:textAlignment w:val="baseline"/>
              <w:rPr>
                <w:kern w:val="24"/>
                <w:sz w:val="22"/>
                <w:szCs w:val="22"/>
              </w:rPr>
            </w:pPr>
            <w:r w:rsidRPr="00013518">
              <w:rPr>
                <w:kern w:val="24"/>
                <w:sz w:val="22"/>
                <w:szCs w:val="22"/>
              </w:rPr>
              <w:t>Цикл окружных мероприятий Международной акции «Марш парков»</w:t>
            </w:r>
            <w:r w:rsidRPr="00013518">
              <w:rPr>
                <w:i/>
                <w:iCs/>
                <w:kern w:val="24"/>
                <w:sz w:val="22"/>
                <w:szCs w:val="22"/>
              </w:rPr>
              <w:t xml:space="preserve"> </w:t>
            </w:r>
          </w:p>
        </w:tc>
        <w:tc>
          <w:tcPr>
            <w:tcW w:w="1675" w:type="dxa"/>
          </w:tcPr>
          <w:p w14:paraId="4DE2FD0A" w14:textId="77777777" w:rsidR="00A86A39" w:rsidRPr="00013518" w:rsidRDefault="00A86A39" w:rsidP="00D62207">
            <w:pPr>
              <w:textAlignment w:val="baseline"/>
              <w:rPr>
                <w:kern w:val="24"/>
                <w:sz w:val="22"/>
                <w:szCs w:val="22"/>
              </w:rPr>
            </w:pPr>
            <w:r w:rsidRPr="00013518">
              <w:rPr>
                <w:kern w:val="24"/>
                <w:sz w:val="22"/>
                <w:szCs w:val="22"/>
              </w:rPr>
              <w:t>с 22 мая по 5 июня 2023 года</w:t>
            </w:r>
          </w:p>
        </w:tc>
        <w:tc>
          <w:tcPr>
            <w:tcW w:w="4536" w:type="dxa"/>
          </w:tcPr>
          <w:p w14:paraId="181249BE"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роведение не менее 300 экологических мероприятий с целью привлечения внимания общественности к проблемам особо охраняемых природных территорий</w:t>
            </w:r>
          </w:p>
        </w:tc>
        <w:tc>
          <w:tcPr>
            <w:tcW w:w="4199" w:type="dxa"/>
          </w:tcPr>
          <w:p w14:paraId="10A3C116" w14:textId="77777777" w:rsidR="00A86A39" w:rsidRPr="00013518" w:rsidRDefault="00A86A39" w:rsidP="00D62207">
            <w:pPr>
              <w:jc w:val="both"/>
              <w:textAlignment w:val="baseline"/>
              <w:rPr>
                <w:kern w:val="24"/>
                <w:sz w:val="22"/>
                <w:szCs w:val="22"/>
              </w:rPr>
            </w:pPr>
            <w:r w:rsidRPr="00013518">
              <w:rPr>
                <w:kern w:val="24"/>
                <w:sz w:val="22"/>
                <w:szCs w:val="22"/>
              </w:rPr>
              <w:t xml:space="preserve">Департамент недропользования и </w:t>
            </w:r>
            <w:r w:rsidRPr="00013518">
              <w:rPr>
                <w:color w:val="000000" w:themeColor="text1"/>
                <w:kern w:val="24"/>
                <w:sz w:val="22"/>
                <w:szCs w:val="22"/>
              </w:rPr>
              <w:t xml:space="preserve">природных ресурсов автономного округа (далее – Депнедра и природных ресурсов Югры), бюджетные учреждения </w:t>
            </w:r>
            <w:r>
              <w:rPr>
                <w:color w:val="000000" w:themeColor="text1"/>
                <w:kern w:val="24"/>
                <w:sz w:val="22"/>
                <w:szCs w:val="22"/>
              </w:rPr>
              <w:t xml:space="preserve">автономного округа </w:t>
            </w:r>
            <w:r w:rsidRPr="00013518">
              <w:rPr>
                <w:color w:val="000000" w:themeColor="text1"/>
                <w:kern w:val="24"/>
                <w:sz w:val="22"/>
                <w:szCs w:val="22"/>
              </w:rPr>
              <w:t xml:space="preserve">в сфере деятельности особо охраняемых </w:t>
            </w:r>
            <w:r w:rsidRPr="00013518">
              <w:rPr>
                <w:kern w:val="24"/>
                <w:sz w:val="22"/>
                <w:szCs w:val="22"/>
              </w:rPr>
              <w:t>природных территорий (по согласованию), муниципальные образования автономного округа (по согласованию)</w:t>
            </w:r>
          </w:p>
        </w:tc>
      </w:tr>
      <w:tr w:rsidR="00A86A39" w:rsidRPr="00013518" w14:paraId="7E819447" w14:textId="77777777" w:rsidTr="00D62207">
        <w:tc>
          <w:tcPr>
            <w:tcW w:w="534" w:type="dxa"/>
          </w:tcPr>
          <w:p w14:paraId="481C73A2"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068CDD5B" w14:textId="77777777" w:rsidR="00A86A39" w:rsidRPr="00013518" w:rsidRDefault="00A86A39" w:rsidP="00D62207">
            <w:pPr>
              <w:textAlignment w:val="baseline"/>
              <w:rPr>
                <w:kern w:val="24"/>
                <w:sz w:val="22"/>
                <w:szCs w:val="22"/>
              </w:rPr>
            </w:pPr>
            <w:r w:rsidRPr="00013518">
              <w:rPr>
                <w:kern w:val="24"/>
                <w:sz w:val="22"/>
                <w:szCs w:val="22"/>
              </w:rPr>
              <w:t>Региональный фотоконкурс «Биоразнообразие через объектив»</w:t>
            </w:r>
          </w:p>
        </w:tc>
        <w:tc>
          <w:tcPr>
            <w:tcW w:w="1675" w:type="dxa"/>
          </w:tcPr>
          <w:p w14:paraId="651494D1" w14:textId="77777777" w:rsidR="00A86A39" w:rsidRPr="00013518" w:rsidRDefault="00A86A39" w:rsidP="00D62207">
            <w:pPr>
              <w:jc w:val="both"/>
              <w:textAlignment w:val="baseline"/>
              <w:rPr>
                <w:kern w:val="24"/>
                <w:sz w:val="22"/>
                <w:szCs w:val="22"/>
              </w:rPr>
            </w:pPr>
            <w:r w:rsidRPr="00013518">
              <w:rPr>
                <w:kern w:val="24"/>
                <w:sz w:val="22"/>
                <w:szCs w:val="22"/>
              </w:rPr>
              <w:t>с 22 мая по 5 июня 2023 года</w:t>
            </w:r>
          </w:p>
        </w:tc>
        <w:tc>
          <w:tcPr>
            <w:tcW w:w="4536" w:type="dxa"/>
          </w:tcPr>
          <w:p w14:paraId="619E0EEF" w14:textId="77777777" w:rsidR="00A86A39" w:rsidRPr="00CA4581" w:rsidRDefault="00A86A39" w:rsidP="00D62207">
            <w:pPr>
              <w:jc w:val="both"/>
              <w:textAlignment w:val="baseline"/>
              <w:rPr>
                <w:sz w:val="22"/>
                <w:szCs w:val="22"/>
                <w:shd w:val="clear" w:color="auto" w:fill="FFFFFF"/>
              </w:rPr>
            </w:pPr>
            <w:r w:rsidRPr="00CA4581">
              <w:rPr>
                <w:sz w:val="22"/>
                <w:szCs w:val="22"/>
              </w:rPr>
              <w:t>экологическое воспитание молодежи посредством приобщения к прекрасному через фотообъектив, приобретение навыка фотографирования у</w:t>
            </w:r>
            <w:r w:rsidRPr="00CA4581">
              <w:rPr>
                <w:sz w:val="22"/>
                <w:szCs w:val="22"/>
                <w:shd w:val="clear" w:color="auto" w:fill="FFFFFF"/>
              </w:rPr>
              <w:t xml:space="preserve"> не менее 50 человек</w:t>
            </w:r>
          </w:p>
        </w:tc>
        <w:tc>
          <w:tcPr>
            <w:tcW w:w="4199" w:type="dxa"/>
          </w:tcPr>
          <w:p w14:paraId="07AFCE14" w14:textId="77777777" w:rsidR="00A86A39" w:rsidRPr="00013518" w:rsidRDefault="00A86A39" w:rsidP="00D62207">
            <w:pPr>
              <w:jc w:val="both"/>
              <w:textAlignment w:val="baseline"/>
              <w:rPr>
                <w:kern w:val="24"/>
                <w:sz w:val="22"/>
                <w:szCs w:val="22"/>
              </w:rPr>
            </w:pPr>
            <w:r w:rsidRPr="00013518">
              <w:rPr>
                <w:kern w:val="24"/>
                <w:sz w:val="22"/>
                <w:szCs w:val="22"/>
              </w:rPr>
              <w:t>Природнадзор Югры, федеральное государственное бюджетное образовательное учреждение высшего образования «Нижневартовский государственный университет» (по согласованию)</w:t>
            </w:r>
          </w:p>
        </w:tc>
      </w:tr>
      <w:tr w:rsidR="00A86A39" w:rsidRPr="00013518" w14:paraId="42C55A96" w14:textId="77777777" w:rsidTr="00D62207">
        <w:tc>
          <w:tcPr>
            <w:tcW w:w="534" w:type="dxa"/>
          </w:tcPr>
          <w:p w14:paraId="4C225EC7"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5D9AE337" w14:textId="77777777" w:rsidR="00A86A39" w:rsidRPr="00013518" w:rsidRDefault="00A86A39" w:rsidP="00D62207">
            <w:pPr>
              <w:textAlignment w:val="baseline"/>
              <w:rPr>
                <w:kern w:val="24"/>
                <w:sz w:val="22"/>
                <w:szCs w:val="22"/>
              </w:rPr>
            </w:pPr>
            <w:r w:rsidRPr="00013518">
              <w:rPr>
                <w:kern w:val="24"/>
                <w:sz w:val="22"/>
                <w:szCs w:val="22"/>
              </w:rPr>
              <w:t>Конкурс «Лучшее нефтегазодобывающее предприятие Югры в сфере отношений, связанных с охраной окружающей среды»</w:t>
            </w:r>
          </w:p>
        </w:tc>
        <w:tc>
          <w:tcPr>
            <w:tcW w:w="1675" w:type="dxa"/>
          </w:tcPr>
          <w:p w14:paraId="1A0B968A" w14:textId="77777777" w:rsidR="00A86A39" w:rsidRPr="00013518" w:rsidRDefault="00A86A39" w:rsidP="00D62207">
            <w:pPr>
              <w:tabs>
                <w:tab w:val="left" w:pos="9923"/>
              </w:tabs>
              <w:textAlignment w:val="baseline"/>
              <w:rPr>
                <w:kern w:val="24"/>
                <w:sz w:val="22"/>
                <w:szCs w:val="22"/>
              </w:rPr>
            </w:pPr>
            <w:r w:rsidRPr="00013518">
              <w:rPr>
                <w:kern w:val="24"/>
                <w:sz w:val="22"/>
                <w:szCs w:val="22"/>
              </w:rPr>
              <w:t>с 22 мая по 9 июня 2023 года</w:t>
            </w:r>
          </w:p>
        </w:tc>
        <w:tc>
          <w:tcPr>
            <w:tcW w:w="4536" w:type="dxa"/>
          </w:tcPr>
          <w:p w14:paraId="499AF2A4" w14:textId="77777777" w:rsidR="00A86A39" w:rsidRPr="00CA4581" w:rsidRDefault="00A86A39" w:rsidP="00D62207">
            <w:pPr>
              <w:jc w:val="both"/>
              <w:textAlignment w:val="baseline"/>
              <w:rPr>
                <w:kern w:val="24"/>
                <w:sz w:val="22"/>
                <w:szCs w:val="22"/>
              </w:rPr>
            </w:pPr>
            <w:r w:rsidRPr="00CA4581">
              <w:rPr>
                <w:kern w:val="24"/>
                <w:sz w:val="22"/>
                <w:szCs w:val="22"/>
              </w:rPr>
              <w:t>стимулирование нефтегазодобывающих предприятий автономного округа к разработке и внедрению природоохранных и ресурсосберегающих технологий.  Определение лучших практик в сфере охраны окружающей среды среди не менее 40 предприятий автономного округа</w:t>
            </w:r>
          </w:p>
        </w:tc>
        <w:tc>
          <w:tcPr>
            <w:tcW w:w="4199" w:type="dxa"/>
          </w:tcPr>
          <w:p w14:paraId="585B547E" w14:textId="77777777" w:rsidR="00A86A39" w:rsidRPr="00013518" w:rsidRDefault="00A86A39" w:rsidP="00D62207">
            <w:pPr>
              <w:jc w:val="both"/>
              <w:textAlignment w:val="baseline"/>
              <w:rPr>
                <w:kern w:val="24"/>
                <w:sz w:val="22"/>
                <w:szCs w:val="22"/>
              </w:rPr>
            </w:pPr>
            <w:r w:rsidRPr="00013518">
              <w:rPr>
                <w:kern w:val="24"/>
                <w:sz w:val="22"/>
                <w:szCs w:val="22"/>
              </w:rPr>
              <w:t>Природнадзор Югры, нефтегазодобывающие предприятия (по согласованию)</w:t>
            </w:r>
          </w:p>
        </w:tc>
      </w:tr>
      <w:tr w:rsidR="00A86A39" w:rsidRPr="00013518" w14:paraId="3285062F" w14:textId="77777777" w:rsidTr="00D62207">
        <w:tc>
          <w:tcPr>
            <w:tcW w:w="534" w:type="dxa"/>
          </w:tcPr>
          <w:p w14:paraId="28310D27"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7CD250C7" w14:textId="77777777" w:rsidR="00A86A39" w:rsidRPr="00013518" w:rsidRDefault="00A86A39" w:rsidP="00D62207">
            <w:pPr>
              <w:textAlignment w:val="baseline"/>
              <w:rPr>
                <w:kern w:val="24"/>
                <w:sz w:val="22"/>
                <w:szCs w:val="22"/>
              </w:rPr>
            </w:pPr>
            <w:r w:rsidRPr="00013518">
              <w:rPr>
                <w:kern w:val="24"/>
                <w:sz w:val="22"/>
                <w:szCs w:val="22"/>
              </w:rPr>
              <w:t>Конкурс «Лучшее муниципальное образование Ханты-Мансийского автономного округа – Югры в сфере отношений, связанных с охраной окружающей среды»</w:t>
            </w:r>
          </w:p>
        </w:tc>
        <w:tc>
          <w:tcPr>
            <w:tcW w:w="1675" w:type="dxa"/>
          </w:tcPr>
          <w:p w14:paraId="2B71EAAA" w14:textId="77777777" w:rsidR="00A86A39" w:rsidRPr="00013518" w:rsidRDefault="00A86A39" w:rsidP="00D62207">
            <w:pPr>
              <w:tabs>
                <w:tab w:val="left" w:pos="9923"/>
              </w:tabs>
              <w:textAlignment w:val="baseline"/>
              <w:rPr>
                <w:kern w:val="24"/>
                <w:sz w:val="22"/>
                <w:szCs w:val="22"/>
              </w:rPr>
            </w:pPr>
            <w:r w:rsidRPr="00013518">
              <w:rPr>
                <w:kern w:val="24"/>
                <w:sz w:val="22"/>
                <w:szCs w:val="22"/>
              </w:rPr>
              <w:t>с 22 мая по 9 июня 2023 года</w:t>
            </w:r>
          </w:p>
        </w:tc>
        <w:tc>
          <w:tcPr>
            <w:tcW w:w="4536" w:type="dxa"/>
          </w:tcPr>
          <w:p w14:paraId="4C4445B6" w14:textId="77777777" w:rsidR="00A86A39" w:rsidRPr="00CA4581" w:rsidRDefault="00A86A39" w:rsidP="00D62207">
            <w:pPr>
              <w:jc w:val="both"/>
              <w:textAlignment w:val="baseline"/>
              <w:rPr>
                <w:kern w:val="24"/>
                <w:sz w:val="22"/>
                <w:szCs w:val="22"/>
              </w:rPr>
            </w:pPr>
            <w:r w:rsidRPr="00CA4581">
              <w:rPr>
                <w:color w:val="000000"/>
                <w:sz w:val="23"/>
                <w:szCs w:val="23"/>
              </w:rPr>
              <w:t>выявление достижений органов местного самоуправления муниципальных образований автономного округа в сфере отношений, связанных с охраной окружающей среды и обеспечением экологической безопасности. Стимулирование органов местного самоуправления муниципальных образований автономного округа, показавших лучшие результаты в области охраны окружающей среды</w:t>
            </w:r>
          </w:p>
        </w:tc>
        <w:tc>
          <w:tcPr>
            <w:tcW w:w="4199" w:type="dxa"/>
          </w:tcPr>
          <w:p w14:paraId="72333BAB" w14:textId="77777777" w:rsidR="00A86A39" w:rsidRPr="00013518" w:rsidRDefault="00A86A39" w:rsidP="00D62207">
            <w:pPr>
              <w:jc w:val="both"/>
              <w:textAlignment w:val="baseline"/>
              <w:rPr>
                <w:kern w:val="24"/>
                <w:sz w:val="22"/>
                <w:szCs w:val="22"/>
              </w:rPr>
            </w:pPr>
            <w:r w:rsidRPr="00013518">
              <w:rPr>
                <w:kern w:val="24"/>
                <w:sz w:val="22"/>
                <w:szCs w:val="22"/>
              </w:rPr>
              <w:t>Природнадзор Югры, муниципальные образования автономного округа (по согласованию)</w:t>
            </w:r>
          </w:p>
        </w:tc>
      </w:tr>
      <w:tr w:rsidR="00A86A39" w:rsidRPr="00013518" w14:paraId="71E6A769" w14:textId="77777777" w:rsidTr="00D62207">
        <w:tc>
          <w:tcPr>
            <w:tcW w:w="534" w:type="dxa"/>
          </w:tcPr>
          <w:p w14:paraId="344B04AE"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3CFF4541" w14:textId="77777777" w:rsidR="00A86A39" w:rsidRPr="00013518" w:rsidRDefault="00A86A39" w:rsidP="00D62207">
            <w:pPr>
              <w:textAlignment w:val="baseline"/>
              <w:rPr>
                <w:kern w:val="24"/>
                <w:sz w:val="22"/>
                <w:szCs w:val="22"/>
              </w:rPr>
            </w:pPr>
            <w:r w:rsidRPr="00013518">
              <w:rPr>
                <w:kern w:val="24"/>
                <w:sz w:val="22"/>
                <w:szCs w:val="22"/>
              </w:rPr>
              <w:t xml:space="preserve">Окружной экологический </w:t>
            </w:r>
            <w:r w:rsidRPr="00013518">
              <w:rPr>
                <w:kern w:val="24"/>
                <w:sz w:val="22"/>
                <w:szCs w:val="22"/>
              </w:rPr>
              <w:lastRenderedPageBreak/>
              <w:t>конкурс проектов «Экогид»</w:t>
            </w:r>
          </w:p>
        </w:tc>
        <w:tc>
          <w:tcPr>
            <w:tcW w:w="1675" w:type="dxa"/>
          </w:tcPr>
          <w:p w14:paraId="28109160" w14:textId="77777777" w:rsidR="00A86A39" w:rsidRPr="00013518" w:rsidRDefault="00A86A39" w:rsidP="00D62207">
            <w:pPr>
              <w:jc w:val="both"/>
              <w:textAlignment w:val="baseline"/>
              <w:rPr>
                <w:kern w:val="24"/>
                <w:sz w:val="22"/>
                <w:szCs w:val="22"/>
              </w:rPr>
            </w:pPr>
            <w:r w:rsidRPr="00013518">
              <w:rPr>
                <w:kern w:val="24"/>
                <w:sz w:val="22"/>
                <w:szCs w:val="22"/>
              </w:rPr>
              <w:lastRenderedPageBreak/>
              <w:t>с 22 мая по 2</w:t>
            </w:r>
            <w:r>
              <w:rPr>
                <w:kern w:val="24"/>
                <w:sz w:val="22"/>
                <w:szCs w:val="22"/>
              </w:rPr>
              <w:t xml:space="preserve">4 </w:t>
            </w:r>
            <w:r>
              <w:rPr>
                <w:kern w:val="24"/>
                <w:sz w:val="22"/>
                <w:szCs w:val="22"/>
              </w:rPr>
              <w:lastRenderedPageBreak/>
              <w:t xml:space="preserve">июня </w:t>
            </w:r>
            <w:r w:rsidRPr="00013518">
              <w:rPr>
                <w:kern w:val="24"/>
                <w:sz w:val="22"/>
                <w:szCs w:val="22"/>
              </w:rPr>
              <w:t>2023 года</w:t>
            </w:r>
          </w:p>
        </w:tc>
        <w:tc>
          <w:tcPr>
            <w:tcW w:w="4536" w:type="dxa"/>
          </w:tcPr>
          <w:p w14:paraId="1EA5E3A6" w14:textId="77777777" w:rsidR="00A86A39" w:rsidRPr="00013518" w:rsidRDefault="00A86A39" w:rsidP="00D62207">
            <w:pPr>
              <w:jc w:val="both"/>
              <w:textAlignment w:val="baseline"/>
              <w:rPr>
                <w:kern w:val="24"/>
                <w:sz w:val="22"/>
                <w:szCs w:val="22"/>
              </w:rPr>
            </w:pPr>
            <w:r>
              <w:rPr>
                <w:kern w:val="24"/>
                <w:sz w:val="22"/>
                <w:szCs w:val="22"/>
              </w:rPr>
              <w:lastRenderedPageBreak/>
              <w:t>п</w:t>
            </w:r>
            <w:r w:rsidRPr="00013518">
              <w:rPr>
                <w:kern w:val="24"/>
                <w:sz w:val="22"/>
                <w:szCs w:val="22"/>
              </w:rPr>
              <w:t xml:space="preserve">оддержка и развитие инициатив в сфере </w:t>
            </w:r>
            <w:r w:rsidRPr="00013518">
              <w:rPr>
                <w:kern w:val="24"/>
                <w:sz w:val="22"/>
                <w:szCs w:val="22"/>
              </w:rPr>
              <w:lastRenderedPageBreak/>
              <w:t xml:space="preserve">охраны окружающей среды, проектов по информированию о возможностях реализации социально-экологических потребностей и популяризации экологического стиля жизни среди населения. </w:t>
            </w:r>
            <w:r w:rsidRPr="00013518">
              <w:rPr>
                <w:sz w:val="22"/>
                <w:szCs w:val="22"/>
              </w:rPr>
              <w:t>Количество представленных инициатив – не менее 30</w:t>
            </w:r>
          </w:p>
        </w:tc>
        <w:tc>
          <w:tcPr>
            <w:tcW w:w="4199" w:type="dxa"/>
          </w:tcPr>
          <w:p w14:paraId="5D1B0DA0" w14:textId="77777777" w:rsidR="00A86A39" w:rsidRPr="00013518" w:rsidRDefault="00A86A39" w:rsidP="00D62207">
            <w:pPr>
              <w:jc w:val="both"/>
              <w:textAlignment w:val="baseline"/>
              <w:rPr>
                <w:kern w:val="24"/>
                <w:sz w:val="22"/>
                <w:szCs w:val="22"/>
              </w:rPr>
            </w:pPr>
            <w:r w:rsidRPr="00013518">
              <w:rPr>
                <w:kern w:val="24"/>
                <w:sz w:val="22"/>
                <w:szCs w:val="22"/>
              </w:rPr>
              <w:lastRenderedPageBreak/>
              <w:t xml:space="preserve">Природнадзор Югры, автономная </w:t>
            </w:r>
            <w:r w:rsidRPr="00013518">
              <w:rPr>
                <w:kern w:val="24"/>
                <w:sz w:val="22"/>
                <w:szCs w:val="22"/>
              </w:rPr>
              <w:lastRenderedPageBreak/>
              <w:t>некоммерческая организация экологического просвещения, охраны окружающей среды и природопользования «Экологический волонтерский центр «Точка», г. Сургут (по согласованию), бюджетное учреждение высшего образования автономного округа «Сургутский государственный педагогический университет» (по согласованию), муниципальное  автономное образовательное учреждение дополнительного образования «Технополис» (по согласованию), бюджетное учреждение высшего образования автономного округа «Сургутский государственный университет» (далее –</w:t>
            </w:r>
            <w:r w:rsidRPr="00013518">
              <w:rPr>
                <w:sz w:val="22"/>
                <w:szCs w:val="22"/>
              </w:rPr>
              <w:t xml:space="preserve"> </w:t>
            </w:r>
            <w:r w:rsidRPr="00013518">
              <w:rPr>
                <w:kern w:val="24"/>
                <w:sz w:val="22"/>
                <w:szCs w:val="22"/>
              </w:rPr>
              <w:t>БУ ВО «Сургутский государственный университет») (по согласованию)</w:t>
            </w:r>
          </w:p>
        </w:tc>
      </w:tr>
      <w:tr w:rsidR="00A86A39" w:rsidRPr="00013518" w14:paraId="6C732A21" w14:textId="77777777" w:rsidTr="00D62207">
        <w:tc>
          <w:tcPr>
            <w:tcW w:w="534" w:type="dxa"/>
          </w:tcPr>
          <w:p w14:paraId="38B163C0"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084C994A" w14:textId="77777777" w:rsidR="00A86A39" w:rsidRPr="00013518" w:rsidRDefault="00A86A39" w:rsidP="00D62207">
            <w:pPr>
              <w:textAlignment w:val="baseline"/>
              <w:rPr>
                <w:kern w:val="24"/>
                <w:sz w:val="22"/>
                <w:szCs w:val="22"/>
              </w:rPr>
            </w:pPr>
            <w:r w:rsidRPr="00013518">
              <w:rPr>
                <w:kern w:val="24"/>
                <w:sz w:val="22"/>
                <w:szCs w:val="22"/>
              </w:rPr>
              <w:t xml:space="preserve">Радиомарафон </w:t>
            </w:r>
            <w:r>
              <w:rPr>
                <w:kern w:val="24"/>
                <w:sz w:val="22"/>
                <w:szCs w:val="22"/>
              </w:rPr>
              <w:t>«Спасти и сохранить» имени Г.Ф.</w:t>
            </w:r>
            <w:r w:rsidRPr="00013518">
              <w:rPr>
                <w:kern w:val="24"/>
                <w:sz w:val="22"/>
                <w:szCs w:val="22"/>
              </w:rPr>
              <w:t>Бухтина</w:t>
            </w:r>
          </w:p>
        </w:tc>
        <w:tc>
          <w:tcPr>
            <w:tcW w:w="1675" w:type="dxa"/>
          </w:tcPr>
          <w:p w14:paraId="7DA16BDE" w14:textId="77777777" w:rsidR="00A86A39" w:rsidRPr="00013518" w:rsidRDefault="00A86A39" w:rsidP="00D62207">
            <w:pPr>
              <w:textAlignment w:val="baseline"/>
              <w:rPr>
                <w:kern w:val="24"/>
                <w:sz w:val="22"/>
                <w:szCs w:val="22"/>
              </w:rPr>
            </w:pPr>
            <w:r w:rsidRPr="00013518">
              <w:rPr>
                <w:kern w:val="24"/>
                <w:sz w:val="22"/>
                <w:szCs w:val="22"/>
              </w:rPr>
              <w:t>с 22 мая по 11 июня 2023 года</w:t>
            </w:r>
          </w:p>
        </w:tc>
        <w:tc>
          <w:tcPr>
            <w:tcW w:w="4536" w:type="dxa"/>
          </w:tcPr>
          <w:p w14:paraId="34B4287F" w14:textId="77777777" w:rsidR="00A86A39" w:rsidRPr="00013518" w:rsidRDefault="00A86A39" w:rsidP="00D62207">
            <w:pPr>
              <w:jc w:val="both"/>
              <w:textAlignment w:val="baseline"/>
              <w:rPr>
                <w:sz w:val="22"/>
                <w:szCs w:val="22"/>
              </w:rPr>
            </w:pPr>
            <w:r>
              <w:rPr>
                <w:sz w:val="22"/>
                <w:szCs w:val="22"/>
              </w:rPr>
              <w:t>п</w:t>
            </w:r>
            <w:r w:rsidRPr="00013518">
              <w:rPr>
                <w:sz w:val="22"/>
                <w:szCs w:val="22"/>
              </w:rPr>
              <w:t>олучение не менее 8 специальных позывных радиосигналов в Союзе Радиолюбителей России. Проведение не менее 20 000 сеансов радиосвязи со специальными позывными радиосигналами с любительскими радиостанциями субъектов Российской Федерации и зарубежных стран</w:t>
            </w:r>
          </w:p>
        </w:tc>
        <w:tc>
          <w:tcPr>
            <w:tcW w:w="4199" w:type="dxa"/>
          </w:tcPr>
          <w:p w14:paraId="7E826BEC" w14:textId="77777777" w:rsidR="00A86A39" w:rsidRPr="00013518" w:rsidRDefault="00A86A39" w:rsidP="00D62207">
            <w:pPr>
              <w:jc w:val="both"/>
              <w:textAlignment w:val="baseline"/>
              <w:rPr>
                <w:sz w:val="22"/>
                <w:szCs w:val="22"/>
              </w:rPr>
            </w:pPr>
            <w:r w:rsidRPr="00013518">
              <w:rPr>
                <w:sz w:val="22"/>
                <w:szCs w:val="22"/>
              </w:rPr>
              <w:t>Природнадзор Югры, региональное отделение общероссийской общественной организации радиоспорта «Союз радиолюбителей России» по автономному округу (по согласованию)</w:t>
            </w:r>
          </w:p>
        </w:tc>
      </w:tr>
      <w:tr w:rsidR="00A86A39" w:rsidRPr="00013518" w14:paraId="268F6C49" w14:textId="77777777" w:rsidTr="00D62207">
        <w:tc>
          <w:tcPr>
            <w:tcW w:w="534" w:type="dxa"/>
          </w:tcPr>
          <w:p w14:paraId="19241553"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1852C2D5" w14:textId="77777777" w:rsidR="00A86A39" w:rsidRPr="00013518" w:rsidRDefault="00A86A39" w:rsidP="00D62207">
            <w:pPr>
              <w:textAlignment w:val="baseline"/>
              <w:rPr>
                <w:kern w:val="24"/>
                <w:sz w:val="22"/>
                <w:szCs w:val="22"/>
              </w:rPr>
            </w:pPr>
            <w:r w:rsidRPr="00013518">
              <w:rPr>
                <w:kern w:val="24"/>
                <w:sz w:val="22"/>
                <w:szCs w:val="22"/>
              </w:rPr>
              <w:t>Окружной субботник «Мой чистый дом – Югра»</w:t>
            </w:r>
          </w:p>
        </w:tc>
        <w:tc>
          <w:tcPr>
            <w:tcW w:w="1675" w:type="dxa"/>
          </w:tcPr>
          <w:p w14:paraId="3A092944" w14:textId="77777777" w:rsidR="00A86A39" w:rsidRPr="00013518" w:rsidRDefault="00A86A39" w:rsidP="00D62207">
            <w:pPr>
              <w:textAlignment w:val="baseline"/>
              <w:rPr>
                <w:kern w:val="24"/>
                <w:sz w:val="22"/>
                <w:szCs w:val="22"/>
              </w:rPr>
            </w:pPr>
            <w:r>
              <w:rPr>
                <w:kern w:val="24"/>
                <w:sz w:val="22"/>
                <w:szCs w:val="22"/>
              </w:rPr>
              <w:t>с</w:t>
            </w:r>
            <w:r w:rsidRPr="00013518">
              <w:rPr>
                <w:kern w:val="24"/>
                <w:sz w:val="22"/>
                <w:szCs w:val="22"/>
              </w:rPr>
              <w:t xml:space="preserve"> 22 мая по 13 июня 2023 года</w:t>
            </w:r>
          </w:p>
        </w:tc>
        <w:tc>
          <w:tcPr>
            <w:tcW w:w="4536" w:type="dxa"/>
          </w:tcPr>
          <w:p w14:paraId="0C80DEE9" w14:textId="77777777" w:rsidR="00A86A39" w:rsidRPr="00013518" w:rsidRDefault="00A86A39" w:rsidP="00D62207">
            <w:pPr>
              <w:jc w:val="both"/>
              <w:textAlignment w:val="baseline"/>
              <w:rPr>
                <w:kern w:val="24"/>
                <w:sz w:val="22"/>
                <w:szCs w:val="22"/>
              </w:rPr>
            </w:pPr>
            <w:r>
              <w:rPr>
                <w:kern w:val="24"/>
                <w:sz w:val="22"/>
                <w:szCs w:val="22"/>
              </w:rPr>
              <w:t>с</w:t>
            </w:r>
            <w:r w:rsidRPr="00013518">
              <w:rPr>
                <w:kern w:val="24"/>
                <w:sz w:val="22"/>
                <w:szCs w:val="22"/>
              </w:rPr>
              <w:t>убботник в 22 муниципальных образованиях автономного округа с участием не менее 10 000 жителей, сотрудников предприятий и организаций автономного округа, территория очистки – более 200 га</w:t>
            </w:r>
          </w:p>
        </w:tc>
        <w:tc>
          <w:tcPr>
            <w:tcW w:w="4199" w:type="dxa"/>
          </w:tcPr>
          <w:p w14:paraId="46F455E1" w14:textId="77777777" w:rsidR="00A86A39" w:rsidRPr="00013518" w:rsidRDefault="00A86A39" w:rsidP="00D62207">
            <w:pPr>
              <w:jc w:val="both"/>
              <w:textAlignment w:val="baseline"/>
              <w:rPr>
                <w:kern w:val="24"/>
                <w:sz w:val="22"/>
                <w:szCs w:val="22"/>
              </w:rPr>
            </w:pPr>
            <w:r w:rsidRPr="00013518">
              <w:rPr>
                <w:kern w:val="24"/>
                <w:sz w:val="22"/>
                <w:szCs w:val="22"/>
              </w:rPr>
              <w:t>Департамент строительства и жилищно-коммунального комплекса автономного округа, муниципальные образования автономного округа (по согласованию)</w:t>
            </w:r>
          </w:p>
        </w:tc>
      </w:tr>
      <w:tr w:rsidR="00A86A39" w:rsidRPr="00013518" w14:paraId="1331EBE6" w14:textId="77777777" w:rsidTr="00D62207">
        <w:tc>
          <w:tcPr>
            <w:tcW w:w="534" w:type="dxa"/>
          </w:tcPr>
          <w:p w14:paraId="6739F44C"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355E0843" w14:textId="77777777" w:rsidR="00A86A39" w:rsidRPr="00013518" w:rsidRDefault="00A86A39" w:rsidP="00D62207">
            <w:pPr>
              <w:rPr>
                <w:kern w:val="24"/>
                <w:sz w:val="22"/>
                <w:szCs w:val="22"/>
              </w:rPr>
            </w:pPr>
            <w:r w:rsidRPr="00013518">
              <w:rPr>
                <w:kern w:val="24"/>
                <w:sz w:val="22"/>
                <w:szCs w:val="22"/>
              </w:rPr>
              <w:t>Командные экологические соревнования «Чистый город»</w:t>
            </w:r>
          </w:p>
        </w:tc>
        <w:tc>
          <w:tcPr>
            <w:tcW w:w="1675" w:type="dxa"/>
          </w:tcPr>
          <w:p w14:paraId="736FC775" w14:textId="77777777" w:rsidR="00A86A39" w:rsidRPr="00CA4581" w:rsidRDefault="00A86A39" w:rsidP="00D62207">
            <w:pPr>
              <w:rPr>
                <w:kern w:val="24"/>
                <w:sz w:val="22"/>
                <w:szCs w:val="22"/>
              </w:rPr>
            </w:pPr>
            <w:r>
              <w:rPr>
                <w:kern w:val="24"/>
                <w:sz w:val="22"/>
                <w:szCs w:val="22"/>
              </w:rPr>
              <w:t xml:space="preserve">с 22 мая </w:t>
            </w:r>
            <w:r w:rsidRPr="00013518">
              <w:rPr>
                <w:kern w:val="24"/>
                <w:sz w:val="22"/>
                <w:szCs w:val="22"/>
              </w:rPr>
              <w:t xml:space="preserve">по </w:t>
            </w:r>
            <w:r w:rsidRPr="00CA4581">
              <w:rPr>
                <w:kern w:val="24"/>
                <w:sz w:val="22"/>
                <w:szCs w:val="22"/>
              </w:rPr>
              <w:t xml:space="preserve">13 июня 2023 года, </w:t>
            </w:r>
          </w:p>
          <w:p w14:paraId="2243BA88" w14:textId="77777777" w:rsidR="00A86A39" w:rsidRPr="00013518" w:rsidRDefault="00A86A39" w:rsidP="00D62207">
            <w:pPr>
              <w:rPr>
                <w:kern w:val="24"/>
                <w:sz w:val="22"/>
                <w:szCs w:val="22"/>
              </w:rPr>
            </w:pPr>
            <w:r w:rsidRPr="00CA4581">
              <w:rPr>
                <w:kern w:val="24"/>
                <w:sz w:val="22"/>
                <w:szCs w:val="22"/>
              </w:rPr>
              <w:t>с 21 августа</w:t>
            </w:r>
            <w:r w:rsidRPr="00013518">
              <w:rPr>
                <w:kern w:val="24"/>
                <w:sz w:val="22"/>
                <w:szCs w:val="22"/>
              </w:rPr>
              <w:t xml:space="preserve"> по </w:t>
            </w:r>
            <w:r w:rsidRPr="00013518">
              <w:rPr>
                <w:kern w:val="24"/>
                <w:sz w:val="22"/>
                <w:szCs w:val="22"/>
              </w:rPr>
              <w:lastRenderedPageBreak/>
              <w:t>27 августа 2023 года</w:t>
            </w:r>
          </w:p>
        </w:tc>
        <w:tc>
          <w:tcPr>
            <w:tcW w:w="4536" w:type="dxa"/>
          </w:tcPr>
          <w:p w14:paraId="1B57C3F5" w14:textId="77777777" w:rsidR="00A86A39" w:rsidRPr="00013518" w:rsidRDefault="00A86A39" w:rsidP="00D62207">
            <w:pPr>
              <w:jc w:val="both"/>
              <w:rPr>
                <w:kern w:val="24"/>
                <w:sz w:val="22"/>
                <w:szCs w:val="22"/>
              </w:rPr>
            </w:pPr>
            <w:r w:rsidRPr="00013518">
              <w:rPr>
                <w:kern w:val="24"/>
                <w:sz w:val="22"/>
                <w:szCs w:val="22"/>
              </w:rPr>
              <w:lastRenderedPageBreak/>
              <w:t>Субботник в 5 муниципальных образованиях автономного округа с участием не менее 1500 жителей, сотрудников предприятий и организаций автономного округа</w:t>
            </w:r>
          </w:p>
        </w:tc>
        <w:tc>
          <w:tcPr>
            <w:tcW w:w="4199" w:type="dxa"/>
          </w:tcPr>
          <w:p w14:paraId="11054B99" w14:textId="77777777" w:rsidR="00A86A39" w:rsidRPr="00013518" w:rsidRDefault="00A86A39" w:rsidP="00D62207">
            <w:pPr>
              <w:rPr>
                <w:kern w:val="24"/>
                <w:sz w:val="22"/>
                <w:szCs w:val="22"/>
              </w:rPr>
            </w:pPr>
            <w:r w:rsidRPr="00013518">
              <w:rPr>
                <w:kern w:val="24"/>
                <w:sz w:val="22"/>
                <w:szCs w:val="22"/>
              </w:rPr>
              <w:t>Природнадзор Югры, общество с ограниченной ответственностью «Газпром трансгаз Югорск» (по согласованию)</w:t>
            </w:r>
          </w:p>
        </w:tc>
      </w:tr>
      <w:tr w:rsidR="00A86A39" w:rsidRPr="00013518" w14:paraId="67A40251" w14:textId="77777777" w:rsidTr="00D62207">
        <w:tc>
          <w:tcPr>
            <w:tcW w:w="534" w:type="dxa"/>
          </w:tcPr>
          <w:p w14:paraId="7D339CAF"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400EE660" w14:textId="77777777" w:rsidR="00A86A39" w:rsidRPr="00013518" w:rsidRDefault="00A86A39" w:rsidP="00D62207">
            <w:pPr>
              <w:textAlignment w:val="baseline"/>
              <w:rPr>
                <w:kern w:val="24"/>
                <w:sz w:val="22"/>
                <w:szCs w:val="22"/>
              </w:rPr>
            </w:pPr>
            <w:r w:rsidRPr="00013518">
              <w:rPr>
                <w:rFonts w:eastAsia="Calibri"/>
                <w:kern w:val="24"/>
                <w:sz w:val="22"/>
                <w:szCs w:val="22"/>
              </w:rPr>
              <w:t>Международная акция «Сад памяти»</w:t>
            </w:r>
          </w:p>
        </w:tc>
        <w:tc>
          <w:tcPr>
            <w:tcW w:w="1675" w:type="dxa"/>
          </w:tcPr>
          <w:p w14:paraId="16A8D402" w14:textId="77777777" w:rsidR="00A86A39" w:rsidRPr="00013518" w:rsidRDefault="00A86A39" w:rsidP="00D62207">
            <w:pPr>
              <w:textAlignment w:val="baseline"/>
              <w:rPr>
                <w:kern w:val="24"/>
                <w:sz w:val="22"/>
                <w:szCs w:val="22"/>
              </w:rPr>
            </w:pPr>
            <w:r w:rsidRPr="00013518">
              <w:rPr>
                <w:kern w:val="24"/>
                <w:sz w:val="22"/>
                <w:szCs w:val="22"/>
              </w:rPr>
              <w:t>с 22 мая по 22 июня 2023 года</w:t>
            </w:r>
          </w:p>
        </w:tc>
        <w:tc>
          <w:tcPr>
            <w:tcW w:w="4536" w:type="dxa"/>
          </w:tcPr>
          <w:p w14:paraId="65DA101D"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 xml:space="preserve">осадка не менее 3 тысяч штук саженцев на площади не менее 7,5 га с привлечением жителей автономного округа </w:t>
            </w:r>
          </w:p>
        </w:tc>
        <w:tc>
          <w:tcPr>
            <w:tcW w:w="4199" w:type="dxa"/>
          </w:tcPr>
          <w:p w14:paraId="79A91BFF" w14:textId="77777777" w:rsidR="00A86A39" w:rsidRPr="00013518" w:rsidRDefault="00A86A39" w:rsidP="00D62207">
            <w:pPr>
              <w:jc w:val="both"/>
              <w:textAlignment w:val="baseline"/>
              <w:rPr>
                <w:kern w:val="24"/>
                <w:sz w:val="22"/>
                <w:szCs w:val="22"/>
              </w:rPr>
            </w:pPr>
            <w:r w:rsidRPr="00013518">
              <w:rPr>
                <w:kern w:val="24"/>
                <w:sz w:val="22"/>
                <w:szCs w:val="22"/>
              </w:rPr>
              <w:t>Депнедра и природных ресурсов Югры, муниципальные образования автономного округа (по согласованию)</w:t>
            </w:r>
          </w:p>
        </w:tc>
      </w:tr>
      <w:tr w:rsidR="00A86A39" w:rsidRPr="00013518" w14:paraId="537A02FB" w14:textId="77777777" w:rsidTr="00D62207">
        <w:tc>
          <w:tcPr>
            <w:tcW w:w="534" w:type="dxa"/>
          </w:tcPr>
          <w:p w14:paraId="19F9C0DC"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1D686CD3" w14:textId="77777777" w:rsidR="00A86A39" w:rsidRPr="00013518" w:rsidRDefault="00A86A39" w:rsidP="00D62207">
            <w:pPr>
              <w:textAlignment w:val="baseline"/>
              <w:rPr>
                <w:sz w:val="22"/>
                <w:szCs w:val="22"/>
              </w:rPr>
            </w:pPr>
            <w:r w:rsidRPr="00013518">
              <w:rPr>
                <w:kern w:val="24"/>
                <w:sz w:val="22"/>
                <w:szCs w:val="22"/>
              </w:rPr>
              <w:t xml:space="preserve">Окружной экологический фестиваль «Эколята Югры – друзья и защитники уникальной Природы Севера!» </w:t>
            </w:r>
          </w:p>
        </w:tc>
        <w:tc>
          <w:tcPr>
            <w:tcW w:w="1675" w:type="dxa"/>
          </w:tcPr>
          <w:p w14:paraId="4A239745" w14:textId="77777777" w:rsidR="00A86A39" w:rsidRPr="00013518" w:rsidRDefault="00A86A39" w:rsidP="00D62207">
            <w:pPr>
              <w:textAlignment w:val="baseline"/>
              <w:rPr>
                <w:sz w:val="22"/>
                <w:szCs w:val="22"/>
              </w:rPr>
            </w:pPr>
            <w:r w:rsidRPr="00013518">
              <w:rPr>
                <w:kern w:val="24"/>
                <w:sz w:val="22"/>
                <w:szCs w:val="22"/>
              </w:rPr>
              <w:t>с 22 мая по 31 августа 2023 года</w:t>
            </w:r>
          </w:p>
        </w:tc>
        <w:tc>
          <w:tcPr>
            <w:tcW w:w="4536" w:type="dxa"/>
          </w:tcPr>
          <w:p w14:paraId="526F09E2"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ропаганда среди дошкольников необходимости сохранения, охраны и спасения природы для выживания человека, участие в природоохранной и экологической деятельности.</w:t>
            </w:r>
            <w:r>
              <w:rPr>
                <w:kern w:val="24"/>
                <w:sz w:val="22"/>
                <w:szCs w:val="22"/>
              </w:rPr>
              <w:t xml:space="preserve"> </w:t>
            </w:r>
            <w:r w:rsidRPr="00013518">
              <w:rPr>
                <w:kern w:val="24"/>
                <w:sz w:val="22"/>
                <w:szCs w:val="22"/>
              </w:rPr>
              <w:t>Проведение более 1 000 мероприятий экологической направленности.</w:t>
            </w:r>
            <w:r>
              <w:rPr>
                <w:kern w:val="24"/>
                <w:sz w:val="22"/>
                <w:szCs w:val="22"/>
              </w:rPr>
              <w:t xml:space="preserve"> </w:t>
            </w:r>
            <w:r w:rsidRPr="00013518">
              <w:rPr>
                <w:kern w:val="24"/>
                <w:sz w:val="22"/>
                <w:szCs w:val="22"/>
              </w:rPr>
              <w:t>Охват – 22 муниципальных образования автономного округа, не менее 14 000 человек</w:t>
            </w:r>
          </w:p>
        </w:tc>
        <w:tc>
          <w:tcPr>
            <w:tcW w:w="4199" w:type="dxa"/>
          </w:tcPr>
          <w:p w14:paraId="08DAF873" w14:textId="77777777" w:rsidR="00A86A39" w:rsidRPr="00013518" w:rsidRDefault="00A86A39" w:rsidP="00D62207">
            <w:pPr>
              <w:jc w:val="both"/>
              <w:textAlignment w:val="baseline"/>
              <w:rPr>
                <w:sz w:val="22"/>
                <w:szCs w:val="22"/>
              </w:rPr>
            </w:pPr>
            <w:r w:rsidRPr="00013518">
              <w:rPr>
                <w:kern w:val="24"/>
                <w:sz w:val="22"/>
                <w:szCs w:val="22"/>
              </w:rPr>
              <w:t>Депобразования и науки Югры, муниципальные образования автономного округа (по согласованию)</w:t>
            </w:r>
          </w:p>
        </w:tc>
      </w:tr>
      <w:tr w:rsidR="00A86A39" w:rsidRPr="00013518" w14:paraId="21C8C4CB" w14:textId="77777777" w:rsidTr="00D62207">
        <w:tc>
          <w:tcPr>
            <w:tcW w:w="534" w:type="dxa"/>
          </w:tcPr>
          <w:p w14:paraId="0AD141A9"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18D0A825" w14:textId="77777777" w:rsidR="00A86A39" w:rsidRPr="00CA4581" w:rsidRDefault="00A86A39" w:rsidP="00D62207">
            <w:pPr>
              <w:textAlignment w:val="baseline"/>
              <w:rPr>
                <w:color w:val="000000" w:themeColor="text1"/>
                <w:kern w:val="24"/>
                <w:sz w:val="22"/>
                <w:szCs w:val="22"/>
              </w:rPr>
            </w:pPr>
            <w:r w:rsidRPr="00CA4581">
              <w:rPr>
                <w:rFonts w:eastAsia="Calibri"/>
                <w:color w:val="000000" w:themeColor="text1"/>
                <w:kern w:val="24"/>
                <w:sz w:val="22"/>
                <w:szCs w:val="22"/>
              </w:rPr>
              <w:t xml:space="preserve">Открытый региональный конкурс исследовательских проектов для школьников «Югра. Экология. Таланты». </w:t>
            </w:r>
            <w:r>
              <w:rPr>
                <w:rFonts w:eastAsia="Calibri"/>
                <w:color w:val="000000" w:themeColor="text1"/>
                <w:kern w:val="24"/>
                <w:sz w:val="22"/>
                <w:szCs w:val="22"/>
              </w:rPr>
              <w:t>Летняя школа</w:t>
            </w:r>
            <w:r w:rsidRPr="00CA4581">
              <w:rPr>
                <w:rFonts w:eastAsia="Calibri"/>
                <w:color w:val="000000" w:themeColor="text1"/>
                <w:kern w:val="24"/>
                <w:sz w:val="22"/>
                <w:szCs w:val="22"/>
              </w:rPr>
              <w:t xml:space="preserve"> для победителей и призеров конкурса</w:t>
            </w:r>
          </w:p>
        </w:tc>
        <w:tc>
          <w:tcPr>
            <w:tcW w:w="1675" w:type="dxa"/>
          </w:tcPr>
          <w:p w14:paraId="17CF4C51" w14:textId="77777777" w:rsidR="00A86A39" w:rsidRPr="00CA4581" w:rsidRDefault="00A86A39" w:rsidP="00D62207">
            <w:pPr>
              <w:textAlignment w:val="baseline"/>
              <w:rPr>
                <w:color w:val="000000" w:themeColor="text1"/>
                <w:kern w:val="24"/>
                <w:sz w:val="22"/>
                <w:szCs w:val="22"/>
              </w:rPr>
            </w:pPr>
            <w:r>
              <w:rPr>
                <w:rFonts w:eastAsia="Calibri"/>
                <w:color w:val="000000" w:themeColor="text1"/>
                <w:kern w:val="24"/>
                <w:sz w:val="22"/>
                <w:szCs w:val="22"/>
              </w:rPr>
              <w:t>с 22 мая по 30 сентября</w:t>
            </w:r>
            <w:r w:rsidRPr="00CA4581">
              <w:rPr>
                <w:rFonts w:eastAsia="Calibri"/>
                <w:color w:val="000000" w:themeColor="text1"/>
                <w:kern w:val="24"/>
                <w:sz w:val="22"/>
                <w:szCs w:val="22"/>
              </w:rPr>
              <w:t xml:space="preserve"> 2023 года</w:t>
            </w:r>
          </w:p>
        </w:tc>
        <w:tc>
          <w:tcPr>
            <w:tcW w:w="4536" w:type="dxa"/>
          </w:tcPr>
          <w:p w14:paraId="06AF6DBC" w14:textId="77777777" w:rsidR="00A86A39" w:rsidRPr="00CA4581" w:rsidRDefault="00A86A39" w:rsidP="00D62207">
            <w:pPr>
              <w:jc w:val="both"/>
              <w:rPr>
                <w:rFonts w:eastAsia="Calibri"/>
                <w:color w:val="000000" w:themeColor="text1"/>
                <w:kern w:val="24"/>
                <w:sz w:val="22"/>
                <w:szCs w:val="22"/>
              </w:rPr>
            </w:pPr>
            <w:r w:rsidRPr="00CA4581">
              <w:rPr>
                <w:color w:val="000000" w:themeColor="text1"/>
                <w:sz w:val="22"/>
                <w:szCs w:val="22"/>
              </w:rPr>
              <w:t>вовлечение не менее 90 школьников автономного округа в проектно-исследовательскую деятельность в области экологии, охраны окружающей среды и рационального природопользования с целью формирования экокомпетенций и повышения экологической культуры обучающихся общеобразовательных организаций</w:t>
            </w:r>
          </w:p>
        </w:tc>
        <w:tc>
          <w:tcPr>
            <w:tcW w:w="4199" w:type="dxa"/>
          </w:tcPr>
          <w:p w14:paraId="13118284" w14:textId="77777777" w:rsidR="00A86A39" w:rsidRPr="00013518" w:rsidRDefault="00A86A39" w:rsidP="00D62207">
            <w:pPr>
              <w:jc w:val="both"/>
              <w:textAlignment w:val="baseline"/>
              <w:rPr>
                <w:kern w:val="24"/>
                <w:sz w:val="22"/>
                <w:szCs w:val="22"/>
              </w:rPr>
            </w:pPr>
            <w:r w:rsidRPr="00013518">
              <w:rPr>
                <w:rFonts w:eastAsia="Calibri"/>
                <w:kern w:val="24"/>
                <w:sz w:val="22"/>
                <w:szCs w:val="22"/>
              </w:rPr>
              <w:t xml:space="preserve">Природнадзор Югры, федеральное государственное бюджетное образовательное учреждение высшего образования «Югорский государственный университет» (по согласованию), бюджетное учреждение автономного округа «Природный парк «Самаровский чугас» (по согласованию) </w:t>
            </w:r>
          </w:p>
        </w:tc>
      </w:tr>
      <w:tr w:rsidR="00A86A39" w:rsidRPr="00013518" w14:paraId="0599FFBB" w14:textId="77777777" w:rsidTr="00D62207">
        <w:tc>
          <w:tcPr>
            <w:tcW w:w="534" w:type="dxa"/>
          </w:tcPr>
          <w:p w14:paraId="2E32541F"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5BD201D3" w14:textId="77777777" w:rsidR="00A86A39" w:rsidRPr="00013518" w:rsidRDefault="00A86A39" w:rsidP="00D62207">
            <w:pPr>
              <w:textAlignment w:val="baseline"/>
              <w:rPr>
                <w:rFonts w:eastAsia="Calibri"/>
                <w:kern w:val="24"/>
                <w:sz w:val="22"/>
                <w:szCs w:val="22"/>
              </w:rPr>
            </w:pPr>
            <w:r w:rsidRPr="00013518">
              <w:rPr>
                <w:kern w:val="24"/>
                <w:sz w:val="22"/>
                <w:szCs w:val="22"/>
              </w:rPr>
              <w:t>Волонтерская акция «Чистые берега» в поддержку Всероссийской акции «Вода России»</w:t>
            </w:r>
            <w:r w:rsidRPr="00013518">
              <w:rPr>
                <w:i/>
                <w:iCs/>
                <w:kern w:val="24"/>
                <w:sz w:val="22"/>
                <w:szCs w:val="22"/>
              </w:rPr>
              <w:t> </w:t>
            </w:r>
          </w:p>
        </w:tc>
        <w:tc>
          <w:tcPr>
            <w:tcW w:w="1675" w:type="dxa"/>
          </w:tcPr>
          <w:p w14:paraId="229CF051" w14:textId="77777777" w:rsidR="00A86A39" w:rsidRPr="00013518" w:rsidRDefault="00A86A39" w:rsidP="00D62207">
            <w:pPr>
              <w:textAlignment w:val="baseline"/>
              <w:rPr>
                <w:rFonts w:eastAsia="Calibri"/>
                <w:kern w:val="24"/>
                <w:sz w:val="22"/>
                <w:szCs w:val="22"/>
              </w:rPr>
            </w:pPr>
            <w:r w:rsidRPr="00013518">
              <w:rPr>
                <w:kern w:val="24"/>
                <w:sz w:val="22"/>
                <w:szCs w:val="22"/>
              </w:rPr>
              <w:t>с 22 мая по 30 сентября 2023 года</w:t>
            </w:r>
          </w:p>
        </w:tc>
        <w:tc>
          <w:tcPr>
            <w:tcW w:w="4536" w:type="dxa"/>
          </w:tcPr>
          <w:p w14:paraId="79BC2625" w14:textId="77777777" w:rsidR="00A86A39" w:rsidRPr="00013518" w:rsidRDefault="00A86A39" w:rsidP="00D62207">
            <w:pPr>
              <w:jc w:val="both"/>
              <w:textAlignment w:val="baseline"/>
              <w:rPr>
                <w:kern w:val="24"/>
                <w:sz w:val="22"/>
                <w:szCs w:val="22"/>
              </w:rPr>
            </w:pPr>
            <w:r>
              <w:rPr>
                <w:sz w:val="22"/>
                <w:szCs w:val="22"/>
              </w:rPr>
              <w:t>п</w:t>
            </w:r>
            <w:r w:rsidRPr="00013518">
              <w:rPr>
                <w:sz w:val="22"/>
                <w:szCs w:val="22"/>
              </w:rPr>
              <w:t>роведение более 149 мероприятий по очистке от мусора берегов и акваторий водных объектов муниципальных образований автономного округа.</w:t>
            </w:r>
            <w:r>
              <w:rPr>
                <w:sz w:val="22"/>
                <w:szCs w:val="22"/>
              </w:rPr>
              <w:t xml:space="preserve"> </w:t>
            </w:r>
            <w:r w:rsidRPr="00013518">
              <w:rPr>
                <w:kern w:val="24"/>
                <w:sz w:val="22"/>
                <w:szCs w:val="22"/>
              </w:rPr>
              <w:t>Количество – не менее 25 000 человек. Охват – 21 муниципальное образование автономного округа</w:t>
            </w:r>
          </w:p>
        </w:tc>
        <w:tc>
          <w:tcPr>
            <w:tcW w:w="4199" w:type="dxa"/>
          </w:tcPr>
          <w:p w14:paraId="421047A9" w14:textId="77777777" w:rsidR="00A86A39" w:rsidRPr="00013518" w:rsidRDefault="00A86A39" w:rsidP="00D62207">
            <w:pPr>
              <w:jc w:val="both"/>
              <w:textAlignment w:val="baseline"/>
              <w:rPr>
                <w:rFonts w:eastAsia="Calibri"/>
                <w:kern w:val="24"/>
                <w:sz w:val="22"/>
                <w:szCs w:val="22"/>
              </w:rPr>
            </w:pPr>
            <w:r w:rsidRPr="00013518">
              <w:rPr>
                <w:kern w:val="24"/>
                <w:sz w:val="22"/>
                <w:szCs w:val="22"/>
              </w:rPr>
              <w:t xml:space="preserve">Природнадзор Югры </w:t>
            </w:r>
          </w:p>
        </w:tc>
      </w:tr>
      <w:tr w:rsidR="00A86A39" w:rsidRPr="00013518" w14:paraId="302065C2" w14:textId="77777777" w:rsidTr="00D62207">
        <w:tc>
          <w:tcPr>
            <w:tcW w:w="534" w:type="dxa"/>
          </w:tcPr>
          <w:p w14:paraId="7FF45A88"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5C421D0C" w14:textId="77777777" w:rsidR="00A86A39" w:rsidRPr="00013518" w:rsidRDefault="00A86A39" w:rsidP="00D62207">
            <w:pPr>
              <w:textAlignment w:val="baseline"/>
              <w:rPr>
                <w:rFonts w:eastAsia="Calibri"/>
                <w:kern w:val="24"/>
                <w:sz w:val="22"/>
                <w:szCs w:val="22"/>
              </w:rPr>
            </w:pPr>
            <w:r w:rsidRPr="00013518">
              <w:rPr>
                <w:kern w:val="24"/>
                <w:sz w:val="22"/>
                <w:szCs w:val="22"/>
              </w:rPr>
              <w:t>Окружная акция «Югра собирает»</w:t>
            </w:r>
          </w:p>
        </w:tc>
        <w:tc>
          <w:tcPr>
            <w:tcW w:w="1675" w:type="dxa"/>
          </w:tcPr>
          <w:p w14:paraId="6F61491F" w14:textId="77777777" w:rsidR="00A86A39" w:rsidRPr="00013518" w:rsidRDefault="00A86A39" w:rsidP="00D62207">
            <w:pPr>
              <w:textAlignment w:val="baseline"/>
              <w:rPr>
                <w:rFonts w:eastAsia="Calibri"/>
                <w:kern w:val="24"/>
                <w:sz w:val="22"/>
                <w:szCs w:val="22"/>
              </w:rPr>
            </w:pPr>
            <w:r w:rsidRPr="00013518">
              <w:rPr>
                <w:kern w:val="24"/>
                <w:sz w:val="22"/>
                <w:szCs w:val="22"/>
              </w:rPr>
              <w:t>с 22 мая по 21 ноября 2023 года</w:t>
            </w:r>
          </w:p>
        </w:tc>
        <w:tc>
          <w:tcPr>
            <w:tcW w:w="4536" w:type="dxa"/>
          </w:tcPr>
          <w:p w14:paraId="023F1C75"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роведение 300 экологических лекций на территории 3 экодомов в городах Сургут, Нижневартовск, Ханты-Мансийск для 5 000 обучающихся общеобразовательных организаций.</w:t>
            </w:r>
            <w:r>
              <w:rPr>
                <w:kern w:val="24"/>
                <w:sz w:val="22"/>
                <w:szCs w:val="22"/>
              </w:rPr>
              <w:t xml:space="preserve"> </w:t>
            </w:r>
            <w:r w:rsidRPr="00013518">
              <w:rPr>
                <w:kern w:val="24"/>
                <w:sz w:val="22"/>
                <w:szCs w:val="22"/>
              </w:rPr>
              <w:t xml:space="preserve">Сбор 420 тонн вторичного сырья в работе 3 экодомов </w:t>
            </w:r>
          </w:p>
        </w:tc>
        <w:tc>
          <w:tcPr>
            <w:tcW w:w="4199" w:type="dxa"/>
          </w:tcPr>
          <w:p w14:paraId="4A336116" w14:textId="77777777" w:rsidR="00A86A39" w:rsidRPr="00013518" w:rsidRDefault="00A86A39" w:rsidP="00D62207">
            <w:pPr>
              <w:jc w:val="both"/>
              <w:textAlignment w:val="baseline"/>
              <w:rPr>
                <w:rFonts w:eastAsia="Calibri"/>
                <w:kern w:val="24"/>
                <w:sz w:val="22"/>
                <w:szCs w:val="22"/>
              </w:rPr>
            </w:pPr>
            <w:r w:rsidRPr="00013518">
              <w:rPr>
                <w:kern w:val="24"/>
                <w:sz w:val="22"/>
                <w:szCs w:val="22"/>
              </w:rPr>
              <w:t>Деппромышленности Югры, акционерное общество «Югра-Экология» (по согласованию), муниципальные образования автономного округа (по согласованию)</w:t>
            </w:r>
          </w:p>
        </w:tc>
      </w:tr>
      <w:tr w:rsidR="00A86A39" w:rsidRPr="00013518" w14:paraId="56BE4159" w14:textId="77777777" w:rsidTr="00D62207">
        <w:tc>
          <w:tcPr>
            <w:tcW w:w="534" w:type="dxa"/>
          </w:tcPr>
          <w:p w14:paraId="65EC8902"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3E510125" w14:textId="77777777" w:rsidR="00A86A39" w:rsidRPr="00013518" w:rsidRDefault="00A86A39" w:rsidP="00D62207">
            <w:pPr>
              <w:textAlignment w:val="baseline"/>
              <w:rPr>
                <w:rFonts w:eastAsia="Calibri"/>
                <w:kern w:val="24"/>
                <w:sz w:val="22"/>
                <w:szCs w:val="22"/>
              </w:rPr>
            </w:pPr>
            <w:r w:rsidRPr="00013518">
              <w:rPr>
                <w:kern w:val="24"/>
                <w:sz w:val="22"/>
                <w:szCs w:val="22"/>
              </w:rPr>
              <w:t xml:space="preserve">Международный видеоконкурс ассоциированных школ </w:t>
            </w:r>
            <w:r w:rsidRPr="00013518">
              <w:rPr>
                <w:kern w:val="24"/>
                <w:sz w:val="22"/>
                <w:szCs w:val="22"/>
              </w:rPr>
              <w:lastRenderedPageBreak/>
              <w:t>ЮНЕСКО: этнокультурное наследие и охрана окружающей среды</w:t>
            </w:r>
          </w:p>
        </w:tc>
        <w:tc>
          <w:tcPr>
            <w:tcW w:w="1675" w:type="dxa"/>
          </w:tcPr>
          <w:p w14:paraId="44A5C61A" w14:textId="77777777" w:rsidR="00A86A39" w:rsidRPr="00013518" w:rsidRDefault="00A86A39" w:rsidP="00D62207">
            <w:pPr>
              <w:textAlignment w:val="baseline"/>
              <w:rPr>
                <w:rFonts w:eastAsia="Calibri"/>
                <w:kern w:val="24"/>
                <w:sz w:val="22"/>
                <w:szCs w:val="22"/>
              </w:rPr>
            </w:pPr>
            <w:r w:rsidRPr="00013518">
              <w:rPr>
                <w:kern w:val="24"/>
                <w:sz w:val="22"/>
                <w:szCs w:val="22"/>
              </w:rPr>
              <w:lastRenderedPageBreak/>
              <w:t xml:space="preserve">с 22 мая по 22 ноября 2023 </w:t>
            </w:r>
            <w:r w:rsidRPr="00013518">
              <w:rPr>
                <w:kern w:val="24"/>
                <w:sz w:val="22"/>
                <w:szCs w:val="22"/>
              </w:rPr>
              <w:lastRenderedPageBreak/>
              <w:t>года</w:t>
            </w:r>
          </w:p>
        </w:tc>
        <w:tc>
          <w:tcPr>
            <w:tcW w:w="4536" w:type="dxa"/>
          </w:tcPr>
          <w:p w14:paraId="26ADAF3C" w14:textId="77777777" w:rsidR="00A86A39" w:rsidRPr="00013518" w:rsidRDefault="00A86A39" w:rsidP="00D62207">
            <w:pPr>
              <w:jc w:val="both"/>
              <w:textAlignment w:val="baseline"/>
              <w:rPr>
                <w:kern w:val="24"/>
                <w:sz w:val="22"/>
                <w:szCs w:val="22"/>
              </w:rPr>
            </w:pPr>
            <w:r>
              <w:rPr>
                <w:kern w:val="24"/>
                <w:sz w:val="22"/>
                <w:szCs w:val="22"/>
              </w:rPr>
              <w:lastRenderedPageBreak/>
              <w:t>в</w:t>
            </w:r>
            <w:r w:rsidRPr="00013518">
              <w:rPr>
                <w:kern w:val="24"/>
                <w:sz w:val="22"/>
                <w:szCs w:val="22"/>
              </w:rPr>
              <w:t xml:space="preserve">овлечение творческих коллективов и отдельных авторов из числа учащихся </w:t>
            </w:r>
            <w:r w:rsidRPr="00013518">
              <w:rPr>
                <w:kern w:val="24"/>
                <w:sz w:val="22"/>
                <w:szCs w:val="22"/>
              </w:rPr>
              <w:lastRenderedPageBreak/>
              <w:t>ассоциированных школ ЮНЕСКО (не менее 20 человек) в возрасте от 12 до 18 лет из стран Европы, СНГ, Российской Федерации в решение проблем по сохранению природного и культурного наследия в регионах в условиях межрегионального и международного сотрудничества</w:t>
            </w:r>
          </w:p>
        </w:tc>
        <w:tc>
          <w:tcPr>
            <w:tcW w:w="4199" w:type="dxa"/>
          </w:tcPr>
          <w:p w14:paraId="702857D4" w14:textId="77777777" w:rsidR="00A86A39" w:rsidRPr="00013518" w:rsidRDefault="00A86A39" w:rsidP="00D62207">
            <w:pPr>
              <w:jc w:val="both"/>
              <w:textAlignment w:val="baseline"/>
              <w:rPr>
                <w:rFonts w:eastAsia="Calibri"/>
                <w:kern w:val="24"/>
                <w:sz w:val="22"/>
                <w:szCs w:val="22"/>
              </w:rPr>
            </w:pPr>
            <w:r w:rsidRPr="00013518">
              <w:rPr>
                <w:kern w:val="24"/>
                <w:sz w:val="22"/>
                <w:szCs w:val="22"/>
              </w:rPr>
              <w:lastRenderedPageBreak/>
              <w:t xml:space="preserve">Департамент </w:t>
            </w:r>
            <w:r>
              <w:rPr>
                <w:kern w:val="24"/>
                <w:sz w:val="22"/>
                <w:szCs w:val="22"/>
              </w:rPr>
              <w:t>общественных, внешних связей и молодежной политики</w:t>
            </w:r>
            <w:r w:rsidRPr="00013518">
              <w:rPr>
                <w:color w:val="000000" w:themeColor="text1"/>
                <w:kern w:val="24"/>
                <w:sz w:val="22"/>
                <w:szCs w:val="22"/>
              </w:rPr>
              <w:t xml:space="preserve"> </w:t>
            </w:r>
            <w:r w:rsidRPr="00013518">
              <w:rPr>
                <w:color w:val="000000" w:themeColor="text1"/>
                <w:kern w:val="24"/>
                <w:sz w:val="22"/>
                <w:szCs w:val="22"/>
              </w:rPr>
              <w:lastRenderedPageBreak/>
              <w:t>автономного округа</w:t>
            </w:r>
            <w:r w:rsidRPr="00013518">
              <w:rPr>
                <w:color w:val="000000" w:themeColor="text1"/>
                <w:sz w:val="22"/>
                <w:szCs w:val="22"/>
              </w:rPr>
              <w:t xml:space="preserve"> </w:t>
            </w:r>
            <w:r w:rsidRPr="00013518">
              <w:rPr>
                <w:color w:val="000000" w:themeColor="text1"/>
                <w:kern w:val="24"/>
                <w:sz w:val="22"/>
                <w:szCs w:val="22"/>
              </w:rPr>
              <w:t xml:space="preserve">(далее – </w:t>
            </w:r>
            <w:r>
              <w:rPr>
                <w:color w:val="000000" w:themeColor="text1"/>
                <w:kern w:val="24"/>
                <w:sz w:val="22"/>
                <w:szCs w:val="22"/>
              </w:rPr>
              <w:t>Депобщественных связей и молодежной политики</w:t>
            </w:r>
            <w:r w:rsidRPr="00013518">
              <w:rPr>
                <w:color w:val="000000" w:themeColor="text1"/>
                <w:kern w:val="24"/>
                <w:sz w:val="22"/>
                <w:szCs w:val="22"/>
              </w:rPr>
              <w:t xml:space="preserve"> Югры)</w:t>
            </w:r>
          </w:p>
        </w:tc>
      </w:tr>
      <w:tr w:rsidR="00A86A39" w:rsidRPr="00013518" w14:paraId="22B0F0FD" w14:textId="77777777" w:rsidTr="00D62207">
        <w:tc>
          <w:tcPr>
            <w:tcW w:w="534" w:type="dxa"/>
          </w:tcPr>
          <w:p w14:paraId="5BDDCB5F"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66CFE5C2" w14:textId="77777777" w:rsidR="00A86A39" w:rsidRPr="00013518" w:rsidRDefault="00A86A39" w:rsidP="00D62207">
            <w:pPr>
              <w:textAlignment w:val="baseline"/>
              <w:rPr>
                <w:rFonts w:eastAsia="Calibri"/>
                <w:kern w:val="24"/>
                <w:sz w:val="22"/>
                <w:szCs w:val="22"/>
              </w:rPr>
            </w:pPr>
            <w:r w:rsidRPr="00013518">
              <w:rPr>
                <w:kern w:val="24"/>
                <w:sz w:val="22"/>
                <w:szCs w:val="22"/>
              </w:rPr>
              <w:t>VII Международный конкурс-выставка детского творчества «Красная книга глазами детей»</w:t>
            </w:r>
          </w:p>
        </w:tc>
        <w:tc>
          <w:tcPr>
            <w:tcW w:w="1675" w:type="dxa"/>
          </w:tcPr>
          <w:p w14:paraId="50AE330B" w14:textId="77777777" w:rsidR="00A86A39" w:rsidRPr="00013518" w:rsidRDefault="00A86A39" w:rsidP="00D62207">
            <w:pPr>
              <w:textAlignment w:val="baseline"/>
              <w:rPr>
                <w:rFonts w:eastAsia="Calibri"/>
                <w:kern w:val="24"/>
                <w:sz w:val="22"/>
                <w:szCs w:val="22"/>
              </w:rPr>
            </w:pPr>
            <w:r w:rsidRPr="00013518">
              <w:rPr>
                <w:kern w:val="24"/>
                <w:sz w:val="22"/>
                <w:szCs w:val="22"/>
              </w:rPr>
              <w:t>с 22 мая по 22 ноября 2023 года</w:t>
            </w:r>
          </w:p>
        </w:tc>
        <w:tc>
          <w:tcPr>
            <w:tcW w:w="4536" w:type="dxa"/>
          </w:tcPr>
          <w:p w14:paraId="45E91898" w14:textId="77777777" w:rsidR="00A86A39" w:rsidRPr="00013518" w:rsidRDefault="00A86A39" w:rsidP="00D62207">
            <w:pPr>
              <w:jc w:val="both"/>
              <w:textAlignment w:val="baseline"/>
              <w:rPr>
                <w:sz w:val="22"/>
                <w:szCs w:val="22"/>
              </w:rPr>
            </w:pPr>
            <w:r>
              <w:rPr>
                <w:sz w:val="22"/>
                <w:szCs w:val="22"/>
              </w:rPr>
              <w:t>ф</w:t>
            </w:r>
            <w:r w:rsidRPr="00013518">
              <w:rPr>
                <w:sz w:val="22"/>
                <w:szCs w:val="22"/>
              </w:rPr>
              <w:t>ормирование экологической культуры и активной жизненной позиции среди не менее 2500 детей по отношению к проблеме сокращения видового разнообразия растительного и животного мира. Поощрение талантливых детей – около 1000 лауреатов конкурса</w:t>
            </w:r>
          </w:p>
        </w:tc>
        <w:tc>
          <w:tcPr>
            <w:tcW w:w="4199" w:type="dxa"/>
          </w:tcPr>
          <w:p w14:paraId="1A6152C4" w14:textId="77777777" w:rsidR="00A86A39" w:rsidRPr="00013518" w:rsidRDefault="00A86A39" w:rsidP="00D62207">
            <w:pPr>
              <w:jc w:val="both"/>
              <w:textAlignment w:val="baseline"/>
              <w:rPr>
                <w:sz w:val="22"/>
                <w:szCs w:val="22"/>
              </w:rPr>
            </w:pPr>
            <w:r w:rsidRPr="00013518">
              <w:rPr>
                <w:kern w:val="24"/>
                <w:sz w:val="22"/>
                <w:szCs w:val="22"/>
              </w:rPr>
              <w:t>Природнадзор Югры,</w:t>
            </w:r>
            <w:r w:rsidRPr="00013518">
              <w:rPr>
                <w:sz w:val="22"/>
                <w:szCs w:val="22"/>
              </w:rPr>
              <w:t xml:space="preserve"> </w:t>
            </w:r>
            <w:r w:rsidRPr="00013518">
              <w:rPr>
                <w:kern w:val="24"/>
                <w:sz w:val="22"/>
                <w:szCs w:val="22"/>
              </w:rPr>
              <w:t>муниципальное бюджетное учреждение «Центр культуры и спорта городского поселения Талинка» (по согласованию)</w:t>
            </w:r>
          </w:p>
        </w:tc>
      </w:tr>
      <w:tr w:rsidR="00A86A39" w:rsidRPr="00013518" w14:paraId="4A09C8FC" w14:textId="77777777" w:rsidTr="00D62207">
        <w:tc>
          <w:tcPr>
            <w:tcW w:w="534" w:type="dxa"/>
          </w:tcPr>
          <w:p w14:paraId="7919CDD5"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6DFA5FDC" w14:textId="77777777" w:rsidR="00A86A39" w:rsidRPr="00013518" w:rsidRDefault="00A86A39" w:rsidP="00D62207">
            <w:pPr>
              <w:textAlignment w:val="baseline"/>
              <w:rPr>
                <w:rFonts w:eastAsia="Calibri"/>
                <w:kern w:val="24"/>
                <w:sz w:val="22"/>
                <w:szCs w:val="22"/>
              </w:rPr>
            </w:pPr>
            <w:r w:rsidRPr="00013518">
              <w:rPr>
                <w:kern w:val="24"/>
                <w:sz w:val="22"/>
                <w:szCs w:val="22"/>
              </w:rPr>
              <w:t>Международный конкурс-выставка детского творчества «Мы в ответе за тех, кого приручили»</w:t>
            </w:r>
          </w:p>
        </w:tc>
        <w:tc>
          <w:tcPr>
            <w:tcW w:w="1675" w:type="dxa"/>
          </w:tcPr>
          <w:p w14:paraId="393C61F3" w14:textId="77777777" w:rsidR="00A86A39" w:rsidRPr="00013518" w:rsidRDefault="00A86A39" w:rsidP="00D62207">
            <w:pPr>
              <w:textAlignment w:val="baseline"/>
              <w:rPr>
                <w:rFonts w:eastAsia="Calibri"/>
                <w:kern w:val="24"/>
                <w:sz w:val="22"/>
                <w:szCs w:val="22"/>
              </w:rPr>
            </w:pPr>
            <w:r w:rsidRPr="00013518">
              <w:rPr>
                <w:kern w:val="24"/>
                <w:sz w:val="22"/>
                <w:szCs w:val="22"/>
              </w:rPr>
              <w:t>с 22 мая по 22 ноября 2023 года</w:t>
            </w:r>
          </w:p>
        </w:tc>
        <w:tc>
          <w:tcPr>
            <w:tcW w:w="4536" w:type="dxa"/>
          </w:tcPr>
          <w:p w14:paraId="5C8677D3" w14:textId="77777777" w:rsidR="00A86A39" w:rsidRPr="00013518" w:rsidRDefault="00A86A39" w:rsidP="00D62207">
            <w:pPr>
              <w:jc w:val="both"/>
              <w:textAlignment w:val="baseline"/>
              <w:rPr>
                <w:kern w:val="24"/>
                <w:sz w:val="22"/>
                <w:szCs w:val="22"/>
              </w:rPr>
            </w:pPr>
            <w:r>
              <w:rPr>
                <w:kern w:val="24"/>
                <w:sz w:val="22"/>
                <w:szCs w:val="22"/>
              </w:rPr>
              <w:t>ф</w:t>
            </w:r>
            <w:r w:rsidRPr="00013518">
              <w:rPr>
                <w:kern w:val="24"/>
                <w:sz w:val="22"/>
                <w:szCs w:val="22"/>
              </w:rPr>
              <w:t xml:space="preserve">ормирование активной жизненной позиции у не менее 200 детей по отношению к проблеме жестокого обращения к домашним и бездомным животным </w:t>
            </w:r>
          </w:p>
        </w:tc>
        <w:tc>
          <w:tcPr>
            <w:tcW w:w="4199" w:type="dxa"/>
          </w:tcPr>
          <w:p w14:paraId="2DAFBD9C" w14:textId="77777777" w:rsidR="00A86A39" w:rsidRPr="00013518" w:rsidRDefault="00A86A39" w:rsidP="00D62207">
            <w:pPr>
              <w:jc w:val="both"/>
              <w:textAlignment w:val="baseline"/>
              <w:rPr>
                <w:rFonts w:eastAsia="Calibri"/>
                <w:kern w:val="24"/>
                <w:sz w:val="22"/>
                <w:szCs w:val="22"/>
              </w:rPr>
            </w:pPr>
            <w:r w:rsidRPr="00013518">
              <w:rPr>
                <w:kern w:val="24"/>
                <w:sz w:val="22"/>
                <w:szCs w:val="22"/>
              </w:rPr>
              <w:t>Природнадзор Югры, муниципальное бюджетное учреждение «Центр культуры и спорта городского поселения Талинка» (по согласованию)</w:t>
            </w:r>
          </w:p>
        </w:tc>
      </w:tr>
      <w:tr w:rsidR="00A86A39" w:rsidRPr="00013518" w14:paraId="574E4990" w14:textId="77777777" w:rsidTr="00D62207">
        <w:tc>
          <w:tcPr>
            <w:tcW w:w="534" w:type="dxa"/>
          </w:tcPr>
          <w:p w14:paraId="7470580A"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14EE7870" w14:textId="77777777" w:rsidR="00A86A39" w:rsidRPr="00013518" w:rsidRDefault="00A86A39" w:rsidP="00D62207">
            <w:pPr>
              <w:textAlignment w:val="baseline"/>
              <w:rPr>
                <w:rFonts w:eastAsia="Calibri"/>
                <w:kern w:val="24"/>
                <w:sz w:val="22"/>
                <w:szCs w:val="22"/>
              </w:rPr>
            </w:pPr>
            <w:r w:rsidRPr="00013518">
              <w:rPr>
                <w:kern w:val="24"/>
                <w:sz w:val="22"/>
                <w:szCs w:val="22"/>
              </w:rPr>
              <w:t>Окружной экологический конкурс «Эколидер»</w:t>
            </w:r>
          </w:p>
        </w:tc>
        <w:tc>
          <w:tcPr>
            <w:tcW w:w="1675" w:type="dxa"/>
          </w:tcPr>
          <w:p w14:paraId="1B8F1D75" w14:textId="77777777" w:rsidR="00A86A39" w:rsidRPr="00013518" w:rsidRDefault="00A86A39" w:rsidP="00D62207">
            <w:pPr>
              <w:textAlignment w:val="baseline"/>
              <w:rPr>
                <w:sz w:val="22"/>
                <w:szCs w:val="22"/>
              </w:rPr>
            </w:pPr>
            <w:r w:rsidRPr="00013518">
              <w:rPr>
                <w:kern w:val="24"/>
                <w:sz w:val="22"/>
                <w:szCs w:val="22"/>
              </w:rPr>
              <w:t>с 22 мая по 22 ноября 2023 года</w:t>
            </w:r>
          </w:p>
        </w:tc>
        <w:tc>
          <w:tcPr>
            <w:tcW w:w="4536" w:type="dxa"/>
          </w:tcPr>
          <w:p w14:paraId="5C69D0E4" w14:textId="77777777" w:rsidR="00A86A39" w:rsidRPr="00013518" w:rsidRDefault="00A86A39" w:rsidP="00D62207">
            <w:pPr>
              <w:jc w:val="both"/>
              <w:textAlignment w:val="baseline"/>
              <w:rPr>
                <w:kern w:val="24"/>
                <w:sz w:val="22"/>
                <w:szCs w:val="22"/>
              </w:rPr>
            </w:pPr>
            <w:r>
              <w:rPr>
                <w:kern w:val="24"/>
                <w:sz w:val="22"/>
                <w:szCs w:val="22"/>
              </w:rPr>
              <w:t>р</w:t>
            </w:r>
            <w:r w:rsidRPr="00013518">
              <w:rPr>
                <w:kern w:val="24"/>
                <w:sz w:val="22"/>
                <w:szCs w:val="22"/>
              </w:rPr>
              <w:t>азвитие и поддержка не менее 25 гражданских инициатив и проектов в сфере охраны окружающей среды и в области формирования экологической культуры. Поощрение деятельности не менее 5 специалистов предприятий природоохранного значения, предприятий природопользования, педагогических работников, представителей некоммерческих организаций</w:t>
            </w:r>
          </w:p>
        </w:tc>
        <w:tc>
          <w:tcPr>
            <w:tcW w:w="4199" w:type="dxa"/>
          </w:tcPr>
          <w:p w14:paraId="627FAE4A" w14:textId="77777777" w:rsidR="00A86A39" w:rsidRPr="00013518" w:rsidRDefault="00A86A39" w:rsidP="00D62207">
            <w:pPr>
              <w:jc w:val="both"/>
              <w:textAlignment w:val="baseline"/>
              <w:rPr>
                <w:rFonts w:eastAsia="Calibri"/>
                <w:kern w:val="24"/>
                <w:sz w:val="22"/>
                <w:szCs w:val="22"/>
              </w:rPr>
            </w:pPr>
            <w:r w:rsidRPr="00013518">
              <w:rPr>
                <w:kern w:val="24"/>
                <w:sz w:val="22"/>
                <w:szCs w:val="22"/>
              </w:rPr>
              <w:t>Природнадзор Югры</w:t>
            </w:r>
          </w:p>
        </w:tc>
      </w:tr>
      <w:tr w:rsidR="00A86A39" w:rsidRPr="00013518" w14:paraId="4CB92836" w14:textId="77777777" w:rsidTr="00D62207">
        <w:tc>
          <w:tcPr>
            <w:tcW w:w="534" w:type="dxa"/>
          </w:tcPr>
          <w:p w14:paraId="7168FCBD"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63B4E049" w14:textId="77777777" w:rsidR="00A86A39" w:rsidRPr="00013518" w:rsidRDefault="00A86A39" w:rsidP="00D62207">
            <w:pPr>
              <w:pStyle w:val="af2"/>
              <w:spacing w:before="0" w:beforeAutospacing="0" w:after="0" w:afterAutospacing="0"/>
              <w:jc w:val="both"/>
              <w:textAlignment w:val="baseline"/>
              <w:rPr>
                <w:kern w:val="24"/>
                <w:sz w:val="22"/>
                <w:szCs w:val="22"/>
              </w:rPr>
            </w:pPr>
            <w:r w:rsidRPr="00013518">
              <w:rPr>
                <w:sz w:val="22"/>
                <w:szCs w:val="22"/>
              </w:rPr>
              <w:t>Окружной конкурс социально значимых экологических проектов школьников </w:t>
            </w:r>
          </w:p>
        </w:tc>
        <w:tc>
          <w:tcPr>
            <w:tcW w:w="1675" w:type="dxa"/>
          </w:tcPr>
          <w:p w14:paraId="2D0D3380" w14:textId="77777777" w:rsidR="00A86A39" w:rsidRPr="00013518" w:rsidRDefault="00A86A39" w:rsidP="00D62207">
            <w:pPr>
              <w:pStyle w:val="af2"/>
              <w:spacing w:before="0" w:beforeAutospacing="0" w:after="0" w:afterAutospacing="0"/>
              <w:jc w:val="both"/>
              <w:textAlignment w:val="baseline"/>
              <w:rPr>
                <w:kern w:val="24"/>
                <w:sz w:val="22"/>
                <w:szCs w:val="22"/>
              </w:rPr>
            </w:pPr>
            <w:r w:rsidRPr="00013518">
              <w:rPr>
                <w:sz w:val="22"/>
                <w:szCs w:val="22"/>
              </w:rPr>
              <w:t>с 22 мая по 25 сентября 2023 года</w:t>
            </w:r>
          </w:p>
        </w:tc>
        <w:tc>
          <w:tcPr>
            <w:tcW w:w="4536" w:type="dxa"/>
          </w:tcPr>
          <w:p w14:paraId="6E7D8D50" w14:textId="77777777" w:rsidR="00A86A39" w:rsidRPr="00013518" w:rsidRDefault="00A86A39" w:rsidP="00D62207">
            <w:pPr>
              <w:jc w:val="both"/>
              <w:textAlignment w:val="baseline"/>
              <w:rPr>
                <w:kern w:val="24"/>
                <w:sz w:val="22"/>
                <w:szCs w:val="22"/>
              </w:rPr>
            </w:pPr>
            <w:r>
              <w:rPr>
                <w:kern w:val="24"/>
                <w:sz w:val="22"/>
                <w:szCs w:val="22"/>
              </w:rPr>
              <w:t>р</w:t>
            </w:r>
            <w:r w:rsidRPr="00013518">
              <w:rPr>
                <w:kern w:val="24"/>
                <w:sz w:val="22"/>
                <w:szCs w:val="22"/>
              </w:rPr>
              <w:t>азвитие гражданской активности молодежи в сфере охраны окружающей среды через участие в проектной деятельности. Разработка не менее 25 природоохранных и эколого-просветительских проектов. Поощрение</w:t>
            </w:r>
            <w:r w:rsidRPr="00013518">
              <w:t xml:space="preserve"> </w:t>
            </w:r>
            <w:r w:rsidRPr="00013518">
              <w:rPr>
                <w:kern w:val="24"/>
                <w:sz w:val="22"/>
                <w:szCs w:val="22"/>
              </w:rPr>
              <w:t>не менее 5 человек из числа талантливой молодежи</w:t>
            </w:r>
          </w:p>
        </w:tc>
        <w:tc>
          <w:tcPr>
            <w:tcW w:w="4199" w:type="dxa"/>
          </w:tcPr>
          <w:p w14:paraId="61A331C4" w14:textId="77777777" w:rsidR="00A86A39" w:rsidRPr="00013518" w:rsidRDefault="00A86A39" w:rsidP="00D62207">
            <w:pPr>
              <w:jc w:val="both"/>
              <w:textAlignment w:val="baseline"/>
              <w:rPr>
                <w:kern w:val="24"/>
                <w:sz w:val="22"/>
                <w:szCs w:val="22"/>
              </w:rPr>
            </w:pPr>
            <w:r w:rsidRPr="00013518">
              <w:rPr>
                <w:sz w:val="22"/>
                <w:szCs w:val="22"/>
              </w:rPr>
              <w:t>Природнадзор Югры</w:t>
            </w:r>
          </w:p>
        </w:tc>
      </w:tr>
      <w:tr w:rsidR="00A86A39" w:rsidRPr="00013518" w14:paraId="26C725F5" w14:textId="77777777" w:rsidTr="00D62207">
        <w:tc>
          <w:tcPr>
            <w:tcW w:w="534" w:type="dxa"/>
          </w:tcPr>
          <w:p w14:paraId="76486AB1"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533208A7" w14:textId="77777777" w:rsidR="00A86A39" w:rsidRPr="00013518" w:rsidRDefault="00A86A39" w:rsidP="00D62207">
            <w:pPr>
              <w:textAlignment w:val="baseline"/>
              <w:rPr>
                <w:rFonts w:eastAsia="Calibri"/>
                <w:kern w:val="24"/>
                <w:sz w:val="22"/>
                <w:szCs w:val="22"/>
              </w:rPr>
            </w:pPr>
            <w:r w:rsidRPr="00013518">
              <w:rPr>
                <w:kern w:val="24"/>
                <w:sz w:val="22"/>
                <w:szCs w:val="22"/>
              </w:rPr>
              <w:t xml:space="preserve">Окружной конкурс творческих </w:t>
            </w:r>
            <w:r w:rsidRPr="00013518">
              <w:rPr>
                <w:kern w:val="24"/>
                <w:sz w:val="22"/>
                <w:szCs w:val="22"/>
              </w:rPr>
              <w:lastRenderedPageBreak/>
              <w:t>работ «ЭкоОко»</w:t>
            </w:r>
          </w:p>
        </w:tc>
        <w:tc>
          <w:tcPr>
            <w:tcW w:w="1675" w:type="dxa"/>
          </w:tcPr>
          <w:p w14:paraId="4182CE5A" w14:textId="77777777" w:rsidR="00A86A39" w:rsidRPr="00013518" w:rsidRDefault="00A86A39" w:rsidP="00D62207">
            <w:pPr>
              <w:textAlignment w:val="baseline"/>
              <w:rPr>
                <w:kern w:val="24"/>
                <w:sz w:val="22"/>
                <w:szCs w:val="22"/>
              </w:rPr>
            </w:pPr>
            <w:r w:rsidRPr="00013518">
              <w:rPr>
                <w:kern w:val="24"/>
                <w:sz w:val="22"/>
                <w:szCs w:val="22"/>
              </w:rPr>
              <w:lastRenderedPageBreak/>
              <w:t xml:space="preserve">с 22 мая по 22 </w:t>
            </w:r>
            <w:r w:rsidRPr="00013518">
              <w:rPr>
                <w:kern w:val="24"/>
                <w:sz w:val="22"/>
                <w:szCs w:val="22"/>
              </w:rPr>
              <w:lastRenderedPageBreak/>
              <w:t>ноября 2023 года</w:t>
            </w:r>
          </w:p>
        </w:tc>
        <w:tc>
          <w:tcPr>
            <w:tcW w:w="4536" w:type="dxa"/>
          </w:tcPr>
          <w:p w14:paraId="52332ACF" w14:textId="77777777" w:rsidR="00A86A39" w:rsidRPr="00013518" w:rsidRDefault="00A86A39" w:rsidP="00D62207">
            <w:pPr>
              <w:jc w:val="both"/>
              <w:textAlignment w:val="baseline"/>
              <w:rPr>
                <w:kern w:val="24"/>
                <w:sz w:val="22"/>
                <w:szCs w:val="22"/>
              </w:rPr>
            </w:pPr>
            <w:r>
              <w:rPr>
                <w:sz w:val="22"/>
                <w:szCs w:val="22"/>
              </w:rPr>
              <w:lastRenderedPageBreak/>
              <w:t>э</w:t>
            </w:r>
            <w:r w:rsidRPr="00013518">
              <w:rPr>
                <w:sz w:val="22"/>
                <w:szCs w:val="22"/>
              </w:rPr>
              <w:t xml:space="preserve">кологическое воспитание молодежи, </w:t>
            </w:r>
            <w:r w:rsidRPr="00013518">
              <w:rPr>
                <w:sz w:val="22"/>
                <w:szCs w:val="22"/>
              </w:rPr>
              <w:lastRenderedPageBreak/>
              <w:t>участие</w:t>
            </w:r>
            <w:r w:rsidRPr="00013518">
              <w:rPr>
                <w:sz w:val="22"/>
                <w:szCs w:val="22"/>
                <w:shd w:val="clear" w:color="auto" w:fill="FFFFFF"/>
              </w:rPr>
              <w:t xml:space="preserve"> не менее</w:t>
            </w:r>
            <w:r w:rsidRPr="00013518">
              <w:rPr>
                <w:kern w:val="24"/>
                <w:sz w:val="22"/>
                <w:szCs w:val="22"/>
              </w:rPr>
              <w:t xml:space="preserve"> 90 творческих работ, поощрение не менее 5 человек из числа талантливой молодежи </w:t>
            </w:r>
          </w:p>
        </w:tc>
        <w:tc>
          <w:tcPr>
            <w:tcW w:w="4199" w:type="dxa"/>
          </w:tcPr>
          <w:p w14:paraId="0FFE386B" w14:textId="77777777" w:rsidR="00A86A39" w:rsidRPr="00013518" w:rsidRDefault="00A86A39" w:rsidP="00D62207">
            <w:pPr>
              <w:jc w:val="both"/>
              <w:rPr>
                <w:rFonts w:eastAsia="Calibri"/>
                <w:kern w:val="24"/>
                <w:sz w:val="22"/>
                <w:szCs w:val="22"/>
              </w:rPr>
            </w:pPr>
            <w:r w:rsidRPr="00013518">
              <w:rPr>
                <w:kern w:val="24"/>
                <w:sz w:val="22"/>
                <w:szCs w:val="22"/>
              </w:rPr>
              <w:lastRenderedPageBreak/>
              <w:t xml:space="preserve">Депкультуры Югры, бюджетное </w:t>
            </w:r>
            <w:r w:rsidRPr="00013518">
              <w:rPr>
                <w:kern w:val="24"/>
                <w:sz w:val="22"/>
                <w:szCs w:val="22"/>
              </w:rPr>
              <w:lastRenderedPageBreak/>
              <w:t xml:space="preserve">учреждение автономного округа «Государственная библиотека Югры» (далее – БУ «Государственная библиотека Югры») (по согласованию) </w:t>
            </w:r>
          </w:p>
        </w:tc>
      </w:tr>
      <w:tr w:rsidR="00A86A39" w:rsidRPr="00013518" w14:paraId="4C700CA3" w14:textId="77777777" w:rsidTr="00D62207">
        <w:tc>
          <w:tcPr>
            <w:tcW w:w="534" w:type="dxa"/>
          </w:tcPr>
          <w:p w14:paraId="4107ED9D"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6833700E" w14:textId="77777777" w:rsidR="00A86A39" w:rsidRPr="00013518" w:rsidRDefault="00A86A39" w:rsidP="00D62207">
            <w:pPr>
              <w:textAlignment w:val="baseline"/>
              <w:rPr>
                <w:rFonts w:eastAsia="Calibri"/>
                <w:kern w:val="24"/>
                <w:sz w:val="22"/>
                <w:szCs w:val="22"/>
              </w:rPr>
            </w:pPr>
            <w:r w:rsidRPr="00013518">
              <w:rPr>
                <w:kern w:val="24"/>
                <w:sz w:val="22"/>
                <w:szCs w:val="22"/>
              </w:rPr>
              <w:t>Интерактивная акция – экологический марафон «Экособытия Югры»</w:t>
            </w:r>
          </w:p>
        </w:tc>
        <w:tc>
          <w:tcPr>
            <w:tcW w:w="1675" w:type="dxa"/>
          </w:tcPr>
          <w:p w14:paraId="185EC8FE" w14:textId="77777777" w:rsidR="00A86A39" w:rsidRPr="00013518" w:rsidRDefault="00A86A39" w:rsidP="00D62207">
            <w:pPr>
              <w:textAlignment w:val="baseline"/>
              <w:rPr>
                <w:sz w:val="22"/>
                <w:szCs w:val="22"/>
              </w:rPr>
            </w:pPr>
            <w:r w:rsidRPr="00013518">
              <w:rPr>
                <w:kern w:val="24"/>
                <w:sz w:val="22"/>
                <w:szCs w:val="22"/>
              </w:rPr>
              <w:t>с 22 мая по 22 ноября</w:t>
            </w:r>
            <w:r>
              <w:rPr>
                <w:kern w:val="24"/>
                <w:sz w:val="22"/>
                <w:szCs w:val="22"/>
              </w:rPr>
              <w:t xml:space="preserve"> </w:t>
            </w:r>
          </w:p>
          <w:p w14:paraId="07516E13" w14:textId="77777777" w:rsidR="00A86A39" w:rsidRPr="00013518" w:rsidRDefault="00A86A39" w:rsidP="00D62207">
            <w:pPr>
              <w:textAlignment w:val="baseline"/>
              <w:rPr>
                <w:rFonts w:eastAsia="Calibri"/>
                <w:kern w:val="24"/>
                <w:sz w:val="22"/>
                <w:szCs w:val="22"/>
              </w:rPr>
            </w:pPr>
            <w:r w:rsidRPr="00013518">
              <w:rPr>
                <w:kern w:val="24"/>
                <w:sz w:val="22"/>
                <w:szCs w:val="22"/>
              </w:rPr>
              <w:t>2023 года</w:t>
            </w:r>
          </w:p>
        </w:tc>
        <w:tc>
          <w:tcPr>
            <w:tcW w:w="4536" w:type="dxa"/>
          </w:tcPr>
          <w:p w14:paraId="59F89269" w14:textId="77777777" w:rsidR="00A86A39" w:rsidRPr="00013518" w:rsidRDefault="00A86A39" w:rsidP="00D62207">
            <w:pPr>
              <w:jc w:val="both"/>
              <w:textAlignment w:val="baseline"/>
              <w:rPr>
                <w:kern w:val="24"/>
                <w:sz w:val="22"/>
                <w:szCs w:val="22"/>
              </w:rPr>
            </w:pPr>
            <w:r>
              <w:rPr>
                <w:kern w:val="24"/>
                <w:sz w:val="22"/>
                <w:szCs w:val="22"/>
              </w:rPr>
              <w:t>и</w:t>
            </w:r>
            <w:r w:rsidRPr="00013518">
              <w:rPr>
                <w:kern w:val="24"/>
                <w:sz w:val="22"/>
                <w:szCs w:val="22"/>
              </w:rPr>
              <w:t>нформирование населения автономного округа о мероприятиях эколого-просветительской и природоохранной направленности в 22 муниципальных образованиях</w:t>
            </w:r>
            <w:r>
              <w:rPr>
                <w:kern w:val="24"/>
                <w:sz w:val="22"/>
                <w:szCs w:val="22"/>
              </w:rPr>
              <w:t xml:space="preserve"> автономного округа</w:t>
            </w:r>
            <w:r w:rsidRPr="00013518">
              <w:rPr>
                <w:kern w:val="24"/>
                <w:sz w:val="22"/>
                <w:szCs w:val="22"/>
              </w:rPr>
              <w:t xml:space="preserve"> посредством размещения не менее 100 материалов на</w:t>
            </w:r>
            <w:r w:rsidRPr="00013518">
              <w:rPr>
                <w:sz w:val="22"/>
                <w:szCs w:val="22"/>
              </w:rPr>
              <w:t xml:space="preserve"> </w:t>
            </w:r>
            <w:r w:rsidRPr="00013518">
              <w:rPr>
                <w:kern w:val="24"/>
                <w:sz w:val="22"/>
                <w:szCs w:val="22"/>
              </w:rPr>
              <w:t>интерактивной карте «Экособытия Югры» на официальном сайте Природнадзора Югры</w:t>
            </w:r>
          </w:p>
        </w:tc>
        <w:tc>
          <w:tcPr>
            <w:tcW w:w="4199" w:type="dxa"/>
          </w:tcPr>
          <w:p w14:paraId="3015B93C" w14:textId="77777777" w:rsidR="00A86A39" w:rsidRPr="00013518" w:rsidRDefault="00A86A39" w:rsidP="00D62207">
            <w:pPr>
              <w:jc w:val="both"/>
              <w:textAlignment w:val="baseline"/>
              <w:rPr>
                <w:rFonts w:eastAsia="Calibri"/>
                <w:kern w:val="24"/>
                <w:sz w:val="22"/>
                <w:szCs w:val="22"/>
              </w:rPr>
            </w:pPr>
            <w:r w:rsidRPr="00013518">
              <w:rPr>
                <w:kern w:val="24"/>
                <w:sz w:val="22"/>
                <w:szCs w:val="22"/>
              </w:rPr>
              <w:t>Природнадзор Югры, муниципальные образования автономного округа (по согласованию)</w:t>
            </w:r>
          </w:p>
        </w:tc>
      </w:tr>
      <w:tr w:rsidR="00A86A39" w:rsidRPr="00013518" w14:paraId="22A665F5" w14:textId="77777777" w:rsidTr="00D62207">
        <w:tc>
          <w:tcPr>
            <w:tcW w:w="534" w:type="dxa"/>
          </w:tcPr>
          <w:p w14:paraId="01A19AE4"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2FBFCFDB" w14:textId="77777777" w:rsidR="00A86A39" w:rsidRPr="00013518" w:rsidRDefault="00A86A39" w:rsidP="00D62207">
            <w:pPr>
              <w:rPr>
                <w:sz w:val="22"/>
                <w:szCs w:val="22"/>
              </w:rPr>
            </w:pPr>
            <w:r w:rsidRPr="00013518">
              <w:rPr>
                <w:kern w:val="24"/>
                <w:sz w:val="22"/>
                <w:szCs w:val="22"/>
              </w:rPr>
              <w:t>Цикл экологических выставок учреждений культуры Югры</w:t>
            </w:r>
          </w:p>
          <w:p w14:paraId="6C95D2C8" w14:textId="77777777" w:rsidR="00A86A39" w:rsidRPr="00013518" w:rsidRDefault="00A86A39" w:rsidP="00D62207">
            <w:pPr>
              <w:textAlignment w:val="baseline"/>
              <w:rPr>
                <w:kern w:val="24"/>
                <w:sz w:val="22"/>
                <w:szCs w:val="22"/>
              </w:rPr>
            </w:pPr>
            <w:r w:rsidRPr="00013518">
              <w:rPr>
                <w:kern w:val="24"/>
                <w:sz w:val="22"/>
                <w:szCs w:val="22"/>
              </w:rPr>
              <w:t> </w:t>
            </w:r>
          </w:p>
        </w:tc>
        <w:tc>
          <w:tcPr>
            <w:tcW w:w="1675" w:type="dxa"/>
          </w:tcPr>
          <w:p w14:paraId="4AC44046" w14:textId="77777777" w:rsidR="00A86A39" w:rsidRPr="00013518" w:rsidRDefault="00A86A39" w:rsidP="00D62207">
            <w:pPr>
              <w:textAlignment w:val="baseline"/>
              <w:rPr>
                <w:kern w:val="24"/>
                <w:sz w:val="22"/>
                <w:szCs w:val="22"/>
              </w:rPr>
            </w:pPr>
            <w:r w:rsidRPr="00013518">
              <w:rPr>
                <w:kern w:val="24"/>
                <w:sz w:val="22"/>
                <w:szCs w:val="22"/>
              </w:rPr>
              <w:t>с 22 мая по 30 сентября 2023 года</w:t>
            </w:r>
          </w:p>
        </w:tc>
        <w:tc>
          <w:tcPr>
            <w:tcW w:w="4536" w:type="dxa"/>
          </w:tcPr>
          <w:p w14:paraId="65E29804" w14:textId="77777777" w:rsidR="00A86A39" w:rsidRPr="00013518" w:rsidRDefault="00A86A39" w:rsidP="00D62207">
            <w:pPr>
              <w:jc w:val="both"/>
              <w:textAlignment w:val="baseline"/>
              <w:rPr>
                <w:kern w:val="24"/>
                <w:sz w:val="22"/>
                <w:szCs w:val="22"/>
              </w:rPr>
            </w:pPr>
            <w:r>
              <w:rPr>
                <w:kern w:val="24"/>
                <w:sz w:val="22"/>
                <w:szCs w:val="22"/>
              </w:rPr>
              <w:t>ф</w:t>
            </w:r>
            <w:r w:rsidRPr="00013518">
              <w:rPr>
                <w:kern w:val="24"/>
                <w:sz w:val="22"/>
                <w:szCs w:val="22"/>
              </w:rPr>
              <w:t>ормирование экологической культур</w:t>
            </w:r>
            <w:r>
              <w:rPr>
                <w:kern w:val="24"/>
                <w:sz w:val="22"/>
                <w:szCs w:val="22"/>
              </w:rPr>
              <w:t>ы населения автономного округа, участие</w:t>
            </w:r>
            <w:r w:rsidRPr="00013518">
              <w:rPr>
                <w:kern w:val="24"/>
                <w:sz w:val="22"/>
                <w:szCs w:val="22"/>
              </w:rPr>
              <w:t xml:space="preserve"> не менее 2000 посетителей</w:t>
            </w:r>
          </w:p>
        </w:tc>
        <w:tc>
          <w:tcPr>
            <w:tcW w:w="4199" w:type="dxa"/>
          </w:tcPr>
          <w:p w14:paraId="40EEC272" w14:textId="77777777" w:rsidR="00A86A39" w:rsidRPr="00013518" w:rsidRDefault="00A86A39" w:rsidP="00D62207">
            <w:pPr>
              <w:jc w:val="both"/>
              <w:textAlignment w:val="baseline"/>
              <w:rPr>
                <w:kern w:val="24"/>
                <w:sz w:val="22"/>
                <w:szCs w:val="22"/>
              </w:rPr>
            </w:pPr>
            <w:r w:rsidRPr="00013518">
              <w:rPr>
                <w:kern w:val="24"/>
                <w:sz w:val="22"/>
                <w:szCs w:val="22"/>
              </w:rPr>
              <w:t>Депкультуры Югры, бюджетное учреждение автономного округа «Музей Природы и Человека» (по согласованию), бюджетное учреждение автономного округа «Колледж-интернат Центр искусств для одаренных детей Севера» (по согласованию), бюджетное учреждение автономного округа «Этнографический музей под открытым небом «Торум Маа» (далее – БУ «Этнографический музей под открытым небом «Торум Маа»)</w:t>
            </w:r>
            <w:r>
              <w:rPr>
                <w:kern w:val="24"/>
                <w:sz w:val="22"/>
                <w:szCs w:val="22"/>
              </w:rPr>
              <w:t xml:space="preserve"> (по согласованию)</w:t>
            </w:r>
          </w:p>
        </w:tc>
      </w:tr>
      <w:tr w:rsidR="00A86A39" w:rsidRPr="00013518" w14:paraId="2EE0261F" w14:textId="77777777" w:rsidTr="00D62207">
        <w:tc>
          <w:tcPr>
            <w:tcW w:w="534" w:type="dxa"/>
          </w:tcPr>
          <w:p w14:paraId="64A239F9" w14:textId="77777777" w:rsidR="00A86A39" w:rsidRPr="00013518" w:rsidRDefault="00A86A39" w:rsidP="00A86A39">
            <w:pPr>
              <w:numPr>
                <w:ilvl w:val="0"/>
                <w:numId w:val="24"/>
              </w:numPr>
              <w:ind w:left="0" w:firstLine="0"/>
              <w:contextualSpacing/>
              <w:jc w:val="center"/>
              <w:rPr>
                <w:sz w:val="22"/>
                <w:szCs w:val="22"/>
              </w:rPr>
            </w:pPr>
          </w:p>
          <w:p w14:paraId="3E96FAB8" w14:textId="77777777" w:rsidR="00A86A39" w:rsidRPr="00013518" w:rsidRDefault="00A86A39" w:rsidP="00D62207">
            <w:pPr>
              <w:contextualSpacing/>
              <w:rPr>
                <w:sz w:val="22"/>
                <w:szCs w:val="22"/>
              </w:rPr>
            </w:pPr>
          </w:p>
        </w:tc>
        <w:tc>
          <w:tcPr>
            <w:tcW w:w="3286" w:type="dxa"/>
          </w:tcPr>
          <w:p w14:paraId="411D48F3" w14:textId="77777777" w:rsidR="00A86A39" w:rsidRPr="00013518" w:rsidRDefault="00A86A39" w:rsidP="00D62207">
            <w:pPr>
              <w:textAlignment w:val="baseline"/>
              <w:rPr>
                <w:kern w:val="24"/>
                <w:sz w:val="22"/>
                <w:szCs w:val="22"/>
              </w:rPr>
            </w:pPr>
            <w:r w:rsidRPr="00013518">
              <w:rPr>
                <w:kern w:val="24"/>
                <w:sz w:val="22"/>
                <w:szCs w:val="22"/>
              </w:rPr>
              <w:t xml:space="preserve">Окружной фестиваль «Музейная Арт-маевка» </w:t>
            </w:r>
          </w:p>
        </w:tc>
        <w:tc>
          <w:tcPr>
            <w:tcW w:w="1675" w:type="dxa"/>
          </w:tcPr>
          <w:p w14:paraId="1B845F88" w14:textId="77777777" w:rsidR="00A86A39" w:rsidRPr="00013518" w:rsidRDefault="00A86A39" w:rsidP="00D62207">
            <w:pPr>
              <w:textAlignment w:val="baseline"/>
              <w:rPr>
                <w:kern w:val="24"/>
                <w:sz w:val="22"/>
                <w:szCs w:val="22"/>
              </w:rPr>
            </w:pPr>
            <w:r w:rsidRPr="00013518">
              <w:rPr>
                <w:kern w:val="24"/>
                <w:sz w:val="22"/>
                <w:szCs w:val="22"/>
              </w:rPr>
              <w:t xml:space="preserve">с 26 </w:t>
            </w:r>
            <w:r>
              <w:rPr>
                <w:kern w:val="24"/>
                <w:sz w:val="22"/>
                <w:szCs w:val="22"/>
              </w:rPr>
              <w:t xml:space="preserve">мая </w:t>
            </w:r>
            <w:r w:rsidRPr="00013518">
              <w:rPr>
                <w:kern w:val="24"/>
                <w:sz w:val="22"/>
                <w:szCs w:val="22"/>
              </w:rPr>
              <w:t>по 27 мая 2023 года</w:t>
            </w:r>
          </w:p>
        </w:tc>
        <w:tc>
          <w:tcPr>
            <w:tcW w:w="4536" w:type="dxa"/>
          </w:tcPr>
          <w:p w14:paraId="4051A24C"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 xml:space="preserve">опуляризация музейной деятельности, </w:t>
            </w:r>
            <w:r>
              <w:rPr>
                <w:kern w:val="24"/>
                <w:sz w:val="22"/>
                <w:szCs w:val="22"/>
              </w:rPr>
              <w:t xml:space="preserve">участие </w:t>
            </w:r>
            <w:r w:rsidRPr="00013518">
              <w:rPr>
                <w:kern w:val="24"/>
                <w:sz w:val="22"/>
                <w:szCs w:val="22"/>
              </w:rPr>
              <w:t xml:space="preserve">не менее 15 </w:t>
            </w:r>
            <w:r>
              <w:rPr>
                <w:kern w:val="24"/>
                <w:sz w:val="22"/>
                <w:szCs w:val="22"/>
              </w:rPr>
              <w:t xml:space="preserve">учреждений автономного округа. </w:t>
            </w:r>
            <w:r w:rsidRPr="00013518">
              <w:rPr>
                <w:kern w:val="24"/>
                <w:sz w:val="22"/>
                <w:szCs w:val="22"/>
              </w:rPr>
              <w:t xml:space="preserve">Экологическое воспитание посредством искусства, </w:t>
            </w:r>
            <w:r>
              <w:rPr>
                <w:kern w:val="24"/>
                <w:sz w:val="22"/>
                <w:szCs w:val="22"/>
              </w:rPr>
              <w:t xml:space="preserve">участие </w:t>
            </w:r>
            <w:r w:rsidRPr="00013518">
              <w:rPr>
                <w:kern w:val="24"/>
                <w:sz w:val="22"/>
                <w:szCs w:val="22"/>
              </w:rPr>
              <w:t>не менее 900 посетителей</w:t>
            </w:r>
          </w:p>
        </w:tc>
        <w:tc>
          <w:tcPr>
            <w:tcW w:w="4199" w:type="dxa"/>
          </w:tcPr>
          <w:p w14:paraId="16CC18CD" w14:textId="77777777" w:rsidR="00A86A39" w:rsidRPr="00013518" w:rsidRDefault="00A86A39" w:rsidP="00D62207">
            <w:pPr>
              <w:jc w:val="both"/>
              <w:textAlignment w:val="baseline"/>
              <w:rPr>
                <w:kern w:val="24"/>
                <w:sz w:val="22"/>
                <w:szCs w:val="22"/>
              </w:rPr>
            </w:pPr>
            <w:r w:rsidRPr="00013518">
              <w:rPr>
                <w:kern w:val="24"/>
                <w:sz w:val="22"/>
                <w:szCs w:val="22"/>
              </w:rPr>
              <w:t>Депкультуры Югры, бюджетное учреждение автономного округа «Государственный художественный музей» (по согласованию), муниципальные образования автономного округа (по согласованию)</w:t>
            </w:r>
          </w:p>
        </w:tc>
      </w:tr>
      <w:tr w:rsidR="00A86A39" w:rsidRPr="00013518" w14:paraId="1F84BF75" w14:textId="77777777" w:rsidTr="00D62207">
        <w:tc>
          <w:tcPr>
            <w:tcW w:w="534" w:type="dxa"/>
          </w:tcPr>
          <w:p w14:paraId="68234F32"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2DA22C7F" w14:textId="77777777" w:rsidR="00A86A39" w:rsidRPr="00013518" w:rsidRDefault="00A86A39" w:rsidP="00D62207">
            <w:pPr>
              <w:textAlignment w:val="baseline"/>
              <w:rPr>
                <w:kern w:val="24"/>
                <w:sz w:val="22"/>
                <w:szCs w:val="22"/>
              </w:rPr>
            </w:pPr>
            <w:r w:rsidRPr="00013518">
              <w:rPr>
                <w:kern w:val="24"/>
                <w:sz w:val="22"/>
                <w:szCs w:val="22"/>
              </w:rPr>
              <w:t>Акция «ЮГРА – ЭКОЗАБЕГ»</w:t>
            </w:r>
          </w:p>
        </w:tc>
        <w:tc>
          <w:tcPr>
            <w:tcW w:w="1675" w:type="dxa"/>
          </w:tcPr>
          <w:p w14:paraId="4191DD3A" w14:textId="77777777" w:rsidR="00A86A39" w:rsidRPr="00013518" w:rsidRDefault="00A86A39" w:rsidP="00D62207">
            <w:pPr>
              <w:textAlignment w:val="baseline"/>
              <w:rPr>
                <w:sz w:val="22"/>
                <w:szCs w:val="22"/>
              </w:rPr>
            </w:pPr>
            <w:r>
              <w:rPr>
                <w:kern w:val="24"/>
                <w:sz w:val="22"/>
                <w:szCs w:val="22"/>
              </w:rPr>
              <w:t xml:space="preserve">до </w:t>
            </w:r>
            <w:r w:rsidRPr="00013518">
              <w:rPr>
                <w:kern w:val="24"/>
                <w:sz w:val="22"/>
                <w:szCs w:val="22"/>
              </w:rPr>
              <w:t>27 мая 2023 года</w:t>
            </w:r>
          </w:p>
        </w:tc>
        <w:tc>
          <w:tcPr>
            <w:tcW w:w="4536" w:type="dxa"/>
          </w:tcPr>
          <w:p w14:paraId="13E0D2CA" w14:textId="77777777" w:rsidR="00A86A39" w:rsidRPr="00013518" w:rsidRDefault="00A86A39" w:rsidP="00D62207">
            <w:pPr>
              <w:jc w:val="both"/>
              <w:textAlignment w:val="baseline"/>
              <w:rPr>
                <w:kern w:val="24"/>
                <w:sz w:val="22"/>
                <w:szCs w:val="22"/>
              </w:rPr>
            </w:pPr>
            <w:r>
              <w:rPr>
                <w:kern w:val="24"/>
                <w:sz w:val="22"/>
                <w:szCs w:val="22"/>
              </w:rPr>
              <w:t>у</w:t>
            </w:r>
            <w:r w:rsidRPr="00013518">
              <w:rPr>
                <w:kern w:val="24"/>
                <w:sz w:val="22"/>
                <w:szCs w:val="22"/>
              </w:rPr>
              <w:t>частие в сборе мусора не менее 2000 человек из 55 населенных пунктов автономного округа. Сбор не менее 17 тонн отходов. Охват – 22 муниципальных образования автономного округа</w:t>
            </w:r>
          </w:p>
        </w:tc>
        <w:tc>
          <w:tcPr>
            <w:tcW w:w="4199" w:type="dxa"/>
          </w:tcPr>
          <w:p w14:paraId="33034542" w14:textId="77777777" w:rsidR="00A86A39" w:rsidRPr="00013518" w:rsidRDefault="00A86A39" w:rsidP="00D62207">
            <w:pPr>
              <w:jc w:val="both"/>
              <w:textAlignment w:val="baseline"/>
              <w:rPr>
                <w:kern w:val="24"/>
                <w:sz w:val="22"/>
                <w:szCs w:val="22"/>
              </w:rPr>
            </w:pPr>
            <w:r w:rsidRPr="00013518">
              <w:rPr>
                <w:kern w:val="24"/>
                <w:sz w:val="22"/>
                <w:szCs w:val="22"/>
              </w:rPr>
              <w:t>Деппромышленности Югры, акционерное общество «Югра-Экология» (по согласованию), муниципальные образования автономного округа (по согласованию)</w:t>
            </w:r>
          </w:p>
        </w:tc>
      </w:tr>
      <w:tr w:rsidR="00A86A39" w:rsidRPr="00013518" w14:paraId="16CC2AFF" w14:textId="77777777" w:rsidTr="00D62207">
        <w:tc>
          <w:tcPr>
            <w:tcW w:w="534" w:type="dxa"/>
          </w:tcPr>
          <w:p w14:paraId="42B1B41C"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36577063" w14:textId="77777777" w:rsidR="00A86A39" w:rsidRPr="00013518" w:rsidRDefault="00A86A39" w:rsidP="00D62207">
            <w:pPr>
              <w:textAlignment w:val="baseline"/>
              <w:rPr>
                <w:sz w:val="22"/>
                <w:szCs w:val="22"/>
              </w:rPr>
            </w:pPr>
            <w:r w:rsidRPr="00013518">
              <w:rPr>
                <w:kern w:val="24"/>
                <w:sz w:val="22"/>
                <w:szCs w:val="22"/>
              </w:rPr>
              <w:t>Дни открытых дверей Природнадзора Югры  </w:t>
            </w:r>
          </w:p>
        </w:tc>
        <w:tc>
          <w:tcPr>
            <w:tcW w:w="1675" w:type="dxa"/>
          </w:tcPr>
          <w:p w14:paraId="537F541D" w14:textId="77777777" w:rsidR="00A86A39" w:rsidRPr="00013518" w:rsidRDefault="00A86A39" w:rsidP="00D62207">
            <w:pPr>
              <w:textAlignment w:val="baseline"/>
              <w:rPr>
                <w:sz w:val="22"/>
                <w:szCs w:val="22"/>
              </w:rPr>
            </w:pPr>
            <w:r w:rsidRPr="00013518">
              <w:rPr>
                <w:kern w:val="24"/>
                <w:sz w:val="22"/>
                <w:szCs w:val="22"/>
              </w:rPr>
              <w:t>с 29 мая по 5 июня 2023 года</w:t>
            </w:r>
          </w:p>
        </w:tc>
        <w:tc>
          <w:tcPr>
            <w:tcW w:w="4536" w:type="dxa"/>
          </w:tcPr>
          <w:p w14:paraId="56CAC7AE"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 xml:space="preserve">рофориентационная работа, знакомство с деятельностью природоохранных служб, </w:t>
            </w:r>
            <w:r>
              <w:rPr>
                <w:kern w:val="24"/>
                <w:sz w:val="22"/>
                <w:szCs w:val="22"/>
              </w:rPr>
              <w:t xml:space="preserve">участие </w:t>
            </w:r>
            <w:r w:rsidRPr="00013518">
              <w:rPr>
                <w:kern w:val="24"/>
                <w:sz w:val="22"/>
                <w:szCs w:val="22"/>
              </w:rPr>
              <w:t>не менее 50 обучающихся</w:t>
            </w:r>
          </w:p>
        </w:tc>
        <w:tc>
          <w:tcPr>
            <w:tcW w:w="4199" w:type="dxa"/>
          </w:tcPr>
          <w:p w14:paraId="3C5B54AC" w14:textId="77777777" w:rsidR="00A86A39" w:rsidRPr="00013518" w:rsidRDefault="00A86A39" w:rsidP="00D62207">
            <w:pPr>
              <w:jc w:val="both"/>
              <w:textAlignment w:val="baseline"/>
              <w:rPr>
                <w:sz w:val="22"/>
                <w:szCs w:val="22"/>
              </w:rPr>
            </w:pPr>
            <w:r w:rsidRPr="00013518">
              <w:rPr>
                <w:kern w:val="24"/>
                <w:sz w:val="22"/>
                <w:szCs w:val="22"/>
              </w:rPr>
              <w:t>Природнадзор Югры</w:t>
            </w:r>
          </w:p>
        </w:tc>
      </w:tr>
      <w:tr w:rsidR="00A86A39" w:rsidRPr="00013518" w14:paraId="140E4A66" w14:textId="77777777" w:rsidTr="00D62207">
        <w:tc>
          <w:tcPr>
            <w:tcW w:w="534" w:type="dxa"/>
          </w:tcPr>
          <w:p w14:paraId="319A2A51" w14:textId="77777777" w:rsidR="00A86A39" w:rsidRPr="00013518" w:rsidRDefault="00A86A39" w:rsidP="00A86A39">
            <w:pPr>
              <w:numPr>
                <w:ilvl w:val="0"/>
                <w:numId w:val="24"/>
              </w:numPr>
              <w:ind w:left="0" w:firstLine="0"/>
              <w:contextualSpacing/>
              <w:jc w:val="center"/>
              <w:rPr>
                <w:sz w:val="22"/>
                <w:szCs w:val="22"/>
              </w:rPr>
            </w:pPr>
          </w:p>
        </w:tc>
        <w:tc>
          <w:tcPr>
            <w:tcW w:w="3286" w:type="dxa"/>
          </w:tcPr>
          <w:p w14:paraId="02562951" w14:textId="77777777" w:rsidR="00A86A39" w:rsidRPr="00013518" w:rsidRDefault="00A86A39" w:rsidP="00D62207">
            <w:pPr>
              <w:rPr>
                <w:kern w:val="24"/>
                <w:sz w:val="22"/>
                <w:szCs w:val="22"/>
              </w:rPr>
            </w:pPr>
            <w:r w:rsidRPr="00013518">
              <w:rPr>
                <w:kern w:val="24"/>
                <w:sz w:val="22"/>
                <w:szCs w:val="22"/>
              </w:rPr>
              <w:t>Профориентационный экологический квест для школьников и студентов</w:t>
            </w:r>
          </w:p>
        </w:tc>
        <w:tc>
          <w:tcPr>
            <w:tcW w:w="1675" w:type="dxa"/>
          </w:tcPr>
          <w:p w14:paraId="3E7BAB45" w14:textId="77777777" w:rsidR="00A86A39" w:rsidRPr="00013518" w:rsidRDefault="00A86A39" w:rsidP="00D62207">
            <w:pPr>
              <w:rPr>
                <w:kern w:val="24"/>
                <w:sz w:val="22"/>
                <w:szCs w:val="22"/>
              </w:rPr>
            </w:pPr>
            <w:r w:rsidRPr="00013518">
              <w:rPr>
                <w:kern w:val="24"/>
                <w:sz w:val="22"/>
                <w:szCs w:val="22"/>
              </w:rPr>
              <w:t>с 31 мая по 22 ноября 2023 года</w:t>
            </w:r>
          </w:p>
        </w:tc>
        <w:tc>
          <w:tcPr>
            <w:tcW w:w="4536" w:type="dxa"/>
          </w:tcPr>
          <w:p w14:paraId="29663B4E" w14:textId="77777777" w:rsidR="00A86A39" w:rsidRPr="00013518" w:rsidRDefault="00A86A39" w:rsidP="00D62207">
            <w:pPr>
              <w:jc w:val="both"/>
              <w:rPr>
                <w:kern w:val="24"/>
                <w:sz w:val="22"/>
                <w:szCs w:val="22"/>
              </w:rPr>
            </w:pPr>
            <w:r>
              <w:rPr>
                <w:kern w:val="24"/>
                <w:sz w:val="22"/>
                <w:szCs w:val="22"/>
              </w:rPr>
              <w:t>п</w:t>
            </w:r>
            <w:r w:rsidRPr="00013518">
              <w:rPr>
                <w:kern w:val="24"/>
                <w:sz w:val="22"/>
                <w:szCs w:val="22"/>
              </w:rPr>
              <w:t xml:space="preserve">рофориентационная работа, знакомство с деятельностью предприятия газовой промышленности, природоохранных служб, </w:t>
            </w:r>
            <w:r>
              <w:rPr>
                <w:kern w:val="24"/>
                <w:sz w:val="22"/>
                <w:szCs w:val="22"/>
              </w:rPr>
              <w:t xml:space="preserve">участие </w:t>
            </w:r>
            <w:r w:rsidRPr="00013518">
              <w:rPr>
                <w:kern w:val="24"/>
                <w:sz w:val="22"/>
                <w:szCs w:val="22"/>
              </w:rPr>
              <w:t xml:space="preserve">не менее 100 обучающихся старших классов и студентов организаций высшего образования. Охват – 2 муниципальных образования автономного округа </w:t>
            </w:r>
          </w:p>
        </w:tc>
        <w:tc>
          <w:tcPr>
            <w:tcW w:w="4199" w:type="dxa"/>
          </w:tcPr>
          <w:p w14:paraId="51FDE385" w14:textId="77777777" w:rsidR="00A86A39" w:rsidRPr="00013518" w:rsidRDefault="00A86A39" w:rsidP="00D62207">
            <w:pPr>
              <w:rPr>
                <w:kern w:val="24"/>
                <w:sz w:val="22"/>
                <w:szCs w:val="22"/>
              </w:rPr>
            </w:pPr>
            <w:r w:rsidRPr="00013518">
              <w:rPr>
                <w:kern w:val="24"/>
                <w:sz w:val="22"/>
                <w:szCs w:val="22"/>
              </w:rPr>
              <w:t>Природнадзор Югры, общество с ограниченной ответственностью «Газпром трансгаз Югорск» (по согласованию)</w:t>
            </w:r>
          </w:p>
        </w:tc>
      </w:tr>
      <w:tr w:rsidR="00A86A39" w:rsidRPr="00013518" w14:paraId="40E946C1" w14:textId="77777777" w:rsidTr="00D62207">
        <w:tc>
          <w:tcPr>
            <w:tcW w:w="534" w:type="dxa"/>
          </w:tcPr>
          <w:p w14:paraId="0348DFCF"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1DBEB6E2" w14:textId="77777777" w:rsidR="00A86A39" w:rsidRPr="00CA4581" w:rsidRDefault="00A86A39" w:rsidP="00D62207">
            <w:pPr>
              <w:textAlignment w:val="baseline"/>
              <w:rPr>
                <w:sz w:val="22"/>
                <w:szCs w:val="22"/>
              </w:rPr>
            </w:pPr>
            <w:r w:rsidRPr="00CA4581">
              <w:rPr>
                <w:kern w:val="24"/>
                <w:sz w:val="22"/>
                <w:szCs w:val="22"/>
              </w:rPr>
              <w:t>«Музей живой культуры»: традиционный праздник кондинских манси «Праздник Трясогузки»</w:t>
            </w:r>
          </w:p>
        </w:tc>
        <w:tc>
          <w:tcPr>
            <w:tcW w:w="1675" w:type="dxa"/>
          </w:tcPr>
          <w:p w14:paraId="387AB5CD" w14:textId="77777777" w:rsidR="00A86A39" w:rsidRPr="00CA4581" w:rsidRDefault="00A86A39" w:rsidP="00D62207">
            <w:pPr>
              <w:textAlignment w:val="baseline"/>
              <w:rPr>
                <w:sz w:val="22"/>
                <w:szCs w:val="22"/>
              </w:rPr>
            </w:pPr>
            <w:r w:rsidRPr="00CA4581">
              <w:rPr>
                <w:kern w:val="24"/>
                <w:sz w:val="22"/>
                <w:szCs w:val="22"/>
              </w:rPr>
              <w:t>до 1 июня 2023 года</w:t>
            </w:r>
          </w:p>
        </w:tc>
        <w:tc>
          <w:tcPr>
            <w:tcW w:w="4536" w:type="dxa"/>
          </w:tcPr>
          <w:p w14:paraId="569D3EB5"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риобщение к материальной и духовной культуре и истории коренных малочисленных народов Севера посредством участия в празднике не менее 300 человек</w:t>
            </w:r>
          </w:p>
        </w:tc>
        <w:tc>
          <w:tcPr>
            <w:tcW w:w="4199" w:type="dxa"/>
          </w:tcPr>
          <w:p w14:paraId="697B794C" w14:textId="77777777" w:rsidR="00A86A39" w:rsidRPr="00013518" w:rsidRDefault="00A86A39" w:rsidP="00D62207">
            <w:pPr>
              <w:jc w:val="both"/>
              <w:textAlignment w:val="baseline"/>
              <w:rPr>
                <w:sz w:val="22"/>
                <w:szCs w:val="22"/>
              </w:rPr>
            </w:pPr>
            <w:r w:rsidRPr="00013518">
              <w:rPr>
                <w:kern w:val="24"/>
                <w:sz w:val="22"/>
                <w:szCs w:val="22"/>
              </w:rPr>
              <w:t>Депкультуры Югры,</w:t>
            </w:r>
            <w:r w:rsidRPr="00013518">
              <w:rPr>
                <w:sz w:val="22"/>
                <w:szCs w:val="22"/>
              </w:rPr>
              <w:t xml:space="preserve"> </w:t>
            </w:r>
            <w:r w:rsidRPr="00013518">
              <w:rPr>
                <w:kern w:val="24"/>
                <w:sz w:val="22"/>
                <w:szCs w:val="22"/>
              </w:rPr>
              <w:t>БУ «Этнографический музей под открытым небом «Торум Маа» (по согласованию)</w:t>
            </w:r>
          </w:p>
        </w:tc>
      </w:tr>
      <w:tr w:rsidR="00A86A39" w:rsidRPr="00013518" w14:paraId="204CCF56" w14:textId="77777777" w:rsidTr="00D62207">
        <w:tc>
          <w:tcPr>
            <w:tcW w:w="534" w:type="dxa"/>
          </w:tcPr>
          <w:p w14:paraId="504C3467"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1683288A" w14:textId="77777777" w:rsidR="00A86A39" w:rsidRPr="00CA4581" w:rsidRDefault="00A86A39" w:rsidP="00D62207">
            <w:pPr>
              <w:textAlignment w:val="baseline"/>
              <w:rPr>
                <w:sz w:val="22"/>
                <w:szCs w:val="22"/>
              </w:rPr>
            </w:pPr>
            <w:r w:rsidRPr="00CA4581">
              <w:rPr>
                <w:kern w:val="24"/>
                <w:sz w:val="22"/>
                <w:szCs w:val="22"/>
              </w:rPr>
              <w:t>Окружная киноакция «Зеленое кино»</w:t>
            </w:r>
          </w:p>
        </w:tc>
        <w:tc>
          <w:tcPr>
            <w:tcW w:w="1675" w:type="dxa"/>
          </w:tcPr>
          <w:p w14:paraId="40B6F6CC" w14:textId="77777777" w:rsidR="00A86A39" w:rsidRPr="00CA4581" w:rsidRDefault="00A86A39" w:rsidP="00D62207">
            <w:pPr>
              <w:textAlignment w:val="baseline"/>
              <w:rPr>
                <w:sz w:val="22"/>
                <w:szCs w:val="22"/>
              </w:rPr>
            </w:pPr>
            <w:r w:rsidRPr="00CA4581">
              <w:rPr>
                <w:kern w:val="24"/>
                <w:sz w:val="22"/>
                <w:szCs w:val="22"/>
              </w:rPr>
              <w:t>с 1 июня по 10 июня 2023 года</w:t>
            </w:r>
          </w:p>
        </w:tc>
        <w:tc>
          <w:tcPr>
            <w:tcW w:w="4536" w:type="dxa"/>
          </w:tcPr>
          <w:p w14:paraId="4626C095" w14:textId="77777777" w:rsidR="00A86A39" w:rsidRPr="00013518" w:rsidRDefault="00A86A39" w:rsidP="00D62207">
            <w:pPr>
              <w:jc w:val="both"/>
              <w:textAlignment w:val="baseline"/>
              <w:rPr>
                <w:kern w:val="24"/>
                <w:sz w:val="22"/>
                <w:szCs w:val="22"/>
              </w:rPr>
            </w:pPr>
            <w:r>
              <w:rPr>
                <w:kern w:val="24"/>
                <w:sz w:val="22"/>
                <w:szCs w:val="22"/>
              </w:rPr>
              <w:t>ф</w:t>
            </w:r>
            <w:r w:rsidRPr="00013518">
              <w:rPr>
                <w:kern w:val="24"/>
                <w:sz w:val="22"/>
                <w:szCs w:val="22"/>
              </w:rPr>
              <w:t>ормирование экологической культуры посредством просмотров фильмов с экологической составляющей, не менее 5000 человек. Проведение не менее 150 кинопоказов</w:t>
            </w:r>
          </w:p>
        </w:tc>
        <w:tc>
          <w:tcPr>
            <w:tcW w:w="4199" w:type="dxa"/>
          </w:tcPr>
          <w:p w14:paraId="57B6F11D" w14:textId="77777777" w:rsidR="00A86A39" w:rsidRPr="00013518" w:rsidRDefault="00A86A39" w:rsidP="00D62207">
            <w:pPr>
              <w:jc w:val="both"/>
              <w:textAlignment w:val="baseline"/>
              <w:rPr>
                <w:sz w:val="22"/>
                <w:szCs w:val="22"/>
              </w:rPr>
            </w:pPr>
            <w:r w:rsidRPr="00013518">
              <w:rPr>
                <w:kern w:val="24"/>
                <w:sz w:val="22"/>
                <w:szCs w:val="22"/>
              </w:rPr>
              <w:t>Депкультуры Югры, автономное учреждение автономного округа «Югорский кинопрокат» (по согласованию) </w:t>
            </w:r>
          </w:p>
        </w:tc>
      </w:tr>
      <w:tr w:rsidR="00A86A39" w:rsidRPr="00013518" w14:paraId="03F39999" w14:textId="77777777" w:rsidTr="00D62207">
        <w:tc>
          <w:tcPr>
            <w:tcW w:w="534" w:type="dxa"/>
          </w:tcPr>
          <w:p w14:paraId="3DBADC00"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4496C9F6" w14:textId="77777777" w:rsidR="00A86A39" w:rsidRPr="00013518" w:rsidRDefault="00A86A39" w:rsidP="00D62207">
            <w:pPr>
              <w:textAlignment w:val="baseline"/>
              <w:rPr>
                <w:sz w:val="22"/>
                <w:szCs w:val="22"/>
              </w:rPr>
            </w:pPr>
            <w:r w:rsidRPr="00013518">
              <w:rPr>
                <w:rFonts w:eastAsia="Calibri"/>
                <w:kern w:val="24"/>
                <w:sz w:val="22"/>
                <w:szCs w:val="22"/>
              </w:rPr>
              <w:t>Экологическая акция по уборке береговых линий водных объектов «Чистое дело»</w:t>
            </w:r>
          </w:p>
        </w:tc>
        <w:tc>
          <w:tcPr>
            <w:tcW w:w="1675" w:type="dxa"/>
          </w:tcPr>
          <w:p w14:paraId="67CEB3AA" w14:textId="77777777" w:rsidR="00A86A39" w:rsidRPr="00013518" w:rsidRDefault="00A86A39" w:rsidP="00D62207">
            <w:pPr>
              <w:textAlignment w:val="baseline"/>
              <w:rPr>
                <w:sz w:val="22"/>
                <w:szCs w:val="22"/>
              </w:rPr>
            </w:pPr>
            <w:r w:rsidRPr="00013518">
              <w:rPr>
                <w:rFonts w:eastAsia="Calibri"/>
                <w:kern w:val="24"/>
                <w:sz w:val="22"/>
                <w:szCs w:val="22"/>
              </w:rPr>
              <w:t>с 1 июня по 31 августа 2023 года</w:t>
            </w:r>
          </w:p>
        </w:tc>
        <w:tc>
          <w:tcPr>
            <w:tcW w:w="4536" w:type="dxa"/>
          </w:tcPr>
          <w:p w14:paraId="7FCF5DAA"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риродоохранная акция по сбору 200 тонн мусора при участии</w:t>
            </w:r>
            <w:r w:rsidRPr="00013518">
              <w:rPr>
                <w:rFonts w:eastAsia="Calibri"/>
                <w:kern w:val="24"/>
                <w:sz w:val="22"/>
                <w:szCs w:val="22"/>
              </w:rPr>
              <w:t xml:space="preserve"> не менее 20000 человек</w:t>
            </w:r>
          </w:p>
        </w:tc>
        <w:tc>
          <w:tcPr>
            <w:tcW w:w="4199" w:type="dxa"/>
          </w:tcPr>
          <w:p w14:paraId="51494BF3" w14:textId="77777777" w:rsidR="00A86A39" w:rsidRPr="00013518" w:rsidRDefault="00A86A39" w:rsidP="00D62207">
            <w:pPr>
              <w:jc w:val="both"/>
              <w:textAlignment w:val="baseline"/>
              <w:rPr>
                <w:sz w:val="22"/>
                <w:szCs w:val="22"/>
              </w:rPr>
            </w:pPr>
            <w:r w:rsidRPr="00013518">
              <w:rPr>
                <w:rFonts w:eastAsia="Calibri"/>
                <w:kern w:val="24"/>
                <w:sz w:val="22"/>
                <w:szCs w:val="22"/>
              </w:rPr>
              <w:t>Природнадзор Югры, региональное молодежное общественное экологическое движение автономного округа «Третья планета от Солнца» (далее – РМОЭД «Третья планета от солнца») (по согласованию)</w:t>
            </w:r>
          </w:p>
        </w:tc>
      </w:tr>
      <w:tr w:rsidR="00A86A39" w:rsidRPr="00013518" w14:paraId="2C0D4462" w14:textId="77777777" w:rsidTr="00D62207">
        <w:tc>
          <w:tcPr>
            <w:tcW w:w="534" w:type="dxa"/>
          </w:tcPr>
          <w:p w14:paraId="335840C6"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5BB9BCA0" w14:textId="77777777" w:rsidR="00A86A39" w:rsidRPr="00013518" w:rsidRDefault="00A86A39" w:rsidP="00D62207">
            <w:pPr>
              <w:jc w:val="both"/>
              <w:textAlignment w:val="baseline"/>
              <w:rPr>
                <w:kern w:val="24"/>
                <w:sz w:val="22"/>
                <w:szCs w:val="22"/>
              </w:rPr>
            </w:pPr>
            <w:r w:rsidRPr="00013518">
              <w:rPr>
                <w:sz w:val="22"/>
                <w:szCs w:val="22"/>
                <w:lang w:eastAsia="en-US"/>
              </w:rPr>
              <w:t>Зоозащитная акция «Не бросай меня на даче»</w:t>
            </w:r>
            <w:r w:rsidRPr="00013518">
              <w:rPr>
                <w:i/>
                <w:iCs/>
                <w:sz w:val="22"/>
                <w:szCs w:val="22"/>
                <w:lang w:eastAsia="en-US"/>
              </w:rPr>
              <w:t xml:space="preserve"> </w:t>
            </w:r>
          </w:p>
        </w:tc>
        <w:tc>
          <w:tcPr>
            <w:tcW w:w="1675" w:type="dxa"/>
          </w:tcPr>
          <w:p w14:paraId="7F863803" w14:textId="77777777" w:rsidR="00A86A39" w:rsidRPr="00013518" w:rsidRDefault="00A86A39" w:rsidP="00D62207">
            <w:pPr>
              <w:jc w:val="both"/>
              <w:textAlignment w:val="baseline"/>
              <w:rPr>
                <w:kern w:val="24"/>
                <w:sz w:val="22"/>
                <w:szCs w:val="22"/>
              </w:rPr>
            </w:pPr>
            <w:r w:rsidRPr="00013518">
              <w:rPr>
                <w:sz w:val="22"/>
                <w:szCs w:val="22"/>
                <w:lang w:eastAsia="en-US"/>
              </w:rPr>
              <w:t>с 1 июля по 31 октября 2023 года</w:t>
            </w:r>
          </w:p>
        </w:tc>
        <w:tc>
          <w:tcPr>
            <w:tcW w:w="4536" w:type="dxa"/>
          </w:tcPr>
          <w:p w14:paraId="5B1FCEE3" w14:textId="77777777" w:rsidR="00A86A39" w:rsidRPr="00013518" w:rsidRDefault="00A86A39" w:rsidP="00D62207">
            <w:pPr>
              <w:jc w:val="both"/>
              <w:textAlignment w:val="baseline"/>
              <w:rPr>
                <w:rFonts w:eastAsia="Calibri"/>
                <w:sz w:val="22"/>
                <w:szCs w:val="22"/>
              </w:rPr>
            </w:pPr>
            <w:r>
              <w:rPr>
                <w:sz w:val="22"/>
                <w:szCs w:val="22"/>
                <w:lang w:eastAsia="en-US"/>
              </w:rPr>
              <w:t>о</w:t>
            </w:r>
            <w:r w:rsidRPr="00013518">
              <w:rPr>
                <w:sz w:val="22"/>
                <w:szCs w:val="22"/>
                <w:lang w:eastAsia="en-US"/>
              </w:rPr>
              <w:t xml:space="preserve">беспечение сокращения числа животных без владельцев после дачного сезона, в том числе путем формирования у граждан ответственного отношения и культуры обращения с животными, </w:t>
            </w:r>
            <w:r w:rsidRPr="00013518">
              <w:rPr>
                <w:sz w:val="22"/>
                <w:szCs w:val="22"/>
              </w:rPr>
              <w:t>количество переданных новым владельцам собак – не менее 200</w:t>
            </w:r>
            <w:r w:rsidRPr="00013518">
              <w:rPr>
                <w:sz w:val="22"/>
                <w:szCs w:val="22"/>
                <w:lang w:eastAsia="en-US"/>
              </w:rPr>
              <w:t>. С</w:t>
            </w:r>
            <w:r>
              <w:rPr>
                <w:sz w:val="22"/>
                <w:szCs w:val="22"/>
              </w:rPr>
              <w:t xml:space="preserve">бор </w:t>
            </w:r>
            <w:r w:rsidRPr="00013518">
              <w:rPr>
                <w:sz w:val="22"/>
                <w:szCs w:val="22"/>
              </w:rPr>
              <w:t>не менее 450 кг</w:t>
            </w:r>
            <w:r>
              <w:rPr>
                <w:sz w:val="22"/>
                <w:szCs w:val="22"/>
              </w:rPr>
              <w:t xml:space="preserve"> корма</w:t>
            </w:r>
          </w:p>
        </w:tc>
        <w:tc>
          <w:tcPr>
            <w:tcW w:w="4199" w:type="dxa"/>
          </w:tcPr>
          <w:p w14:paraId="6E50C7C8" w14:textId="77777777" w:rsidR="00A86A39" w:rsidRPr="00013518" w:rsidRDefault="00A86A39" w:rsidP="00D62207">
            <w:pPr>
              <w:jc w:val="both"/>
              <w:textAlignment w:val="baseline"/>
              <w:rPr>
                <w:strike/>
                <w:kern w:val="24"/>
                <w:sz w:val="22"/>
                <w:szCs w:val="22"/>
              </w:rPr>
            </w:pPr>
            <w:r w:rsidRPr="00013518">
              <w:rPr>
                <w:sz w:val="22"/>
                <w:szCs w:val="22"/>
                <w:lang w:eastAsia="en-US"/>
              </w:rPr>
              <w:t>Ветслужба Югры</w:t>
            </w:r>
          </w:p>
        </w:tc>
      </w:tr>
      <w:tr w:rsidR="00A86A39" w:rsidRPr="00013518" w14:paraId="2F1EA9D0" w14:textId="77777777" w:rsidTr="00D62207">
        <w:tc>
          <w:tcPr>
            <w:tcW w:w="534" w:type="dxa"/>
          </w:tcPr>
          <w:p w14:paraId="14053FB1"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286925D8" w14:textId="77777777" w:rsidR="00A86A39" w:rsidRPr="00CA4581" w:rsidRDefault="00A86A39" w:rsidP="00D62207">
            <w:pPr>
              <w:jc w:val="both"/>
              <w:textAlignment w:val="baseline"/>
              <w:rPr>
                <w:rFonts w:eastAsia="Calibri"/>
                <w:kern w:val="24"/>
                <w:sz w:val="22"/>
                <w:szCs w:val="22"/>
              </w:rPr>
            </w:pPr>
            <w:r w:rsidRPr="00CA4581">
              <w:rPr>
                <w:kern w:val="24"/>
                <w:sz w:val="22"/>
                <w:szCs w:val="22"/>
              </w:rPr>
              <w:t xml:space="preserve">XXI окружной смотр-конкурс работы общедоступных библиотек по экологическому просвещению населения </w:t>
            </w:r>
            <w:r w:rsidRPr="00CA4581">
              <w:rPr>
                <w:kern w:val="24"/>
                <w:sz w:val="22"/>
                <w:szCs w:val="22"/>
              </w:rPr>
              <w:lastRenderedPageBreak/>
              <w:t xml:space="preserve">автономного округа </w:t>
            </w:r>
          </w:p>
        </w:tc>
        <w:tc>
          <w:tcPr>
            <w:tcW w:w="1675" w:type="dxa"/>
          </w:tcPr>
          <w:p w14:paraId="64DDA051" w14:textId="77777777" w:rsidR="00A86A39" w:rsidRPr="00CA4581" w:rsidRDefault="00A86A39" w:rsidP="00D62207">
            <w:pPr>
              <w:textAlignment w:val="baseline"/>
              <w:rPr>
                <w:rFonts w:eastAsia="Calibri"/>
                <w:kern w:val="24"/>
                <w:sz w:val="22"/>
                <w:szCs w:val="22"/>
              </w:rPr>
            </w:pPr>
            <w:r w:rsidRPr="00CA4581">
              <w:rPr>
                <w:kern w:val="24"/>
                <w:sz w:val="22"/>
                <w:szCs w:val="22"/>
              </w:rPr>
              <w:lastRenderedPageBreak/>
              <w:t>с 1 июня по 22 ноября 2023 года</w:t>
            </w:r>
          </w:p>
        </w:tc>
        <w:tc>
          <w:tcPr>
            <w:tcW w:w="4536" w:type="dxa"/>
          </w:tcPr>
          <w:p w14:paraId="255C1CE4" w14:textId="77777777" w:rsidR="00A86A39" w:rsidRPr="00013518" w:rsidRDefault="00A86A39" w:rsidP="00D62207">
            <w:pPr>
              <w:jc w:val="both"/>
              <w:textAlignment w:val="baseline"/>
              <w:rPr>
                <w:sz w:val="22"/>
                <w:szCs w:val="22"/>
                <w:lang w:eastAsia="en-US"/>
              </w:rPr>
            </w:pPr>
            <w:r>
              <w:rPr>
                <w:kern w:val="24"/>
                <w:sz w:val="22"/>
                <w:szCs w:val="22"/>
              </w:rPr>
              <w:t>в</w:t>
            </w:r>
            <w:r w:rsidRPr="00013518">
              <w:rPr>
                <w:kern w:val="24"/>
                <w:sz w:val="22"/>
                <w:szCs w:val="22"/>
              </w:rPr>
              <w:t>ыявление и распространение не менее 15 практик, направленных на экологическое просвещение населения, формирование экологической культуры</w:t>
            </w:r>
          </w:p>
        </w:tc>
        <w:tc>
          <w:tcPr>
            <w:tcW w:w="4199" w:type="dxa"/>
          </w:tcPr>
          <w:p w14:paraId="59CD2C05" w14:textId="77777777" w:rsidR="00A86A39" w:rsidRPr="00013518" w:rsidRDefault="00A86A39" w:rsidP="00D62207">
            <w:pPr>
              <w:jc w:val="both"/>
              <w:textAlignment w:val="baseline"/>
              <w:rPr>
                <w:rFonts w:eastAsia="Calibri"/>
                <w:kern w:val="24"/>
                <w:sz w:val="22"/>
                <w:szCs w:val="22"/>
              </w:rPr>
            </w:pPr>
            <w:r w:rsidRPr="00013518">
              <w:rPr>
                <w:kern w:val="24"/>
                <w:sz w:val="22"/>
                <w:szCs w:val="22"/>
              </w:rPr>
              <w:t>Природнадзор Югры, Депкультуры Югры, БУ «Государственная библиотека Югры» (по согласованию)</w:t>
            </w:r>
          </w:p>
        </w:tc>
      </w:tr>
      <w:tr w:rsidR="00A86A39" w:rsidRPr="00013518" w14:paraId="147E0F34" w14:textId="77777777" w:rsidTr="00D62207">
        <w:tc>
          <w:tcPr>
            <w:tcW w:w="534" w:type="dxa"/>
          </w:tcPr>
          <w:p w14:paraId="46655CEA"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39AA5A5F" w14:textId="77777777" w:rsidR="00A86A39" w:rsidRPr="00CA4581" w:rsidRDefault="00A86A39" w:rsidP="00D62207">
            <w:pPr>
              <w:textAlignment w:val="baseline"/>
              <w:rPr>
                <w:kern w:val="24"/>
                <w:sz w:val="22"/>
                <w:szCs w:val="22"/>
              </w:rPr>
            </w:pPr>
            <w:r w:rsidRPr="00CA4581">
              <w:rPr>
                <w:kern w:val="24"/>
                <w:sz w:val="22"/>
                <w:szCs w:val="22"/>
              </w:rPr>
              <w:t>Научно-методический семинар, посвящённый Дню эколога и Международному дню охраны окружающей среды</w:t>
            </w:r>
          </w:p>
        </w:tc>
        <w:tc>
          <w:tcPr>
            <w:tcW w:w="1675" w:type="dxa"/>
          </w:tcPr>
          <w:p w14:paraId="5759AE6D" w14:textId="77777777" w:rsidR="00A86A39" w:rsidRPr="00CA4581" w:rsidRDefault="00A86A39" w:rsidP="00D62207">
            <w:pPr>
              <w:textAlignment w:val="baseline"/>
              <w:rPr>
                <w:sz w:val="22"/>
                <w:szCs w:val="22"/>
              </w:rPr>
            </w:pPr>
            <w:r w:rsidRPr="00CA4581">
              <w:rPr>
                <w:kern w:val="24"/>
                <w:sz w:val="22"/>
                <w:szCs w:val="22"/>
              </w:rPr>
              <w:t>с 3 июня по 10 июня 2023 года</w:t>
            </w:r>
          </w:p>
        </w:tc>
        <w:tc>
          <w:tcPr>
            <w:tcW w:w="4536" w:type="dxa"/>
          </w:tcPr>
          <w:p w14:paraId="2685631E" w14:textId="77777777" w:rsidR="00A86A39" w:rsidRPr="00013518" w:rsidRDefault="00A86A39" w:rsidP="00D62207">
            <w:pPr>
              <w:jc w:val="both"/>
              <w:textAlignment w:val="baseline"/>
              <w:rPr>
                <w:sz w:val="22"/>
                <w:szCs w:val="22"/>
              </w:rPr>
            </w:pPr>
            <w:r>
              <w:rPr>
                <w:kern w:val="24"/>
                <w:sz w:val="22"/>
                <w:szCs w:val="22"/>
              </w:rPr>
              <w:t>о</w:t>
            </w:r>
            <w:r w:rsidRPr="00013518">
              <w:rPr>
                <w:kern w:val="24"/>
                <w:sz w:val="22"/>
                <w:szCs w:val="22"/>
              </w:rPr>
              <w:t>казание методической помощи в области охраны окружающей среды и рационального природопользования не менее 30 специалистам</w:t>
            </w:r>
          </w:p>
        </w:tc>
        <w:tc>
          <w:tcPr>
            <w:tcW w:w="4199" w:type="dxa"/>
          </w:tcPr>
          <w:p w14:paraId="66382F5E" w14:textId="77777777" w:rsidR="00A86A39" w:rsidRPr="00013518" w:rsidRDefault="00A86A39" w:rsidP="00D62207">
            <w:pPr>
              <w:jc w:val="both"/>
              <w:textAlignment w:val="baseline"/>
              <w:rPr>
                <w:kern w:val="24"/>
                <w:sz w:val="22"/>
                <w:szCs w:val="22"/>
              </w:rPr>
            </w:pPr>
            <w:r w:rsidRPr="00013518">
              <w:rPr>
                <w:kern w:val="24"/>
                <w:sz w:val="22"/>
                <w:szCs w:val="22"/>
              </w:rPr>
              <w:t>Депобразования и науки Югры, БУ ВО «Сургутский государственный университет» (по согласованию)</w:t>
            </w:r>
          </w:p>
        </w:tc>
      </w:tr>
      <w:tr w:rsidR="00A86A39" w:rsidRPr="00013518" w14:paraId="16363C22" w14:textId="77777777" w:rsidTr="00D62207">
        <w:tc>
          <w:tcPr>
            <w:tcW w:w="534" w:type="dxa"/>
          </w:tcPr>
          <w:p w14:paraId="431A0081"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57921AB2" w14:textId="77777777" w:rsidR="00A86A39" w:rsidRPr="00013518" w:rsidRDefault="00A86A39" w:rsidP="00D62207">
            <w:pPr>
              <w:textAlignment w:val="baseline"/>
              <w:rPr>
                <w:rFonts w:eastAsia="Calibri"/>
                <w:kern w:val="24"/>
                <w:sz w:val="22"/>
                <w:szCs w:val="22"/>
              </w:rPr>
            </w:pPr>
            <w:r w:rsidRPr="00013518">
              <w:rPr>
                <w:rFonts w:eastAsia="Calibri"/>
                <w:kern w:val="24"/>
                <w:sz w:val="22"/>
                <w:szCs w:val="22"/>
              </w:rPr>
              <w:t>Круглый стол «Биоразнообразие Югры»</w:t>
            </w:r>
          </w:p>
        </w:tc>
        <w:tc>
          <w:tcPr>
            <w:tcW w:w="1675" w:type="dxa"/>
          </w:tcPr>
          <w:p w14:paraId="1B170398" w14:textId="77777777" w:rsidR="00A86A39" w:rsidRPr="00013518" w:rsidRDefault="00A86A39" w:rsidP="00D62207">
            <w:pPr>
              <w:textAlignment w:val="baseline"/>
              <w:rPr>
                <w:rFonts w:eastAsia="Calibri"/>
                <w:kern w:val="24"/>
                <w:sz w:val="22"/>
                <w:szCs w:val="22"/>
              </w:rPr>
            </w:pPr>
            <w:r w:rsidRPr="00013518">
              <w:rPr>
                <w:rFonts w:eastAsia="Calibri"/>
                <w:kern w:val="24"/>
                <w:sz w:val="22"/>
                <w:szCs w:val="22"/>
              </w:rPr>
              <w:t>до 6 июня 2023 года</w:t>
            </w:r>
          </w:p>
        </w:tc>
        <w:tc>
          <w:tcPr>
            <w:tcW w:w="4536" w:type="dxa"/>
          </w:tcPr>
          <w:p w14:paraId="5CF1AB65" w14:textId="77777777" w:rsidR="00A86A39" w:rsidRPr="00013518" w:rsidRDefault="00A86A39" w:rsidP="00D62207">
            <w:pPr>
              <w:jc w:val="both"/>
              <w:textAlignment w:val="baseline"/>
              <w:rPr>
                <w:kern w:val="24"/>
                <w:sz w:val="22"/>
                <w:szCs w:val="22"/>
              </w:rPr>
            </w:pPr>
            <w:r>
              <w:rPr>
                <w:sz w:val="22"/>
                <w:szCs w:val="22"/>
              </w:rPr>
              <w:t>п</w:t>
            </w:r>
            <w:r w:rsidRPr="00013518">
              <w:rPr>
                <w:sz w:val="22"/>
                <w:szCs w:val="22"/>
              </w:rPr>
              <w:t>роведение курса повышения квалификации для не менее 50 специалистов в вопросах изучения, сохранения и рационального использования биоразнообразия</w:t>
            </w:r>
            <w:r w:rsidRPr="00013518">
              <w:rPr>
                <w:kern w:val="24"/>
                <w:sz w:val="22"/>
                <w:szCs w:val="22"/>
              </w:rPr>
              <w:t xml:space="preserve">  </w:t>
            </w:r>
          </w:p>
        </w:tc>
        <w:tc>
          <w:tcPr>
            <w:tcW w:w="4199" w:type="dxa"/>
          </w:tcPr>
          <w:p w14:paraId="3E491EFA" w14:textId="77777777" w:rsidR="00A86A39" w:rsidRPr="00013518" w:rsidRDefault="00A86A39" w:rsidP="00D62207">
            <w:pPr>
              <w:jc w:val="both"/>
              <w:textAlignment w:val="baseline"/>
              <w:rPr>
                <w:kern w:val="24"/>
                <w:sz w:val="22"/>
                <w:szCs w:val="22"/>
              </w:rPr>
            </w:pPr>
            <w:r w:rsidRPr="00013518">
              <w:rPr>
                <w:kern w:val="24"/>
                <w:sz w:val="22"/>
                <w:szCs w:val="22"/>
              </w:rPr>
              <w:t>Депобразования и науки Югры, БУ ВО «Сургутский государственный университет» (по согласованию)</w:t>
            </w:r>
          </w:p>
        </w:tc>
      </w:tr>
      <w:tr w:rsidR="00A86A39" w:rsidRPr="00013518" w14:paraId="0E3F7A1A" w14:textId="77777777" w:rsidTr="00D62207">
        <w:tc>
          <w:tcPr>
            <w:tcW w:w="534" w:type="dxa"/>
          </w:tcPr>
          <w:p w14:paraId="39AD99A0"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53EB6E95" w14:textId="77777777" w:rsidR="00A86A39" w:rsidRPr="00CA4581" w:rsidRDefault="00A86A39" w:rsidP="00D62207">
            <w:pPr>
              <w:textAlignment w:val="baseline"/>
              <w:rPr>
                <w:sz w:val="22"/>
                <w:szCs w:val="22"/>
              </w:rPr>
            </w:pPr>
            <w:r w:rsidRPr="00CA4581">
              <w:rPr>
                <w:kern w:val="24"/>
                <w:sz w:val="22"/>
                <w:szCs w:val="22"/>
              </w:rPr>
              <w:t xml:space="preserve">Конференция «Цифровая трансформация охраны природы» </w:t>
            </w:r>
          </w:p>
        </w:tc>
        <w:tc>
          <w:tcPr>
            <w:tcW w:w="1675" w:type="dxa"/>
          </w:tcPr>
          <w:p w14:paraId="09FE33B5" w14:textId="77777777" w:rsidR="00A86A39" w:rsidRPr="00CA4581" w:rsidRDefault="00A86A39" w:rsidP="00D62207">
            <w:pPr>
              <w:jc w:val="both"/>
              <w:textAlignment w:val="baseline"/>
              <w:rPr>
                <w:rFonts w:eastAsia="Calibri"/>
                <w:kern w:val="24"/>
                <w:sz w:val="22"/>
                <w:szCs w:val="22"/>
              </w:rPr>
            </w:pPr>
            <w:r w:rsidRPr="00CA4581">
              <w:rPr>
                <w:kern w:val="24"/>
                <w:sz w:val="22"/>
                <w:szCs w:val="22"/>
              </w:rPr>
              <w:t>до 6 июня 2023 года</w:t>
            </w:r>
          </w:p>
        </w:tc>
        <w:tc>
          <w:tcPr>
            <w:tcW w:w="4536" w:type="dxa"/>
          </w:tcPr>
          <w:p w14:paraId="7812579B" w14:textId="77777777" w:rsidR="00A86A39" w:rsidRPr="00013518" w:rsidRDefault="00A86A39" w:rsidP="00D62207">
            <w:pPr>
              <w:jc w:val="both"/>
              <w:textAlignment w:val="baseline"/>
              <w:rPr>
                <w:kern w:val="24"/>
                <w:sz w:val="22"/>
                <w:szCs w:val="22"/>
              </w:rPr>
            </w:pPr>
            <w:r>
              <w:rPr>
                <w:kern w:val="24"/>
                <w:sz w:val="22"/>
                <w:szCs w:val="22"/>
              </w:rPr>
              <w:t>о</w:t>
            </w:r>
            <w:r w:rsidRPr="00013518">
              <w:rPr>
                <w:kern w:val="24"/>
                <w:sz w:val="22"/>
                <w:szCs w:val="22"/>
              </w:rPr>
              <w:t>бмен лучшими IT-практиками охраны природы с российским и международным экспертным сообществами, – не менее 70 специалистов. Обсуждение актуальных проблем и вопросов цифровой трансформации охраны природы</w:t>
            </w:r>
          </w:p>
        </w:tc>
        <w:tc>
          <w:tcPr>
            <w:tcW w:w="4199" w:type="dxa"/>
          </w:tcPr>
          <w:p w14:paraId="72B7BFA1" w14:textId="77777777" w:rsidR="00A86A39" w:rsidRPr="00013518" w:rsidRDefault="00A86A39" w:rsidP="00D62207">
            <w:pPr>
              <w:jc w:val="both"/>
              <w:textAlignment w:val="baseline"/>
              <w:rPr>
                <w:sz w:val="22"/>
                <w:szCs w:val="22"/>
              </w:rPr>
            </w:pPr>
            <w:r w:rsidRPr="00013518">
              <w:rPr>
                <w:kern w:val="24"/>
                <w:sz w:val="22"/>
                <w:szCs w:val="22"/>
              </w:rPr>
              <w:t>Природнадзор Югры, Департамент информационных технологий и цифрового развития автономного округа, автономное учреждение автономного округа «Югорский научно-исследовательский институт информационных технологий» (по согласованию)</w:t>
            </w:r>
          </w:p>
        </w:tc>
      </w:tr>
      <w:tr w:rsidR="00A86A39" w:rsidRPr="00013518" w14:paraId="4E484D8F" w14:textId="77777777" w:rsidTr="00D62207">
        <w:tc>
          <w:tcPr>
            <w:tcW w:w="534" w:type="dxa"/>
          </w:tcPr>
          <w:p w14:paraId="343BFF9A"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7CC98DB5" w14:textId="77777777" w:rsidR="00A86A39" w:rsidRPr="00CA4581" w:rsidRDefault="00A86A39" w:rsidP="00D62207">
            <w:pPr>
              <w:textAlignment w:val="baseline"/>
              <w:rPr>
                <w:sz w:val="22"/>
                <w:szCs w:val="22"/>
              </w:rPr>
            </w:pPr>
            <w:r w:rsidRPr="00CA4581">
              <w:rPr>
                <w:sz w:val="22"/>
                <w:szCs w:val="22"/>
              </w:rPr>
              <w:t xml:space="preserve">Межрегиональные соревнования учащихся «Школа безопасности» Уральского Федерального округа </w:t>
            </w:r>
          </w:p>
        </w:tc>
        <w:tc>
          <w:tcPr>
            <w:tcW w:w="1675" w:type="dxa"/>
          </w:tcPr>
          <w:p w14:paraId="5B4E65FE" w14:textId="77777777" w:rsidR="00A86A39" w:rsidRPr="00CA4581" w:rsidRDefault="00A86A39" w:rsidP="00D62207">
            <w:pPr>
              <w:textAlignment w:val="baseline"/>
              <w:rPr>
                <w:sz w:val="22"/>
                <w:szCs w:val="22"/>
              </w:rPr>
            </w:pPr>
            <w:r w:rsidRPr="00CA4581">
              <w:rPr>
                <w:sz w:val="22"/>
                <w:szCs w:val="22"/>
              </w:rPr>
              <w:t>с 18 июня по 24 июня 2023 года</w:t>
            </w:r>
          </w:p>
        </w:tc>
        <w:tc>
          <w:tcPr>
            <w:tcW w:w="4536" w:type="dxa"/>
          </w:tcPr>
          <w:p w14:paraId="69ABAA3F" w14:textId="77777777" w:rsidR="00A86A39" w:rsidRPr="00013518" w:rsidRDefault="00A86A39" w:rsidP="00D62207">
            <w:pPr>
              <w:jc w:val="both"/>
              <w:textAlignment w:val="baseline"/>
              <w:rPr>
                <w:kern w:val="24"/>
                <w:sz w:val="22"/>
                <w:szCs w:val="22"/>
              </w:rPr>
            </w:pPr>
            <w:r>
              <w:rPr>
                <w:sz w:val="22"/>
                <w:szCs w:val="22"/>
              </w:rPr>
              <w:t>ф</w:t>
            </w:r>
            <w:r w:rsidRPr="00013518">
              <w:rPr>
                <w:sz w:val="22"/>
                <w:szCs w:val="22"/>
              </w:rPr>
              <w:t>ормирование сознательного отношения к вопросам личной безопасности, практических навыков и умений поведения в экстремальных ситуациях, в том числе навыков экологического образа жизни, у не менее 60 учащихся образовательных организаций. Команда победителей примет участие на Всероссийском этапе соревнований</w:t>
            </w:r>
          </w:p>
        </w:tc>
        <w:tc>
          <w:tcPr>
            <w:tcW w:w="4199" w:type="dxa"/>
          </w:tcPr>
          <w:p w14:paraId="79AF1F14" w14:textId="77777777" w:rsidR="00A86A39" w:rsidRPr="00013518" w:rsidRDefault="00A86A39" w:rsidP="00D62207">
            <w:pPr>
              <w:jc w:val="both"/>
              <w:textAlignment w:val="baseline"/>
              <w:rPr>
                <w:sz w:val="22"/>
                <w:szCs w:val="22"/>
              </w:rPr>
            </w:pPr>
            <w:r w:rsidRPr="00013518">
              <w:rPr>
                <w:sz w:val="22"/>
                <w:szCs w:val="22"/>
              </w:rPr>
              <w:t>Депобразования и науки Югры, АУ «Региональный молодежный центр» (по согласованию),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автономному округу (по согласованию), Департамент региональной безопасности автономного округа, казенное учреждение  автономного округа «Центроспас-Югория» (по согласованию</w:t>
            </w:r>
            <w:r>
              <w:rPr>
                <w:sz w:val="22"/>
                <w:szCs w:val="22"/>
              </w:rPr>
              <w:t xml:space="preserve">), Департамент здравоохранения </w:t>
            </w:r>
            <w:r w:rsidRPr="00013518">
              <w:rPr>
                <w:sz w:val="22"/>
                <w:szCs w:val="22"/>
              </w:rPr>
              <w:t xml:space="preserve">автономного округа, </w:t>
            </w:r>
            <w:r w:rsidRPr="00F87613">
              <w:rPr>
                <w:sz w:val="22"/>
                <w:szCs w:val="22"/>
              </w:rPr>
              <w:t>Депобщественных связей и молодежной политики Югры</w:t>
            </w:r>
            <w:r w:rsidRPr="00013518">
              <w:rPr>
                <w:sz w:val="22"/>
                <w:szCs w:val="22"/>
              </w:rPr>
              <w:t xml:space="preserve">, Департамент физической культуры и спорта автономного округа, Депкультуры Югры, Природнадзор Югры, Управление </w:t>
            </w:r>
            <w:r w:rsidRPr="00013518">
              <w:rPr>
                <w:sz w:val="22"/>
                <w:szCs w:val="22"/>
              </w:rPr>
              <w:lastRenderedPageBreak/>
              <w:t>Министерства внутренних дел Российской Федерации по автономному округу (по согласованию), Управление Федеральной службы по надзору в сфере защиты прав потребителей и благополучия человека по автономному округу, администрация городского округа Нягань (по согласованию), муниципальное автономное учреждение города Нягани «Спортивная школа «Патриот» (по согласованию)</w:t>
            </w:r>
          </w:p>
        </w:tc>
      </w:tr>
      <w:tr w:rsidR="00A86A39" w:rsidRPr="00013518" w14:paraId="1FA05FBC" w14:textId="77777777" w:rsidTr="00D62207">
        <w:tc>
          <w:tcPr>
            <w:tcW w:w="534" w:type="dxa"/>
          </w:tcPr>
          <w:p w14:paraId="46D43433"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55E36CC8" w14:textId="77777777" w:rsidR="00A86A39" w:rsidRPr="00013518" w:rsidRDefault="00A86A39" w:rsidP="00D62207">
            <w:pPr>
              <w:textAlignment w:val="baseline"/>
              <w:rPr>
                <w:kern w:val="24"/>
                <w:sz w:val="22"/>
                <w:szCs w:val="22"/>
              </w:rPr>
            </w:pPr>
            <w:r w:rsidRPr="00013518">
              <w:rPr>
                <w:kern w:val="24"/>
                <w:sz w:val="22"/>
                <w:szCs w:val="22"/>
              </w:rPr>
              <w:t>Окружной форум «Внутренний</w:t>
            </w:r>
            <w:r>
              <w:rPr>
                <w:kern w:val="24"/>
                <w:sz w:val="22"/>
                <w:szCs w:val="22"/>
              </w:rPr>
              <w:t xml:space="preserve"> </w:t>
            </w:r>
            <w:r w:rsidRPr="00013518">
              <w:rPr>
                <w:kern w:val="24"/>
                <w:sz w:val="22"/>
                <w:szCs w:val="22"/>
              </w:rPr>
              <w:t>экологический туризм»</w:t>
            </w:r>
          </w:p>
        </w:tc>
        <w:tc>
          <w:tcPr>
            <w:tcW w:w="1675" w:type="dxa"/>
          </w:tcPr>
          <w:p w14:paraId="10D10FD9" w14:textId="77777777" w:rsidR="00A86A39" w:rsidRPr="00013518" w:rsidRDefault="00A86A39" w:rsidP="00D62207">
            <w:pPr>
              <w:jc w:val="both"/>
              <w:rPr>
                <w:kern w:val="24"/>
                <w:sz w:val="22"/>
                <w:szCs w:val="22"/>
              </w:rPr>
            </w:pPr>
            <w:r w:rsidRPr="00013518">
              <w:rPr>
                <w:kern w:val="24"/>
                <w:sz w:val="22"/>
                <w:szCs w:val="22"/>
              </w:rPr>
              <w:t>до 24 июня 2023 года</w:t>
            </w:r>
          </w:p>
        </w:tc>
        <w:tc>
          <w:tcPr>
            <w:tcW w:w="4536" w:type="dxa"/>
          </w:tcPr>
          <w:p w14:paraId="3F59AD7B" w14:textId="77777777" w:rsidR="00A86A39" w:rsidRPr="00013518" w:rsidRDefault="00A86A39" w:rsidP="00D62207">
            <w:pPr>
              <w:jc w:val="both"/>
              <w:textAlignment w:val="baseline"/>
              <w:rPr>
                <w:sz w:val="22"/>
                <w:szCs w:val="22"/>
              </w:rPr>
            </w:pPr>
            <w:r>
              <w:rPr>
                <w:kern w:val="24"/>
                <w:sz w:val="22"/>
                <w:szCs w:val="22"/>
              </w:rPr>
              <w:t>п</w:t>
            </w:r>
            <w:r w:rsidRPr="00013518">
              <w:rPr>
                <w:kern w:val="24"/>
                <w:sz w:val="22"/>
                <w:szCs w:val="22"/>
              </w:rPr>
              <w:t>опуляризация внутреннего экологического туризма среди не менее 60 жителей автономного округа</w:t>
            </w:r>
          </w:p>
        </w:tc>
        <w:tc>
          <w:tcPr>
            <w:tcW w:w="4199" w:type="dxa"/>
          </w:tcPr>
          <w:p w14:paraId="6E61239E" w14:textId="77777777" w:rsidR="00A86A39" w:rsidRPr="00013518" w:rsidRDefault="00A86A39" w:rsidP="00D62207">
            <w:pPr>
              <w:jc w:val="both"/>
              <w:rPr>
                <w:sz w:val="22"/>
                <w:szCs w:val="22"/>
              </w:rPr>
            </w:pPr>
            <w:r w:rsidRPr="00013518">
              <w:rPr>
                <w:kern w:val="24"/>
                <w:sz w:val="22"/>
                <w:szCs w:val="22"/>
              </w:rPr>
              <w:t>Деппромышленности Югры, Депнедра и природных ресурсов Югры, администрация городского округа Нижневартовск (по согласованию), Фонд развития автономного округа (по согласованию)</w:t>
            </w:r>
          </w:p>
        </w:tc>
      </w:tr>
      <w:tr w:rsidR="00A86A39" w:rsidRPr="00013518" w14:paraId="4FF7313F" w14:textId="77777777" w:rsidTr="00D62207">
        <w:tc>
          <w:tcPr>
            <w:tcW w:w="534" w:type="dxa"/>
          </w:tcPr>
          <w:p w14:paraId="66856205"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260E58E6" w14:textId="77777777" w:rsidR="00A86A39" w:rsidRPr="00013518" w:rsidRDefault="00A86A39" w:rsidP="00D62207">
            <w:pPr>
              <w:jc w:val="both"/>
              <w:textAlignment w:val="baseline"/>
              <w:rPr>
                <w:sz w:val="22"/>
                <w:szCs w:val="22"/>
              </w:rPr>
            </w:pPr>
            <w:r w:rsidRPr="00013518">
              <w:rPr>
                <w:kern w:val="24"/>
                <w:sz w:val="22"/>
                <w:szCs w:val="22"/>
              </w:rPr>
              <w:t xml:space="preserve">Конкурс на соискание </w:t>
            </w:r>
            <w:r>
              <w:rPr>
                <w:kern w:val="24"/>
                <w:sz w:val="22"/>
                <w:szCs w:val="22"/>
              </w:rPr>
              <w:t>экологической премии имени Г.Ф.</w:t>
            </w:r>
            <w:r w:rsidRPr="00013518">
              <w:rPr>
                <w:kern w:val="24"/>
                <w:sz w:val="22"/>
                <w:szCs w:val="22"/>
              </w:rPr>
              <w:t>Бухтина</w:t>
            </w:r>
          </w:p>
        </w:tc>
        <w:tc>
          <w:tcPr>
            <w:tcW w:w="1675" w:type="dxa"/>
          </w:tcPr>
          <w:p w14:paraId="0F75256E" w14:textId="77777777" w:rsidR="00A86A39" w:rsidRPr="00013518" w:rsidRDefault="00A86A39" w:rsidP="00D62207">
            <w:pPr>
              <w:jc w:val="both"/>
              <w:textAlignment w:val="baseline"/>
              <w:rPr>
                <w:sz w:val="22"/>
                <w:szCs w:val="22"/>
              </w:rPr>
            </w:pPr>
            <w:r w:rsidRPr="00013518">
              <w:rPr>
                <w:kern w:val="24"/>
                <w:sz w:val="22"/>
                <w:szCs w:val="22"/>
              </w:rPr>
              <w:t>с 1 августа по 22 ноября 2023 года</w:t>
            </w:r>
          </w:p>
        </w:tc>
        <w:tc>
          <w:tcPr>
            <w:tcW w:w="4536" w:type="dxa"/>
          </w:tcPr>
          <w:p w14:paraId="1C29B771" w14:textId="77777777" w:rsidR="00A86A39" w:rsidRPr="00013518" w:rsidRDefault="00A86A39" w:rsidP="00D62207">
            <w:pPr>
              <w:jc w:val="both"/>
              <w:textAlignment w:val="baseline"/>
              <w:rPr>
                <w:kern w:val="24"/>
                <w:sz w:val="22"/>
                <w:szCs w:val="22"/>
              </w:rPr>
            </w:pPr>
            <w:r>
              <w:rPr>
                <w:kern w:val="24"/>
                <w:sz w:val="22"/>
                <w:szCs w:val="22"/>
              </w:rPr>
              <w:t>в</w:t>
            </w:r>
            <w:r w:rsidRPr="00013518">
              <w:rPr>
                <w:kern w:val="24"/>
                <w:sz w:val="22"/>
                <w:szCs w:val="22"/>
              </w:rPr>
              <w:t xml:space="preserve">ыявление и поощрение не менее 3 граждан, осуществляющих успешную волонтерскую деятельность в сфере охраны окружающей среды; определение 3 лучших эколого-просветительских и природоохранных проектов и </w:t>
            </w:r>
            <w:r>
              <w:rPr>
                <w:kern w:val="24"/>
                <w:sz w:val="22"/>
                <w:szCs w:val="22"/>
              </w:rPr>
              <w:t xml:space="preserve">их </w:t>
            </w:r>
            <w:r w:rsidRPr="00013518">
              <w:rPr>
                <w:kern w:val="24"/>
                <w:sz w:val="22"/>
                <w:szCs w:val="22"/>
              </w:rPr>
              <w:t>распространение в муниципальных образованиях автономного округа</w:t>
            </w:r>
          </w:p>
        </w:tc>
        <w:tc>
          <w:tcPr>
            <w:tcW w:w="4199" w:type="dxa"/>
          </w:tcPr>
          <w:p w14:paraId="076F32A9" w14:textId="77777777" w:rsidR="00A86A39" w:rsidRPr="00013518" w:rsidRDefault="00A86A39" w:rsidP="00D62207">
            <w:pPr>
              <w:jc w:val="both"/>
              <w:textAlignment w:val="baseline"/>
              <w:rPr>
                <w:sz w:val="22"/>
                <w:szCs w:val="22"/>
              </w:rPr>
            </w:pPr>
            <w:r w:rsidRPr="00013518">
              <w:rPr>
                <w:kern w:val="24"/>
                <w:sz w:val="22"/>
                <w:szCs w:val="22"/>
              </w:rPr>
              <w:t>Природнадзор Югры</w:t>
            </w:r>
          </w:p>
        </w:tc>
      </w:tr>
      <w:tr w:rsidR="00A86A39" w:rsidRPr="00013518" w14:paraId="51EEBEDF" w14:textId="77777777" w:rsidTr="00D62207">
        <w:tc>
          <w:tcPr>
            <w:tcW w:w="534" w:type="dxa"/>
          </w:tcPr>
          <w:p w14:paraId="59290C09"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16BFA06B" w14:textId="77777777" w:rsidR="00A86A39" w:rsidRPr="00013518" w:rsidRDefault="00A86A39" w:rsidP="00D62207">
            <w:pPr>
              <w:textAlignment w:val="baseline"/>
              <w:rPr>
                <w:kern w:val="24"/>
                <w:sz w:val="22"/>
                <w:szCs w:val="22"/>
              </w:rPr>
            </w:pPr>
            <w:r w:rsidRPr="00013518">
              <w:rPr>
                <w:kern w:val="24"/>
                <w:sz w:val="22"/>
                <w:szCs w:val="22"/>
              </w:rPr>
              <w:t xml:space="preserve">Выпуск ценных и особо ценных пород рыб в водные объекты автономного округа </w:t>
            </w:r>
          </w:p>
        </w:tc>
        <w:tc>
          <w:tcPr>
            <w:tcW w:w="1675" w:type="dxa"/>
          </w:tcPr>
          <w:p w14:paraId="5079F8F8" w14:textId="77777777" w:rsidR="00A86A39" w:rsidRPr="00013518" w:rsidRDefault="00A86A39" w:rsidP="00D62207">
            <w:pPr>
              <w:jc w:val="both"/>
              <w:textAlignment w:val="baseline"/>
              <w:rPr>
                <w:sz w:val="22"/>
                <w:szCs w:val="22"/>
              </w:rPr>
            </w:pPr>
            <w:r w:rsidRPr="00013518">
              <w:rPr>
                <w:kern w:val="24"/>
                <w:sz w:val="22"/>
                <w:szCs w:val="22"/>
              </w:rPr>
              <w:t>до 30 августа 2023 года</w:t>
            </w:r>
          </w:p>
        </w:tc>
        <w:tc>
          <w:tcPr>
            <w:tcW w:w="4536" w:type="dxa"/>
          </w:tcPr>
          <w:p w14:paraId="72512299" w14:textId="77777777" w:rsidR="00A86A39" w:rsidRPr="00013518" w:rsidRDefault="00A86A39" w:rsidP="00D62207">
            <w:pPr>
              <w:jc w:val="both"/>
              <w:textAlignment w:val="baseline"/>
              <w:rPr>
                <w:kern w:val="24"/>
                <w:sz w:val="22"/>
                <w:szCs w:val="22"/>
              </w:rPr>
            </w:pPr>
            <w:r>
              <w:rPr>
                <w:kern w:val="24"/>
                <w:sz w:val="22"/>
                <w:szCs w:val="22"/>
              </w:rPr>
              <w:t>в</w:t>
            </w:r>
            <w:r w:rsidRPr="00013518">
              <w:rPr>
                <w:kern w:val="24"/>
                <w:sz w:val="22"/>
                <w:szCs w:val="22"/>
              </w:rPr>
              <w:t>осстановление популяции ценных и особо ценных пород рыб в автономном округе, в том числе сибирского осетра.</w:t>
            </w:r>
            <w:r>
              <w:rPr>
                <w:kern w:val="24"/>
                <w:sz w:val="22"/>
                <w:szCs w:val="22"/>
              </w:rPr>
              <w:t xml:space="preserve"> </w:t>
            </w:r>
            <w:r w:rsidRPr="00013518">
              <w:rPr>
                <w:kern w:val="24"/>
                <w:sz w:val="22"/>
                <w:szCs w:val="22"/>
              </w:rPr>
              <w:t>Количество мальков ценных и особо ценных пород рыб, выпущенных в водные объекты, – не менее 15 млн штук</w:t>
            </w:r>
          </w:p>
        </w:tc>
        <w:tc>
          <w:tcPr>
            <w:tcW w:w="4199" w:type="dxa"/>
          </w:tcPr>
          <w:p w14:paraId="2DA945FD" w14:textId="77777777" w:rsidR="00A86A39" w:rsidRPr="00013518" w:rsidRDefault="00A86A39" w:rsidP="00D62207">
            <w:pPr>
              <w:jc w:val="both"/>
              <w:textAlignment w:val="baseline"/>
              <w:rPr>
                <w:kern w:val="24"/>
                <w:sz w:val="22"/>
                <w:szCs w:val="22"/>
              </w:rPr>
            </w:pPr>
            <w:r w:rsidRPr="00013518">
              <w:rPr>
                <w:kern w:val="24"/>
                <w:sz w:val="22"/>
                <w:szCs w:val="22"/>
              </w:rPr>
              <w:t>Природнадзор Югры, Нижнеобское территориальное управление Федерального агентства по рыболовству (по согласованию)</w:t>
            </w:r>
          </w:p>
        </w:tc>
      </w:tr>
      <w:tr w:rsidR="00A86A39" w:rsidRPr="00013518" w14:paraId="5D16A1E5" w14:textId="77777777" w:rsidTr="00D62207">
        <w:tc>
          <w:tcPr>
            <w:tcW w:w="534" w:type="dxa"/>
          </w:tcPr>
          <w:p w14:paraId="4F1D412F"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305A8F8D" w14:textId="77777777" w:rsidR="00A86A39" w:rsidRPr="00CA4581" w:rsidRDefault="00A86A39" w:rsidP="00D62207">
            <w:pPr>
              <w:textAlignment w:val="baseline"/>
              <w:rPr>
                <w:kern w:val="24"/>
                <w:sz w:val="22"/>
                <w:szCs w:val="22"/>
              </w:rPr>
            </w:pPr>
            <w:r w:rsidRPr="00CA4581">
              <w:rPr>
                <w:rFonts w:eastAsia="Calibri"/>
                <w:kern w:val="24"/>
                <w:sz w:val="22"/>
                <w:szCs w:val="22"/>
              </w:rPr>
              <w:t>Всероссийская осенняя акция «Сохраним лес»</w:t>
            </w:r>
          </w:p>
        </w:tc>
        <w:tc>
          <w:tcPr>
            <w:tcW w:w="1675" w:type="dxa"/>
          </w:tcPr>
          <w:p w14:paraId="1D41E825" w14:textId="77777777" w:rsidR="00A86A39" w:rsidRPr="00CA4581" w:rsidRDefault="00A86A39" w:rsidP="00D62207">
            <w:pPr>
              <w:jc w:val="both"/>
              <w:textAlignment w:val="baseline"/>
              <w:rPr>
                <w:kern w:val="24"/>
                <w:sz w:val="22"/>
                <w:szCs w:val="22"/>
              </w:rPr>
            </w:pPr>
            <w:r w:rsidRPr="00CA4581">
              <w:rPr>
                <w:kern w:val="24"/>
                <w:sz w:val="22"/>
                <w:szCs w:val="22"/>
              </w:rPr>
              <w:t>с 1 сентября по 30 сентября 2023 года</w:t>
            </w:r>
          </w:p>
        </w:tc>
        <w:tc>
          <w:tcPr>
            <w:tcW w:w="4536" w:type="dxa"/>
          </w:tcPr>
          <w:p w14:paraId="047397B4"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 xml:space="preserve">осадка около 1 млн саженцев на площади около 500 га </w:t>
            </w:r>
          </w:p>
        </w:tc>
        <w:tc>
          <w:tcPr>
            <w:tcW w:w="4199" w:type="dxa"/>
          </w:tcPr>
          <w:p w14:paraId="618F9A12" w14:textId="77777777" w:rsidR="00A86A39" w:rsidRPr="00013518" w:rsidRDefault="00A86A39" w:rsidP="00D62207">
            <w:pPr>
              <w:jc w:val="both"/>
              <w:textAlignment w:val="baseline"/>
              <w:rPr>
                <w:kern w:val="24"/>
                <w:sz w:val="22"/>
                <w:szCs w:val="22"/>
              </w:rPr>
            </w:pPr>
            <w:r w:rsidRPr="00013518">
              <w:rPr>
                <w:kern w:val="24"/>
                <w:sz w:val="22"/>
                <w:szCs w:val="22"/>
              </w:rPr>
              <w:t>Депнедра и природных ресурсов Югры</w:t>
            </w:r>
          </w:p>
        </w:tc>
      </w:tr>
      <w:tr w:rsidR="00A86A39" w:rsidRPr="00013518" w14:paraId="6284F8EE" w14:textId="77777777" w:rsidTr="00D62207">
        <w:tc>
          <w:tcPr>
            <w:tcW w:w="534" w:type="dxa"/>
          </w:tcPr>
          <w:p w14:paraId="484DA39C"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658A7435" w14:textId="77777777" w:rsidR="00A86A39" w:rsidRPr="00013518" w:rsidRDefault="00A86A39" w:rsidP="00D62207">
            <w:pPr>
              <w:textAlignment w:val="baseline"/>
              <w:rPr>
                <w:kern w:val="24"/>
                <w:sz w:val="22"/>
                <w:szCs w:val="22"/>
              </w:rPr>
            </w:pPr>
            <w:r w:rsidRPr="00013518">
              <w:rPr>
                <w:kern w:val="24"/>
                <w:sz w:val="22"/>
                <w:szCs w:val="22"/>
              </w:rPr>
              <w:t xml:space="preserve">Экологические уроки  </w:t>
            </w:r>
          </w:p>
        </w:tc>
        <w:tc>
          <w:tcPr>
            <w:tcW w:w="1675" w:type="dxa"/>
          </w:tcPr>
          <w:p w14:paraId="0B98FB9C" w14:textId="77777777" w:rsidR="00A86A39" w:rsidRPr="00013518" w:rsidRDefault="00A86A39" w:rsidP="00D62207">
            <w:pPr>
              <w:textAlignment w:val="baseline"/>
              <w:rPr>
                <w:kern w:val="24"/>
                <w:sz w:val="22"/>
                <w:szCs w:val="22"/>
              </w:rPr>
            </w:pPr>
            <w:r w:rsidRPr="00013518">
              <w:rPr>
                <w:kern w:val="24"/>
                <w:sz w:val="22"/>
                <w:szCs w:val="22"/>
              </w:rPr>
              <w:t xml:space="preserve">с 1 сентября по 31 октября </w:t>
            </w:r>
            <w:r w:rsidRPr="00013518">
              <w:rPr>
                <w:kern w:val="24"/>
                <w:sz w:val="22"/>
                <w:szCs w:val="22"/>
              </w:rPr>
              <w:lastRenderedPageBreak/>
              <w:t>2023 года</w:t>
            </w:r>
          </w:p>
        </w:tc>
        <w:tc>
          <w:tcPr>
            <w:tcW w:w="4536" w:type="dxa"/>
          </w:tcPr>
          <w:p w14:paraId="06F947CC" w14:textId="77777777" w:rsidR="00A86A39" w:rsidRPr="00013518" w:rsidRDefault="00A86A39" w:rsidP="00D62207">
            <w:pPr>
              <w:jc w:val="both"/>
              <w:textAlignment w:val="baseline"/>
              <w:rPr>
                <w:kern w:val="24"/>
                <w:sz w:val="22"/>
                <w:szCs w:val="22"/>
              </w:rPr>
            </w:pPr>
            <w:r>
              <w:rPr>
                <w:kern w:val="24"/>
                <w:sz w:val="22"/>
                <w:szCs w:val="22"/>
              </w:rPr>
              <w:lastRenderedPageBreak/>
              <w:t>ф</w:t>
            </w:r>
            <w:r w:rsidRPr="00013518">
              <w:rPr>
                <w:kern w:val="24"/>
                <w:sz w:val="22"/>
                <w:szCs w:val="22"/>
              </w:rPr>
              <w:t xml:space="preserve">ормирование у обучающихся общеобразовательных организаций активной </w:t>
            </w:r>
            <w:r w:rsidRPr="00013518">
              <w:rPr>
                <w:kern w:val="24"/>
                <w:sz w:val="22"/>
                <w:szCs w:val="22"/>
              </w:rPr>
              <w:lastRenderedPageBreak/>
              <w:t>жизненной позиции и гражданственности в решении экологических проблем, бережного и ответственного отношения к окружающей среде, пробуждение желания участвовать в природоохранной деятельности.</w:t>
            </w:r>
            <w:r>
              <w:rPr>
                <w:kern w:val="24"/>
                <w:sz w:val="22"/>
                <w:szCs w:val="22"/>
              </w:rPr>
              <w:t xml:space="preserve"> </w:t>
            </w:r>
            <w:r w:rsidRPr="00013518">
              <w:rPr>
                <w:kern w:val="24"/>
                <w:sz w:val="22"/>
                <w:szCs w:val="22"/>
              </w:rPr>
              <w:t>Охват – 22 муниципальных образования автономного округа, 100 % охват обучающихся образовательных организаций общего образования автономного округа</w:t>
            </w:r>
          </w:p>
        </w:tc>
        <w:tc>
          <w:tcPr>
            <w:tcW w:w="4199" w:type="dxa"/>
          </w:tcPr>
          <w:p w14:paraId="24441276" w14:textId="77777777" w:rsidR="00A86A39" w:rsidRPr="00013518" w:rsidRDefault="00A86A39" w:rsidP="00D62207">
            <w:pPr>
              <w:jc w:val="both"/>
              <w:textAlignment w:val="baseline"/>
              <w:rPr>
                <w:kern w:val="24"/>
                <w:sz w:val="22"/>
                <w:szCs w:val="22"/>
              </w:rPr>
            </w:pPr>
            <w:r w:rsidRPr="00013518">
              <w:rPr>
                <w:kern w:val="24"/>
                <w:sz w:val="22"/>
                <w:szCs w:val="22"/>
              </w:rPr>
              <w:lastRenderedPageBreak/>
              <w:t xml:space="preserve">Депобразования и науки Югры, муниципальные образования </w:t>
            </w:r>
            <w:r w:rsidRPr="00013518">
              <w:rPr>
                <w:kern w:val="24"/>
                <w:sz w:val="22"/>
                <w:szCs w:val="22"/>
              </w:rPr>
              <w:lastRenderedPageBreak/>
              <w:t>автономного округа (по согласованию)</w:t>
            </w:r>
          </w:p>
        </w:tc>
      </w:tr>
      <w:tr w:rsidR="00A86A39" w:rsidRPr="00013518" w14:paraId="7A2BB6C9" w14:textId="77777777" w:rsidTr="00D62207">
        <w:tc>
          <w:tcPr>
            <w:tcW w:w="534" w:type="dxa"/>
          </w:tcPr>
          <w:p w14:paraId="224EA7EA"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3E8C9399" w14:textId="77777777" w:rsidR="00A86A39" w:rsidRPr="00013518" w:rsidRDefault="00A86A39" w:rsidP="00D62207">
            <w:pPr>
              <w:textAlignment w:val="baseline"/>
              <w:rPr>
                <w:sz w:val="22"/>
                <w:szCs w:val="22"/>
                <w:lang w:eastAsia="en-US"/>
              </w:rPr>
            </w:pPr>
            <w:r w:rsidRPr="00013518">
              <w:rPr>
                <w:kern w:val="24"/>
                <w:sz w:val="22"/>
                <w:szCs w:val="22"/>
              </w:rPr>
              <w:t>Театральная эконеделя</w:t>
            </w:r>
          </w:p>
        </w:tc>
        <w:tc>
          <w:tcPr>
            <w:tcW w:w="1675" w:type="dxa"/>
          </w:tcPr>
          <w:p w14:paraId="32073B63" w14:textId="77777777" w:rsidR="00A86A39" w:rsidRPr="00013518" w:rsidRDefault="00A86A39" w:rsidP="00D62207">
            <w:pPr>
              <w:textAlignment w:val="baseline"/>
              <w:rPr>
                <w:sz w:val="22"/>
                <w:szCs w:val="22"/>
                <w:lang w:eastAsia="en-US"/>
              </w:rPr>
            </w:pPr>
            <w:r>
              <w:rPr>
                <w:kern w:val="24"/>
                <w:sz w:val="22"/>
                <w:szCs w:val="22"/>
              </w:rPr>
              <w:t>с</w:t>
            </w:r>
            <w:r w:rsidRPr="00013518">
              <w:rPr>
                <w:kern w:val="24"/>
                <w:sz w:val="22"/>
                <w:szCs w:val="22"/>
              </w:rPr>
              <w:t xml:space="preserve"> 2 сентября по 12 ноября 2023 года</w:t>
            </w:r>
          </w:p>
        </w:tc>
        <w:tc>
          <w:tcPr>
            <w:tcW w:w="4536" w:type="dxa"/>
          </w:tcPr>
          <w:p w14:paraId="5A7E0088" w14:textId="77777777" w:rsidR="00A86A39" w:rsidRPr="00013518" w:rsidRDefault="00A86A39" w:rsidP="00D62207">
            <w:pPr>
              <w:jc w:val="both"/>
              <w:textAlignment w:val="baseline"/>
              <w:rPr>
                <w:kern w:val="24"/>
                <w:sz w:val="22"/>
                <w:szCs w:val="22"/>
              </w:rPr>
            </w:pPr>
            <w:r>
              <w:rPr>
                <w:kern w:val="24"/>
                <w:sz w:val="22"/>
                <w:szCs w:val="22"/>
              </w:rPr>
              <w:t>ф</w:t>
            </w:r>
            <w:r w:rsidRPr="00013518">
              <w:rPr>
                <w:kern w:val="24"/>
                <w:sz w:val="22"/>
                <w:szCs w:val="22"/>
              </w:rPr>
              <w:t>ормирование экологической культуры у не менее 2000 жителей автономного округа посредством проведения интерактивов экологической направленности, показов спектаклей</w:t>
            </w:r>
          </w:p>
        </w:tc>
        <w:tc>
          <w:tcPr>
            <w:tcW w:w="4199" w:type="dxa"/>
          </w:tcPr>
          <w:p w14:paraId="2EE74AC2" w14:textId="77777777" w:rsidR="00A86A39" w:rsidRPr="00013518" w:rsidRDefault="00A86A39" w:rsidP="00D62207">
            <w:pPr>
              <w:jc w:val="both"/>
              <w:textAlignment w:val="baseline"/>
              <w:rPr>
                <w:sz w:val="22"/>
                <w:szCs w:val="22"/>
                <w:lang w:eastAsia="en-US"/>
              </w:rPr>
            </w:pPr>
            <w:r w:rsidRPr="00013518">
              <w:rPr>
                <w:kern w:val="24"/>
                <w:sz w:val="22"/>
                <w:szCs w:val="22"/>
              </w:rPr>
              <w:t>Природнадзор Югры, театры автономного округа (по согласованию)</w:t>
            </w:r>
          </w:p>
        </w:tc>
      </w:tr>
      <w:tr w:rsidR="00A86A39" w:rsidRPr="00013518" w14:paraId="79A99DDB" w14:textId="77777777" w:rsidTr="00D62207">
        <w:tc>
          <w:tcPr>
            <w:tcW w:w="534" w:type="dxa"/>
          </w:tcPr>
          <w:p w14:paraId="7A1033B4"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5A9C75CD" w14:textId="77777777" w:rsidR="00A86A39" w:rsidRPr="00013518" w:rsidRDefault="00A86A39" w:rsidP="00D62207">
            <w:pPr>
              <w:textAlignment w:val="baseline"/>
              <w:rPr>
                <w:sz w:val="22"/>
                <w:szCs w:val="22"/>
                <w:lang w:eastAsia="en-US"/>
              </w:rPr>
            </w:pPr>
            <w:r w:rsidRPr="00013518">
              <w:rPr>
                <w:rFonts w:eastAsia="Calibri"/>
                <w:kern w:val="24"/>
                <w:sz w:val="22"/>
                <w:szCs w:val="22"/>
              </w:rPr>
              <w:t>Форум экологических объединений «#ЭкоPRO»</w:t>
            </w:r>
          </w:p>
        </w:tc>
        <w:tc>
          <w:tcPr>
            <w:tcW w:w="1675" w:type="dxa"/>
          </w:tcPr>
          <w:p w14:paraId="3F602B97" w14:textId="77777777" w:rsidR="00A86A39" w:rsidRPr="00013518" w:rsidRDefault="00A86A39" w:rsidP="00D62207">
            <w:pPr>
              <w:jc w:val="both"/>
              <w:textAlignment w:val="baseline"/>
              <w:rPr>
                <w:sz w:val="22"/>
                <w:szCs w:val="22"/>
                <w:lang w:eastAsia="en-US"/>
              </w:rPr>
            </w:pPr>
            <w:r w:rsidRPr="00013518">
              <w:rPr>
                <w:kern w:val="24"/>
                <w:sz w:val="22"/>
                <w:szCs w:val="22"/>
              </w:rPr>
              <w:t>с 15</w:t>
            </w:r>
            <w:r>
              <w:rPr>
                <w:kern w:val="24"/>
                <w:sz w:val="22"/>
                <w:szCs w:val="22"/>
              </w:rPr>
              <w:t xml:space="preserve"> сентября</w:t>
            </w:r>
            <w:r w:rsidRPr="00013518">
              <w:rPr>
                <w:kern w:val="24"/>
                <w:sz w:val="22"/>
                <w:szCs w:val="22"/>
              </w:rPr>
              <w:t xml:space="preserve"> по 16 сентября 2023 года,</w:t>
            </w:r>
            <w:r>
              <w:rPr>
                <w:kern w:val="24"/>
                <w:sz w:val="22"/>
                <w:szCs w:val="22"/>
              </w:rPr>
              <w:t xml:space="preserve"> </w:t>
            </w:r>
            <w:r w:rsidRPr="00013518">
              <w:rPr>
                <w:kern w:val="24"/>
                <w:sz w:val="22"/>
                <w:szCs w:val="22"/>
              </w:rPr>
              <w:t>в режиме видео-конференц-связи</w:t>
            </w:r>
          </w:p>
        </w:tc>
        <w:tc>
          <w:tcPr>
            <w:tcW w:w="4536" w:type="dxa"/>
          </w:tcPr>
          <w:p w14:paraId="67750BD5" w14:textId="77777777" w:rsidR="00A86A39" w:rsidRPr="00013518" w:rsidRDefault="00A86A39" w:rsidP="00D62207">
            <w:pPr>
              <w:jc w:val="both"/>
              <w:textAlignment w:val="baseline"/>
              <w:rPr>
                <w:kern w:val="24"/>
                <w:sz w:val="22"/>
                <w:szCs w:val="22"/>
              </w:rPr>
            </w:pPr>
            <w:r>
              <w:rPr>
                <w:kern w:val="24"/>
                <w:sz w:val="22"/>
                <w:szCs w:val="22"/>
              </w:rPr>
              <w:t>ф</w:t>
            </w:r>
            <w:r w:rsidRPr="00013518">
              <w:rPr>
                <w:kern w:val="24"/>
                <w:sz w:val="22"/>
                <w:szCs w:val="22"/>
              </w:rPr>
              <w:t>ормирование бережного и ответственного отношения к водным ресурсам у не менее 100 обучающихся общеобразовательных организаций</w:t>
            </w:r>
          </w:p>
        </w:tc>
        <w:tc>
          <w:tcPr>
            <w:tcW w:w="4199" w:type="dxa"/>
          </w:tcPr>
          <w:p w14:paraId="1053CB44" w14:textId="77777777" w:rsidR="00A86A39" w:rsidRPr="00013518" w:rsidRDefault="00A86A39" w:rsidP="00D62207">
            <w:pPr>
              <w:jc w:val="both"/>
              <w:textAlignment w:val="baseline"/>
              <w:rPr>
                <w:sz w:val="22"/>
                <w:szCs w:val="22"/>
                <w:lang w:eastAsia="en-US"/>
              </w:rPr>
            </w:pPr>
            <w:r w:rsidRPr="00013518">
              <w:rPr>
                <w:rFonts w:eastAsia="Calibri"/>
                <w:kern w:val="24"/>
                <w:sz w:val="22"/>
                <w:szCs w:val="22"/>
              </w:rPr>
              <w:t>Природнадзор Югры, РМОЭД «Третья планета от солнца» (по согласованию)</w:t>
            </w:r>
          </w:p>
        </w:tc>
      </w:tr>
      <w:tr w:rsidR="00A86A39" w:rsidRPr="00013518" w14:paraId="380B3458" w14:textId="77777777" w:rsidTr="00D62207">
        <w:tc>
          <w:tcPr>
            <w:tcW w:w="534" w:type="dxa"/>
          </w:tcPr>
          <w:p w14:paraId="7B19D690"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294943D5" w14:textId="77777777" w:rsidR="00A86A39" w:rsidRPr="00CA4581" w:rsidRDefault="00A86A39" w:rsidP="00D62207">
            <w:pPr>
              <w:jc w:val="both"/>
              <w:textAlignment w:val="baseline"/>
              <w:rPr>
                <w:kern w:val="24"/>
                <w:sz w:val="22"/>
                <w:szCs w:val="22"/>
              </w:rPr>
            </w:pPr>
            <w:r w:rsidRPr="00CA4581">
              <w:rPr>
                <w:sz w:val="22"/>
                <w:szCs w:val="22"/>
              </w:rPr>
              <w:t xml:space="preserve">Окружные соревнования «Школа безопасности» учащихся образовательных организаций автономного округа </w:t>
            </w:r>
          </w:p>
        </w:tc>
        <w:tc>
          <w:tcPr>
            <w:tcW w:w="1675" w:type="dxa"/>
          </w:tcPr>
          <w:p w14:paraId="7ABBFD0B" w14:textId="77777777" w:rsidR="00A86A39" w:rsidRPr="00CA4581" w:rsidRDefault="00A86A39" w:rsidP="00D62207">
            <w:pPr>
              <w:textAlignment w:val="baseline"/>
              <w:rPr>
                <w:kern w:val="24"/>
                <w:sz w:val="22"/>
                <w:szCs w:val="22"/>
              </w:rPr>
            </w:pPr>
            <w:r w:rsidRPr="00CA4581">
              <w:rPr>
                <w:sz w:val="22"/>
                <w:szCs w:val="22"/>
              </w:rPr>
              <w:t>с 18 сентября по 24 сентября 2023 года</w:t>
            </w:r>
          </w:p>
        </w:tc>
        <w:tc>
          <w:tcPr>
            <w:tcW w:w="4536" w:type="dxa"/>
          </w:tcPr>
          <w:p w14:paraId="18E797D1" w14:textId="77777777" w:rsidR="00A86A39" w:rsidRPr="00013518" w:rsidRDefault="00A86A39" w:rsidP="00D62207">
            <w:pPr>
              <w:autoSpaceDE w:val="0"/>
              <w:autoSpaceDN w:val="0"/>
              <w:adjustRightInd w:val="0"/>
              <w:rPr>
                <w:rFonts w:eastAsia="Calibri"/>
                <w:i/>
                <w:sz w:val="22"/>
                <w:szCs w:val="22"/>
              </w:rPr>
            </w:pPr>
            <w:r>
              <w:rPr>
                <w:sz w:val="22"/>
                <w:szCs w:val="22"/>
              </w:rPr>
              <w:t>ф</w:t>
            </w:r>
            <w:r w:rsidRPr="00013518">
              <w:rPr>
                <w:sz w:val="22"/>
                <w:szCs w:val="22"/>
              </w:rPr>
              <w:t>ормирование сознательного отношения к вопросам личной безопасности, практических навыков и умений поведения в экстремальных ситуациях, в том числе навыков экологического образа жизни, у не менее 140 учащихся образовательных организаций. Команда победителей примет участие в Межрегиональном этапе соревнований</w:t>
            </w:r>
          </w:p>
        </w:tc>
        <w:tc>
          <w:tcPr>
            <w:tcW w:w="4199" w:type="dxa"/>
          </w:tcPr>
          <w:p w14:paraId="07B7FA55" w14:textId="77777777" w:rsidR="00A86A39" w:rsidRPr="00013518" w:rsidRDefault="00A86A39" w:rsidP="00D62207">
            <w:pPr>
              <w:jc w:val="both"/>
              <w:rPr>
                <w:kern w:val="24"/>
                <w:sz w:val="22"/>
                <w:szCs w:val="22"/>
              </w:rPr>
            </w:pPr>
            <w:r w:rsidRPr="00013518">
              <w:rPr>
                <w:sz w:val="22"/>
                <w:szCs w:val="22"/>
              </w:rPr>
              <w:t>Депобразования и науки Югры,</w:t>
            </w:r>
            <w:r>
              <w:rPr>
                <w:sz w:val="22"/>
                <w:szCs w:val="22"/>
              </w:rPr>
              <w:t xml:space="preserve"> </w:t>
            </w:r>
            <w:r w:rsidRPr="00013518">
              <w:rPr>
                <w:sz w:val="22"/>
                <w:szCs w:val="22"/>
              </w:rPr>
              <w:t xml:space="preserve">АУ «Региональный молодежный центр» (по согласованию),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автономному округу (по согласованию), Департамент региональной безопасности автономного округа, казенное учреждение автономного округа «Центроспас-Югория» (по согласованию), Департамент здравоохранения автономного округа, </w:t>
            </w:r>
            <w:r w:rsidRPr="00F87613">
              <w:rPr>
                <w:sz w:val="22"/>
                <w:szCs w:val="22"/>
              </w:rPr>
              <w:t>Депобщественных связей и молодежной политики Югры</w:t>
            </w:r>
            <w:r w:rsidRPr="00013518">
              <w:rPr>
                <w:sz w:val="22"/>
                <w:szCs w:val="22"/>
              </w:rPr>
              <w:t xml:space="preserve">, Департамент </w:t>
            </w:r>
            <w:r w:rsidRPr="00013518">
              <w:rPr>
                <w:sz w:val="22"/>
                <w:szCs w:val="22"/>
              </w:rPr>
              <w:lastRenderedPageBreak/>
              <w:t>физической культуры и спорта автономного округа, Депкультуры Югры, Природнадзор Югры, Управление Министерства внутренних дел Российской Федерации по автономному округу (по согласованию), Управление Федеральной службы по надзору в сфере защиты прав потребителей и благополучия человека по автономному округу (по согласованию), администрация городского округа Нягань (по согласованию), муниципальное автономное учреждение города Нягани «Спортивная школа «Патриот» (по согласованию)</w:t>
            </w:r>
          </w:p>
        </w:tc>
      </w:tr>
      <w:tr w:rsidR="00A86A39" w:rsidRPr="00013518" w14:paraId="5FF5163F" w14:textId="77777777" w:rsidTr="00D62207">
        <w:tc>
          <w:tcPr>
            <w:tcW w:w="534" w:type="dxa"/>
          </w:tcPr>
          <w:p w14:paraId="20E3E6EB"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621E7BC4" w14:textId="77777777" w:rsidR="00A86A39" w:rsidRPr="00CA4581" w:rsidRDefault="00A86A39" w:rsidP="00D62207">
            <w:pPr>
              <w:jc w:val="both"/>
              <w:textAlignment w:val="baseline"/>
              <w:rPr>
                <w:rFonts w:eastAsia="Calibri"/>
                <w:kern w:val="24"/>
                <w:sz w:val="22"/>
                <w:szCs w:val="22"/>
              </w:rPr>
            </w:pPr>
            <w:r w:rsidRPr="00CA4581">
              <w:rPr>
                <w:sz w:val="22"/>
                <w:szCs w:val="22"/>
                <w:lang w:eastAsia="en-US"/>
              </w:rPr>
              <w:t>Форум Уральского федерального округа «Проблема бездомных животных – проблема всех и каждого»</w:t>
            </w:r>
            <w:r w:rsidRPr="00CA4581">
              <w:rPr>
                <w:i/>
                <w:iCs/>
                <w:sz w:val="22"/>
                <w:szCs w:val="22"/>
                <w:lang w:eastAsia="en-US"/>
              </w:rPr>
              <w:t xml:space="preserve"> </w:t>
            </w:r>
          </w:p>
        </w:tc>
        <w:tc>
          <w:tcPr>
            <w:tcW w:w="1675" w:type="dxa"/>
          </w:tcPr>
          <w:p w14:paraId="467F0976" w14:textId="77777777" w:rsidR="00A86A39" w:rsidRPr="00CA4581" w:rsidRDefault="00A86A39" w:rsidP="00D62207">
            <w:pPr>
              <w:jc w:val="both"/>
              <w:textAlignment w:val="baseline"/>
              <w:rPr>
                <w:kern w:val="24"/>
                <w:sz w:val="22"/>
                <w:szCs w:val="22"/>
              </w:rPr>
            </w:pPr>
            <w:r w:rsidRPr="00CA4581">
              <w:rPr>
                <w:sz w:val="22"/>
                <w:szCs w:val="22"/>
                <w:lang w:eastAsia="en-US"/>
              </w:rPr>
              <w:t>с 22 сентября по 23 сентября 2023 года</w:t>
            </w:r>
          </w:p>
        </w:tc>
        <w:tc>
          <w:tcPr>
            <w:tcW w:w="4536" w:type="dxa"/>
          </w:tcPr>
          <w:p w14:paraId="129AC5FE" w14:textId="77777777" w:rsidR="00A86A39" w:rsidRPr="00CA4581" w:rsidRDefault="00A86A39" w:rsidP="00D62207">
            <w:pPr>
              <w:jc w:val="both"/>
              <w:rPr>
                <w:sz w:val="22"/>
                <w:szCs w:val="22"/>
              </w:rPr>
            </w:pPr>
            <w:r w:rsidRPr="00CA4581">
              <w:rPr>
                <w:sz w:val="22"/>
                <w:szCs w:val="22"/>
                <w:lang w:eastAsia="en-US"/>
              </w:rPr>
              <w:t>создание единой площадки для органов власти автономного округа, муниципалитетов, зоозащитных социально ориентированных организаций и заинтересованных лиц для обсуждения деятельности по обращению с животными, для обмена опытом, обсуждения вопросов и формирования общего вектора развития. Участие не менее 250 человек</w:t>
            </w:r>
          </w:p>
        </w:tc>
        <w:tc>
          <w:tcPr>
            <w:tcW w:w="4199" w:type="dxa"/>
          </w:tcPr>
          <w:p w14:paraId="56AA57BF" w14:textId="77777777" w:rsidR="00A86A39" w:rsidRPr="00013518" w:rsidRDefault="00A86A39" w:rsidP="00D62207">
            <w:pPr>
              <w:jc w:val="both"/>
              <w:rPr>
                <w:sz w:val="22"/>
                <w:szCs w:val="22"/>
              </w:rPr>
            </w:pPr>
            <w:r w:rsidRPr="00013518">
              <w:rPr>
                <w:sz w:val="22"/>
                <w:szCs w:val="22"/>
                <w:lang w:eastAsia="en-US"/>
              </w:rPr>
              <w:t>Ветслужба Югры</w:t>
            </w:r>
          </w:p>
        </w:tc>
      </w:tr>
      <w:tr w:rsidR="00A86A39" w:rsidRPr="00013518" w14:paraId="4EC9CFF8" w14:textId="77777777" w:rsidTr="00D62207">
        <w:tc>
          <w:tcPr>
            <w:tcW w:w="534" w:type="dxa"/>
          </w:tcPr>
          <w:p w14:paraId="58636340"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77E36B75" w14:textId="77777777" w:rsidR="00A86A39" w:rsidRPr="00CA4581" w:rsidRDefault="00A86A39" w:rsidP="00D62207">
            <w:pPr>
              <w:textAlignment w:val="baseline"/>
              <w:rPr>
                <w:sz w:val="22"/>
                <w:szCs w:val="22"/>
                <w:lang w:eastAsia="en-US"/>
              </w:rPr>
            </w:pPr>
            <w:r w:rsidRPr="00CA4581">
              <w:rPr>
                <w:kern w:val="24"/>
                <w:sz w:val="22"/>
                <w:szCs w:val="22"/>
                <w:lang w:val="en-US"/>
              </w:rPr>
              <w:t>XIII</w:t>
            </w:r>
            <w:r w:rsidRPr="00CA4581">
              <w:rPr>
                <w:kern w:val="24"/>
                <w:sz w:val="22"/>
                <w:szCs w:val="22"/>
              </w:rPr>
              <w:t xml:space="preserve"> Международный молодежный экологический форум «Одна планета – одно будущее!»</w:t>
            </w:r>
          </w:p>
        </w:tc>
        <w:tc>
          <w:tcPr>
            <w:tcW w:w="1675" w:type="dxa"/>
          </w:tcPr>
          <w:p w14:paraId="6A9E6635" w14:textId="77777777" w:rsidR="00A86A39" w:rsidRPr="00CA4581" w:rsidRDefault="00A86A39" w:rsidP="00D62207">
            <w:pPr>
              <w:textAlignment w:val="baseline"/>
              <w:rPr>
                <w:sz w:val="22"/>
                <w:szCs w:val="22"/>
                <w:lang w:eastAsia="en-US"/>
              </w:rPr>
            </w:pPr>
            <w:r w:rsidRPr="00CA4581">
              <w:rPr>
                <w:kern w:val="24"/>
                <w:sz w:val="22"/>
                <w:szCs w:val="22"/>
              </w:rPr>
              <w:t xml:space="preserve">с 26 сентября по 29 сентября 2023 года </w:t>
            </w:r>
          </w:p>
        </w:tc>
        <w:tc>
          <w:tcPr>
            <w:tcW w:w="4536" w:type="dxa"/>
          </w:tcPr>
          <w:p w14:paraId="59C3DF16" w14:textId="77777777" w:rsidR="00A86A39" w:rsidRPr="00CA4581" w:rsidRDefault="00A86A39" w:rsidP="00D62207">
            <w:pPr>
              <w:jc w:val="both"/>
              <w:textAlignment w:val="baseline"/>
              <w:rPr>
                <w:sz w:val="22"/>
                <w:szCs w:val="22"/>
                <w:lang w:eastAsia="en-US"/>
              </w:rPr>
            </w:pPr>
            <w:r w:rsidRPr="00CA4581">
              <w:rPr>
                <w:kern w:val="24"/>
                <w:sz w:val="22"/>
                <w:szCs w:val="22"/>
              </w:rPr>
              <w:t>повышение уровня экологической культуры посредством участия в проектной деятельности не менее 70 человек. Обмен опытом внедрения экологических инициатив в муниципальных образованиях автономного округа, а также субъектах Российской Федерации</w:t>
            </w:r>
          </w:p>
        </w:tc>
        <w:tc>
          <w:tcPr>
            <w:tcW w:w="4199" w:type="dxa"/>
          </w:tcPr>
          <w:p w14:paraId="4A52350B" w14:textId="77777777" w:rsidR="00A86A39" w:rsidRPr="00013518" w:rsidRDefault="00A86A39" w:rsidP="00D62207">
            <w:pPr>
              <w:jc w:val="both"/>
              <w:textAlignment w:val="baseline"/>
              <w:rPr>
                <w:sz w:val="22"/>
                <w:szCs w:val="22"/>
                <w:lang w:eastAsia="en-US"/>
              </w:rPr>
            </w:pPr>
            <w:r w:rsidRPr="00013518">
              <w:rPr>
                <w:kern w:val="24"/>
                <w:sz w:val="22"/>
                <w:szCs w:val="22"/>
              </w:rPr>
              <w:t>Природнадзор Югры</w:t>
            </w:r>
            <w:r w:rsidRPr="00013518">
              <w:rPr>
                <w:i/>
                <w:iCs/>
                <w:kern w:val="24"/>
                <w:sz w:val="22"/>
                <w:szCs w:val="22"/>
              </w:rPr>
              <w:t xml:space="preserve"> </w:t>
            </w:r>
          </w:p>
        </w:tc>
      </w:tr>
      <w:tr w:rsidR="00A86A39" w:rsidRPr="00013518" w14:paraId="1FC25C59" w14:textId="77777777" w:rsidTr="00D62207">
        <w:tc>
          <w:tcPr>
            <w:tcW w:w="534" w:type="dxa"/>
          </w:tcPr>
          <w:p w14:paraId="2F3C494B"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36D480D0" w14:textId="77777777" w:rsidR="00A86A39" w:rsidRPr="00013518" w:rsidRDefault="00A86A39" w:rsidP="00D62207">
            <w:pPr>
              <w:textAlignment w:val="baseline"/>
              <w:rPr>
                <w:sz w:val="22"/>
                <w:szCs w:val="22"/>
              </w:rPr>
            </w:pPr>
            <w:r w:rsidRPr="00013518">
              <w:rPr>
                <w:kern w:val="24"/>
                <w:sz w:val="22"/>
                <w:szCs w:val="22"/>
              </w:rPr>
              <w:t>XX</w:t>
            </w:r>
            <w:r w:rsidRPr="00013518">
              <w:rPr>
                <w:kern w:val="24"/>
                <w:sz w:val="22"/>
                <w:szCs w:val="22"/>
                <w:lang w:val="en-US"/>
              </w:rPr>
              <w:t>I</w:t>
            </w:r>
            <w:r w:rsidRPr="00013518">
              <w:rPr>
                <w:kern w:val="24"/>
                <w:sz w:val="22"/>
                <w:szCs w:val="22"/>
              </w:rPr>
              <w:t xml:space="preserve"> открытый окружной слет школьных лесничеств «Сохраним цветущий мир Югры»</w:t>
            </w:r>
          </w:p>
        </w:tc>
        <w:tc>
          <w:tcPr>
            <w:tcW w:w="1675" w:type="dxa"/>
          </w:tcPr>
          <w:p w14:paraId="115E78BE" w14:textId="77777777" w:rsidR="00A86A39" w:rsidRPr="00013518" w:rsidRDefault="00A86A39" w:rsidP="00D62207">
            <w:pPr>
              <w:textAlignment w:val="baseline"/>
              <w:rPr>
                <w:sz w:val="22"/>
                <w:szCs w:val="22"/>
              </w:rPr>
            </w:pPr>
            <w:r w:rsidRPr="00013518">
              <w:rPr>
                <w:kern w:val="24"/>
                <w:sz w:val="22"/>
                <w:szCs w:val="22"/>
              </w:rPr>
              <w:t>до 30 сентября 2023 года</w:t>
            </w:r>
          </w:p>
        </w:tc>
        <w:tc>
          <w:tcPr>
            <w:tcW w:w="4536" w:type="dxa"/>
          </w:tcPr>
          <w:p w14:paraId="704AC7F1" w14:textId="77777777" w:rsidR="00A86A39" w:rsidRPr="00013518" w:rsidRDefault="00A86A39" w:rsidP="00D62207">
            <w:pPr>
              <w:jc w:val="both"/>
              <w:textAlignment w:val="baseline"/>
              <w:rPr>
                <w:kern w:val="24"/>
                <w:sz w:val="22"/>
                <w:szCs w:val="22"/>
              </w:rPr>
            </w:pPr>
            <w:r>
              <w:rPr>
                <w:kern w:val="24"/>
                <w:sz w:val="22"/>
                <w:szCs w:val="22"/>
              </w:rPr>
              <w:t>ф</w:t>
            </w:r>
            <w:r w:rsidRPr="00013518">
              <w:rPr>
                <w:kern w:val="24"/>
                <w:sz w:val="22"/>
                <w:szCs w:val="22"/>
              </w:rPr>
              <w:t xml:space="preserve">ормирование экологической культуры у не менее 60 воспитанников школьных лесничеств, развитие навыков природоохранной и учебно-исследовательской работы в школьных </w:t>
            </w:r>
            <w:r w:rsidRPr="00013518">
              <w:rPr>
                <w:kern w:val="24"/>
                <w:sz w:val="22"/>
                <w:szCs w:val="22"/>
              </w:rPr>
              <w:lastRenderedPageBreak/>
              <w:t xml:space="preserve">лесничествах </w:t>
            </w:r>
          </w:p>
        </w:tc>
        <w:tc>
          <w:tcPr>
            <w:tcW w:w="4199" w:type="dxa"/>
          </w:tcPr>
          <w:p w14:paraId="7FE56E38" w14:textId="77777777" w:rsidR="00A86A39" w:rsidRPr="00013518" w:rsidRDefault="00A86A39" w:rsidP="00D62207">
            <w:pPr>
              <w:jc w:val="both"/>
              <w:textAlignment w:val="baseline"/>
              <w:rPr>
                <w:sz w:val="22"/>
                <w:szCs w:val="22"/>
              </w:rPr>
            </w:pPr>
            <w:r w:rsidRPr="00013518">
              <w:rPr>
                <w:kern w:val="24"/>
                <w:sz w:val="22"/>
                <w:szCs w:val="22"/>
              </w:rPr>
              <w:lastRenderedPageBreak/>
              <w:t>Депнедра и природных ресурсов Югры, Природнадзор Югры, бюджетные учреждения</w:t>
            </w:r>
            <w:r>
              <w:rPr>
                <w:kern w:val="24"/>
                <w:sz w:val="22"/>
                <w:szCs w:val="22"/>
              </w:rPr>
              <w:t xml:space="preserve"> автономного округа в сфере деятельности</w:t>
            </w:r>
            <w:r w:rsidRPr="00013518">
              <w:rPr>
                <w:kern w:val="24"/>
                <w:sz w:val="22"/>
                <w:szCs w:val="22"/>
              </w:rPr>
              <w:t xml:space="preserve"> особо охраняемых природных территорий (по </w:t>
            </w:r>
            <w:r w:rsidRPr="00013518">
              <w:rPr>
                <w:kern w:val="24"/>
                <w:sz w:val="22"/>
                <w:szCs w:val="22"/>
              </w:rPr>
              <w:lastRenderedPageBreak/>
              <w:t>согласованию)</w:t>
            </w:r>
          </w:p>
        </w:tc>
      </w:tr>
      <w:tr w:rsidR="00A86A39" w:rsidRPr="00013518" w14:paraId="1C73E689" w14:textId="77777777" w:rsidTr="00D62207">
        <w:tc>
          <w:tcPr>
            <w:tcW w:w="534" w:type="dxa"/>
          </w:tcPr>
          <w:p w14:paraId="7E5D7B80"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6357CE0A" w14:textId="77777777" w:rsidR="00A86A39" w:rsidRPr="00013518" w:rsidRDefault="00A86A39" w:rsidP="00D62207">
            <w:pPr>
              <w:textAlignment w:val="baseline"/>
              <w:rPr>
                <w:sz w:val="22"/>
                <w:szCs w:val="22"/>
              </w:rPr>
            </w:pPr>
            <w:r w:rsidRPr="00013518">
              <w:rPr>
                <w:kern w:val="24"/>
                <w:sz w:val="22"/>
                <w:szCs w:val="22"/>
              </w:rPr>
              <w:t>Пресс-тур «Экология Югры»</w:t>
            </w:r>
          </w:p>
        </w:tc>
        <w:tc>
          <w:tcPr>
            <w:tcW w:w="1675" w:type="dxa"/>
          </w:tcPr>
          <w:p w14:paraId="3A884F18" w14:textId="77777777" w:rsidR="00A86A39" w:rsidRPr="00013518" w:rsidRDefault="00A86A39" w:rsidP="00D62207">
            <w:pPr>
              <w:jc w:val="both"/>
              <w:textAlignment w:val="baseline"/>
              <w:rPr>
                <w:sz w:val="22"/>
                <w:szCs w:val="22"/>
              </w:rPr>
            </w:pPr>
            <w:r w:rsidRPr="00013518">
              <w:rPr>
                <w:kern w:val="24"/>
                <w:sz w:val="22"/>
                <w:szCs w:val="22"/>
              </w:rPr>
              <w:t>до 31 октября 2023 года</w:t>
            </w:r>
          </w:p>
        </w:tc>
        <w:tc>
          <w:tcPr>
            <w:tcW w:w="4536" w:type="dxa"/>
          </w:tcPr>
          <w:p w14:paraId="1A4F100E" w14:textId="77777777" w:rsidR="00A86A39" w:rsidRPr="00013518" w:rsidRDefault="00A86A39" w:rsidP="00D62207">
            <w:pPr>
              <w:jc w:val="both"/>
              <w:textAlignment w:val="baseline"/>
              <w:rPr>
                <w:kern w:val="24"/>
                <w:sz w:val="22"/>
                <w:szCs w:val="22"/>
              </w:rPr>
            </w:pPr>
            <w:r w:rsidRPr="00013518">
              <w:rPr>
                <w:kern w:val="24"/>
                <w:sz w:val="22"/>
                <w:szCs w:val="22"/>
              </w:rPr>
              <w:t>общественная оценка результатов реализации региональных проектов и национального проекта «Экология». Привлечение не менее 6 средств массовой информации автономного округа, не менее 15 экспертов</w:t>
            </w:r>
          </w:p>
        </w:tc>
        <w:tc>
          <w:tcPr>
            <w:tcW w:w="4199" w:type="dxa"/>
          </w:tcPr>
          <w:p w14:paraId="6627B5BC" w14:textId="77777777" w:rsidR="00A86A39" w:rsidRPr="00013518" w:rsidRDefault="00A86A39" w:rsidP="00D62207">
            <w:pPr>
              <w:jc w:val="both"/>
              <w:textAlignment w:val="baseline"/>
              <w:rPr>
                <w:i/>
                <w:sz w:val="22"/>
                <w:szCs w:val="22"/>
              </w:rPr>
            </w:pPr>
            <w:r w:rsidRPr="00013518">
              <w:rPr>
                <w:kern w:val="24"/>
                <w:sz w:val="22"/>
                <w:szCs w:val="22"/>
              </w:rPr>
              <w:t>Природнадзор Югры</w:t>
            </w:r>
          </w:p>
        </w:tc>
      </w:tr>
      <w:tr w:rsidR="00A86A39" w:rsidRPr="00013518" w14:paraId="51136B61" w14:textId="77777777" w:rsidTr="00D62207">
        <w:tc>
          <w:tcPr>
            <w:tcW w:w="534" w:type="dxa"/>
          </w:tcPr>
          <w:p w14:paraId="255FC533"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661D0E8A" w14:textId="77777777" w:rsidR="00A86A39" w:rsidRPr="00013518" w:rsidRDefault="00A86A39" w:rsidP="00D62207">
            <w:pPr>
              <w:textAlignment w:val="baseline"/>
              <w:rPr>
                <w:rFonts w:eastAsia="Calibri"/>
                <w:kern w:val="24"/>
                <w:sz w:val="22"/>
                <w:szCs w:val="22"/>
              </w:rPr>
            </w:pPr>
            <w:r w:rsidRPr="00013518">
              <w:rPr>
                <w:sz w:val="22"/>
                <w:szCs w:val="22"/>
              </w:rPr>
              <w:t>Зоозащитная акция «сНежный пес»</w:t>
            </w:r>
          </w:p>
        </w:tc>
        <w:tc>
          <w:tcPr>
            <w:tcW w:w="1675" w:type="dxa"/>
          </w:tcPr>
          <w:p w14:paraId="03C3BC3F" w14:textId="77777777" w:rsidR="00A86A39" w:rsidRPr="00013518" w:rsidRDefault="00A86A39" w:rsidP="00D62207">
            <w:pPr>
              <w:textAlignment w:val="baseline"/>
              <w:rPr>
                <w:sz w:val="22"/>
                <w:szCs w:val="22"/>
              </w:rPr>
            </w:pPr>
            <w:r w:rsidRPr="00013518">
              <w:rPr>
                <w:sz w:val="22"/>
                <w:szCs w:val="22"/>
              </w:rPr>
              <w:t>с 1 ноября по 22 ноября 2023 года</w:t>
            </w:r>
          </w:p>
        </w:tc>
        <w:tc>
          <w:tcPr>
            <w:tcW w:w="4536" w:type="dxa"/>
          </w:tcPr>
          <w:p w14:paraId="071976E3" w14:textId="77777777" w:rsidR="00A86A39" w:rsidRPr="00013518" w:rsidRDefault="00A86A39" w:rsidP="00D62207">
            <w:pPr>
              <w:jc w:val="both"/>
              <w:textAlignment w:val="baseline"/>
              <w:rPr>
                <w:kern w:val="24"/>
                <w:sz w:val="22"/>
                <w:szCs w:val="22"/>
              </w:rPr>
            </w:pPr>
            <w:r>
              <w:rPr>
                <w:sz w:val="22"/>
                <w:szCs w:val="22"/>
              </w:rPr>
              <w:t>и</w:t>
            </w:r>
            <w:r w:rsidRPr="00013518">
              <w:rPr>
                <w:sz w:val="22"/>
                <w:szCs w:val="22"/>
              </w:rPr>
              <w:t>нформирование жителей автономного округа о необходимости решения проблем в области обращения с животными, в том числе животными без владельцев. Сбор пожертвований в виде кормов для приютов – не менее 9000 кг. Поиск животным без владельцев хозяев, количество переданных новым владельцам собак – не менее 170</w:t>
            </w:r>
          </w:p>
        </w:tc>
        <w:tc>
          <w:tcPr>
            <w:tcW w:w="4199" w:type="dxa"/>
          </w:tcPr>
          <w:p w14:paraId="76F28634" w14:textId="77777777" w:rsidR="00A86A39" w:rsidRPr="00013518" w:rsidRDefault="00A86A39" w:rsidP="00D62207">
            <w:pPr>
              <w:jc w:val="both"/>
              <w:textAlignment w:val="baseline"/>
              <w:rPr>
                <w:kern w:val="24"/>
                <w:sz w:val="22"/>
                <w:szCs w:val="22"/>
              </w:rPr>
            </w:pPr>
            <w:r w:rsidRPr="00013518">
              <w:rPr>
                <w:sz w:val="22"/>
                <w:szCs w:val="22"/>
              </w:rPr>
              <w:t>Ветслужба Югры</w:t>
            </w:r>
          </w:p>
        </w:tc>
      </w:tr>
      <w:tr w:rsidR="00A86A39" w:rsidRPr="00013518" w14:paraId="76BFFF52" w14:textId="77777777" w:rsidTr="00D62207">
        <w:tc>
          <w:tcPr>
            <w:tcW w:w="534" w:type="dxa"/>
          </w:tcPr>
          <w:p w14:paraId="710B570E"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5B17A6BA" w14:textId="77777777" w:rsidR="00A86A39" w:rsidRPr="00013518" w:rsidRDefault="00A86A39" w:rsidP="00D62207">
            <w:pPr>
              <w:textAlignment w:val="baseline"/>
              <w:rPr>
                <w:sz w:val="22"/>
                <w:szCs w:val="22"/>
              </w:rPr>
            </w:pPr>
            <w:r w:rsidRPr="00013518">
              <w:rPr>
                <w:sz w:val="22"/>
                <w:szCs w:val="22"/>
              </w:rPr>
              <w:t>Всероссийский экологический диктант</w:t>
            </w:r>
          </w:p>
        </w:tc>
        <w:tc>
          <w:tcPr>
            <w:tcW w:w="1675" w:type="dxa"/>
          </w:tcPr>
          <w:p w14:paraId="356403F7" w14:textId="77777777" w:rsidR="00A86A39" w:rsidRPr="00013518" w:rsidRDefault="00A86A39" w:rsidP="00D62207">
            <w:pPr>
              <w:textAlignment w:val="baseline"/>
              <w:rPr>
                <w:sz w:val="22"/>
                <w:szCs w:val="22"/>
              </w:rPr>
            </w:pPr>
            <w:r w:rsidRPr="00013518">
              <w:rPr>
                <w:sz w:val="22"/>
                <w:szCs w:val="22"/>
              </w:rPr>
              <w:t>с 13 ноября по 22 ноября 2023 года</w:t>
            </w:r>
          </w:p>
        </w:tc>
        <w:tc>
          <w:tcPr>
            <w:tcW w:w="4536" w:type="dxa"/>
          </w:tcPr>
          <w:p w14:paraId="58F8DEC4" w14:textId="77777777" w:rsidR="00A86A39" w:rsidRPr="00013518" w:rsidRDefault="00A86A39" w:rsidP="00D62207">
            <w:pPr>
              <w:jc w:val="both"/>
              <w:textAlignment w:val="baseline"/>
              <w:rPr>
                <w:sz w:val="22"/>
                <w:szCs w:val="22"/>
              </w:rPr>
            </w:pPr>
            <w:r>
              <w:rPr>
                <w:sz w:val="22"/>
                <w:szCs w:val="22"/>
              </w:rPr>
              <w:t>п</w:t>
            </w:r>
            <w:r w:rsidRPr="00013518">
              <w:rPr>
                <w:sz w:val="22"/>
                <w:szCs w:val="22"/>
              </w:rPr>
              <w:t>овышение уровня экологической грамотности населения, экологическое просвещение и экологическое волонтерство, формирование экологической культуры как основы для обеспечения реализации стратегий, создания комфортной и безопасной среды для жизни человека, сохранения биоразнообразия, предупреждения экологических правонарушений и обеспечения экологической безопасности.</w:t>
            </w:r>
            <w:r>
              <w:rPr>
                <w:sz w:val="22"/>
                <w:szCs w:val="22"/>
              </w:rPr>
              <w:t xml:space="preserve"> </w:t>
            </w:r>
            <w:r w:rsidRPr="00013518">
              <w:rPr>
                <w:sz w:val="22"/>
                <w:szCs w:val="22"/>
              </w:rPr>
              <w:t>Охват – 22 муниципальных образования автономного округа, 100 % охват обучающихся образовательных организаций общего образования автономного округа</w:t>
            </w:r>
          </w:p>
        </w:tc>
        <w:tc>
          <w:tcPr>
            <w:tcW w:w="4199" w:type="dxa"/>
          </w:tcPr>
          <w:p w14:paraId="5E86DC58" w14:textId="77777777" w:rsidR="00A86A39" w:rsidRPr="00013518" w:rsidRDefault="00A86A39" w:rsidP="00D62207">
            <w:pPr>
              <w:jc w:val="both"/>
              <w:textAlignment w:val="baseline"/>
              <w:rPr>
                <w:sz w:val="22"/>
                <w:szCs w:val="22"/>
              </w:rPr>
            </w:pPr>
            <w:r w:rsidRPr="00013518">
              <w:rPr>
                <w:sz w:val="22"/>
                <w:szCs w:val="22"/>
              </w:rPr>
              <w:t>Депобразования и науки Югры, автономное учреждение дополнительного профессионального образования автономного округа «Институт развития образования» (по согласованию)</w:t>
            </w:r>
          </w:p>
        </w:tc>
      </w:tr>
      <w:tr w:rsidR="00A86A39" w:rsidRPr="00013518" w14:paraId="7AC16471" w14:textId="77777777" w:rsidTr="00D62207">
        <w:tc>
          <w:tcPr>
            <w:tcW w:w="534" w:type="dxa"/>
          </w:tcPr>
          <w:p w14:paraId="3EB2E772"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7065E796" w14:textId="77777777" w:rsidR="00A86A39" w:rsidRPr="00CA4581" w:rsidRDefault="00A86A39" w:rsidP="00D62207">
            <w:pPr>
              <w:textAlignment w:val="baseline"/>
              <w:rPr>
                <w:kern w:val="24"/>
                <w:sz w:val="22"/>
                <w:szCs w:val="22"/>
              </w:rPr>
            </w:pPr>
            <w:r w:rsidRPr="00CA4581">
              <w:rPr>
                <w:rFonts w:eastAsia="Calibri"/>
                <w:kern w:val="24"/>
                <w:sz w:val="22"/>
                <w:szCs w:val="22"/>
              </w:rPr>
              <w:t>Семейный конкурс-челлендж «#Экономимводу»</w:t>
            </w:r>
            <w:r w:rsidRPr="00CA4581">
              <w:rPr>
                <w:rFonts w:eastAsia="Calibri"/>
                <w:i/>
                <w:iCs/>
                <w:kern w:val="24"/>
                <w:sz w:val="22"/>
                <w:szCs w:val="22"/>
              </w:rPr>
              <w:t> </w:t>
            </w:r>
          </w:p>
        </w:tc>
        <w:tc>
          <w:tcPr>
            <w:tcW w:w="1675" w:type="dxa"/>
          </w:tcPr>
          <w:p w14:paraId="10726A45" w14:textId="77777777" w:rsidR="00A86A39" w:rsidRPr="00CA4581" w:rsidRDefault="00A86A39" w:rsidP="00D62207">
            <w:pPr>
              <w:textAlignment w:val="baseline"/>
              <w:rPr>
                <w:kern w:val="24"/>
                <w:sz w:val="22"/>
                <w:szCs w:val="22"/>
              </w:rPr>
            </w:pPr>
            <w:r w:rsidRPr="00CA4581">
              <w:rPr>
                <w:kern w:val="24"/>
                <w:sz w:val="22"/>
                <w:szCs w:val="22"/>
              </w:rPr>
              <w:t>с 20 ноября по 22 ноября 2023 года</w:t>
            </w:r>
          </w:p>
        </w:tc>
        <w:tc>
          <w:tcPr>
            <w:tcW w:w="4536" w:type="dxa"/>
          </w:tcPr>
          <w:p w14:paraId="10638773" w14:textId="77777777" w:rsidR="00A86A39" w:rsidRPr="00CA4581" w:rsidRDefault="00A86A39" w:rsidP="00D62207">
            <w:pPr>
              <w:jc w:val="both"/>
              <w:textAlignment w:val="baseline"/>
              <w:rPr>
                <w:sz w:val="22"/>
                <w:szCs w:val="22"/>
              </w:rPr>
            </w:pPr>
            <w:r w:rsidRPr="00CA4581">
              <w:rPr>
                <w:kern w:val="24"/>
                <w:sz w:val="22"/>
                <w:szCs w:val="22"/>
              </w:rPr>
              <w:t>вовлечение не менее 50 публикаций семе</w:t>
            </w:r>
            <w:r>
              <w:rPr>
                <w:kern w:val="24"/>
                <w:sz w:val="22"/>
                <w:szCs w:val="22"/>
              </w:rPr>
              <w:t>й автономного округа в создание</w:t>
            </w:r>
            <w:r w:rsidRPr="00CA4581">
              <w:rPr>
                <w:kern w:val="24"/>
                <w:sz w:val="22"/>
                <w:szCs w:val="22"/>
              </w:rPr>
              <w:t xml:space="preserve"> и размещение в социальных сетях видеороликов на тему бережного отношения к воде с хештегом «#Экономимводу» </w:t>
            </w:r>
          </w:p>
        </w:tc>
        <w:tc>
          <w:tcPr>
            <w:tcW w:w="4199" w:type="dxa"/>
          </w:tcPr>
          <w:p w14:paraId="55500AF6" w14:textId="77777777" w:rsidR="00A86A39" w:rsidRPr="00013518" w:rsidRDefault="00A86A39" w:rsidP="00D62207">
            <w:pPr>
              <w:jc w:val="both"/>
              <w:textAlignment w:val="baseline"/>
              <w:rPr>
                <w:kern w:val="24"/>
                <w:sz w:val="22"/>
                <w:szCs w:val="22"/>
              </w:rPr>
            </w:pPr>
            <w:r w:rsidRPr="00013518">
              <w:rPr>
                <w:kern w:val="24"/>
                <w:sz w:val="22"/>
                <w:szCs w:val="22"/>
              </w:rPr>
              <w:t xml:space="preserve">Природнадзор Югры, РМОЭД «Третья планета от солнца» (по согласованию) </w:t>
            </w:r>
          </w:p>
        </w:tc>
      </w:tr>
      <w:tr w:rsidR="00A86A39" w:rsidRPr="00013518" w14:paraId="73E16596" w14:textId="77777777" w:rsidTr="00D62207">
        <w:tc>
          <w:tcPr>
            <w:tcW w:w="534" w:type="dxa"/>
          </w:tcPr>
          <w:p w14:paraId="68374486"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2B4CC417" w14:textId="77777777" w:rsidR="00A86A39" w:rsidRPr="00013518" w:rsidRDefault="00A86A39" w:rsidP="00D62207">
            <w:pPr>
              <w:textAlignment w:val="baseline"/>
              <w:rPr>
                <w:kern w:val="24"/>
                <w:sz w:val="22"/>
                <w:szCs w:val="22"/>
              </w:rPr>
            </w:pPr>
            <w:r w:rsidRPr="00013518">
              <w:rPr>
                <w:rFonts w:eastAsia="Calibri"/>
                <w:kern w:val="24"/>
                <w:sz w:val="22"/>
                <w:szCs w:val="22"/>
              </w:rPr>
              <w:t xml:space="preserve">Дискуссионная площадка для </w:t>
            </w:r>
            <w:r w:rsidRPr="00013518">
              <w:rPr>
                <w:rFonts w:eastAsia="Calibri"/>
                <w:kern w:val="24"/>
                <w:sz w:val="22"/>
                <w:szCs w:val="22"/>
              </w:rPr>
              <w:lastRenderedPageBreak/>
              <w:t>студентов с целью выработки ими предложений, направленных на снижение выбросов парниковых газов</w:t>
            </w:r>
          </w:p>
        </w:tc>
        <w:tc>
          <w:tcPr>
            <w:tcW w:w="1675" w:type="dxa"/>
          </w:tcPr>
          <w:p w14:paraId="3B0B600D" w14:textId="77777777" w:rsidR="00A86A39" w:rsidRPr="00013518" w:rsidRDefault="00A86A39" w:rsidP="00D62207">
            <w:pPr>
              <w:jc w:val="both"/>
              <w:textAlignment w:val="baseline"/>
              <w:rPr>
                <w:kern w:val="24"/>
                <w:sz w:val="22"/>
                <w:szCs w:val="22"/>
              </w:rPr>
            </w:pPr>
            <w:r w:rsidRPr="00013518">
              <w:rPr>
                <w:kern w:val="24"/>
                <w:sz w:val="22"/>
                <w:szCs w:val="22"/>
              </w:rPr>
              <w:lastRenderedPageBreak/>
              <w:t xml:space="preserve">до 22 ноября </w:t>
            </w:r>
            <w:r w:rsidRPr="00013518">
              <w:rPr>
                <w:kern w:val="24"/>
                <w:sz w:val="22"/>
                <w:szCs w:val="22"/>
              </w:rPr>
              <w:lastRenderedPageBreak/>
              <w:t>2023 года</w:t>
            </w:r>
          </w:p>
        </w:tc>
        <w:tc>
          <w:tcPr>
            <w:tcW w:w="4536" w:type="dxa"/>
          </w:tcPr>
          <w:p w14:paraId="3E70A751" w14:textId="77777777" w:rsidR="00A86A39" w:rsidRPr="00013518" w:rsidRDefault="00A86A39" w:rsidP="00D62207">
            <w:pPr>
              <w:jc w:val="both"/>
              <w:textAlignment w:val="baseline"/>
              <w:rPr>
                <w:kern w:val="24"/>
                <w:sz w:val="22"/>
                <w:szCs w:val="22"/>
              </w:rPr>
            </w:pPr>
            <w:r>
              <w:rPr>
                <w:kern w:val="24"/>
                <w:sz w:val="22"/>
                <w:szCs w:val="22"/>
              </w:rPr>
              <w:lastRenderedPageBreak/>
              <w:t>о</w:t>
            </w:r>
            <w:r w:rsidRPr="00013518">
              <w:rPr>
                <w:kern w:val="24"/>
                <w:sz w:val="22"/>
                <w:szCs w:val="22"/>
              </w:rPr>
              <w:t xml:space="preserve">бсуждение и выработка предложений, </w:t>
            </w:r>
            <w:r w:rsidRPr="00013518">
              <w:rPr>
                <w:rFonts w:eastAsia="Calibri"/>
                <w:kern w:val="24"/>
                <w:sz w:val="22"/>
                <w:szCs w:val="22"/>
              </w:rPr>
              <w:lastRenderedPageBreak/>
              <w:t>направленных на снижение выбросов парниковых газов в автономном округе.</w:t>
            </w:r>
            <w:r>
              <w:rPr>
                <w:kern w:val="24"/>
                <w:sz w:val="22"/>
                <w:szCs w:val="22"/>
              </w:rPr>
              <w:t xml:space="preserve"> Участие</w:t>
            </w:r>
            <w:r w:rsidRPr="00013518">
              <w:rPr>
                <w:kern w:val="24"/>
                <w:sz w:val="22"/>
                <w:szCs w:val="22"/>
              </w:rPr>
              <w:t xml:space="preserve"> не менее 30 студентов</w:t>
            </w:r>
          </w:p>
        </w:tc>
        <w:tc>
          <w:tcPr>
            <w:tcW w:w="4199" w:type="dxa"/>
          </w:tcPr>
          <w:p w14:paraId="02CFAB0B" w14:textId="77777777" w:rsidR="00A86A39" w:rsidRPr="00013518" w:rsidRDefault="00A86A39" w:rsidP="00D62207">
            <w:pPr>
              <w:jc w:val="both"/>
              <w:textAlignment w:val="baseline"/>
              <w:rPr>
                <w:kern w:val="24"/>
                <w:sz w:val="22"/>
                <w:szCs w:val="22"/>
              </w:rPr>
            </w:pPr>
            <w:r w:rsidRPr="00013518">
              <w:rPr>
                <w:kern w:val="24"/>
                <w:sz w:val="22"/>
                <w:szCs w:val="22"/>
              </w:rPr>
              <w:lastRenderedPageBreak/>
              <w:t xml:space="preserve">Природнадзор Югры, федеральное </w:t>
            </w:r>
            <w:r w:rsidRPr="00013518">
              <w:rPr>
                <w:kern w:val="24"/>
                <w:sz w:val="22"/>
                <w:szCs w:val="22"/>
              </w:rPr>
              <w:lastRenderedPageBreak/>
              <w:t>государственное бюджетное образовательное учреждение высшего образования «Югорский государственный университет» (по согласованию)</w:t>
            </w:r>
          </w:p>
        </w:tc>
      </w:tr>
      <w:tr w:rsidR="00A86A39" w:rsidRPr="00013518" w14:paraId="756E43EB" w14:textId="77777777" w:rsidTr="00D62207">
        <w:tc>
          <w:tcPr>
            <w:tcW w:w="534" w:type="dxa"/>
          </w:tcPr>
          <w:p w14:paraId="29032C39" w14:textId="77777777" w:rsidR="00A86A39" w:rsidRPr="00013518" w:rsidRDefault="00A86A39" w:rsidP="00A86A39">
            <w:pPr>
              <w:numPr>
                <w:ilvl w:val="0"/>
                <w:numId w:val="24"/>
              </w:numPr>
              <w:ind w:left="0" w:firstLine="0"/>
              <w:contextualSpacing/>
              <w:jc w:val="center"/>
              <w:rPr>
                <w:bCs/>
                <w:sz w:val="22"/>
                <w:szCs w:val="22"/>
              </w:rPr>
            </w:pPr>
          </w:p>
        </w:tc>
        <w:tc>
          <w:tcPr>
            <w:tcW w:w="3286" w:type="dxa"/>
          </w:tcPr>
          <w:p w14:paraId="79C4535B" w14:textId="77777777" w:rsidR="00A86A39" w:rsidRPr="00013518" w:rsidRDefault="00A86A39" w:rsidP="00D62207">
            <w:pPr>
              <w:textAlignment w:val="baseline"/>
              <w:rPr>
                <w:rFonts w:eastAsia="Calibri"/>
                <w:kern w:val="24"/>
                <w:sz w:val="22"/>
                <w:szCs w:val="22"/>
              </w:rPr>
            </w:pPr>
            <w:r w:rsidRPr="00013518">
              <w:rPr>
                <w:kern w:val="24"/>
                <w:sz w:val="22"/>
                <w:szCs w:val="22"/>
              </w:rPr>
              <w:t>Заседание организационного комитета по итогам XX Международной экологической акции «Спасти и сохранить»</w:t>
            </w:r>
          </w:p>
        </w:tc>
        <w:tc>
          <w:tcPr>
            <w:tcW w:w="1675" w:type="dxa"/>
          </w:tcPr>
          <w:p w14:paraId="7BBEC34A" w14:textId="77777777" w:rsidR="00A86A39" w:rsidRPr="00013518" w:rsidRDefault="00A86A39" w:rsidP="00D62207">
            <w:pPr>
              <w:jc w:val="both"/>
              <w:textAlignment w:val="baseline"/>
              <w:rPr>
                <w:kern w:val="24"/>
                <w:sz w:val="22"/>
                <w:szCs w:val="22"/>
              </w:rPr>
            </w:pPr>
            <w:r w:rsidRPr="00013518">
              <w:rPr>
                <w:kern w:val="24"/>
                <w:sz w:val="22"/>
                <w:szCs w:val="22"/>
              </w:rPr>
              <w:t>до 22 ноября 2023 года</w:t>
            </w:r>
          </w:p>
        </w:tc>
        <w:tc>
          <w:tcPr>
            <w:tcW w:w="4536" w:type="dxa"/>
          </w:tcPr>
          <w:p w14:paraId="6056EA0A" w14:textId="77777777" w:rsidR="00A86A39" w:rsidRPr="00013518" w:rsidRDefault="00A86A39" w:rsidP="00D62207">
            <w:pPr>
              <w:jc w:val="both"/>
              <w:textAlignment w:val="baseline"/>
              <w:rPr>
                <w:kern w:val="24"/>
                <w:sz w:val="22"/>
                <w:szCs w:val="22"/>
              </w:rPr>
            </w:pPr>
            <w:r>
              <w:rPr>
                <w:kern w:val="24"/>
                <w:sz w:val="22"/>
                <w:szCs w:val="22"/>
              </w:rPr>
              <w:t>п</w:t>
            </w:r>
            <w:r w:rsidRPr="00013518">
              <w:rPr>
                <w:kern w:val="24"/>
                <w:sz w:val="22"/>
                <w:szCs w:val="22"/>
              </w:rPr>
              <w:t>одведение итогов проведения акции, поощрение не менее 350 активных участников и организаторов мероприятий в муниципальных образованиях автономного округа</w:t>
            </w:r>
          </w:p>
        </w:tc>
        <w:tc>
          <w:tcPr>
            <w:tcW w:w="4199" w:type="dxa"/>
          </w:tcPr>
          <w:p w14:paraId="015D5ABA" w14:textId="77777777" w:rsidR="00A86A39" w:rsidRPr="00013518" w:rsidRDefault="00A86A39" w:rsidP="00D62207">
            <w:pPr>
              <w:jc w:val="both"/>
              <w:textAlignment w:val="baseline"/>
              <w:rPr>
                <w:sz w:val="22"/>
                <w:szCs w:val="22"/>
              </w:rPr>
            </w:pPr>
            <w:r w:rsidRPr="00013518">
              <w:rPr>
                <w:kern w:val="24"/>
                <w:sz w:val="22"/>
                <w:szCs w:val="22"/>
              </w:rPr>
              <w:t xml:space="preserve">Природнадзор Югры </w:t>
            </w:r>
          </w:p>
        </w:tc>
      </w:tr>
    </w:tbl>
    <w:p w14:paraId="42846AF8" w14:textId="77777777" w:rsidR="00A86A39" w:rsidRDefault="00A86A39" w:rsidP="00A86A39">
      <w:pPr>
        <w:rPr>
          <w:sz w:val="28"/>
          <w:szCs w:val="28"/>
        </w:rPr>
      </w:pPr>
    </w:p>
    <w:p w14:paraId="6D087AFE" w14:textId="77777777" w:rsidR="00A86A39" w:rsidRDefault="00A86A39" w:rsidP="00A86A39">
      <w:pPr>
        <w:rPr>
          <w:sz w:val="28"/>
          <w:szCs w:val="28"/>
        </w:rPr>
      </w:pPr>
    </w:p>
    <w:p w14:paraId="2A75C6DA" w14:textId="0590A507" w:rsidR="00864956" w:rsidRPr="00864956" w:rsidRDefault="00864956" w:rsidP="005D5220">
      <w:pPr>
        <w:pStyle w:val="ConsPlusNormal"/>
        <w:tabs>
          <w:tab w:val="left" w:pos="709"/>
        </w:tabs>
        <w:jc w:val="right"/>
        <w:outlineLvl w:val="0"/>
        <w:rPr>
          <w:sz w:val="28"/>
          <w:szCs w:val="28"/>
        </w:rPr>
      </w:pPr>
      <w:bookmarkStart w:id="0" w:name="_GoBack"/>
      <w:bookmarkEnd w:id="0"/>
    </w:p>
    <w:sectPr w:rsidR="00864956" w:rsidRPr="00864956" w:rsidSect="005D5220">
      <w:headerReference w:type="default" r:id="rId8"/>
      <w:pgSz w:w="16838" w:h="11906" w:orient="landscape"/>
      <w:pgMar w:top="1418" w:right="1418" w:bottom="1134" w:left="155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46A95" w14:textId="77777777" w:rsidR="00196922" w:rsidRDefault="00196922" w:rsidP="00F61E1E">
      <w:r>
        <w:separator/>
      </w:r>
    </w:p>
  </w:endnote>
  <w:endnote w:type="continuationSeparator" w:id="0">
    <w:p w14:paraId="3A0DEAF6" w14:textId="77777777" w:rsidR="00196922" w:rsidRDefault="00196922" w:rsidP="00F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0000000000000000000"/>
    <w:charset w:val="00"/>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99411" w14:textId="77777777" w:rsidR="00196922" w:rsidRDefault="00196922" w:rsidP="00F61E1E">
      <w:r>
        <w:separator/>
      </w:r>
    </w:p>
  </w:footnote>
  <w:footnote w:type="continuationSeparator" w:id="0">
    <w:p w14:paraId="4F04D674" w14:textId="77777777" w:rsidR="00196922" w:rsidRDefault="00196922" w:rsidP="00F6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048F5" w14:textId="77777777" w:rsidR="00575518" w:rsidRDefault="00575518" w:rsidP="002B0031">
    <w:pPr>
      <w:pStyle w:val="a4"/>
      <w:jc w:val="center"/>
    </w:pPr>
    <w:r>
      <w:fldChar w:fldCharType="begin"/>
    </w:r>
    <w:r>
      <w:instrText>PAGE   \* MERGEFORMAT</w:instrText>
    </w:r>
    <w:r>
      <w:fldChar w:fldCharType="separate"/>
    </w:r>
    <w:r w:rsidR="005D5220">
      <w:rPr>
        <w:noProof/>
      </w:rPr>
      <w:t>1</w:t>
    </w:r>
    <w:r>
      <w:fldChar w:fldCharType="end"/>
    </w:r>
  </w:p>
  <w:p w14:paraId="305BBC84" w14:textId="77777777" w:rsidR="00575518" w:rsidRDefault="005755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82BDA"/>
    <w:multiLevelType w:val="multilevel"/>
    <w:tmpl w:val="5DA26CD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5C052B5"/>
    <w:multiLevelType w:val="multilevel"/>
    <w:tmpl w:val="064E585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133CEB"/>
    <w:multiLevelType w:val="multilevel"/>
    <w:tmpl w:val="F28479F0"/>
    <w:lvl w:ilvl="0">
      <w:start w:val="1"/>
      <w:numFmt w:val="decimal"/>
      <w:lvlText w:val="%1."/>
      <w:lvlJc w:val="left"/>
      <w:pPr>
        <w:ind w:left="450" w:hanging="450"/>
      </w:pPr>
      <w:rPr>
        <w:rFonts w:hint="default"/>
      </w:rPr>
    </w:lvl>
    <w:lvl w:ilvl="1">
      <w:start w:val="1"/>
      <w:numFmt w:val="decimal"/>
      <w:lvlText w:val="%1.%2."/>
      <w:lvlJc w:val="left"/>
      <w:pPr>
        <w:ind w:left="1980" w:hanging="720"/>
      </w:pPr>
      <w:rPr>
        <w:rFonts w:hint="default"/>
        <w:strike w:val="0"/>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
    <w:nsid w:val="0F7C4B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B25405"/>
    <w:multiLevelType w:val="hybridMultilevel"/>
    <w:tmpl w:val="E9087D72"/>
    <w:lvl w:ilvl="0" w:tplc="2682BEB6">
      <w:start w:val="13"/>
      <w:numFmt w:val="decimal"/>
      <w:lvlText w:val="%1."/>
      <w:lvlJc w:val="left"/>
      <w:pPr>
        <w:ind w:left="1084" w:hanging="375"/>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A5704C"/>
    <w:multiLevelType w:val="hybridMultilevel"/>
    <w:tmpl w:val="AB2A0F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A30380"/>
    <w:multiLevelType w:val="hybridMultilevel"/>
    <w:tmpl w:val="7EE0F6A4"/>
    <w:lvl w:ilvl="0" w:tplc="D7EC093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18715345"/>
    <w:multiLevelType w:val="multilevel"/>
    <w:tmpl w:val="8EB63E30"/>
    <w:lvl w:ilvl="0">
      <w:start w:val="1"/>
      <w:numFmt w:val="decimal"/>
      <w:lvlText w:val="%1."/>
      <w:lvlJc w:val="left"/>
      <w:pPr>
        <w:ind w:left="1260" w:hanging="360"/>
      </w:pPr>
    </w:lvl>
    <w:lvl w:ilvl="1">
      <w:start w:val="4"/>
      <w:numFmt w:val="decimal"/>
      <w:isLgl/>
      <w:lvlText w:val="%1.%2."/>
      <w:lvlJc w:val="left"/>
      <w:pPr>
        <w:ind w:left="1935" w:hanging="1035"/>
      </w:pPr>
      <w:rPr>
        <w:rFonts w:hint="default"/>
      </w:rPr>
    </w:lvl>
    <w:lvl w:ilvl="2">
      <w:start w:val="1"/>
      <w:numFmt w:val="decimal"/>
      <w:isLgl/>
      <w:lvlText w:val="%1.%2.%3."/>
      <w:lvlJc w:val="left"/>
      <w:pPr>
        <w:ind w:left="193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8">
    <w:nsid w:val="213B18A1"/>
    <w:multiLevelType w:val="hybridMultilevel"/>
    <w:tmpl w:val="063C6BC2"/>
    <w:lvl w:ilvl="0" w:tplc="5352D0E8">
      <w:start w:val="1"/>
      <w:numFmt w:val="decimal"/>
      <w:lvlText w:val="%1."/>
      <w:lvlJc w:val="left"/>
      <w:pPr>
        <w:ind w:left="502" w:hanging="360"/>
      </w:pPr>
      <w:rPr>
        <w:color w:val="auto"/>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9">
    <w:nsid w:val="221709E7"/>
    <w:multiLevelType w:val="hybridMultilevel"/>
    <w:tmpl w:val="AF861A38"/>
    <w:lvl w:ilvl="0" w:tplc="8EAE4FDA">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222C3995"/>
    <w:multiLevelType w:val="hybridMultilevel"/>
    <w:tmpl w:val="0F2A0FEC"/>
    <w:lvl w:ilvl="0" w:tplc="F8683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297298B"/>
    <w:multiLevelType w:val="hybridMultilevel"/>
    <w:tmpl w:val="BBAC2562"/>
    <w:lvl w:ilvl="0" w:tplc="62109B18">
      <w:start w:val="1"/>
      <w:numFmt w:val="decimal"/>
      <w:lvlText w:val="%1."/>
      <w:lvlJc w:val="left"/>
      <w:pPr>
        <w:ind w:left="1070" w:hanging="360"/>
      </w:pPr>
      <w:rPr>
        <w:strike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
    <w:nsid w:val="23D008A4"/>
    <w:multiLevelType w:val="hybridMultilevel"/>
    <w:tmpl w:val="D81A1D88"/>
    <w:lvl w:ilvl="0" w:tplc="3920D5C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E8133B"/>
    <w:multiLevelType w:val="multilevel"/>
    <w:tmpl w:val="064E58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7DC5F18"/>
    <w:multiLevelType w:val="hybridMultilevel"/>
    <w:tmpl w:val="524CC88A"/>
    <w:lvl w:ilvl="0" w:tplc="326CDF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2805798C"/>
    <w:multiLevelType w:val="multilevel"/>
    <w:tmpl w:val="68364618"/>
    <w:lvl w:ilvl="0">
      <w:start w:val="1"/>
      <w:numFmt w:val="decimal"/>
      <w:lvlText w:val="%1."/>
      <w:lvlJc w:val="left"/>
      <w:pPr>
        <w:ind w:left="1170" w:hanging="1170"/>
      </w:pPr>
      <w:rPr>
        <w:rFonts w:hint="default"/>
      </w:rPr>
    </w:lvl>
    <w:lvl w:ilvl="1">
      <w:start w:val="1"/>
      <w:numFmt w:val="decimal"/>
      <w:lvlText w:val="%1.%2."/>
      <w:lvlJc w:val="left"/>
      <w:pPr>
        <w:ind w:left="1710" w:hanging="1170"/>
      </w:pPr>
      <w:rPr>
        <w:rFonts w:hint="default"/>
      </w:rPr>
    </w:lvl>
    <w:lvl w:ilvl="2">
      <w:start w:val="1"/>
      <w:numFmt w:val="decimal"/>
      <w:lvlText w:val="%1.%2.%3."/>
      <w:lvlJc w:val="left"/>
      <w:pPr>
        <w:ind w:left="2250" w:hanging="1170"/>
      </w:pPr>
      <w:rPr>
        <w:rFonts w:hint="default"/>
      </w:rPr>
    </w:lvl>
    <w:lvl w:ilvl="3">
      <w:start w:val="1"/>
      <w:numFmt w:val="decimal"/>
      <w:lvlText w:val="%1.%2.%3.%4."/>
      <w:lvlJc w:val="left"/>
      <w:pPr>
        <w:ind w:left="2790" w:hanging="1170"/>
      </w:pPr>
      <w:rPr>
        <w:rFonts w:hint="default"/>
      </w:rPr>
    </w:lvl>
    <w:lvl w:ilvl="4">
      <w:start w:val="1"/>
      <w:numFmt w:val="decimal"/>
      <w:lvlText w:val="%1.%2.%3.%4.%5."/>
      <w:lvlJc w:val="left"/>
      <w:pPr>
        <w:ind w:left="3330" w:hanging="117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327C05F7"/>
    <w:multiLevelType w:val="hybridMultilevel"/>
    <w:tmpl w:val="60C03040"/>
    <w:lvl w:ilvl="0" w:tplc="7A00ED7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9325A3"/>
    <w:multiLevelType w:val="multilevel"/>
    <w:tmpl w:val="064E585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5385C1D"/>
    <w:multiLevelType w:val="multilevel"/>
    <w:tmpl w:val="326E0AA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91E715F"/>
    <w:multiLevelType w:val="hybridMultilevel"/>
    <w:tmpl w:val="1E1C5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940783"/>
    <w:multiLevelType w:val="multilevel"/>
    <w:tmpl w:val="A1A6DE7A"/>
    <w:lvl w:ilvl="0">
      <w:start w:val="1"/>
      <w:numFmt w:val="decimal"/>
      <w:lvlText w:val="%1."/>
      <w:lvlJc w:val="left"/>
      <w:pPr>
        <w:ind w:left="450" w:hanging="45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1">
    <w:nsid w:val="3EA042DF"/>
    <w:multiLevelType w:val="hybridMultilevel"/>
    <w:tmpl w:val="501C92F8"/>
    <w:lvl w:ilvl="0" w:tplc="C35E8D2E">
      <w:start w:val="1"/>
      <w:numFmt w:val="decimal"/>
      <w:pStyle w:val="a"/>
      <w:lvlText w:val="%1."/>
      <w:lvlJc w:val="left"/>
      <w:pPr>
        <w:tabs>
          <w:tab w:val="num" w:pos="2472"/>
        </w:tabs>
        <w:ind w:left="2472" w:hanging="360"/>
      </w:pPr>
      <w:rPr>
        <w:rFonts w:hint="default"/>
      </w:rPr>
    </w:lvl>
    <w:lvl w:ilvl="1" w:tplc="9496A552">
      <w:start w:val="1"/>
      <w:numFmt w:val="decimal"/>
      <w:isLgl/>
      <w:lvlText w:val="%2.%2."/>
      <w:lvlJc w:val="left"/>
      <w:pPr>
        <w:tabs>
          <w:tab w:val="num" w:pos="2817"/>
        </w:tabs>
        <w:ind w:left="2817" w:hanging="705"/>
      </w:pPr>
      <w:rPr>
        <w:rFonts w:hint="default"/>
      </w:rPr>
    </w:lvl>
    <w:lvl w:ilvl="2" w:tplc="CA3874EE">
      <w:numFmt w:val="none"/>
      <w:lvlText w:val=""/>
      <w:lvlJc w:val="left"/>
      <w:pPr>
        <w:tabs>
          <w:tab w:val="num" w:pos="360"/>
        </w:tabs>
      </w:pPr>
    </w:lvl>
    <w:lvl w:ilvl="3" w:tplc="2AB23482">
      <w:numFmt w:val="none"/>
      <w:lvlText w:val=""/>
      <w:lvlJc w:val="left"/>
      <w:pPr>
        <w:tabs>
          <w:tab w:val="num" w:pos="360"/>
        </w:tabs>
      </w:pPr>
    </w:lvl>
    <w:lvl w:ilvl="4" w:tplc="E5EAE4FE">
      <w:numFmt w:val="none"/>
      <w:lvlText w:val=""/>
      <w:lvlJc w:val="left"/>
      <w:pPr>
        <w:tabs>
          <w:tab w:val="num" w:pos="360"/>
        </w:tabs>
      </w:pPr>
    </w:lvl>
    <w:lvl w:ilvl="5" w:tplc="98B4A6BE">
      <w:numFmt w:val="none"/>
      <w:lvlText w:val=""/>
      <w:lvlJc w:val="left"/>
      <w:pPr>
        <w:tabs>
          <w:tab w:val="num" w:pos="360"/>
        </w:tabs>
      </w:pPr>
    </w:lvl>
    <w:lvl w:ilvl="6" w:tplc="778E27F8">
      <w:numFmt w:val="none"/>
      <w:lvlText w:val=""/>
      <w:lvlJc w:val="left"/>
      <w:pPr>
        <w:tabs>
          <w:tab w:val="num" w:pos="360"/>
        </w:tabs>
      </w:pPr>
    </w:lvl>
    <w:lvl w:ilvl="7" w:tplc="D1261EB2">
      <w:numFmt w:val="none"/>
      <w:lvlText w:val=""/>
      <w:lvlJc w:val="left"/>
      <w:pPr>
        <w:tabs>
          <w:tab w:val="num" w:pos="360"/>
        </w:tabs>
      </w:pPr>
    </w:lvl>
    <w:lvl w:ilvl="8" w:tplc="16B20D92">
      <w:numFmt w:val="none"/>
      <w:lvlText w:val=""/>
      <w:lvlJc w:val="left"/>
      <w:pPr>
        <w:tabs>
          <w:tab w:val="num" w:pos="360"/>
        </w:tabs>
      </w:pPr>
    </w:lvl>
  </w:abstractNum>
  <w:abstractNum w:abstractNumId="22">
    <w:nsid w:val="44B81372"/>
    <w:multiLevelType w:val="hybridMultilevel"/>
    <w:tmpl w:val="3DB253E0"/>
    <w:lvl w:ilvl="0" w:tplc="50343D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4C5F1F3D"/>
    <w:multiLevelType w:val="hybridMultilevel"/>
    <w:tmpl w:val="60C03040"/>
    <w:lvl w:ilvl="0" w:tplc="7A00ED7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3D44F7"/>
    <w:multiLevelType w:val="hybridMultilevel"/>
    <w:tmpl w:val="2198214E"/>
    <w:lvl w:ilvl="0" w:tplc="2B920BD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58637B"/>
    <w:multiLevelType w:val="multilevel"/>
    <w:tmpl w:val="5950DDD8"/>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4E07A1A"/>
    <w:multiLevelType w:val="hybridMultilevel"/>
    <w:tmpl w:val="1ECCE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1A776E"/>
    <w:multiLevelType w:val="hybridMultilevel"/>
    <w:tmpl w:val="70C46CEE"/>
    <w:lvl w:ilvl="0" w:tplc="87ECD54C">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1"/>
  </w:num>
  <w:num w:numId="2">
    <w:abstractNumId w:val="2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1"/>
  </w:num>
  <w:num w:numId="7">
    <w:abstractNumId w:val="23"/>
  </w:num>
  <w:num w:numId="8">
    <w:abstractNumId w:val="19"/>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22"/>
  </w:num>
  <w:num w:numId="14">
    <w:abstractNumId w:val="14"/>
  </w:num>
  <w:num w:numId="15">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3"/>
  </w:num>
  <w:num w:numId="17">
    <w:abstractNumId w:val="15"/>
  </w:num>
  <w:num w:numId="18">
    <w:abstractNumId w:val="7"/>
  </w:num>
  <w:num w:numId="19">
    <w:abstractNumId w:val="20"/>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4"/>
  </w:num>
  <w:num w:numId="24">
    <w:abstractNumId w:val="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8"/>
  </w:num>
  <w:num w:numId="28">
    <w:abstractNumId w:val="12"/>
  </w:num>
  <w:num w:numId="29">
    <w:abstractNumId w:val="0"/>
  </w:num>
  <w:num w:numId="30">
    <w:abstractNumId w:val="6"/>
  </w:num>
  <w:num w:numId="31">
    <w:abstractNumId w:val="26"/>
  </w:num>
  <w:num w:numId="32">
    <w:abstractNumId w:val="10"/>
  </w:num>
  <w:num w:numId="33">
    <w:abstractNumId w:val="2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A6"/>
    <w:rsid w:val="00002131"/>
    <w:rsid w:val="00003713"/>
    <w:rsid w:val="00005690"/>
    <w:rsid w:val="00007D42"/>
    <w:rsid w:val="000108CF"/>
    <w:rsid w:val="000135DE"/>
    <w:rsid w:val="00015616"/>
    <w:rsid w:val="00016AC7"/>
    <w:rsid w:val="0002477A"/>
    <w:rsid w:val="0002522B"/>
    <w:rsid w:val="00031550"/>
    <w:rsid w:val="00033055"/>
    <w:rsid w:val="000343EF"/>
    <w:rsid w:val="00041144"/>
    <w:rsid w:val="0004122C"/>
    <w:rsid w:val="00043857"/>
    <w:rsid w:val="00045EFB"/>
    <w:rsid w:val="000479A3"/>
    <w:rsid w:val="00052E29"/>
    <w:rsid w:val="00053CC4"/>
    <w:rsid w:val="000563DF"/>
    <w:rsid w:val="0006617F"/>
    <w:rsid w:val="00067D21"/>
    <w:rsid w:val="000707C5"/>
    <w:rsid w:val="00074789"/>
    <w:rsid w:val="000825B6"/>
    <w:rsid w:val="0008292F"/>
    <w:rsid w:val="0008365F"/>
    <w:rsid w:val="000865A8"/>
    <w:rsid w:val="00086A75"/>
    <w:rsid w:val="0009187A"/>
    <w:rsid w:val="00096BC2"/>
    <w:rsid w:val="000A3896"/>
    <w:rsid w:val="000A4200"/>
    <w:rsid w:val="000A5063"/>
    <w:rsid w:val="000A66CE"/>
    <w:rsid w:val="000A680A"/>
    <w:rsid w:val="000A6E6B"/>
    <w:rsid w:val="000B5D48"/>
    <w:rsid w:val="000B6404"/>
    <w:rsid w:val="000B6799"/>
    <w:rsid w:val="000C01ED"/>
    <w:rsid w:val="000C0594"/>
    <w:rsid w:val="000C15EB"/>
    <w:rsid w:val="000C2B8F"/>
    <w:rsid w:val="000C3813"/>
    <w:rsid w:val="000C6E47"/>
    <w:rsid w:val="000C775B"/>
    <w:rsid w:val="000D1638"/>
    <w:rsid w:val="000D1B12"/>
    <w:rsid w:val="000D471D"/>
    <w:rsid w:val="000D5AD0"/>
    <w:rsid w:val="000E01FD"/>
    <w:rsid w:val="000E2709"/>
    <w:rsid w:val="000E59E3"/>
    <w:rsid w:val="000F23EE"/>
    <w:rsid w:val="000F6567"/>
    <w:rsid w:val="000F79AF"/>
    <w:rsid w:val="0010065B"/>
    <w:rsid w:val="0010403B"/>
    <w:rsid w:val="0011355E"/>
    <w:rsid w:val="001150C8"/>
    <w:rsid w:val="00117321"/>
    <w:rsid w:val="00126E0F"/>
    <w:rsid w:val="00133AC1"/>
    <w:rsid w:val="00141931"/>
    <w:rsid w:val="00143E16"/>
    <w:rsid w:val="00144D8D"/>
    <w:rsid w:val="001455A8"/>
    <w:rsid w:val="00145638"/>
    <w:rsid w:val="00147B91"/>
    <w:rsid w:val="00152431"/>
    <w:rsid w:val="0015367B"/>
    <w:rsid w:val="001559A3"/>
    <w:rsid w:val="00157091"/>
    <w:rsid w:val="00162129"/>
    <w:rsid w:val="00170204"/>
    <w:rsid w:val="0017648B"/>
    <w:rsid w:val="001808B3"/>
    <w:rsid w:val="00190820"/>
    <w:rsid w:val="001938FB"/>
    <w:rsid w:val="00196922"/>
    <w:rsid w:val="0019708A"/>
    <w:rsid w:val="0019724D"/>
    <w:rsid w:val="001A1ABE"/>
    <w:rsid w:val="001A2441"/>
    <w:rsid w:val="001A72DE"/>
    <w:rsid w:val="001A78EF"/>
    <w:rsid w:val="001B1007"/>
    <w:rsid w:val="001B2C13"/>
    <w:rsid w:val="001B7131"/>
    <w:rsid w:val="001C1AF3"/>
    <w:rsid w:val="001C3B65"/>
    <w:rsid w:val="001C6C03"/>
    <w:rsid w:val="001C6FA3"/>
    <w:rsid w:val="001D0086"/>
    <w:rsid w:val="001D0785"/>
    <w:rsid w:val="001D1947"/>
    <w:rsid w:val="001D2D41"/>
    <w:rsid w:val="001D4765"/>
    <w:rsid w:val="001D4B24"/>
    <w:rsid w:val="001D544A"/>
    <w:rsid w:val="001D61EF"/>
    <w:rsid w:val="001D6931"/>
    <w:rsid w:val="001D7FE9"/>
    <w:rsid w:val="001E1C04"/>
    <w:rsid w:val="001E38D3"/>
    <w:rsid w:val="001E3CA0"/>
    <w:rsid w:val="001E4E83"/>
    <w:rsid w:val="001E5D5B"/>
    <w:rsid w:val="001E6320"/>
    <w:rsid w:val="001E77DE"/>
    <w:rsid w:val="001F0AF9"/>
    <w:rsid w:val="001F149F"/>
    <w:rsid w:val="001F19FC"/>
    <w:rsid w:val="001F2A33"/>
    <w:rsid w:val="001F4EC7"/>
    <w:rsid w:val="0020023E"/>
    <w:rsid w:val="0020717C"/>
    <w:rsid w:val="00207EE2"/>
    <w:rsid w:val="00207FF4"/>
    <w:rsid w:val="0021191D"/>
    <w:rsid w:val="00213E4B"/>
    <w:rsid w:val="002161C9"/>
    <w:rsid w:val="00217A36"/>
    <w:rsid w:val="00217F78"/>
    <w:rsid w:val="0022007D"/>
    <w:rsid w:val="00224ED7"/>
    <w:rsid w:val="002306BB"/>
    <w:rsid w:val="002331C5"/>
    <w:rsid w:val="0023731D"/>
    <w:rsid w:val="00240856"/>
    <w:rsid w:val="00240CF9"/>
    <w:rsid w:val="002412CB"/>
    <w:rsid w:val="00243AC2"/>
    <w:rsid w:val="00243D3B"/>
    <w:rsid w:val="00244696"/>
    <w:rsid w:val="002472F9"/>
    <w:rsid w:val="00247C9D"/>
    <w:rsid w:val="00253BE6"/>
    <w:rsid w:val="0025766A"/>
    <w:rsid w:val="00257BD5"/>
    <w:rsid w:val="0026238E"/>
    <w:rsid w:val="00262E0C"/>
    <w:rsid w:val="002632BD"/>
    <w:rsid w:val="002643D9"/>
    <w:rsid w:val="002646BE"/>
    <w:rsid w:val="00264922"/>
    <w:rsid w:val="002711E3"/>
    <w:rsid w:val="00275938"/>
    <w:rsid w:val="00282AF7"/>
    <w:rsid w:val="002838F4"/>
    <w:rsid w:val="002848BB"/>
    <w:rsid w:val="002867B7"/>
    <w:rsid w:val="0028790B"/>
    <w:rsid w:val="0029174E"/>
    <w:rsid w:val="002A0298"/>
    <w:rsid w:val="002A1BB7"/>
    <w:rsid w:val="002A750C"/>
    <w:rsid w:val="002A7B47"/>
    <w:rsid w:val="002C08AE"/>
    <w:rsid w:val="002C2D22"/>
    <w:rsid w:val="002C629C"/>
    <w:rsid w:val="002C7B4F"/>
    <w:rsid w:val="002D1312"/>
    <w:rsid w:val="002D2C3C"/>
    <w:rsid w:val="002D2D05"/>
    <w:rsid w:val="002D32C3"/>
    <w:rsid w:val="002D36C1"/>
    <w:rsid w:val="002D3C00"/>
    <w:rsid w:val="002D5E10"/>
    <w:rsid w:val="002D6E61"/>
    <w:rsid w:val="002E0B09"/>
    <w:rsid w:val="002E239D"/>
    <w:rsid w:val="002E513D"/>
    <w:rsid w:val="002F3744"/>
    <w:rsid w:val="002F5FF3"/>
    <w:rsid w:val="002F6494"/>
    <w:rsid w:val="002F6D5C"/>
    <w:rsid w:val="00302433"/>
    <w:rsid w:val="00302F0E"/>
    <w:rsid w:val="003038B2"/>
    <w:rsid w:val="00303904"/>
    <w:rsid w:val="003064C2"/>
    <w:rsid w:val="00313E68"/>
    <w:rsid w:val="00315926"/>
    <w:rsid w:val="0032500B"/>
    <w:rsid w:val="00330C29"/>
    <w:rsid w:val="00333304"/>
    <w:rsid w:val="00334023"/>
    <w:rsid w:val="003357A5"/>
    <w:rsid w:val="00340BB9"/>
    <w:rsid w:val="003441F0"/>
    <w:rsid w:val="00346C30"/>
    <w:rsid w:val="003505A9"/>
    <w:rsid w:val="00353B30"/>
    <w:rsid w:val="00355074"/>
    <w:rsid w:val="0035650D"/>
    <w:rsid w:val="003617DB"/>
    <w:rsid w:val="003625B3"/>
    <w:rsid w:val="00363ED5"/>
    <w:rsid w:val="003645E7"/>
    <w:rsid w:val="00364B03"/>
    <w:rsid w:val="00367D8A"/>
    <w:rsid w:val="00370607"/>
    <w:rsid w:val="00372C29"/>
    <w:rsid w:val="00373F78"/>
    <w:rsid w:val="003839E6"/>
    <w:rsid w:val="00384592"/>
    <w:rsid w:val="003860DE"/>
    <w:rsid w:val="00390020"/>
    <w:rsid w:val="003913A4"/>
    <w:rsid w:val="003945C6"/>
    <w:rsid w:val="00395591"/>
    <w:rsid w:val="00397547"/>
    <w:rsid w:val="00397AE6"/>
    <w:rsid w:val="003A17E1"/>
    <w:rsid w:val="003A5FEA"/>
    <w:rsid w:val="003B438F"/>
    <w:rsid w:val="003B6F89"/>
    <w:rsid w:val="003B7A68"/>
    <w:rsid w:val="003C22AF"/>
    <w:rsid w:val="003C2E78"/>
    <w:rsid w:val="003C3359"/>
    <w:rsid w:val="003C33A3"/>
    <w:rsid w:val="003C525C"/>
    <w:rsid w:val="003C5796"/>
    <w:rsid w:val="003C5BFC"/>
    <w:rsid w:val="003D1E3B"/>
    <w:rsid w:val="003D5598"/>
    <w:rsid w:val="003D57F3"/>
    <w:rsid w:val="003D6638"/>
    <w:rsid w:val="003E031B"/>
    <w:rsid w:val="003E34F5"/>
    <w:rsid w:val="003F076F"/>
    <w:rsid w:val="003F0C4F"/>
    <w:rsid w:val="003F22C4"/>
    <w:rsid w:val="003F3E3A"/>
    <w:rsid w:val="003F6EED"/>
    <w:rsid w:val="003F7285"/>
    <w:rsid w:val="004004C5"/>
    <w:rsid w:val="00400ECE"/>
    <w:rsid w:val="00401414"/>
    <w:rsid w:val="00405879"/>
    <w:rsid w:val="00412077"/>
    <w:rsid w:val="00413065"/>
    <w:rsid w:val="00414DC0"/>
    <w:rsid w:val="0041662E"/>
    <w:rsid w:val="00417C2F"/>
    <w:rsid w:val="00420052"/>
    <w:rsid w:val="0042007F"/>
    <w:rsid w:val="004307DE"/>
    <w:rsid w:val="00430B19"/>
    <w:rsid w:val="00430CD4"/>
    <w:rsid w:val="00434D66"/>
    <w:rsid w:val="00434DDC"/>
    <w:rsid w:val="00440A36"/>
    <w:rsid w:val="00440A64"/>
    <w:rsid w:val="004412B4"/>
    <w:rsid w:val="0044134F"/>
    <w:rsid w:val="0044175F"/>
    <w:rsid w:val="00442311"/>
    <w:rsid w:val="00442CEC"/>
    <w:rsid w:val="00445389"/>
    <w:rsid w:val="004514A1"/>
    <w:rsid w:val="004560E0"/>
    <w:rsid w:val="00463BF0"/>
    <w:rsid w:val="00466099"/>
    <w:rsid w:val="00467303"/>
    <w:rsid w:val="00467BDB"/>
    <w:rsid w:val="004700F6"/>
    <w:rsid w:val="00470A30"/>
    <w:rsid w:val="0047126E"/>
    <w:rsid w:val="00472409"/>
    <w:rsid w:val="0047299B"/>
    <w:rsid w:val="0047382B"/>
    <w:rsid w:val="0047575D"/>
    <w:rsid w:val="00477669"/>
    <w:rsid w:val="00481855"/>
    <w:rsid w:val="00482C32"/>
    <w:rsid w:val="00485BC7"/>
    <w:rsid w:val="004860BB"/>
    <w:rsid w:val="0048614A"/>
    <w:rsid w:val="00486266"/>
    <w:rsid w:val="00486DA9"/>
    <w:rsid w:val="00487AF5"/>
    <w:rsid w:val="00491499"/>
    <w:rsid w:val="004915BE"/>
    <w:rsid w:val="00491659"/>
    <w:rsid w:val="00496BEE"/>
    <w:rsid w:val="004A008D"/>
    <w:rsid w:val="004A0F1F"/>
    <w:rsid w:val="004A36FC"/>
    <w:rsid w:val="004A3870"/>
    <w:rsid w:val="004A6941"/>
    <w:rsid w:val="004A7E43"/>
    <w:rsid w:val="004B09FD"/>
    <w:rsid w:val="004B685C"/>
    <w:rsid w:val="004C08CC"/>
    <w:rsid w:val="004C148B"/>
    <w:rsid w:val="004C1B8F"/>
    <w:rsid w:val="004C314A"/>
    <w:rsid w:val="004C3342"/>
    <w:rsid w:val="004C3363"/>
    <w:rsid w:val="004C5479"/>
    <w:rsid w:val="004C57B2"/>
    <w:rsid w:val="004C6896"/>
    <w:rsid w:val="004D185B"/>
    <w:rsid w:val="004D453A"/>
    <w:rsid w:val="004D602D"/>
    <w:rsid w:val="004E5138"/>
    <w:rsid w:val="004E529B"/>
    <w:rsid w:val="004F0727"/>
    <w:rsid w:val="004F4A6D"/>
    <w:rsid w:val="004F59CC"/>
    <w:rsid w:val="004F5DD9"/>
    <w:rsid w:val="004F7450"/>
    <w:rsid w:val="00506C56"/>
    <w:rsid w:val="0051155E"/>
    <w:rsid w:val="005120EE"/>
    <w:rsid w:val="005123FF"/>
    <w:rsid w:val="0051490A"/>
    <w:rsid w:val="0051531B"/>
    <w:rsid w:val="00516259"/>
    <w:rsid w:val="005206BB"/>
    <w:rsid w:val="0052461C"/>
    <w:rsid w:val="00527FB3"/>
    <w:rsid w:val="00531AA8"/>
    <w:rsid w:val="0053207B"/>
    <w:rsid w:val="005337BD"/>
    <w:rsid w:val="005348A0"/>
    <w:rsid w:val="005361F9"/>
    <w:rsid w:val="0053714E"/>
    <w:rsid w:val="00537192"/>
    <w:rsid w:val="00542DE0"/>
    <w:rsid w:val="005458D0"/>
    <w:rsid w:val="00546616"/>
    <w:rsid w:val="005466EE"/>
    <w:rsid w:val="0055019B"/>
    <w:rsid w:val="00552528"/>
    <w:rsid w:val="005529BA"/>
    <w:rsid w:val="005538FE"/>
    <w:rsid w:val="00553BCA"/>
    <w:rsid w:val="00554506"/>
    <w:rsid w:val="005561D6"/>
    <w:rsid w:val="00560CCF"/>
    <w:rsid w:val="00560F7B"/>
    <w:rsid w:val="00563BD6"/>
    <w:rsid w:val="00572EA4"/>
    <w:rsid w:val="00574CD7"/>
    <w:rsid w:val="00575518"/>
    <w:rsid w:val="0057604E"/>
    <w:rsid w:val="0057746B"/>
    <w:rsid w:val="005831B9"/>
    <w:rsid w:val="00583684"/>
    <w:rsid w:val="00585466"/>
    <w:rsid w:val="005879A8"/>
    <w:rsid w:val="00590194"/>
    <w:rsid w:val="00592D46"/>
    <w:rsid w:val="00597AA0"/>
    <w:rsid w:val="00597CC1"/>
    <w:rsid w:val="005A080F"/>
    <w:rsid w:val="005A4BB0"/>
    <w:rsid w:val="005A5D1D"/>
    <w:rsid w:val="005A60B4"/>
    <w:rsid w:val="005B052E"/>
    <w:rsid w:val="005B0B0C"/>
    <w:rsid w:val="005B18CE"/>
    <w:rsid w:val="005B49A3"/>
    <w:rsid w:val="005B67BD"/>
    <w:rsid w:val="005B6877"/>
    <w:rsid w:val="005B68E4"/>
    <w:rsid w:val="005C2F23"/>
    <w:rsid w:val="005C51C3"/>
    <w:rsid w:val="005C68C9"/>
    <w:rsid w:val="005C6BAC"/>
    <w:rsid w:val="005D1695"/>
    <w:rsid w:val="005D26A3"/>
    <w:rsid w:val="005D2A04"/>
    <w:rsid w:val="005D2BCE"/>
    <w:rsid w:val="005D345B"/>
    <w:rsid w:val="005D5220"/>
    <w:rsid w:val="005D53B0"/>
    <w:rsid w:val="005D7C60"/>
    <w:rsid w:val="005E129C"/>
    <w:rsid w:val="005E33DD"/>
    <w:rsid w:val="005E4BF9"/>
    <w:rsid w:val="005E5789"/>
    <w:rsid w:val="005F2BF0"/>
    <w:rsid w:val="005F3DB1"/>
    <w:rsid w:val="005F43D1"/>
    <w:rsid w:val="005F5A70"/>
    <w:rsid w:val="00601C25"/>
    <w:rsid w:val="00602AF2"/>
    <w:rsid w:val="00603149"/>
    <w:rsid w:val="0060483D"/>
    <w:rsid w:val="00607991"/>
    <w:rsid w:val="00610509"/>
    <w:rsid w:val="00610F42"/>
    <w:rsid w:val="006130C8"/>
    <w:rsid w:val="00613B1C"/>
    <w:rsid w:val="00616820"/>
    <w:rsid w:val="00620899"/>
    <w:rsid w:val="00621A19"/>
    <w:rsid w:val="00621B66"/>
    <w:rsid w:val="006254CC"/>
    <w:rsid w:val="00625BBB"/>
    <w:rsid w:val="00626053"/>
    <w:rsid w:val="00631423"/>
    <w:rsid w:val="00634061"/>
    <w:rsid w:val="00634945"/>
    <w:rsid w:val="00634F72"/>
    <w:rsid w:val="00635A07"/>
    <w:rsid w:val="006362C6"/>
    <w:rsid w:val="00641BCC"/>
    <w:rsid w:val="006436C1"/>
    <w:rsid w:val="0064555D"/>
    <w:rsid w:val="00647846"/>
    <w:rsid w:val="006516DA"/>
    <w:rsid w:val="00655716"/>
    <w:rsid w:val="006611CE"/>
    <w:rsid w:val="0066338A"/>
    <w:rsid w:val="00665DA1"/>
    <w:rsid w:val="00665E14"/>
    <w:rsid w:val="00666454"/>
    <w:rsid w:val="00673352"/>
    <w:rsid w:val="00674AB1"/>
    <w:rsid w:val="006850A5"/>
    <w:rsid w:val="00686B92"/>
    <w:rsid w:val="00690586"/>
    <w:rsid w:val="00691203"/>
    <w:rsid w:val="00692F29"/>
    <w:rsid w:val="00694097"/>
    <w:rsid w:val="00694230"/>
    <w:rsid w:val="00697632"/>
    <w:rsid w:val="00697871"/>
    <w:rsid w:val="006A51C1"/>
    <w:rsid w:val="006A5434"/>
    <w:rsid w:val="006A6AEC"/>
    <w:rsid w:val="006A7653"/>
    <w:rsid w:val="006B245C"/>
    <w:rsid w:val="006B3B7B"/>
    <w:rsid w:val="006B7680"/>
    <w:rsid w:val="006C2388"/>
    <w:rsid w:val="006C27B5"/>
    <w:rsid w:val="006C2E6B"/>
    <w:rsid w:val="006C4E7E"/>
    <w:rsid w:val="006D33C4"/>
    <w:rsid w:val="006E0033"/>
    <w:rsid w:val="006E3038"/>
    <w:rsid w:val="006E4F40"/>
    <w:rsid w:val="006E7CAE"/>
    <w:rsid w:val="006E7E78"/>
    <w:rsid w:val="006F3242"/>
    <w:rsid w:val="006F4167"/>
    <w:rsid w:val="006F4283"/>
    <w:rsid w:val="006F468B"/>
    <w:rsid w:val="006F4990"/>
    <w:rsid w:val="006F6A60"/>
    <w:rsid w:val="006F7AE5"/>
    <w:rsid w:val="007004BD"/>
    <w:rsid w:val="00703E1C"/>
    <w:rsid w:val="0070584E"/>
    <w:rsid w:val="00705ED7"/>
    <w:rsid w:val="0071152B"/>
    <w:rsid w:val="00712EB3"/>
    <w:rsid w:val="007167D2"/>
    <w:rsid w:val="00717CEE"/>
    <w:rsid w:val="00721E3A"/>
    <w:rsid w:val="00722843"/>
    <w:rsid w:val="007231CA"/>
    <w:rsid w:val="00727D3F"/>
    <w:rsid w:val="00730213"/>
    <w:rsid w:val="007329CF"/>
    <w:rsid w:val="0073324A"/>
    <w:rsid w:val="00733814"/>
    <w:rsid w:val="00734180"/>
    <w:rsid w:val="00734549"/>
    <w:rsid w:val="0073495E"/>
    <w:rsid w:val="007349B3"/>
    <w:rsid w:val="00734B4D"/>
    <w:rsid w:val="00736768"/>
    <w:rsid w:val="00744513"/>
    <w:rsid w:val="007509D7"/>
    <w:rsid w:val="00750C66"/>
    <w:rsid w:val="00751719"/>
    <w:rsid w:val="0075189F"/>
    <w:rsid w:val="00751A82"/>
    <w:rsid w:val="00753AE8"/>
    <w:rsid w:val="00755A09"/>
    <w:rsid w:val="00755C3F"/>
    <w:rsid w:val="0075708B"/>
    <w:rsid w:val="00760921"/>
    <w:rsid w:val="00761044"/>
    <w:rsid w:val="007616C8"/>
    <w:rsid w:val="00761A5F"/>
    <w:rsid w:val="0076288C"/>
    <w:rsid w:val="00762D4B"/>
    <w:rsid w:val="00764A6E"/>
    <w:rsid w:val="007721F3"/>
    <w:rsid w:val="00776F5C"/>
    <w:rsid w:val="00780E7A"/>
    <w:rsid w:val="00781565"/>
    <w:rsid w:val="0078261D"/>
    <w:rsid w:val="007827B2"/>
    <w:rsid w:val="0078285A"/>
    <w:rsid w:val="0078681C"/>
    <w:rsid w:val="0079219F"/>
    <w:rsid w:val="0079302F"/>
    <w:rsid w:val="00795ABA"/>
    <w:rsid w:val="00796289"/>
    <w:rsid w:val="00796B1D"/>
    <w:rsid w:val="007A082B"/>
    <w:rsid w:val="007A0883"/>
    <w:rsid w:val="007A0E1E"/>
    <w:rsid w:val="007A54BB"/>
    <w:rsid w:val="007A5516"/>
    <w:rsid w:val="007A72EC"/>
    <w:rsid w:val="007B0272"/>
    <w:rsid w:val="007B0276"/>
    <w:rsid w:val="007B2E14"/>
    <w:rsid w:val="007B3ACB"/>
    <w:rsid w:val="007B3E9B"/>
    <w:rsid w:val="007B3EDF"/>
    <w:rsid w:val="007B464D"/>
    <w:rsid w:val="007B7218"/>
    <w:rsid w:val="007B7679"/>
    <w:rsid w:val="007C08DC"/>
    <w:rsid w:val="007C10A9"/>
    <w:rsid w:val="007C20CA"/>
    <w:rsid w:val="007C4F93"/>
    <w:rsid w:val="007C6036"/>
    <w:rsid w:val="007C7D33"/>
    <w:rsid w:val="007D143F"/>
    <w:rsid w:val="007D2B6B"/>
    <w:rsid w:val="007D4CCD"/>
    <w:rsid w:val="007D4D4B"/>
    <w:rsid w:val="007D503C"/>
    <w:rsid w:val="007D62BC"/>
    <w:rsid w:val="007D6FB1"/>
    <w:rsid w:val="007D796D"/>
    <w:rsid w:val="007F02FF"/>
    <w:rsid w:val="007F1D45"/>
    <w:rsid w:val="007F25F0"/>
    <w:rsid w:val="007F2F51"/>
    <w:rsid w:val="007F4D43"/>
    <w:rsid w:val="007F6B46"/>
    <w:rsid w:val="007F7E3A"/>
    <w:rsid w:val="008018D0"/>
    <w:rsid w:val="00803E21"/>
    <w:rsid w:val="00807494"/>
    <w:rsid w:val="00811382"/>
    <w:rsid w:val="008150DF"/>
    <w:rsid w:val="00815BDD"/>
    <w:rsid w:val="00817597"/>
    <w:rsid w:val="00820EC7"/>
    <w:rsid w:val="00822FDB"/>
    <w:rsid w:val="00831358"/>
    <w:rsid w:val="00834F33"/>
    <w:rsid w:val="008353FD"/>
    <w:rsid w:val="00844461"/>
    <w:rsid w:val="00844680"/>
    <w:rsid w:val="00844B77"/>
    <w:rsid w:val="00847A9D"/>
    <w:rsid w:val="008507EA"/>
    <w:rsid w:val="008532D7"/>
    <w:rsid w:val="00856BE1"/>
    <w:rsid w:val="00864956"/>
    <w:rsid w:val="008801D3"/>
    <w:rsid w:val="00881C62"/>
    <w:rsid w:val="00881CC3"/>
    <w:rsid w:val="00883F73"/>
    <w:rsid w:val="00886957"/>
    <w:rsid w:val="00887188"/>
    <w:rsid w:val="00887D83"/>
    <w:rsid w:val="00892D55"/>
    <w:rsid w:val="008941BC"/>
    <w:rsid w:val="008A156E"/>
    <w:rsid w:val="008A1CF5"/>
    <w:rsid w:val="008A4C2D"/>
    <w:rsid w:val="008B13D2"/>
    <w:rsid w:val="008B1C8E"/>
    <w:rsid w:val="008B2963"/>
    <w:rsid w:val="008B7D73"/>
    <w:rsid w:val="008C1615"/>
    <w:rsid w:val="008C1804"/>
    <w:rsid w:val="008C1CB2"/>
    <w:rsid w:val="008D0CEB"/>
    <w:rsid w:val="008D15D1"/>
    <w:rsid w:val="008D2A35"/>
    <w:rsid w:val="008D588C"/>
    <w:rsid w:val="008D6D0C"/>
    <w:rsid w:val="008E0754"/>
    <w:rsid w:val="008E0FCA"/>
    <w:rsid w:val="008E1955"/>
    <w:rsid w:val="008E3319"/>
    <w:rsid w:val="008E5584"/>
    <w:rsid w:val="008E5A68"/>
    <w:rsid w:val="008E78B7"/>
    <w:rsid w:val="008F12F8"/>
    <w:rsid w:val="008F22B4"/>
    <w:rsid w:val="008F5CCB"/>
    <w:rsid w:val="008F7313"/>
    <w:rsid w:val="00903610"/>
    <w:rsid w:val="00905F2F"/>
    <w:rsid w:val="0090760D"/>
    <w:rsid w:val="00910A13"/>
    <w:rsid w:val="009122CF"/>
    <w:rsid w:val="00913592"/>
    <w:rsid w:val="009142FA"/>
    <w:rsid w:val="00920743"/>
    <w:rsid w:val="009263CF"/>
    <w:rsid w:val="00926913"/>
    <w:rsid w:val="00926F4C"/>
    <w:rsid w:val="009275DB"/>
    <w:rsid w:val="00927C9F"/>
    <w:rsid w:val="00936FA9"/>
    <w:rsid w:val="0093765C"/>
    <w:rsid w:val="009417C3"/>
    <w:rsid w:val="0094284D"/>
    <w:rsid w:val="00943CEB"/>
    <w:rsid w:val="009455FD"/>
    <w:rsid w:val="00952D60"/>
    <w:rsid w:val="00954CC4"/>
    <w:rsid w:val="00955E43"/>
    <w:rsid w:val="0095712E"/>
    <w:rsid w:val="009622B2"/>
    <w:rsid w:val="00966A7E"/>
    <w:rsid w:val="00973420"/>
    <w:rsid w:val="00973D24"/>
    <w:rsid w:val="00976D5E"/>
    <w:rsid w:val="00977BD3"/>
    <w:rsid w:val="00992CF1"/>
    <w:rsid w:val="00993654"/>
    <w:rsid w:val="00993944"/>
    <w:rsid w:val="00993E18"/>
    <w:rsid w:val="00995E49"/>
    <w:rsid w:val="009A0299"/>
    <w:rsid w:val="009A084B"/>
    <w:rsid w:val="009A2C48"/>
    <w:rsid w:val="009A360C"/>
    <w:rsid w:val="009A4E0B"/>
    <w:rsid w:val="009B0F4A"/>
    <w:rsid w:val="009B75EF"/>
    <w:rsid w:val="009C12E4"/>
    <w:rsid w:val="009C17D0"/>
    <w:rsid w:val="009C1C86"/>
    <w:rsid w:val="009C3EAF"/>
    <w:rsid w:val="009C6767"/>
    <w:rsid w:val="009C6DDE"/>
    <w:rsid w:val="009D14A8"/>
    <w:rsid w:val="009E01C2"/>
    <w:rsid w:val="009E0E26"/>
    <w:rsid w:val="009E186E"/>
    <w:rsid w:val="009E1EBA"/>
    <w:rsid w:val="009E321F"/>
    <w:rsid w:val="009E4DD4"/>
    <w:rsid w:val="009E54D8"/>
    <w:rsid w:val="009F320F"/>
    <w:rsid w:val="009F3DA0"/>
    <w:rsid w:val="009F51F7"/>
    <w:rsid w:val="009F6018"/>
    <w:rsid w:val="009F6710"/>
    <w:rsid w:val="009F6BED"/>
    <w:rsid w:val="009F7E9D"/>
    <w:rsid w:val="00A01E50"/>
    <w:rsid w:val="00A02284"/>
    <w:rsid w:val="00A060B7"/>
    <w:rsid w:val="00A10805"/>
    <w:rsid w:val="00A12198"/>
    <w:rsid w:val="00A13CE7"/>
    <w:rsid w:val="00A1599F"/>
    <w:rsid w:val="00A16BCF"/>
    <w:rsid w:val="00A229A1"/>
    <w:rsid w:val="00A24534"/>
    <w:rsid w:val="00A25292"/>
    <w:rsid w:val="00A263E3"/>
    <w:rsid w:val="00A2679E"/>
    <w:rsid w:val="00A26D46"/>
    <w:rsid w:val="00A276EB"/>
    <w:rsid w:val="00A35849"/>
    <w:rsid w:val="00A36CBD"/>
    <w:rsid w:val="00A372C6"/>
    <w:rsid w:val="00A405A6"/>
    <w:rsid w:val="00A4173C"/>
    <w:rsid w:val="00A426A0"/>
    <w:rsid w:val="00A434CA"/>
    <w:rsid w:val="00A44790"/>
    <w:rsid w:val="00A50A48"/>
    <w:rsid w:val="00A510CF"/>
    <w:rsid w:val="00A5384C"/>
    <w:rsid w:val="00A550F7"/>
    <w:rsid w:val="00A56AB1"/>
    <w:rsid w:val="00A57104"/>
    <w:rsid w:val="00A57699"/>
    <w:rsid w:val="00A600DA"/>
    <w:rsid w:val="00A60A61"/>
    <w:rsid w:val="00A60E24"/>
    <w:rsid w:val="00A60FA0"/>
    <w:rsid w:val="00A61BDE"/>
    <w:rsid w:val="00A61D04"/>
    <w:rsid w:val="00A63F8A"/>
    <w:rsid w:val="00A662BC"/>
    <w:rsid w:val="00A67007"/>
    <w:rsid w:val="00A6735B"/>
    <w:rsid w:val="00A72B44"/>
    <w:rsid w:val="00A72E49"/>
    <w:rsid w:val="00A745BB"/>
    <w:rsid w:val="00A75AA7"/>
    <w:rsid w:val="00A77945"/>
    <w:rsid w:val="00A84A43"/>
    <w:rsid w:val="00A8614E"/>
    <w:rsid w:val="00A86A39"/>
    <w:rsid w:val="00A87904"/>
    <w:rsid w:val="00A928DA"/>
    <w:rsid w:val="00A92FA2"/>
    <w:rsid w:val="00A960A7"/>
    <w:rsid w:val="00A96CC5"/>
    <w:rsid w:val="00A97C0E"/>
    <w:rsid w:val="00AA177A"/>
    <w:rsid w:val="00AA3E22"/>
    <w:rsid w:val="00AB50EA"/>
    <w:rsid w:val="00AB5980"/>
    <w:rsid w:val="00AB6337"/>
    <w:rsid w:val="00AC4FEE"/>
    <w:rsid w:val="00AC6764"/>
    <w:rsid w:val="00AC683A"/>
    <w:rsid w:val="00AD109F"/>
    <w:rsid w:val="00AD1A2C"/>
    <w:rsid w:val="00AD5052"/>
    <w:rsid w:val="00AF2490"/>
    <w:rsid w:val="00AF25C8"/>
    <w:rsid w:val="00AF387B"/>
    <w:rsid w:val="00AF7915"/>
    <w:rsid w:val="00B021A6"/>
    <w:rsid w:val="00B0399B"/>
    <w:rsid w:val="00B0620C"/>
    <w:rsid w:val="00B21252"/>
    <w:rsid w:val="00B228DC"/>
    <w:rsid w:val="00B26329"/>
    <w:rsid w:val="00B269F1"/>
    <w:rsid w:val="00B26CB5"/>
    <w:rsid w:val="00B27441"/>
    <w:rsid w:val="00B30CB9"/>
    <w:rsid w:val="00B34DCA"/>
    <w:rsid w:val="00B35E0F"/>
    <w:rsid w:val="00B37D2F"/>
    <w:rsid w:val="00B40DDA"/>
    <w:rsid w:val="00B42FD6"/>
    <w:rsid w:val="00B43C8F"/>
    <w:rsid w:val="00B43D95"/>
    <w:rsid w:val="00B44488"/>
    <w:rsid w:val="00B457EA"/>
    <w:rsid w:val="00B45A2A"/>
    <w:rsid w:val="00B504DB"/>
    <w:rsid w:val="00B51869"/>
    <w:rsid w:val="00B5461A"/>
    <w:rsid w:val="00B61EE6"/>
    <w:rsid w:val="00B62ED3"/>
    <w:rsid w:val="00B631E1"/>
    <w:rsid w:val="00B70B11"/>
    <w:rsid w:val="00B73B53"/>
    <w:rsid w:val="00B76296"/>
    <w:rsid w:val="00B80CC2"/>
    <w:rsid w:val="00B80E8B"/>
    <w:rsid w:val="00B81522"/>
    <w:rsid w:val="00B81CFB"/>
    <w:rsid w:val="00B81F81"/>
    <w:rsid w:val="00B82393"/>
    <w:rsid w:val="00B87430"/>
    <w:rsid w:val="00B92AE5"/>
    <w:rsid w:val="00B94165"/>
    <w:rsid w:val="00B94B12"/>
    <w:rsid w:val="00B95779"/>
    <w:rsid w:val="00B96AA5"/>
    <w:rsid w:val="00BA0765"/>
    <w:rsid w:val="00BA2F3E"/>
    <w:rsid w:val="00BA37D5"/>
    <w:rsid w:val="00BB0469"/>
    <w:rsid w:val="00BB7EA3"/>
    <w:rsid w:val="00BC44FA"/>
    <w:rsid w:val="00BD2978"/>
    <w:rsid w:val="00BD2F0B"/>
    <w:rsid w:val="00BD5C4B"/>
    <w:rsid w:val="00BE0ADE"/>
    <w:rsid w:val="00BE0B0B"/>
    <w:rsid w:val="00BE4C3F"/>
    <w:rsid w:val="00BE6F5B"/>
    <w:rsid w:val="00BE728B"/>
    <w:rsid w:val="00BE79AD"/>
    <w:rsid w:val="00BF1C06"/>
    <w:rsid w:val="00BF63AD"/>
    <w:rsid w:val="00BF77D9"/>
    <w:rsid w:val="00BF7A7C"/>
    <w:rsid w:val="00C008E3"/>
    <w:rsid w:val="00C02685"/>
    <w:rsid w:val="00C02FEB"/>
    <w:rsid w:val="00C03124"/>
    <w:rsid w:val="00C037B5"/>
    <w:rsid w:val="00C03907"/>
    <w:rsid w:val="00C0482D"/>
    <w:rsid w:val="00C04F20"/>
    <w:rsid w:val="00C102C1"/>
    <w:rsid w:val="00C11CB5"/>
    <w:rsid w:val="00C12A3B"/>
    <w:rsid w:val="00C14855"/>
    <w:rsid w:val="00C2045D"/>
    <w:rsid w:val="00C216BA"/>
    <w:rsid w:val="00C2233E"/>
    <w:rsid w:val="00C2537E"/>
    <w:rsid w:val="00C33BF6"/>
    <w:rsid w:val="00C33D62"/>
    <w:rsid w:val="00C3755A"/>
    <w:rsid w:val="00C420C1"/>
    <w:rsid w:val="00C42CC8"/>
    <w:rsid w:val="00C44857"/>
    <w:rsid w:val="00C46283"/>
    <w:rsid w:val="00C53A36"/>
    <w:rsid w:val="00C5499D"/>
    <w:rsid w:val="00C55105"/>
    <w:rsid w:val="00C56E7C"/>
    <w:rsid w:val="00C60704"/>
    <w:rsid w:val="00C60CA9"/>
    <w:rsid w:val="00C61A07"/>
    <w:rsid w:val="00C6217D"/>
    <w:rsid w:val="00C6464E"/>
    <w:rsid w:val="00C65A8A"/>
    <w:rsid w:val="00C65A9E"/>
    <w:rsid w:val="00C66DBB"/>
    <w:rsid w:val="00C7058B"/>
    <w:rsid w:val="00C71333"/>
    <w:rsid w:val="00C722E8"/>
    <w:rsid w:val="00C738AD"/>
    <w:rsid w:val="00C73D86"/>
    <w:rsid w:val="00C75F94"/>
    <w:rsid w:val="00C76A12"/>
    <w:rsid w:val="00C778DB"/>
    <w:rsid w:val="00C861A4"/>
    <w:rsid w:val="00C8701D"/>
    <w:rsid w:val="00C9056A"/>
    <w:rsid w:val="00C9149C"/>
    <w:rsid w:val="00C95593"/>
    <w:rsid w:val="00C95619"/>
    <w:rsid w:val="00C96F54"/>
    <w:rsid w:val="00C978C5"/>
    <w:rsid w:val="00CA0DB6"/>
    <w:rsid w:val="00CA18A8"/>
    <w:rsid w:val="00CA1968"/>
    <w:rsid w:val="00CA308D"/>
    <w:rsid w:val="00CA775A"/>
    <w:rsid w:val="00CA7826"/>
    <w:rsid w:val="00CB1E55"/>
    <w:rsid w:val="00CB3989"/>
    <w:rsid w:val="00CB4F01"/>
    <w:rsid w:val="00CB7F28"/>
    <w:rsid w:val="00CC180F"/>
    <w:rsid w:val="00CC1922"/>
    <w:rsid w:val="00CC3EFE"/>
    <w:rsid w:val="00CC4D8C"/>
    <w:rsid w:val="00CC58B8"/>
    <w:rsid w:val="00CC65EE"/>
    <w:rsid w:val="00CD2C34"/>
    <w:rsid w:val="00CD380E"/>
    <w:rsid w:val="00CD4104"/>
    <w:rsid w:val="00CD4AEF"/>
    <w:rsid w:val="00CD4DAA"/>
    <w:rsid w:val="00CD5B77"/>
    <w:rsid w:val="00CD7866"/>
    <w:rsid w:val="00CD7B24"/>
    <w:rsid w:val="00CE1A4E"/>
    <w:rsid w:val="00CE20B7"/>
    <w:rsid w:val="00CE25D0"/>
    <w:rsid w:val="00CE464A"/>
    <w:rsid w:val="00CE57F2"/>
    <w:rsid w:val="00CE7A3D"/>
    <w:rsid w:val="00CF05CA"/>
    <w:rsid w:val="00CF1C85"/>
    <w:rsid w:val="00CF2C7A"/>
    <w:rsid w:val="00D026D3"/>
    <w:rsid w:val="00D07813"/>
    <w:rsid w:val="00D14F8E"/>
    <w:rsid w:val="00D151E7"/>
    <w:rsid w:val="00D160DD"/>
    <w:rsid w:val="00D22688"/>
    <w:rsid w:val="00D23063"/>
    <w:rsid w:val="00D24DD9"/>
    <w:rsid w:val="00D2657E"/>
    <w:rsid w:val="00D30329"/>
    <w:rsid w:val="00D30A51"/>
    <w:rsid w:val="00D30AAF"/>
    <w:rsid w:val="00D30F1F"/>
    <w:rsid w:val="00D31D9D"/>
    <w:rsid w:val="00D3262D"/>
    <w:rsid w:val="00D3598A"/>
    <w:rsid w:val="00D4432C"/>
    <w:rsid w:val="00D44F7C"/>
    <w:rsid w:val="00D44F7D"/>
    <w:rsid w:val="00D4527D"/>
    <w:rsid w:val="00D4717B"/>
    <w:rsid w:val="00D604D6"/>
    <w:rsid w:val="00D63D4A"/>
    <w:rsid w:val="00D71EA1"/>
    <w:rsid w:val="00D723F3"/>
    <w:rsid w:val="00D75C3E"/>
    <w:rsid w:val="00D7612A"/>
    <w:rsid w:val="00D76715"/>
    <w:rsid w:val="00D7756C"/>
    <w:rsid w:val="00D776EE"/>
    <w:rsid w:val="00D80EC1"/>
    <w:rsid w:val="00D82567"/>
    <w:rsid w:val="00D83DAB"/>
    <w:rsid w:val="00D86083"/>
    <w:rsid w:val="00D905F2"/>
    <w:rsid w:val="00D92781"/>
    <w:rsid w:val="00D92B0E"/>
    <w:rsid w:val="00D9771A"/>
    <w:rsid w:val="00DA1CBE"/>
    <w:rsid w:val="00DA2188"/>
    <w:rsid w:val="00DA3B78"/>
    <w:rsid w:val="00DA3EDE"/>
    <w:rsid w:val="00DA41C8"/>
    <w:rsid w:val="00DA4CBB"/>
    <w:rsid w:val="00DA77D8"/>
    <w:rsid w:val="00DB0021"/>
    <w:rsid w:val="00DB3A84"/>
    <w:rsid w:val="00DB43D1"/>
    <w:rsid w:val="00DC473E"/>
    <w:rsid w:val="00DC5F52"/>
    <w:rsid w:val="00DE2EA5"/>
    <w:rsid w:val="00DE6A75"/>
    <w:rsid w:val="00DE7A63"/>
    <w:rsid w:val="00DF0B85"/>
    <w:rsid w:val="00DF3407"/>
    <w:rsid w:val="00DF4AB4"/>
    <w:rsid w:val="00DF6049"/>
    <w:rsid w:val="00E000DE"/>
    <w:rsid w:val="00E03719"/>
    <w:rsid w:val="00E04027"/>
    <w:rsid w:val="00E05C12"/>
    <w:rsid w:val="00E07E98"/>
    <w:rsid w:val="00E11EFD"/>
    <w:rsid w:val="00E151FA"/>
    <w:rsid w:val="00E15ED4"/>
    <w:rsid w:val="00E2022B"/>
    <w:rsid w:val="00E25CB7"/>
    <w:rsid w:val="00E278A9"/>
    <w:rsid w:val="00E31BC5"/>
    <w:rsid w:val="00E32F8E"/>
    <w:rsid w:val="00E33AEE"/>
    <w:rsid w:val="00E35BA2"/>
    <w:rsid w:val="00E37D4F"/>
    <w:rsid w:val="00E41610"/>
    <w:rsid w:val="00E42191"/>
    <w:rsid w:val="00E4297B"/>
    <w:rsid w:val="00E42E36"/>
    <w:rsid w:val="00E44301"/>
    <w:rsid w:val="00E47995"/>
    <w:rsid w:val="00E50A39"/>
    <w:rsid w:val="00E51565"/>
    <w:rsid w:val="00E52266"/>
    <w:rsid w:val="00E577CF"/>
    <w:rsid w:val="00E61A15"/>
    <w:rsid w:val="00E6371D"/>
    <w:rsid w:val="00E63C08"/>
    <w:rsid w:val="00E63F69"/>
    <w:rsid w:val="00E65248"/>
    <w:rsid w:val="00E76390"/>
    <w:rsid w:val="00E809CB"/>
    <w:rsid w:val="00E81A1F"/>
    <w:rsid w:val="00E84F3F"/>
    <w:rsid w:val="00E850BA"/>
    <w:rsid w:val="00E86A3C"/>
    <w:rsid w:val="00E9134F"/>
    <w:rsid w:val="00E92111"/>
    <w:rsid w:val="00E927CA"/>
    <w:rsid w:val="00E96ADE"/>
    <w:rsid w:val="00E97D94"/>
    <w:rsid w:val="00EA005E"/>
    <w:rsid w:val="00EA117D"/>
    <w:rsid w:val="00EA14B5"/>
    <w:rsid w:val="00EA413A"/>
    <w:rsid w:val="00EA4BA0"/>
    <w:rsid w:val="00EA64F2"/>
    <w:rsid w:val="00EB02AE"/>
    <w:rsid w:val="00EB0842"/>
    <w:rsid w:val="00EB269E"/>
    <w:rsid w:val="00EB2964"/>
    <w:rsid w:val="00EB3F7A"/>
    <w:rsid w:val="00EB55F1"/>
    <w:rsid w:val="00EC5698"/>
    <w:rsid w:val="00EC72FD"/>
    <w:rsid w:val="00ED5ABE"/>
    <w:rsid w:val="00ED6028"/>
    <w:rsid w:val="00ED681D"/>
    <w:rsid w:val="00EE1A50"/>
    <w:rsid w:val="00EE3A4B"/>
    <w:rsid w:val="00EE3E72"/>
    <w:rsid w:val="00EE54AF"/>
    <w:rsid w:val="00EE707D"/>
    <w:rsid w:val="00EF28F1"/>
    <w:rsid w:val="00EF2DB9"/>
    <w:rsid w:val="00EF5134"/>
    <w:rsid w:val="00EF66C4"/>
    <w:rsid w:val="00F02BD1"/>
    <w:rsid w:val="00F02E85"/>
    <w:rsid w:val="00F053E5"/>
    <w:rsid w:val="00F05B6C"/>
    <w:rsid w:val="00F07992"/>
    <w:rsid w:val="00F12E49"/>
    <w:rsid w:val="00F130D0"/>
    <w:rsid w:val="00F20A5F"/>
    <w:rsid w:val="00F22D9D"/>
    <w:rsid w:val="00F237FD"/>
    <w:rsid w:val="00F25D14"/>
    <w:rsid w:val="00F26FB8"/>
    <w:rsid w:val="00F310BC"/>
    <w:rsid w:val="00F32B35"/>
    <w:rsid w:val="00F35D08"/>
    <w:rsid w:val="00F35D4C"/>
    <w:rsid w:val="00F376C2"/>
    <w:rsid w:val="00F4096D"/>
    <w:rsid w:val="00F555D1"/>
    <w:rsid w:val="00F565AA"/>
    <w:rsid w:val="00F5746A"/>
    <w:rsid w:val="00F61B1C"/>
    <w:rsid w:val="00F61B7C"/>
    <w:rsid w:val="00F61E1E"/>
    <w:rsid w:val="00F64335"/>
    <w:rsid w:val="00F72409"/>
    <w:rsid w:val="00F7261A"/>
    <w:rsid w:val="00F765B5"/>
    <w:rsid w:val="00F80E87"/>
    <w:rsid w:val="00F81204"/>
    <w:rsid w:val="00F81239"/>
    <w:rsid w:val="00F81BD6"/>
    <w:rsid w:val="00F83215"/>
    <w:rsid w:val="00F84018"/>
    <w:rsid w:val="00F86CFB"/>
    <w:rsid w:val="00F92B23"/>
    <w:rsid w:val="00F9603A"/>
    <w:rsid w:val="00F96E8B"/>
    <w:rsid w:val="00F976CA"/>
    <w:rsid w:val="00FA0820"/>
    <w:rsid w:val="00FA23F8"/>
    <w:rsid w:val="00FA5E0B"/>
    <w:rsid w:val="00FB5F5B"/>
    <w:rsid w:val="00FB6565"/>
    <w:rsid w:val="00FC3917"/>
    <w:rsid w:val="00FD6392"/>
    <w:rsid w:val="00FD7628"/>
    <w:rsid w:val="00FF269B"/>
    <w:rsid w:val="00FF3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1BCFA"/>
  <w15:docId w15:val="{1631DF2C-5277-4CE4-8325-CF289C2C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5518"/>
  </w:style>
  <w:style w:type="paragraph" w:styleId="1">
    <w:name w:val="heading 1"/>
    <w:basedOn w:val="a0"/>
    <w:next w:val="a0"/>
    <w:link w:val="10"/>
    <w:uiPriority w:val="99"/>
    <w:qFormat/>
    <w:rsid w:val="002F6494"/>
    <w:pPr>
      <w:keepNext/>
      <w:spacing w:before="240" w:after="60" w:line="276" w:lineRule="auto"/>
      <w:outlineLvl w:val="0"/>
    </w:pPr>
    <w:rPr>
      <w:rFonts w:ascii="Cambria" w:hAnsi="Cambria"/>
      <w:b/>
      <w:bCs/>
      <w:kern w:val="32"/>
      <w:sz w:val="32"/>
      <w:szCs w:val="32"/>
      <w:lang w:val="x-none" w:eastAsia="en-US"/>
    </w:rPr>
  </w:style>
  <w:style w:type="paragraph" w:styleId="3">
    <w:name w:val="heading 3"/>
    <w:basedOn w:val="a0"/>
    <w:next w:val="a0"/>
    <w:link w:val="30"/>
    <w:uiPriority w:val="99"/>
    <w:qFormat/>
    <w:rsid w:val="002F6494"/>
    <w:pPr>
      <w:keepNext/>
      <w:outlineLvl w:val="2"/>
    </w:pPr>
    <w:rPr>
      <w:sz w:val="28"/>
      <w:lang w:val="x-none" w:eastAsia="x-none"/>
    </w:rPr>
  </w:style>
  <w:style w:type="paragraph" w:styleId="7">
    <w:name w:val="heading 7"/>
    <w:basedOn w:val="a0"/>
    <w:next w:val="a0"/>
    <w:link w:val="70"/>
    <w:uiPriority w:val="99"/>
    <w:qFormat/>
    <w:rsid w:val="002F6494"/>
    <w:pPr>
      <w:keepNext/>
      <w:jc w:val="center"/>
      <w:outlineLvl w:val="6"/>
    </w:pPr>
    <w:rPr>
      <w:rFonts w:ascii="Arial" w:hAnsi="Arial"/>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F61E1E"/>
    <w:pPr>
      <w:tabs>
        <w:tab w:val="center" w:pos="4677"/>
        <w:tab w:val="right" w:pos="9355"/>
      </w:tabs>
    </w:pPr>
  </w:style>
  <w:style w:type="character" w:customStyle="1" w:styleId="a5">
    <w:name w:val="Верхний колонтитул Знак"/>
    <w:basedOn w:val="a1"/>
    <w:link w:val="a4"/>
    <w:uiPriority w:val="99"/>
    <w:qFormat/>
    <w:rsid w:val="00F61E1E"/>
  </w:style>
  <w:style w:type="paragraph" w:styleId="a6">
    <w:name w:val="footer"/>
    <w:basedOn w:val="a0"/>
    <w:link w:val="a7"/>
    <w:uiPriority w:val="99"/>
    <w:rsid w:val="00F61E1E"/>
    <w:pPr>
      <w:tabs>
        <w:tab w:val="center" w:pos="4677"/>
        <w:tab w:val="right" w:pos="9355"/>
      </w:tabs>
    </w:pPr>
  </w:style>
  <w:style w:type="character" w:customStyle="1" w:styleId="a7">
    <w:name w:val="Нижний колонтитул Знак"/>
    <w:basedOn w:val="a1"/>
    <w:link w:val="a6"/>
    <w:uiPriority w:val="99"/>
    <w:qFormat/>
    <w:rsid w:val="00F61E1E"/>
  </w:style>
  <w:style w:type="character" w:customStyle="1" w:styleId="10">
    <w:name w:val="Заголовок 1 Знак"/>
    <w:link w:val="1"/>
    <w:uiPriority w:val="99"/>
    <w:rsid w:val="002F6494"/>
    <w:rPr>
      <w:rFonts w:ascii="Cambria" w:hAnsi="Cambria"/>
      <w:b/>
      <w:bCs/>
      <w:kern w:val="32"/>
      <w:sz w:val="32"/>
      <w:szCs w:val="32"/>
      <w:lang w:val="x-none" w:eastAsia="en-US"/>
    </w:rPr>
  </w:style>
  <w:style w:type="character" w:customStyle="1" w:styleId="30">
    <w:name w:val="Заголовок 3 Знак"/>
    <w:link w:val="3"/>
    <w:uiPriority w:val="99"/>
    <w:rsid w:val="002F6494"/>
    <w:rPr>
      <w:sz w:val="28"/>
      <w:lang w:val="x-none" w:eastAsia="x-none"/>
    </w:rPr>
  </w:style>
  <w:style w:type="character" w:customStyle="1" w:styleId="70">
    <w:name w:val="Заголовок 7 Знак"/>
    <w:link w:val="7"/>
    <w:uiPriority w:val="99"/>
    <w:rsid w:val="002F6494"/>
    <w:rPr>
      <w:rFonts w:ascii="Arial" w:hAnsi="Arial"/>
      <w:sz w:val="28"/>
      <w:lang w:val="x-none" w:eastAsia="x-none"/>
    </w:rPr>
  </w:style>
  <w:style w:type="numbering" w:customStyle="1" w:styleId="11">
    <w:name w:val="Нет списка1"/>
    <w:next w:val="a3"/>
    <w:uiPriority w:val="99"/>
    <w:semiHidden/>
    <w:unhideWhenUsed/>
    <w:rsid w:val="002F6494"/>
  </w:style>
  <w:style w:type="paragraph" w:styleId="a8">
    <w:name w:val="List Paragraph"/>
    <w:basedOn w:val="a0"/>
    <w:link w:val="a9"/>
    <w:uiPriority w:val="34"/>
    <w:qFormat/>
    <w:rsid w:val="002F649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rsid w:val="002F6494"/>
    <w:pPr>
      <w:widowControl w:val="0"/>
      <w:autoSpaceDE w:val="0"/>
      <w:autoSpaceDN w:val="0"/>
      <w:adjustRightInd w:val="0"/>
      <w:ind w:firstLine="720"/>
    </w:pPr>
    <w:rPr>
      <w:rFonts w:ascii="Arial" w:hAnsi="Arial" w:cs="Arial"/>
    </w:rPr>
  </w:style>
  <w:style w:type="paragraph" w:customStyle="1" w:styleId="ConsPlusNonformat">
    <w:name w:val="ConsPlusNonformat"/>
    <w:uiPriority w:val="99"/>
    <w:qFormat/>
    <w:rsid w:val="002F6494"/>
    <w:pPr>
      <w:widowControl w:val="0"/>
      <w:autoSpaceDE w:val="0"/>
      <w:autoSpaceDN w:val="0"/>
      <w:adjustRightInd w:val="0"/>
    </w:pPr>
    <w:rPr>
      <w:rFonts w:ascii="Courier New" w:hAnsi="Courier New" w:cs="Courier New"/>
    </w:rPr>
  </w:style>
  <w:style w:type="paragraph" w:customStyle="1" w:styleId="ConsPlusTitle">
    <w:name w:val="ConsPlusTitle"/>
    <w:uiPriority w:val="99"/>
    <w:qFormat/>
    <w:rsid w:val="002F6494"/>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qFormat/>
    <w:rsid w:val="002F6494"/>
    <w:pPr>
      <w:widowControl w:val="0"/>
      <w:autoSpaceDE w:val="0"/>
      <w:autoSpaceDN w:val="0"/>
      <w:adjustRightInd w:val="0"/>
    </w:pPr>
    <w:rPr>
      <w:rFonts w:ascii="Arial" w:hAnsi="Arial" w:cs="Arial"/>
    </w:rPr>
  </w:style>
  <w:style w:type="paragraph" w:customStyle="1" w:styleId="ConsPlusDocList">
    <w:name w:val="ConsPlusDocList"/>
    <w:uiPriority w:val="99"/>
    <w:qFormat/>
    <w:rsid w:val="002F6494"/>
    <w:pPr>
      <w:widowControl w:val="0"/>
      <w:autoSpaceDE w:val="0"/>
      <w:autoSpaceDN w:val="0"/>
      <w:adjustRightInd w:val="0"/>
    </w:pPr>
    <w:rPr>
      <w:rFonts w:ascii="Courier New" w:hAnsi="Courier New" w:cs="Courier New"/>
    </w:rPr>
  </w:style>
  <w:style w:type="table" w:styleId="aa">
    <w:name w:val="Table Grid"/>
    <w:basedOn w:val="a2"/>
    <w:uiPriority w:val="59"/>
    <w:rsid w:val="002F649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uiPriority w:val="99"/>
    <w:rsid w:val="002F6494"/>
    <w:pPr>
      <w:autoSpaceDE w:val="0"/>
      <w:autoSpaceDN w:val="0"/>
      <w:adjustRightInd w:val="0"/>
    </w:pPr>
    <w:rPr>
      <w:rFonts w:ascii="Arial" w:hAnsi="Arial" w:cs="Arial"/>
      <w:b/>
      <w:bCs/>
      <w:sz w:val="22"/>
      <w:szCs w:val="22"/>
    </w:rPr>
  </w:style>
  <w:style w:type="paragraph" w:styleId="ab">
    <w:name w:val="Body Text"/>
    <w:basedOn w:val="a0"/>
    <w:link w:val="ac"/>
    <w:rsid w:val="002F6494"/>
    <w:pPr>
      <w:jc w:val="center"/>
    </w:pPr>
    <w:rPr>
      <w:sz w:val="28"/>
      <w:szCs w:val="24"/>
      <w:lang w:val="x-none" w:eastAsia="x-none"/>
    </w:rPr>
  </w:style>
  <w:style w:type="character" w:customStyle="1" w:styleId="ac">
    <w:name w:val="Основной текст Знак"/>
    <w:link w:val="ab"/>
    <w:qFormat/>
    <w:rsid w:val="002F6494"/>
    <w:rPr>
      <w:sz w:val="28"/>
      <w:szCs w:val="24"/>
      <w:lang w:val="x-none" w:eastAsia="x-none"/>
    </w:rPr>
  </w:style>
  <w:style w:type="paragraph" w:customStyle="1" w:styleId="ConsNonformat">
    <w:name w:val="ConsNonformat"/>
    <w:uiPriority w:val="99"/>
    <w:rsid w:val="002F6494"/>
    <w:pPr>
      <w:widowControl w:val="0"/>
      <w:autoSpaceDE w:val="0"/>
      <w:autoSpaceDN w:val="0"/>
      <w:adjustRightInd w:val="0"/>
    </w:pPr>
    <w:rPr>
      <w:rFonts w:ascii="Courier New" w:hAnsi="Courier New" w:cs="Courier New"/>
    </w:rPr>
  </w:style>
  <w:style w:type="paragraph" w:styleId="31">
    <w:name w:val="Body Text Indent 3"/>
    <w:basedOn w:val="a0"/>
    <w:link w:val="32"/>
    <w:uiPriority w:val="99"/>
    <w:rsid w:val="002F6494"/>
    <w:pPr>
      <w:ind w:firstLine="1080"/>
      <w:jc w:val="both"/>
    </w:pPr>
    <w:rPr>
      <w:sz w:val="28"/>
      <w:szCs w:val="24"/>
      <w:lang w:val="x-none" w:eastAsia="x-none"/>
    </w:rPr>
  </w:style>
  <w:style w:type="character" w:customStyle="1" w:styleId="32">
    <w:name w:val="Основной текст с отступом 3 Знак"/>
    <w:link w:val="31"/>
    <w:uiPriority w:val="99"/>
    <w:rsid w:val="002F6494"/>
    <w:rPr>
      <w:sz w:val="28"/>
      <w:szCs w:val="24"/>
      <w:lang w:val="x-none" w:eastAsia="x-none"/>
    </w:rPr>
  </w:style>
  <w:style w:type="paragraph" w:customStyle="1" w:styleId="ad">
    <w:name w:val="Абзац"/>
    <w:basedOn w:val="a0"/>
    <w:autoRedefine/>
    <w:uiPriority w:val="99"/>
    <w:rsid w:val="002F6494"/>
    <w:pPr>
      <w:jc w:val="both"/>
    </w:pPr>
    <w:rPr>
      <w:sz w:val="24"/>
      <w:szCs w:val="24"/>
    </w:rPr>
  </w:style>
  <w:style w:type="paragraph" w:customStyle="1" w:styleId="21">
    <w:name w:val="Основной текст с отступом 21"/>
    <w:basedOn w:val="a0"/>
    <w:uiPriority w:val="99"/>
    <w:rsid w:val="002F6494"/>
    <w:pPr>
      <w:tabs>
        <w:tab w:val="left" w:pos="142"/>
      </w:tabs>
      <w:overflowPunct w:val="0"/>
      <w:autoSpaceDE w:val="0"/>
      <w:autoSpaceDN w:val="0"/>
      <w:adjustRightInd w:val="0"/>
      <w:spacing w:line="360" w:lineRule="auto"/>
      <w:ind w:left="567"/>
      <w:jc w:val="both"/>
      <w:textAlignment w:val="baseline"/>
    </w:pPr>
    <w:rPr>
      <w:sz w:val="24"/>
    </w:rPr>
  </w:style>
  <w:style w:type="paragraph" w:customStyle="1" w:styleId="210">
    <w:name w:val="Основной текст 21"/>
    <w:basedOn w:val="a0"/>
    <w:uiPriority w:val="99"/>
    <w:rsid w:val="002F6494"/>
    <w:pPr>
      <w:overflowPunct w:val="0"/>
      <w:autoSpaceDE w:val="0"/>
      <w:autoSpaceDN w:val="0"/>
      <w:adjustRightInd w:val="0"/>
      <w:jc w:val="center"/>
      <w:textAlignment w:val="baseline"/>
    </w:pPr>
    <w:rPr>
      <w:b/>
      <w:sz w:val="32"/>
    </w:rPr>
  </w:style>
  <w:style w:type="paragraph" w:styleId="ae">
    <w:name w:val="Body Text Indent"/>
    <w:basedOn w:val="a0"/>
    <w:link w:val="af"/>
    <w:uiPriority w:val="99"/>
    <w:rsid w:val="002F6494"/>
    <w:pPr>
      <w:spacing w:after="120" w:line="276" w:lineRule="auto"/>
      <w:ind w:left="283"/>
    </w:pPr>
    <w:rPr>
      <w:rFonts w:ascii="Calibri" w:eastAsia="Calibri" w:hAnsi="Calibri"/>
      <w:sz w:val="22"/>
      <w:szCs w:val="22"/>
      <w:lang w:val="x-none" w:eastAsia="en-US"/>
    </w:rPr>
  </w:style>
  <w:style w:type="character" w:customStyle="1" w:styleId="af">
    <w:name w:val="Основной текст с отступом Знак"/>
    <w:link w:val="ae"/>
    <w:uiPriority w:val="99"/>
    <w:rsid w:val="002F6494"/>
    <w:rPr>
      <w:rFonts w:ascii="Calibri" w:eastAsia="Calibri" w:hAnsi="Calibri"/>
      <w:sz w:val="22"/>
      <w:szCs w:val="22"/>
      <w:lang w:val="x-none" w:eastAsia="en-US"/>
    </w:rPr>
  </w:style>
  <w:style w:type="paragraph" w:styleId="af0">
    <w:name w:val="Title"/>
    <w:basedOn w:val="a0"/>
    <w:link w:val="af1"/>
    <w:uiPriority w:val="99"/>
    <w:qFormat/>
    <w:rsid w:val="002F6494"/>
    <w:pPr>
      <w:widowControl w:val="0"/>
      <w:shd w:val="clear" w:color="auto" w:fill="FFFFFF"/>
      <w:autoSpaceDE w:val="0"/>
      <w:autoSpaceDN w:val="0"/>
      <w:adjustRightInd w:val="0"/>
      <w:ind w:left="497" w:right="806" w:hanging="252"/>
      <w:jc w:val="center"/>
    </w:pPr>
    <w:rPr>
      <w:b/>
      <w:bCs/>
      <w:color w:val="000000"/>
      <w:spacing w:val="-3"/>
      <w:sz w:val="24"/>
      <w:szCs w:val="24"/>
      <w:lang w:val="x-none" w:eastAsia="x-none"/>
    </w:rPr>
  </w:style>
  <w:style w:type="character" w:customStyle="1" w:styleId="af1">
    <w:name w:val="Название Знак"/>
    <w:link w:val="af0"/>
    <w:uiPriority w:val="99"/>
    <w:rsid w:val="002F6494"/>
    <w:rPr>
      <w:b/>
      <w:bCs/>
      <w:color w:val="000000"/>
      <w:spacing w:val="-3"/>
      <w:sz w:val="24"/>
      <w:szCs w:val="24"/>
      <w:shd w:val="clear" w:color="auto" w:fill="FFFFFF"/>
      <w:lang w:val="x-none" w:eastAsia="x-none"/>
    </w:rPr>
  </w:style>
  <w:style w:type="paragraph" w:styleId="2">
    <w:name w:val="Body Text Indent 2"/>
    <w:basedOn w:val="a0"/>
    <w:link w:val="20"/>
    <w:uiPriority w:val="99"/>
    <w:unhideWhenUsed/>
    <w:rsid w:val="002F6494"/>
    <w:pPr>
      <w:spacing w:after="120" w:line="480" w:lineRule="auto"/>
      <w:ind w:left="283"/>
    </w:pPr>
    <w:rPr>
      <w:rFonts w:ascii="Calibri" w:eastAsia="Calibri" w:hAnsi="Calibri"/>
      <w:sz w:val="22"/>
      <w:szCs w:val="22"/>
      <w:lang w:val="x-none" w:eastAsia="en-US"/>
    </w:rPr>
  </w:style>
  <w:style w:type="character" w:customStyle="1" w:styleId="20">
    <w:name w:val="Основной текст с отступом 2 Знак"/>
    <w:link w:val="2"/>
    <w:uiPriority w:val="99"/>
    <w:rsid w:val="002F6494"/>
    <w:rPr>
      <w:rFonts w:ascii="Calibri" w:eastAsia="Calibri" w:hAnsi="Calibri"/>
      <w:sz w:val="22"/>
      <w:szCs w:val="22"/>
      <w:lang w:val="x-none" w:eastAsia="en-US"/>
    </w:rPr>
  </w:style>
  <w:style w:type="paragraph" w:styleId="22">
    <w:name w:val="Body Text 2"/>
    <w:basedOn w:val="a0"/>
    <w:link w:val="23"/>
    <w:uiPriority w:val="99"/>
    <w:rsid w:val="002F6494"/>
    <w:pPr>
      <w:spacing w:after="120" w:line="480" w:lineRule="auto"/>
    </w:pPr>
    <w:rPr>
      <w:rFonts w:ascii="Calibri" w:eastAsia="Calibri" w:hAnsi="Calibri"/>
      <w:sz w:val="22"/>
      <w:szCs w:val="22"/>
      <w:lang w:val="x-none" w:eastAsia="en-US"/>
    </w:rPr>
  </w:style>
  <w:style w:type="character" w:customStyle="1" w:styleId="23">
    <w:name w:val="Основной текст 2 Знак"/>
    <w:link w:val="22"/>
    <w:uiPriority w:val="99"/>
    <w:rsid w:val="002F6494"/>
    <w:rPr>
      <w:rFonts w:ascii="Calibri" w:eastAsia="Calibri" w:hAnsi="Calibri"/>
      <w:sz w:val="22"/>
      <w:szCs w:val="22"/>
      <w:lang w:val="x-none" w:eastAsia="en-US"/>
    </w:rPr>
  </w:style>
  <w:style w:type="paragraph" w:styleId="af2">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uiPriority w:val="99"/>
    <w:qFormat/>
    <w:rsid w:val="002F6494"/>
    <w:pPr>
      <w:spacing w:before="100" w:beforeAutospacing="1" w:after="100" w:afterAutospacing="1"/>
    </w:pPr>
    <w:rPr>
      <w:sz w:val="24"/>
      <w:szCs w:val="24"/>
    </w:rPr>
  </w:style>
  <w:style w:type="paragraph" w:styleId="af3">
    <w:name w:val="Block Text"/>
    <w:basedOn w:val="a0"/>
    <w:uiPriority w:val="99"/>
    <w:rsid w:val="002F6494"/>
    <w:pPr>
      <w:ind w:left="1080" w:right="567" w:firstLine="540"/>
      <w:jc w:val="both"/>
    </w:pPr>
    <w:rPr>
      <w:sz w:val="28"/>
      <w:szCs w:val="24"/>
    </w:rPr>
  </w:style>
  <w:style w:type="paragraph" w:customStyle="1" w:styleId="a">
    <w:name w:val="перечень"/>
    <w:basedOn w:val="a0"/>
    <w:link w:val="af4"/>
    <w:uiPriority w:val="99"/>
    <w:rsid w:val="002F6494"/>
    <w:pPr>
      <w:numPr>
        <w:numId w:val="1"/>
      </w:numPr>
      <w:spacing w:after="120"/>
      <w:jc w:val="both"/>
    </w:pPr>
    <w:rPr>
      <w:sz w:val="24"/>
      <w:lang w:val="x-none" w:eastAsia="x-none"/>
    </w:rPr>
  </w:style>
  <w:style w:type="character" w:customStyle="1" w:styleId="af4">
    <w:name w:val="перечень Знак"/>
    <w:link w:val="a"/>
    <w:uiPriority w:val="99"/>
    <w:rsid w:val="002F6494"/>
    <w:rPr>
      <w:sz w:val="24"/>
      <w:lang w:val="x-none" w:eastAsia="x-none"/>
    </w:rPr>
  </w:style>
  <w:style w:type="paragraph" w:customStyle="1" w:styleId="af5">
    <w:name w:val="Знак Знак Знак Знак Знак Знак Знак"/>
    <w:basedOn w:val="a0"/>
    <w:uiPriority w:val="99"/>
    <w:rsid w:val="002F6494"/>
    <w:pPr>
      <w:keepLines/>
      <w:spacing w:after="160" w:line="240" w:lineRule="exact"/>
    </w:pPr>
    <w:rPr>
      <w:rFonts w:ascii="Verdana" w:eastAsia="MS Mincho" w:hAnsi="Verdana" w:cs="Franklin Gothic Book"/>
      <w:lang w:val="en-US" w:eastAsia="en-US"/>
    </w:rPr>
  </w:style>
  <w:style w:type="paragraph" w:customStyle="1" w:styleId="-14">
    <w:name w:val="Норм-14"/>
    <w:basedOn w:val="a0"/>
    <w:link w:val="-140"/>
    <w:uiPriority w:val="99"/>
    <w:rsid w:val="002F6494"/>
    <w:pPr>
      <w:jc w:val="both"/>
    </w:pPr>
    <w:rPr>
      <w:sz w:val="28"/>
      <w:lang w:val="x-none" w:eastAsia="x-none"/>
    </w:rPr>
  </w:style>
  <w:style w:type="character" w:customStyle="1" w:styleId="-140">
    <w:name w:val="Норм-14 Знак"/>
    <w:link w:val="-14"/>
    <w:uiPriority w:val="99"/>
    <w:rsid w:val="002F6494"/>
    <w:rPr>
      <w:sz w:val="28"/>
      <w:lang w:val="x-none" w:eastAsia="x-none"/>
    </w:rPr>
  </w:style>
  <w:style w:type="paragraph" w:customStyle="1" w:styleId="5">
    <w:name w:val="заголовок 5"/>
    <w:basedOn w:val="a0"/>
    <w:next w:val="a0"/>
    <w:autoRedefine/>
    <w:uiPriority w:val="99"/>
    <w:rsid w:val="002F6494"/>
    <w:pPr>
      <w:jc w:val="both"/>
    </w:pPr>
    <w:rPr>
      <w:sz w:val="28"/>
      <w:szCs w:val="24"/>
    </w:rPr>
  </w:style>
  <w:style w:type="paragraph" w:customStyle="1" w:styleId="af6">
    <w:name w:val="Обычный.Нормальный"/>
    <w:link w:val="af7"/>
    <w:uiPriority w:val="99"/>
    <w:rsid w:val="002F6494"/>
    <w:pPr>
      <w:spacing w:after="120"/>
      <w:ind w:firstLine="720"/>
      <w:jc w:val="both"/>
    </w:pPr>
    <w:rPr>
      <w:sz w:val="24"/>
    </w:rPr>
  </w:style>
  <w:style w:type="character" w:customStyle="1" w:styleId="af7">
    <w:name w:val="Обычный.Нормальный Знак"/>
    <w:link w:val="af6"/>
    <w:uiPriority w:val="99"/>
    <w:rsid w:val="002F6494"/>
    <w:rPr>
      <w:sz w:val="24"/>
    </w:rPr>
  </w:style>
  <w:style w:type="paragraph" w:styleId="af8">
    <w:name w:val="Balloon Text"/>
    <w:basedOn w:val="a0"/>
    <w:link w:val="af9"/>
    <w:uiPriority w:val="99"/>
    <w:unhideWhenUsed/>
    <w:qFormat/>
    <w:rsid w:val="002F6494"/>
    <w:rPr>
      <w:rFonts w:ascii="Tahoma" w:eastAsia="Calibri" w:hAnsi="Tahoma"/>
      <w:sz w:val="16"/>
      <w:szCs w:val="16"/>
      <w:lang w:val="x-none" w:eastAsia="en-US"/>
    </w:rPr>
  </w:style>
  <w:style w:type="character" w:customStyle="1" w:styleId="af9">
    <w:name w:val="Текст выноски Знак"/>
    <w:link w:val="af8"/>
    <w:uiPriority w:val="99"/>
    <w:qFormat/>
    <w:rsid w:val="002F6494"/>
    <w:rPr>
      <w:rFonts w:ascii="Tahoma" w:eastAsia="Calibri" w:hAnsi="Tahoma"/>
      <w:sz w:val="16"/>
      <w:szCs w:val="16"/>
      <w:lang w:val="x-none" w:eastAsia="en-US"/>
    </w:rPr>
  </w:style>
  <w:style w:type="paragraph" w:customStyle="1" w:styleId="afa">
    <w:name w:val="Знак"/>
    <w:basedOn w:val="a0"/>
    <w:rsid w:val="002F6494"/>
    <w:pPr>
      <w:spacing w:after="160" w:line="240" w:lineRule="exact"/>
    </w:pPr>
    <w:rPr>
      <w:rFonts w:ascii="Verdana" w:hAnsi="Verdana"/>
      <w:lang w:val="en-US" w:eastAsia="en-US"/>
    </w:rPr>
  </w:style>
  <w:style w:type="paragraph" w:customStyle="1" w:styleId="12">
    <w:name w:val="Абзац списка1"/>
    <w:basedOn w:val="a0"/>
    <w:uiPriority w:val="99"/>
    <w:qFormat/>
    <w:rsid w:val="002F6494"/>
    <w:pPr>
      <w:spacing w:after="200" w:line="276" w:lineRule="auto"/>
      <w:ind w:left="720"/>
    </w:pPr>
    <w:rPr>
      <w:rFonts w:ascii="Calibri" w:hAnsi="Calibri"/>
      <w:sz w:val="22"/>
      <w:szCs w:val="22"/>
      <w:lang w:eastAsia="en-US"/>
    </w:rPr>
  </w:style>
  <w:style w:type="paragraph" w:customStyle="1" w:styleId="13">
    <w:name w:val="Рецензия1"/>
    <w:hidden/>
    <w:semiHidden/>
    <w:rsid w:val="002F6494"/>
    <w:rPr>
      <w:rFonts w:ascii="Calibri" w:hAnsi="Calibri"/>
      <w:sz w:val="22"/>
      <w:szCs w:val="22"/>
      <w:lang w:eastAsia="en-US"/>
    </w:rPr>
  </w:style>
  <w:style w:type="paragraph" w:styleId="33">
    <w:name w:val="Body Text 3"/>
    <w:basedOn w:val="a0"/>
    <w:link w:val="34"/>
    <w:uiPriority w:val="99"/>
    <w:rsid w:val="002F6494"/>
    <w:pPr>
      <w:spacing w:after="120" w:line="276" w:lineRule="auto"/>
    </w:pPr>
    <w:rPr>
      <w:rFonts w:ascii="Calibri" w:hAnsi="Calibri"/>
      <w:sz w:val="16"/>
      <w:szCs w:val="16"/>
      <w:lang w:val="x-none" w:eastAsia="en-US"/>
    </w:rPr>
  </w:style>
  <w:style w:type="character" w:customStyle="1" w:styleId="34">
    <w:name w:val="Основной текст 3 Знак"/>
    <w:link w:val="33"/>
    <w:uiPriority w:val="99"/>
    <w:rsid w:val="002F6494"/>
    <w:rPr>
      <w:rFonts w:ascii="Calibri" w:hAnsi="Calibri"/>
      <w:sz w:val="16"/>
      <w:szCs w:val="16"/>
      <w:lang w:val="x-none" w:eastAsia="en-US"/>
    </w:rPr>
  </w:style>
  <w:style w:type="paragraph" w:customStyle="1" w:styleId="35">
    <w:name w:val="Знак3"/>
    <w:basedOn w:val="a0"/>
    <w:uiPriority w:val="99"/>
    <w:rsid w:val="002F6494"/>
    <w:pPr>
      <w:spacing w:after="160" w:line="240" w:lineRule="exact"/>
    </w:pPr>
    <w:rPr>
      <w:rFonts w:ascii="Verdana" w:hAnsi="Verdana"/>
      <w:lang w:val="en-US" w:eastAsia="en-US"/>
    </w:rPr>
  </w:style>
  <w:style w:type="paragraph" w:customStyle="1" w:styleId="110">
    <w:name w:val="Абзац списка11"/>
    <w:basedOn w:val="a0"/>
    <w:uiPriority w:val="99"/>
    <w:rsid w:val="002F6494"/>
    <w:pPr>
      <w:spacing w:after="200" w:line="276" w:lineRule="auto"/>
      <w:ind w:left="720"/>
    </w:pPr>
    <w:rPr>
      <w:rFonts w:ascii="Calibri" w:hAnsi="Calibri"/>
      <w:sz w:val="22"/>
      <w:szCs w:val="22"/>
      <w:lang w:eastAsia="en-US"/>
    </w:rPr>
  </w:style>
  <w:style w:type="paragraph" w:customStyle="1" w:styleId="111">
    <w:name w:val="Рецензия11"/>
    <w:hidden/>
    <w:uiPriority w:val="99"/>
    <w:semiHidden/>
    <w:rsid w:val="002F6494"/>
    <w:rPr>
      <w:rFonts w:ascii="Calibri" w:hAnsi="Calibri"/>
      <w:sz w:val="22"/>
      <w:szCs w:val="22"/>
      <w:lang w:eastAsia="en-US"/>
    </w:rPr>
  </w:style>
  <w:style w:type="character" w:customStyle="1" w:styleId="Heading1Char">
    <w:name w:val="Heading 1 Char"/>
    <w:locked/>
    <w:rsid w:val="002F6494"/>
    <w:rPr>
      <w:rFonts w:ascii="Cambria" w:hAnsi="Cambria" w:cs="Cambria"/>
      <w:b/>
      <w:bCs/>
      <w:kern w:val="32"/>
      <w:sz w:val="32"/>
      <w:szCs w:val="32"/>
    </w:rPr>
  </w:style>
  <w:style w:type="character" w:customStyle="1" w:styleId="Heading3Char">
    <w:name w:val="Heading 3 Char"/>
    <w:locked/>
    <w:rsid w:val="002F6494"/>
    <w:rPr>
      <w:rFonts w:ascii="Times New Roman" w:hAnsi="Times New Roman" w:cs="Times New Roman"/>
      <w:sz w:val="20"/>
      <w:szCs w:val="20"/>
      <w:lang w:val="x-none" w:eastAsia="ru-RU"/>
    </w:rPr>
  </w:style>
  <w:style w:type="character" w:customStyle="1" w:styleId="Heading7Char">
    <w:name w:val="Heading 7 Char"/>
    <w:locked/>
    <w:rsid w:val="002F6494"/>
    <w:rPr>
      <w:rFonts w:ascii="Arial" w:hAnsi="Arial" w:cs="Arial"/>
      <w:sz w:val="20"/>
      <w:szCs w:val="20"/>
      <w:lang w:val="x-none" w:eastAsia="ru-RU"/>
    </w:rPr>
  </w:style>
  <w:style w:type="character" w:customStyle="1" w:styleId="HeaderChar">
    <w:name w:val="Header Char"/>
    <w:locked/>
    <w:rsid w:val="002F6494"/>
    <w:rPr>
      <w:rFonts w:ascii="Times New Roman" w:hAnsi="Times New Roman" w:cs="Times New Roman"/>
      <w:sz w:val="24"/>
      <w:szCs w:val="24"/>
      <w:lang w:val="x-none" w:eastAsia="ru-RU"/>
    </w:rPr>
  </w:style>
  <w:style w:type="character" w:customStyle="1" w:styleId="BodyTextChar">
    <w:name w:val="Body Text Char"/>
    <w:locked/>
    <w:rsid w:val="002F6494"/>
    <w:rPr>
      <w:rFonts w:ascii="Times New Roman" w:hAnsi="Times New Roman" w:cs="Times New Roman"/>
      <w:sz w:val="24"/>
      <w:szCs w:val="24"/>
      <w:lang w:val="x-none" w:eastAsia="ru-RU"/>
    </w:rPr>
  </w:style>
  <w:style w:type="character" w:customStyle="1" w:styleId="BodyTextIndent3Char">
    <w:name w:val="Body Text Indent 3 Char"/>
    <w:locked/>
    <w:rsid w:val="002F6494"/>
    <w:rPr>
      <w:rFonts w:ascii="Times New Roman" w:hAnsi="Times New Roman" w:cs="Times New Roman"/>
      <w:sz w:val="24"/>
      <w:szCs w:val="24"/>
      <w:lang w:val="x-none" w:eastAsia="ru-RU"/>
    </w:rPr>
  </w:style>
  <w:style w:type="character" w:customStyle="1" w:styleId="BodyTextIndentChar">
    <w:name w:val="Body Text Indent Char"/>
    <w:locked/>
    <w:rsid w:val="002F6494"/>
    <w:rPr>
      <w:rFonts w:ascii="Calibri" w:hAnsi="Calibri" w:cs="Calibri"/>
    </w:rPr>
  </w:style>
  <w:style w:type="character" w:customStyle="1" w:styleId="TitleChar">
    <w:name w:val="Title Char"/>
    <w:locked/>
    <w:rsid w:val="002F6494"/>
    <w:rPr>
      <w:rFonts w:ascii="Times New Roman" w:hAnsi="Times New Roman" w:cs="Times New Roman"/>
      <w:b/>
      <w:bCs/>
      <w:color w:val="000000"/>
      <w:spacing w:val="-3"/>
      <w:sz w:val="24"/>
      <w:szCs w:val="24"/>
      <w:shd w:val="clear" w:color="auto" w:fill="FFFFFF"/>
      <w:lang w:val="x-none" w:eastAsia="ru-RU"/>
    </w:rPr>
  </w:style>
  <w:style w:type="character" w:customStyle="1" w:styleId="BodyTextIndent2Char">
    <w:name w:val="Body Text Indent 2 Char"/>
    <w:locked/>
    <w:rsid w:val="002F6494"/>
    <w:rPr>
      <w:rFonts w:ascii="Calibri" w:hAnsi="Calibri" w:cs="Calibri"/>
    </w:rPr>
  </w:style>
  <w:style w:type="character" w:customStyle="1" w:styleId="BodyText2Char">
    <w:name w:val="Body Text 2 Char"/>
    <w:locked/>
    <w:rsid w:val="002F6494"/>
    <w:rPr>
      <w:rFonts w:ascii="Calibri" w:hAnsi="Calibri" w:cs="Calibri"/>
    </w:rPr>
  </w:style>
  <w:style w:type="character" w:customStyle="1" w:styleId="FooterChar">
    <w:name w:val="Footer Char"/>
    <w:locked/>
    <w:rsid w:val="002F6494"/>
    <w:rPr>
      <w:rFonts w:ascii="Times New Roman" w:hAnsi="Times New Roman" w:cs="Times New Roman"/>
      <w:sz w:val="24"/>
      <w:szCs w:val="24"/>
      <w:lang w:val="x-none" w:eastAsia="ru-RU"/>
    </w:rPr>
  </w:style>
  <w:style w:type="paragraph" w:customStyle="1" w:styleId="ListParagraph1">
    <w:name w:val="List Paragraph1"/>
    <w:basedOn w:val="a0"/>
    <w:uiPriority w:val="99"/>
    <w:rsid w:val="002F6494"/>
    <w:pPr>
      <w:spacing w:after="200" w:line="276" w:lineRule="auto"/>
      <w:ind w:left="720"/>
    </w:pPr>
    <w:rPr>
      <w:rFonts w:ascii="Calibri" w:eastAsia="Calibri" w:hAnsi="Calibri" w:cs="Calibri"/>
      <w:sz w:val="22"/>
      <w:szCs w:val="22"/>
      <w:lang w:eastAsia="en-US"/>
    </w:rPr>
  </w:style>
  <w:style w:type="character" w:customStyle="1" w:styleId="BodyText3Char">
    <w:name w:val="Body Text 3 Char"/>
    <w:locked/>
    <w:rsid w:val="002F6494"/>
    <w:rPr>
      <w:rFonts w:ascii="Calibri" w:hAnsi="Calibri" w:cs="Calibri"/>
      <w:sz w:val="16"/>
      <w:szCs w:val="16"/>
    </w:rPr>
  </w:style>
  <w:style w:type="paragraph" w:customStyle="1" w:styleId="14">
    <w:name w:val="Знак1"/>
    <w:basedOn w:val="a0"/>
    <w:uiPriority w:val="99"/>
    <w:rsid w:val="002F6494"/>
    <w:pPr>
      <w:spacing w:after="160" w:line="240" w:lineRule="exact"/>
    </w:pPr>
    <w:rPr>
      <w:rFonts w:ascii="Verdana" w:eastAsia="Calibri" w:hAnsi="Verdana" w:cs="Verdana"/>
      <w:lang w:val="en-US" w:eastAsia="en-US"/>
    </w:rPr>
  </w:style>
  <w:style w:type="numbering" w:customStyle="1" w:styleId="112">
    <w:name w:val="Нет списка11"/>
    <w:next w:val="a3"/>
    <w:uiPriority w:val="99"/>
    <w:semiHidden/>
    <w:unhideWhenUsed/>
    <w:rsid w:val="002F6494"/>
  </w:style>
  <w:style w:type="table" w:customStyle="1" w:styleId="15">
    <w:name w:val="Сетка таблицы1"/>
    <w:basedOn w:val="a2"/>
    <w:next w:val="aa"/>
    <w:uiPriority w:val="59"/>
    <w:rsid w:val="002F6494"/>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vision1">
    <w:name w:val="Revision1"/>
    <w:hidden/>
    <w:uiPriority w:val="99"/>
    <w:semiHidden/>
    <w:rsid w:val="002F6494"/>
    <w:rPr>
      <w:rFonts w:ascii="Calibri" w:hAnsi="Calibri" w:cs="Calibri"/>
      <w:sz w:val="22"/>
      <w:szCs w:val="22"/>
      <w:lang w:eastAsia="en-US"/>
    </w:rPr>
  </w:style>
  <w:style w:type="paragraph" w:styleId="afb">
    <w:name w:val="Revision"/>
    <w:hidden/>
    <w:semiHidden/>
    <w:qFormat/>
    <w:rsid w:val="002F6494"/>
    <w:rPr>
      <w:rFonts w:ascii="Calibri" w:eastAsia="Calibri" w:hAnsi="Calibri" w:cs="Calibri"/>
      <w:sz w:val="22"/>
      <w:szCs w:val="22"/>
      <w:lang w:eastAsia="en-US"/>
    </w:rPr>
  </w:style>
  <w:style w:type="paragraph" w:customStyle="1" w:styleId="text3cl">
    <w:name w:val="text3cl"/>
    <w:basedOn w:val="a0"/>
    <w:uiPriority w:val="99"/>
    <w:rsid w:val="002F6494"/>
    <w:pPr>
      <w:spacing w:before="144" w:after="288"/>
    </w:pPr>
    <w:rPr>
      <w:sz w:val="24"/>
      <w:szCs w:val="24"/>
    </w:rPr>
  </w:style>
  <w:style w:type="character" w:styleId="afc">
    <w:name w:val="Hyperlink"/>
    <w:uiPriority w:val="99"/>
    <w:unhideWhenUsed/>
    <w:rsid w:val="002F6494"/>
    <w:rPr>
      <w:color w:val="0000FF"/>
      <w:u w:val="single"/>
    </w:rPr>
  </w:style>
  <w:style w:type="character" w:styleId="afd">
    <w:name w:val="FollowedHyperlink"/>
    <w:uiPriority w:val="99"/>
    <w:unhideWhenUsed/>
    <w:qFormat/>
    <w:rsid w:val="002F6494"/>
    <w:rPr>
      <w:color w:val="800080"/>
      <w:u w:val="single"/>
    </w:rPr>
  </w:style>
  <w:style w:type="paragraph" w:customStyle="1" w:styleId="xl65">
    <w:name w:val="xl65"/>
    <w:basedOn w:val="a0"/>
    <w:qFormat/>
    <w:rsid w:val="002F6494"/>
    <w:pPr>
      <w:spacing w:before="100" w:beforeAutospacing="1" w:after="100" w:afterAutospacing="1"/>
    </w:pPr>
    <w:rPr>
      <w:sz w:val="24"/>
      <w:szCs w:val="24"/>
    </w:rPr>
  </w:style>
  <w:style w:type="paragraph" w:customStyle="1" w:styleId="xl66">
    <w:name w:val="xl66"/>
    <w:basedOn w:val="a0"/>
    <w:qFormat/>
    <w:rsid w:val="002F6494"/>
    <w:pPr>
      <w:spacing w:before="100" w:beforeAutospacing="1" w:after="100" w:afterAutospacing="1"/>
    </w:pPr>
    <w:rPr>
      <w:b/>
      <w:bCs/>
      <w:sz w:val="24"/>
      <w:szCs w:val="24"/>
    </w:rPr>
  </w:style>
  <w:style w:type="paragraph" w:customStyle="1" w:styleId="xl67">
    <w:name w:val="xl67"/>
    <w:basedOn w:val="a0"/>
    <w:qFormat/>
    <w:rsid w:val="002F6494"/>
    <w:pPr>
      <w:spacing w:before="100" w:beforeAutospacing="1" w:after="100" w:afterAutospacing="1"/>
    </w:pPr>
    <w:rPr>
      <w:sz w:val="24"/>
      <w:szCs w:val="24"/>
    </w:rPr>
  </w:style>
  <w:style w:type="paragraph" w:customStyle="1" w:styleId="xl68">
    <w:name w:val="xl68"/>
    <w:basedOn w:val="a0"/>
    <w:qFormat/>
    <w:rsid w:val="002F6494"/>
    <w:pPr>
      <w:spacing w:before="100" w:beforeAutospacing="1" w:after="100" w:afterAutospacing="1"/>
    </w:pPr>
    <w:rPr>
      <w:b/>
      <w:bCs/>
      <w:sz w:val="24"/>
      <w:szCs w:val="24"/>
    </w:rPr>
  </w:style>
  <w:style w:type="paragraph" w:customStyle="1" w:styleId="xl69">
    <w:name w:val="xl69"/>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0"/>
    <w:qFormat/>
    <w:rsid w:val="002F6494"/>
    <w:pPr>
      <w:spacing w:before="100" w:beforeAutospacing="1" w:after="100" w:afterAutospacing="1"/>
      <w:textAlignment w:val="center"/>
    </w:pPr>
    <w:rPr>
      <w:sz w:val="24"/>
      <w:szCs w:val="24"/>
    </w:rPr>
  </w:style>
  <w:style w:type="paragraph" w:customStyle="1" w:styleId="xl71">
    <w:name w:val="xl71"/>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qFormat/>
    <w:rsid w:val="002F6494"/>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0"/>
    <w:qFormat/>
    <w:rsid w:val="002F649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0"/>
    <w:qFormat/>
    <w:rsid w:val="002F6494"/>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0"/>
    <w:qFormat/>
    <w:rsid w:val="002F6494"/>
    <w:pPr>
      <w:spacing w:before="100" w:beforeAutospacing="1" w:after="100" w:afterAutospacing="1"/>
      <w:jc w:val="center"/>
      <w:textAlignment w:val="center"/>
    </w:pPr>
    <w:rPr>
      <w:b/>
      <w:bCs/>
      <w:sz w:val="18"/>
      <w:szCs w:val="18"/>
    </w:rPr>
  </w:style>
  <w:style w:type="paragraph" w:customStyle="1" w:styleId="xl79">
    <w:name w:val="xl79"/>
    <w:basedOn w:val="a0"/>
    <w:qFormat/>
    <w:rsid w:val="002F6494"/>
    <w:pPr>
      <w:spacing w:before="100" w:beforeAutospacing="1" w:after="100" w:afterAutospacing="1"/>
      <w:jc w:val="center"/>
      <w:textAlignment w:val="center"/>
    </w:pPr>
    <w:rPr>
      <w:sz w:val="18"/>
      <w:szCs w:val="18"/>
    </w:rPr>
  </w:style>
  <w:style w:type="paragraph" w:customStyle="1" w:styleId="xl80">
    <w:name w:val="xl80"/>
    <w:basedOn w:val="a0"/>
    <w:qFormat/>
    <w:rsid w:val="002F649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0"/>
    <w:qFormat/>
    <w:rsid w:val="002F649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3">
    <w:name w:val="xl83"/>
    <w:basedOn w:val="a0"/>
    <w:qFormat/>
    <w:rsid w:val="002F6494"/>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84">
    <w:name w:val="xl84"/>
    <w:basedOn w:val="a0"/>
    <w:qFormat/>
    <w:rsid w:val="002F6494"/>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5">
    <w:name w:val="xl85"/>
    <w:basedOn w:val="a0"/>
    <w:qFormat/>
    <w:rsid w:val="002F6494"/>
    <w:pPr>
      <w:pBdr>
        <w:lef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a0"/>
    <w:qFormat/>
    <w:rsid w:val="002F6494"/>
    <w:pPr>
      <w:pBdr>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0"/>
    <w:qFormat/>
    <w:rsid w:val="002F6494"/>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a0"/>
    <w:qFormat/>
    <w:rsid w:val="002F6494"/>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a0"/>
    <w:qFormat/>
    <w:rsid w:val="002F64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a0"/>
    <w:qFormat/>
    <w:rsid w:val="002F6494"/>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a0"/>
    <w:qFormat/>
    <w:rsid w:val="002F64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a0"/>
    <w:qFormat/>
    <w:rsid w:val="002F6494"/>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0"/>
    <w:qFormat/>
    <w:rsid w:val="002F6494"/>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0"/>
    <w:qFormat/>
    <w:rsid w:val="002F649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a0"/>
    <w:qFormat/>
    <w:rsid w:val="002F649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0"/>
    <w:qFormat/>
    <w:rsid w:val="002F649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0"/>
    <w:qFormat/>
    <w:rsid w:val="002F649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0"/>
    <w:qFormat/>
    <w:rsid w:val="002F6494"/>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99">
    <w:name w:val="xl99"/>
    <w:basedOn w:val="a0"/>
    <w:qFormat/>
    <w:rsid w:val="002F6494"/>
    <w:pPr>
      <w:pBdr>
        <w:top w:val="single" w:sz="4" w:space="0" w:color="auto"/>
      </w:pBdr>
      <w:spacing w:before="100" w:beforeAutospacing="1" w:after="100" w:afterAutospacing="1"/>
      <w:jc w:val="center"/>
      <w:textAlignment w:val="center"/>
    </w:pPr>
    <w:rPr>
      <w:sz w:val="24"/>
      <w:szCs w:val="24"/>
    </w:rPr>
  </w:style>
  <w:style w:type="paragraph" w:customStyle="1" w:styleId="xl100">
    <w:name w:val="xl100"/>
    <w:basedOn w:val="a0"/>
    <w:qFormat/>
    <w:rsid w:val="002F6494"/>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1">
    <w:name w:val="xl101"/>
    <w:basedOn w:val="a0"/>
    <w:qFormat/>
    <w:rsid w:val="002F6494"/>
    <w:pPr>
      <w:pBdr>
        <w:left w:val="single" w:sz="4" w:space="0" w:color="auto"/>
      </w:pBdr>
      <w:spacing w:before="100" w:beforeAutospacing="1" w:after="100" w:afterAutospacing="1"/>
      <w:jc w:val="center"/>
      <w:textAlignment w:val="center"/>
    </w:pPr>
    <w:rPr>
      <w:sz w:val="24"/>
      <w:szCs w:val="24"/>
    </w:rPr>
  </w:style>
  <w:style w:type="paragraph" w:customStyle="1" w:styleId="xl102">
    <w:name w:val="xl102"/>
    <w:basedOn w:val="a0"/>
    <w:qFormat/>
    <w:rsid w:val="002F6494"/>
    <w:pPr>
      <w:spacing w:before="100" w:beforeAutospacing="1" w:after="100" w:afterAutospacing="1"/>
      <w:jc w:val="center"/>
      <w:textAlignment w:val="center"/>
    </w:pPr>
    <w:rPr>
      <w:sz w:val="24"/>
      <w:szCs w:val="24"/>
    </w:rPr>
  </w:style>
  <w:style w:type="paragraph" w:customStyle="1" w:styleId="xl103">
    <w:name w:val="xl103"/>
    <w:basedOn w:val="a0"/>
    <w:qFormat/>
    <w:rsid w:val="002F6494"/>
    <w:pPr>
      <w:pBdr>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0"/>
    <w:qFormat/>
    <w:rsid w:val="002F6494"/>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5">
    <w:name w:val="xl105"/>
    <w:basedOn w:val="a0"/>
    <w:qFormat/>
    <w:rsid w:val="002F6494"/>
    <w:pPr>
      <w:pBdr>
        <w:bottom w:val="single" w:sz="4" w:space="0" w:color="auto"/>
      </w:pBdr>
      <w:spacing w:before="100" w:beforeAutospacing="1" w:after="100" w:afterAutospacing="1"/>
      <w:jc w:val="center"/>
      <w:textAlignment w:val="center"/>
    </w:pPr>
    <w:rPr>
      <w:sz w:val="24"/>
      <w:szCs w:val="24"/>
    </w:rPr>
  </w:style>
  <w:style w:type="paragraph" w:customStyle="1" w:styleId="xl106">
    <w:name w:val="xl106"/>
    <w:basedOn w:val="a0"/>
    <w:qFormat/>
    <w:rsid w:val="002F6494"/>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a0"/>
    <w:qFormat/>
    <w:rsid w:val="002F6494"/>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108">
    <w:name w:val="xl108"/>
    <w:basedOn w:val="a0"/>
    <w:qFormat/>
    <w:rsid w:val="002F6494"/>
    <w:pPr>
      <w:pBdr>
        <w:top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109">
    <w:name w:val="xl109"/>
    <w:basedOn w:val="a0"/>
    <w:qFormat/>
    <w:rsid w:val="002F6494"/>
    <w:pPr>
      <w:pBdr>
        <w:top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0">
    <w:name w:val="xl110"/>
    <w:basedOn w:val="a0"/>
    <w:qFormat/>
    <w:rsid w:val="002F6494"/>
    <w:pPr>
      <w:pBdr>
        <w:top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0"/>
    <w:qFormat/>
    <w:rsid w:val="002F6494"/>
    <w:pPr>
      <w:spacing w:before="100" w:beforeAutospacing="1" w:after="100" w:afterAutospacing="1"/>
      <w:jc w:val="center"/>
      <w:textAlignment w:val="center"/>
    </w:pPr>
    <w:rPr>
      <w:b/>
      <w:bCs/>
      <w:sz w:val="24"/>
      <w:szCs w:val="24"/>
    </w:rPr>
  </w:style>
  <w:style w:type="paragraph" w:customStyle="1" w:styleId="xl112">
    <w:name w:val="xl112"/>
    <w:basedOn w:val="a0"/>
    <w:qFormat/>
    <w:rsid w:val="002F6494"/>
    <w:pPr>
      <w:pBdr>
        <w:bottom w:val="single" w:sz="4" w:space="0" w:color="auto"/>
      </w:pBdr>
      <w:spacing w:before="100" w:beforeAutospacing="1" w:after="100" w:afterAutospacing="1"/>
      <w:jc w:val="center"/>
      <w:textAlignment w:val="center"/>
    </w:pPr>
    <w:rPr>
      <w:b/>
      <w:bCs/>
      <w:sz w:val="24"/>
      <w:szCs w:val="24"/>
    </w:rPr>
  </w:style>
  <w:style w:type="paragraph" w:customStyle="1" w:styleId="xl113">
    <w:name w:val="xl113"/>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4">
    <w:name w:val="xl114"/>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a0"/>
    <w:qFormat/>
    <w:rsid w:val="002F649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116">
    <w:name w:val="xl116"/>
    <w:basedOn w:val="a0"/>
    <w:qFormat/>
    <w:rsid w:val="002F6494"/>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7">
    <w:name w:val="xl117"/>
    <w:basedOn w:val="a0"/>
    <w:qFormat/>
    <w:rsid w:val="002F6494"/>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8">
    <w:name w:val="xl118"/>
    <w:basedOn w:val="a0"/>
    <w:qFormat/>
    <w:rsid w:val="002F649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24"/>
      <w:szCs w:val="24"/>
    </w:rPr>
  </w:style>
  <w:style w:type="paragraph" w:customStyle="1" w:styleId="xl119">
    <w:name w:val="xl119"/>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0">
    <w:name w:val="xl120"/>
    <w:basedOn w:val="a0"/>
    <w:qFormat/>
    <w:rsid w:val="002F649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b/>
      <w:bCs/>
      <w:sz w:val="24"/>
      <w:szCs w:val="24"/>
    </w:rPr>
  </w:style>
  <w:style w:type="paragraph" w:customStyle="1" w:styleId="xl121">
    <w:name w:val="xl121"/>
    <w:basedOn w:val="a0"/>
    <w:qFormat/>
    <w:rsid w:val="002F6494"/>
    <w:pPr>
      <w:pBdr>
        <w:top w:val="single" w:sz="4" w:space="0" w:color="auto"/>
        <w:bottom w:val="single" w:sz="4" w:space="0" w:color="auto"/>
      </w:pBdr>
      <w:shd w:val="clear" w:color="000000" w:fill="FF0000"/>
      <w:spacing w:before="100" w:beforeAutospacing="1" w:after="100" w:afterAutospacing="1"/>
      <w:jc w:val="center"/>
      <w:textAlignment w:val="center"/>
    </w:pPr>
    <w:rPr>
      <w:b/>
      <w:bCs/>
      <w:sz w:val="24"/>
      <w:szCs w:val="24"/>
    </w:rPr>
  </w:style>
  <w:style w:type="paragraph" w:customStyle="1" w:styleId="xl122">
    <w:name w:val="xl122"/>
    <w:basedOn w:val="a0"/>
    <w:qFormat/>
    <w:rsid w:val="002F6494"/>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4"/>
      <w:szCs w:val="24"/>
    </w:rPr>
  </w:style>
  <w:style w:type="paragraph" w:customStyle="1" w:styleId="xl123">
    <w:name w:val="xl123"/>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4">
    <w:name w:val="xl124"/>
    <w:basedOn w:val="a0"/>
    <w:qFormat/>
    <w:rsid w:val="002F6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0"/>
    <w:qFormat/>
    <w:rsid w:val="002F6494"/>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6">
    <w:name w:val="xl126"/>
    <w:basedOn w:val="a0"/>
    <w:qFormat/>
    <w:rsid w:val="002F649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0"/>
    <w:qFormat/>
    <w:rsid w:val="002F6494"/>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8">
    <w:name w:val="xl128"/>
    <w:basedOn w:val="a0"/>
    <w:qFormat/>
    <w:rsid w:val="002F6494"/>
    <w:pPr>
      <w:spacing w:before="100" w:beforeAutospacing="1" w:after="100" w:afterAutospacing="1"/>
      <w:textAlignment w:val="center"/>
    </w:pPr>
    <w:rPr>
      <w:sz w:val="24"/>
      <w:szCs w:val="24"/>
    </w:rPr>
  </w:style>
  <w:style w:type="paragraph" w:customStyle="1" w:styleId="xl129">
    <w:name w:val="xl129"/>
    <w:basedOn w:val="a0"/>
    <w:qFormat/>
    <w:rsid w:val="002F6494"/>
    <w:pPr>
      <w:pBdr>
        <w:left w:val="single" w:sz="4" w:space="0" w:color="auto"/>
        <w:right w:val="single" w:sz="4" w:space="0" w:color="auto"/>
      </w:pBdr>
      <w:spacing w:before="100" w:beforeAutospacing="1" w:after="100" w:afterAutospacing="1"/>
      <w:textAlignment w:val="center"/>
    </w:pPr>
    <w:rPr>
      <w:b/>
      <w:bCs/>
      <w:sz w:val="24"/>
      <w:szCs w:val="24"/>
    </w:rPr>
  </w:style>
  <w:style w:type="numbering" w:customStyle="1" w:styleId="24">
    <w:name w:val="Нет списка2"/>
    <w:next w:val="a3"/>
    <w:uiPriority w:val="99"/>
    <w:semiHidden/>
    <w:unhideWhenUsed/>
    <w:rsid w:val="002F6494"/>
  </w:style>
  <w:style w:type="paragraph" w:customStyle="1" w:styleId="xl130">
    <w:name w:val="xl130"/>
    <w:basedOn w:val="a0"/>
    <w:qFormat/>
    <w:rsid w:val="002F6494"/>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1">
    <w:name w:val="xl131"/>
    <w:basedOn w:val="a0"/>
    <w:qFormat/>
    <w:rsid w:val="002F6494"/>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a0"/>
    <w:qFormat/>
    <w:rsid w:val="002F6494"/>
    <w:pPr>
      <w:pBdr>
        <w:bottom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0"/>
    <w:qFormat/>
    <w:rsid w:val="002F6494"/>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0"/>
    <w:qFormat/>
    <w:rsid w:val="002F649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24"/>
      <w:szCs w:val="24"/>
    </w:rPr>
  </w:style>
  <w:style w:type="paragraph" w:customStyle="1" w:styleId="xl135">
    <w:name w:val="xl135"/>
    <w:basedOn w:val="a0"/>
    <w:qFormat/>
    <w:rsid w:val="002F6494"/>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0"/>
    <w:qFormat/>
    <w:rsid w:val="002F6494"/>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styleId="HTML">
    <w:name w:val="HTML Preformatted"/>
    <w:basedOn w:val="a0"/>
    <w:link w:val="HTML0"/>
    <w:uiPriority w:val="99"/>
    <w:unhideWhenUsed/>
    <w:rsid w:val="002F6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2F6494"/>
    <w:rPr>
      <w:rFonts w:ascii="Courier New" w:hAnsi="Courier New"/>
      <w:lang w:val="x-none" w:eastAsia="x-none"/>
    </w:rPr>
  </w:style>
  <w:style w:type="paragraph" w:customStyle="1" w:styleId="25">
    <w:name w:val="Знак2"/>
    <w:basedOn w:val="a0"/>
    <w:uiPriority w:val="99"/>
    <w:rsid w:val="002F6494"/>
    <w:pPr>
      <w:spacing w:after="160" w:line="240" w:lineRule="exact"/>
    </w:pPr>
    <w:rPr>
      <w:rFonts w:ascii="Verdana" w:hAnsi="Verdana" w:cs="Verdana"/>
      <w:lang w:val="en-US" w:eastAsia="en-US"/>
    </w:rPr>
  </w:style>
  <w:style w:type="paragraph" w:customStyle="1" w:styleId="font5">
    <w:name w:val="font5"/>
    <w:basedOn w:val="a0"/>
    <w:uiPriority w:val="99"/>
    <w:rsid w:val="002F6494"/>
    <w:pPr>
      <w:spacing w:before="100" w:beforeAutospacing="1" w:after="100" w:afterAutospacing="1"/>
    </w:pPr>
    <w:rPr>
      <w:b/>
      <w:bCs/>
      <w:color w:val="FF0000"/>
      <w:sz w:val="18"/>
      <w:szCs w:val="18"/>
    </w:rPr>
  </w:style>
  <w:style w:type="paragraph" w:customStyle="1" w:styleId="font6">
    <w:name w:val="font6"/>
    <w:basedOn w:val="a0"/>
    <w:uiPriority w:val="99"/>
    <w:rsid w:val="002F6494"/>
    <w:pPr>
      <w:spacing w:before="100" w:beforeAutospacing="1" w:after="100" w:afterAutospacing="1"/>
    </w:pPr>
    <w:rPr>
      <w:color w:val="FF0000"/>
      <w:sz w:val="18"/>
      <w:szCs w:val="18"/>
    </w:rPr>
  </w:style>
  <w:style w:type="table" w:customStyle="1" w:styleId="26">
    <w:name w:val="Сетка таблицы2"/>
    <w:basedOn w:val="a2"/>
    <w:next w:val="aa"/>
    <w:uiPriority w:val="59"/>
    <w:rsid w:val="002F649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uiPriority w:val="99"/>
    <w:qFormat/>
    <w:rsid w:val="002F6494"/>
    <w:pPr>
      <w:widowControl w:val="0"/>
      <w:autoSpaceDE w:val="0"/>
      <w:autoSpaceDN w:val="0"/>
    </w:pPr>
    <w:rPr>
      <w:rFonts w:ascii="Tahoma" w:hAnsi="Tahoma" w:cs="Tahoma"/>
    </w:rPr>
  </w:style>
  <w:style w:type="paragraph" w:customStyle="1" w:styleId="ConsPlusJurTerm">
    <w:name w:val="ConsPlusJurTerm"/>
    <w:uiPriority w:val="99"/>
    <w:qFormat/>
    <w:rsid w:val="002F6494"/>
    <w:pPr>
      <w:widowControl w:val="0"/>
      <w:autoSpaceDE w:val="0"/>
      <w:autoSpaceDN w:val="0"/>
    </w:pPr>
    <w:rPr>
      <w:rFonts w:ascii="Tahoma" w:hAnsi="Tahoma" w:cs="Tahoma"/>
    </w:rPr>
  </w:style>
  <w:style w:type="character" w:customStyle="1" w:styleId="4">
    <w:name w:val="Основной текст (4)_"/>
    <w:link w:val="40"/>
    <w:qFormat/>
    <w:locked/>
    <w:rsid w:val="002F6494"/>
    <w:rPr>
      <w:spacing w:val="-4"/>
      <w:shd w:val="clear" w:color="auto" w:fill="FFFFFF"/>
    </w:rPr>
  </w:style>
  <w:style w:type="paragraph" w:customStyle="1" w:styleId="40">
    <w:name w:val="Основной текст (4)"/>
    <w:basedOn w:val="a0"/>
    <w:link w:val="4"/>
    <w:qFormat/>
    <w:rsid w:val="002F6494"/>
    <w:pPr>
      <w:widowControl w:val="0"/>
      <w:shd w:val="clear" w:color="auto" w:fill="FFFFFF"/>
      <w:spacing w:after="420" w:line="0" w:lineRule="atLeast"/>
    </w:pPr>
    <w:rPr>
      <w:spacing w:val="-4"/>
    </w:rPr>
  </w:style>
  <w:style w:type="character" w:styleId="afe">
    <w:name w:val="annotation reference"/>
    <w:uiPriority w:val="99"/>
    <w:unhideWhenUsed/>
    <w:qFormat/>
    <w:rsid w:val="002F6494"/>
    <w:rPr>
      <w:sz w:val="16"/>
      <w:szCs w:val="16"/>
    </w:rPr>
  </w:style>
  <w:style w:type="paragraph" w:styleId="aff">
    <w:name w:val="annotation text"/>
    <w:basedOn w:val="a0"/>
    <w:link w:val="aff0"/>
    <w:uiPriority w:val="99"/>
    <w:unhideWhenUsed/>
    <w:qFormat/>
    <w:rsid w:val="002F6494"/>
    <w:pPr>
      <w:spacing w:after="200" w:line="276" w:lineRule="auto"/>
    </w:pPr>
    <w:rPr>
      <w:rFonts w:ascii="Calibri" w:eastAsia="Calibri" w:hAnsi="Calibri"/>
      <w:lang w:eastAsia="en-US"/>
    </w:rPr>
  </w:style>
  <w:style w:type="character" w:customStyle="1" w:styleId="aff0">
    <w:name w:val="Текст примечания Знак"/>
    <w:link w:val="aff"/>
    <w:uiPriority w:val="99"/>
    <w:qFormat/>
    <w:rsid w:val="002F6494"/>
    <w:rPr>
      <w:rFonts w:ascii="Calibri" w:eastAsia="Calibri" w:hAnsi="Calibri"/>
      <w:lang w:eastAsia="en-US"/>
    </w:rPr>
  </w:style>
  <w:style w:type="paragraph" w:styleId="aff1">
    <w:name w:val="annotation subject"/>
    <w:basedOn w:val="aff"/>
    <w:next w:val="aff"/>
    <w:link w:val="aff2"/>
    <w:uiPriority w:val="99"/>
    <w:unhideWhenUsed/>
    <w:qFormat/>
    <w:rsid w:val="002F6494"/>
    <w:rPr>
      <w:b/>
      <w:bCs/>
    </w:rPr>
  </w:style>
  <w:style w:type="character" w:customStyle="1" w:styleId="aff2">
    <w:name w:val="Тема примечания Знак"/>
    <w:link w:val="aff1"/>
    <w:uiPriority w:val="99"/>
    <w:qFormat/>
    <w:rsid w:val="002F6494"/>
    <w:rPr>
      <w:rFonts w:ascii="Calibri" w:eastAsia="Calibri" w:hAnsi="Calibri"/>
      <w:b/>
      <w:bCs/>
      <w:lang w:eastAsia="en-US"/>
    </w:rPr>
  </w:style>
  <w:style w:type="paragraph" w:styleId="16">
    <w:name w:val="index 1"/>
    <w:basedOn w:val="a0"/>
    <w:next w:val="a0"/>
    <w:autoRedefine/>
    <w:uiPriority w:val="99"/>
    <w:unhideWhenUsed/>
    <w:rsid w:val="002F6494"/>
    <w:pPr>
      <w:ind w:left="220" w:hanging="220"/>
    </w:pPr>
    <w:rPr>
      <w:rFonts w:ascii="Calibri" w:eastAsia="Calibri" w:hAnsi="Calibri"/>
      <w:sz w:val="22"/>
      <w:szCs w:val="22"/>
      <w:lang w:eastAsia="zh-CN"/>
    </w:rPr>
  </w:style>
  <w:style w:type="paragraph" w:styleId="aff3">
    <w:name w:val="footnote text"/>
    <w:basedOn w:val="a0"/>
    <w:link w:val="17"/>
    <w:unhideWhenUsed/>
    <w:rsid w:val="002F6494"/>
    <w:pPr>
      <w:spacing w:after="200" w:line="276" w:lineRule="auto"/>
    </w:pPr>
    <w:rPr>
      <w:rFonts w:ascii="Calibri" w:eastAsia="Calibri" w:hAnsi="Calibri"/>
      <w:lang w:eastAsia="zh-CN"/>
    </w:rPr>
  </w:style>
  <w:style w:type="character" w:customStyle="1" w:styleId="aff4">
    <w:name w:val="Текст сноски Знак"/>
    <w:basedOn w:val="a1"/>
    <w:qFormat/>
    <w:rsid w:val="002F6494"/>
  </w:style>
  <w:style w:type="paragraph" w:styleId="aff5">
    <w:name w:val="index heading"/>
    <w:basedOn w:val="a0"/>
    <w:unhideWhenUsed/>
    <w:qFormat/>
    <w:rsid w:val="002F6494"/>
    <w:pPr>
      <w:suppressLineNumbers/>
      <w:spacing w:after="200" w:line="276" w:lineRule="auto"/>
    </w:pPr>
    <w:rPr>
      <w:rFonts w:ascii="Calibri" w:eastAsia="Calibri" w:hAnsi="Calibri" w:cs="Mangal"/>
      <w:sz w:val="22"/>
      <w:szCs w:val="22"/>
      <w:lang w:eastAsia="zh-CN"/>
    </w:rPr>
  </w:style>
  <w:style w:type="paragraph" w:styleId="aff6">
    <w:name w:val="caption"/>
    <w:basedOn w:val="a0"/>
    <w:semiHidden/>
    <w:unhideWhenUsed/>
    <w:qFormat/>
    <w:rsid w:val="002F6494"/>
    <w:pPr>
      <w:suppressLineNumbers/>
      <w:spacing w:before="120" w:after="120" w:line="276" w:lineRule="auto"/>
    </w:pPr>
    <w:rPr>
      <w:rFonts w:ascii="Calibri" w:eastAsia="Calibri" w:hAnsi="Calibri" w:cs="Mangal"/>
      <w:i/>
      <w:iCs/>
      <w:sz w:val="24"/>
      <w:szCs w:val="24"/>
      <w:lang w:eastAsia="zh-CN"/>
    </w:rPr>
  </w:style>
  <w:style w:type="paragraph" w:styleId="aff7">
    <w:name w:val="endnote text"/>
    <w:basedOn w:val="a0"/>
    <w:link w:val="18"/>
    <w:unhideWhenUsed/>
    <w:rsid w:val="002F6494"/>
    <w:pPr>
      <w:spacing w:after="200" w:line="276" w:lineRule="auto"/>
    </w:pPr>
    <w:rPr>
      <w:rFonts w:ascii="Calibri" w:eastAsia="Calibri" w:hAnsi="Calibri"/>
      <w:lang w:eastAsia="zh-CN"/>
    </w:rPr>
  </w:style>
  <w:style w:type="character" w:customStyle="1" w:styleId="aff8">
    <w:name w:val="Текст концевой сноски Знак"/>
    <w:basedOn w:val="a1"/>
    <w:qFormat/>
    <w:rsid w:val="002F6494"/>
  </w:style>
  <w:style w:type="paragraph" w:styleId="aff9">
    <w:name w:val="List"/>
    <w:basedOn w:val="ab"/>
    <w:unhideWhenUsed/>
    <w:rsid w:val="002F6494"/>
    <w:pPr>
      <w:jc w:val="both"/>
    </w:pPr>
    <w:rPr>
      <w:rFonts w:ascii="Calibri" w:hAnsi="Calibri" w:cs="Mangal"/>
      <w:sz w:val="24"/>
      <w:lang w:val="ru-RU" w:eastAsia="zh-CN"/>
    </w:rPr>
  </w:style>
  <w:style w:type="paragraph" w:customStyle="1" w:styleId="affa">
    <w:basedOn w:val="a0"/>
    <w:next w:val="ab"/>
    <w:qFormat/>
    <w:rsid w:val="002F6494"/>
    <w:pPr>
      <w:keepNext/>
      <w:spacing w:before="240" w:after="120" w:line="276" w:lineRule="auto"/>
    </w:pPr>
    <w:rPr>
      <w:rFonts w:ascii="Liberation Sans" w:eastAsia="Microsoft YaHei" w:hAnsi="Liberation Sans" w:cs="Mangal"/>
      <w:sz w:val="28"/>
      <w:szCs w:val="28"/>
      <w:lang w:eastAsia="zh-CN"/>
    </w:rPr>
  </w:style>
  <w:style w:type="paragraph" w:customStyle="1" w:styleId="xl137">
    <w:name w:val="xl137"/>
    <w:basedOn w:val="a0"/>
    <w:qFormat/>
    <w:rsid w:val="002F6494"/>
    <w:pPr>
      <w:pBdr>
        <w:bottom w:val="single" w:sz="4" w:space="0" w:color="000000"/>
      </w:pBdr>
      <w:spacing w:before="280" w:after="280"/>
      <w:jc w:val="center"/>
    </w:pPr>
    <w:rPr>
      <w:b/>
      <w:bCs/>
      <w:sz w:val="18"/>
      <w:szCs w:val="18"/>
      <w:lang w:eastAsia="zh-CN"/>
    </w:rPr>
  </w:style>
  <w:style w:type="paragraph" w:customStyle="1" w:styleId="xl138">
    <w:name w:val="xl138"/>
    <w:basedOn w:val="a0"/>
    <w:qFormat/>
    <w:rsid w:val="002F6494"/>
    <w:pPr>
      <w:pBdr>
        <w:bottom w:val="single" w:sz="4" w:space="0" w:color="000000"/>
        <w:right w:val="single" w:sz="4" w:space="0" w:color="000000"/>
      </w:pBdr>
      <w:spacing w:before="280" w:after="280"/>
      <w:jc w:val="center"/>
    </w:pPr>
    <w:rPr>
      <w:b/>
      <w:bCs/>
      <w:sz w:val="18"/>
      <w:szCs w:val="18"/>
      <w:lang w:eastAsia="zh-CN"/>
    </w:rPr>
  </w:style>
  <w:style w:type="paragraph" w:customStyle="1" w:styleId="xl139">
    <w:name w:val="xl139"/>
    <w:basedOn w:val="a0"/>
    <w:qFormat/>
    <w:rsid w:val="002F6494"/>
    <w:pPr>
      <w:pBdr>
        <w:left w:val="single" w:sz="4" w:space="0" w:color="000000"/>
      </w:pBdr>
      <w:spacing w:before="280" w:after="280"/>
      <w:jc w:val="center"/>
    </w:pPr>
    <w:rPr>
      <w:b/>
      <w:bCs/>
      <w:sz w:val="18"/>
      <w:szCs w:val="18"/>
      <w:lang w:eastAsia="zh-CN"/>
    </w:rPr>
  </w:style>
  <w:style w:type="paragraph" w:customStyle="1" w:styleId="xl140">
    <w:name w:val="xl140"/>
    <w:basedOn w:val="a0"/>
    <w:qFormat/>
    <w:rsid w:val="002F6494"/>
    <w:pPr>
      <w:spacing w:before="280" w:after="280"/>
      <w:jc w:val="center"/>
    </w:pPr>
    <w:rPr>
      <w:b/>
      <w:bCs/>
      <w:sz w:val="18"/>
      <w:szCs w:val="18"/>
      <w:lang w:eastAsia="zh-CN"/>
    </w:rPr>
  </w:style>
  <w:style w:type="paragraph" w:customStyle="1" w:styleId="xl141">
    <w:name w:val="xl141"/>
    <w:basedOn w:val="a0"/>
    <w:qFormat/>
    <w:rsid w:val="002F6494"/>
    <w:pPr>
      <w:pBdr>
        <w:right w:val="single" w:sz="4" w:space="0" w:color="000000"/>
      </w:pBdr>
      <w:spacing w:before="280" w:after="280"/>
      <w:jc w:val="center"/>
    </w:pPr>
    <w:rPr>
      <w:b/>
      <w:bCs/>
      <w:sz w:val="18"/>
      <w:szCs w:val="18"/>
      <w:lang w:eastAsia="zh-CN"/>
    </w:rPr>
  </w:style>
  <w:style w:type="paragraph" w:customStyle="1" w:styleId="xl142">
    <w:name w:val="xl142"/>
    <w:basedOn w:val="a0"/>
    <w:qFormat/>
    <w:rsid w:val="002F6494"/>
    <w:pPr>
      <w:pBdr>
        <w:left w:val="single" w:sz="4" w:space="0" w:color="000000"/>
        <w:right w:val="single" w:sz="4" w:space="0" w:color="000000"/>
      </w:pBdr>
      <w:spacing w:before="280" w:after="280"/>
      <w:jc w:val="center"/>
    </w:pPr>
    <w:rPr>
      <w:color w:val="FF0000"/>
      <w:sz w:val="18"/>
      <w:szCs w:val="18"/>
      <w:lang w:eastAsia="zh-CN"/>
    </w:rPr>
  </w:style>
  <w:style w:type="paragraph" w:customStyle="1" w:styleId="ConsPlusTextList">
    <w:name w:val="ConsPlusTextList"/>
    <w:uiPriority w:val="99"/>
    <w:qFormat/>
    <w:rsid w:val="002F6494"/>
    <w:pPr>
      <w:widowControl w:val="0"/>
    </w:pPr>
    <w:rPr>
      <w:rFonts w:ascii="Arial" w:hAnsi="Arial" w:cs="Arial"/>
      <w:sz w:val="22"/>
      <w:lang w:eastAsia="zh-CN"/>
    </w:rPr>
  </w:style>
  <w:style w:type="paragraph" w:customStyle="1" w:styleId="xl143">
    <w:name w:val="xl143"/>
    <w:basedOn w:val="a0"/>
    <w:qFormat/>
    <w:rsid w:val="002F6494"/>
    <w:pPr>
      <w:pBdr>
        <w:top w:val="single" w:sz="4" w:space="0" w:color="000000"/>
        <w:bottom w:val="single" w:sz="4" w:space="0" w:color="000000"/>
      </w:pBdr>
      <w:spacing w:before="280" w:after="280"/>
      <w:jc w:val="center"/>
    </w:pPr>
    <w:rPr>
      <w:b/>
      <w:bCs/>
      <w:sz w:val="18"/>
      <w:szCs w:val="18"/>
      <w:lang w:eastAsia="zh-CN"/>
    </w:rPr>
  </w:style>
  <w:style w:type="paragraph" w:customStyle="1" w:styleId="xl144">
    <w:name w:val="xl144"/>
    <w:basedOn w:val="a0"/>
    <w:qFormat/>
    <w:rsid w:val="002F6494"/>
    <w:pPr>
      <w:pBdr>
        <w:left w:val="single" w:sz="4" w:space="0" w:color="000000"/>
        <w:bottom w:val="single" w:sz="4" w:space="0" w:color="000000"/>
        <w:right w:val="single" w:sz="4" w:space="0" w:color="000000"/>
      </w:pBdr>
      <w:spacing w:before="280" w:after="280"/>
      <w:jc w:val="both"/>
    </w:pPr>
    <w:rPr>
      <w:color w:val="FF0000"/>
      <w:sz w:val="18"/>
      <w:szCs w:val="18"/>
      <w:lang w:eastAsia="zh-CN"/>
    </w:rPr>
  </w:style>
  <w:style w:type="paragraph" w:customStyle="1" w:styleId="xl145">
    <w:name w:val="xl145"/>
    <w:basedOn w:val="a0"/>
    <w:qFormat/>
    <w:rsid w:val="002F6494"/>
    <w:pPr>
      <w:pBdr>
        <w:top w:val="single" w:sz="4" w:space="0" w:color="000000"/>
        <w:left w:val="single" w:sz="4" w:space="0" w:color="000000"/>
      </w:pBdr>
      <w:spacing w:before="280" w:after="280"/>
      <w:jc w:val="center"/>
    </w:pPr>
    <w:rPr>
      <w:b/>
      <w:bCs/>
      <w:sz w:val="18"/>
      <w:szCs w:val="18"/>
      <w:lang w:eastAsia="zh-CN"/>
    </w:rPr>
  </w:style>
  <w:style w:type="paragraph" w:customStyle="1" w:styleId="xl146">
    <w:name w:val="xl146"/>
    <w:basedOn w:val="a0"/>
    <w:qFormat/>
    <w:rsid w:val="002F6494"/>
    <w:pPr>
      <w:pBdr>
        <w:top w:val="single" w:sz="4" w:space="0" w:color="000000"/>
      </w:pBdr>
      <w:spacing w:before="280" w:after="280"/>
      <w:jc w:val="center"/>
    </w:pPr>
    <w:rPr>
      <w:b/>
      <w:bCs/>
      <w:sz w:val="18"/>
      <w:szCs w:val="18"/>
      <w:lang w:eastAsia="zh-CN"/>
    </w:rPr>
  </w:style>
  <w:style w:type="paragraph" w:customStyle="1" w:styleId="xl147">
    <w:name w:val="xl147"/>
    <w:basedOn w:val="a0"/>
    <w:qFormat/>
    <w:rsid w:val="002F6494"/>
    <w:pPr>
      <w:pBdr>
        <w:top w:val="single" w:sz="4" w:space="0" w:color="000000"/>
        <w:right w:val="single" w:sz="4" w:space="0" w:color="000000"/>
      </w:pBdr>
      <w:spacing w:before="280" w:after="280"/>
      <w:jc w:val="center"/>
    </w:pPr>
    <w:rPr>
      <w:b/>
      <w:bCs/>
      <w:sz w:val="18"/>
      <w:szCs w:val="18"/>
      <w:lang w:eastAsia="zh-CN"/>
    </w:rPr>
  </w:style>
  <w:style w:type="paragraph" w:customStyle="1" w:styleId="xl148">
    <w:name w:val="xl148"/>
    <w:basedOn w:val="a0"/>
    <w:qFormat/>
    <w:rsid w:val="002F6494"/>
    <w:pPr>
      <w:pBdr>
        <w:left w:val="single" w:sz="4" w:space="0" w:color="000000"/>
        <w:bottom w:val="single" w:sz="4" w:space="0" w:color="000000"/>
      </w:pBdr>
      <w:spacing w:before="280" w:after="280"/>
      <w:jc w:val="center"/>
    </w:pPr>
    <w:rPr>
      <w:b/>
      <w:bCs/>
      <w:sz w:val="18"/>
      <w:szCs w:val="18"/>
      <w:lang w:eastAsia="zh-CN"/>
    </w:rPr>
  </w:style>
  <w:style w:type="paragraph" w:customStyle="1" w:styleId="xl149">
    <w:name w:val="xl149"/>
    <w:basedOn w:val="a0"/>
    <w:qFormat/>
    <w:rsid w:val="002F6494"/>
    <w:pPr>
      <w:pBdr>
        <w:bottom w:val="single" w:sz="4" w:space="0" w:color="000000"/>
      </w:pBdr>
      <w:spacing w:before="280" w:after="280"/>
      <w:jc w:val="center"/>
    </w:pPr>
    <w:rPr>
      <w:b/>
      <w:bCs/>
      <w:sz w:val="18"/>
      <w:szCs w:val="18"/>
      <w:lang w:eastAsia="zh-CN"/>
    </w:rPr>
  </w:style>
  <w:style w:type="paragraph" w:customStyle="1" w:styleId="xl150">
    <w:name w:val="xl150"/>
    <w:basedOn w:val="a0"/>
    <w:qFormat/>
    <w:rsid w:val="002F6494"/>
    <w:pPr>
      <w:pBdr>
        <w:bottom w:val="single" w:sz="4" w:space="0" w:color="000000"/>
        <w:right w:val="single" w:sz="4" w:space="0" w:color="000000"/>
      </w:pBdr>
      <w:spacing w:before="280" w:after="280"/>
      <w:jc w:val="center"/>
    </w:pPr>
    <w:rPr>
      <w:b/>
      <w:bCs/>
      <w:sz w:val="18"/>
      <w:szCs w:val="18"/>
      <w:lang w:eastAsia="zh-CN"/>
    </w:rPr>
  </w:style>
  <w:style w:type="paragraph" w:customStyle="1" w:styleId="xl151">
    <w:name w:val="xl151"/>
    <w:basedOn w:val="a0"/>
    <w:qFormat/>
    <w:rsid w:val="002F6494"/>
    <w:pPr>
      <w:pBdr>
        <w:left w:val="single" w:sz="4" w:space="0" w:color="000000"/>
      </w:pBdr>
      <w:spacing w:before="280" w:after="280"/>
      <w:jc w:val="center"/>
    </w:pPr>
    <w:rPr>
      <w:b/>
      <w:bCs/>
      <w:sz w:val="18"/>
      <w:szCs w:val="18"/>
      <w:lang w:eastAsia="zh-CN"/>
    </w:rPr>
  </w:style>
  <w:style w:type="paragraph" w:customStyle="1" w:styleId="xl152">
    <w:name w:val="xl152"/>
    <w:basedOn w:val="a0"/>
    <w:qFormat/>
    <w:rsid w:val="002F6494"/>
    <w:pPr>
      <w:spacing w:before="280" w:after="280"/>
      <w:jc w:val="center"/>
    </w:pPr>
    <w:rPr>
      <w:b/>
      <w:bCs/>
      <w:sz w:val="18"/>
      <w:szCs w:val="18"/>
      <w:lang w:eastAsia="zh-CN"/>
    </w:rPr>
  </w:style>
  <w:style w:type="paragraph" w:customStyle="1" w:styleId="xl153">
    <w:name w:val="xl153"/>
    <w:basedOn w:val="a0"/>
    <w:qFormat/>
    <w:rsid w:val="002F6494"/>
    <w:pPr>
      <w:pBdr>
        <w:right w:val="single" w:sz="4" w:space="0" w:color="000000"/>
      </w:pBdr>
      <w:spacing w:before="280" w:after="280"/>
      <w:jc w:val="center"/>
    </w:pPr>
    <w:rPr>
      <w:b/>
      <w:bCs/>
      <w:sz w:val="18"/>
      <w:szCs w:val="18"/>
      <w:lang w:eastAsia="zh-CN"/>
    </w:rPr>
  </w:style>
  <w:style w:type="paragraph" w:customStyle="1" w:styleId="xl154">
    <w:name w:val="xl154"/>
    <w:basedOn w:val="a0"/>
    <w:qFormat/>
    <w:rsid w:val="002F6494"/>
    <w:pPr>
      <w:pBdr>
        <w:top w:val="single" w:sz="4" w:space="0" w:color="000000"/>
        <w:left w:val="single" w:sz="4" w:space="0" w:color="000000"/>
        <w:bottom w:val="single" w:sz="4" w:space="0" w:color="000000"/>
      </w:pBdr>
      <w:spacing w:before="280" w:after="280"/>
    </w:pPr>
    <w:rPr>
      <w:b/>
      <w:bCs/>
      <w:sz w:val="18"/>
      <w:szCs w:val="18"/>
      <w:lang w:eastAsia="zh-CN"/>
    </w:rPr>
  </w:style>
  <w:style w:type="paragraph" w:customStyle="1" w:styleId="xl155">
    <w:name w:val="xl155"/>
    <w:basedOn w:val="a0"/>
    <w:qFormat/>
    <w:rsid w:val="002F6494"/>
    <w:pPr>
      <w:pBdr>
        <w:top w:val="single" w:sz="4" w:space="0" w:color="000000"/>
        <w:bottom w:val="single" w:sz="4" w:space="0" w:color="000000"/>
      </w:pBdr>
      <w:spacing w:before="280" w:after="280"/>
    </w:pPr>
    <w:rPr>
      <w:b/>
      <w:bCs/>
      <w:sz w:val="18"/>
      <w:szCs w:val="18"/>
      <w:lang w:eastAsia="zh-CN"/>
    </w:rPr>
  </w:style>
  <w:style w:type="paragraph" w:customStyle="1" w:styleId="xl156">
    <w:name w:val="xl156"/>
    <w:basedOn w:val="a0"/>
    <w:qFormat/>
    <w:rsid w:val="002F6494"/>
    <w:pPr>
      <w:pBdr>
        <w:top w:val="single" w:sz="4" w:space="0" w:color="000000"/>
        <w:left w:val="single" w:sz="4" w:space="0" w:color="000000"/>
        <w:bottom w:val="single" w:sz="4" w:space="0" w:color="000000"/>
      </w:pBdr>
      <w:spacing w:before="280" w:after="280"/>
    </w:pPr>
    <w:rPr>
      <w:b/>
      <w:bCs/>
      <w:sz w:val="18"/>
      <w:szCs w:val="18"/>
      <w:lang w:eastAsia="zh-CN"/>
    </w:rPr>
  </w:style>
  <w:style w:type="paragraph" w:customStyle="1" w:styleId="xl157">
    <w:name w:val="xl157"/>
    <w:basedOn w:val="a0"/>
    <w:qFormat/>
    <w:rsid w:val="002F6494"/>
    <w:pPr>
      <w:pBdr>
        <w:top w:val="single" w:sz="4" w:space="0" w:color="000000"/>
        <w:bottom w:val="single" w:sz="4" w:space="0" w:color="000000"/>
      </w:pBdr>
      <w:spacing w:before="280" w:after="280"/>
    </w:pPr>
    <w:rPr>
      <w:b/>
      <w:bCs/>
      <w:sz w:val="18"/>
      <w:szCs w:val="18"/>
      <w:lang w:eastAsia="zh-CN"/>
    </w:rPr>
  </w:style>
  <w:style w:type="paragraph" w:customStyle="1" w:styleId="xl63">
    <w:name w:val="xl63"/>
    <w:basedOn w:val="a0"/>
    <w:qFormat/>
    <w:rsid w:val="002F6494"/>
    <w:pPr>
      <w:spacing w:before="280" w:after="280"/>
    </w:pPr>
    <w:rPr>
      <w:sz w:val="18"/>
      <w:szCs w:val="18"/>
      <w:lang w:eastAsia="zh-CN"/>
    </w:rPr>
  </w:style>
  <w:style w:type="paragraph" w:customStyle="1" w:styleId="xl64">
    <w:name w:val="xl64"/>
    <w:basedOn w:val="a0"/>
    <w:qFormat/>
    <w:rsid w:val="002F6494"/>
    <w:pPr>
      <w:spacing w:before="280" w:after="280"/>
      <w:jc w:val="center"/>
    </w:pPr>
    <w:rPr>
      <w:sz w:val="18"/>
      <w:szCs w:val="18"/>
      <w:lang w:eastAsia="zh-CN"/>
    </w:rPr>
  </w:style>
  <w:style w:type="paragraph" w:customStyle="1" w:styleId="affb">
    <w:name w:val="Содержимое таблицы"/>
    <w:basedOn w:val="a0"/>
    <w:qFormat/>
    <w:rsid w:val="002F6494"/>
    <w:pPr>
      <w:suppressLineNumbers/>
      <w:spacing w:after="200" w:line="276" w:lineRule="auto"/>
    </w:pPr>
    <w:rPr>
      <w:rFonts w:ascii="Calibri" w:eastAsia="Calibri" w:hAnsi="Calibri"/>
      <w:sz w:val="22"/>
      <w:szCs w:val="22"/>
      <w:lang w:eastAsia="zh-CN"/>
    </w:rPr>
  </w:style>
  <w:style w:type="paragraph" w:customStyle="1" w:styleId="affc">
    <w:name w:val="Заголовок таблицы"/>
    <w:basedOn w:val="affb"/>
    <w:qFormat/>
    <w:rsid w:val="002F6494"/>
    <w:pPr>
      <w:jc w:val="center"/>
    </w:pPr>
    <w:rPr>
      <w:b/>
      <w:bCs/>
    </w:rPr>
  </w:style>
  <w:style w:type="character" w:customStyle="1" w:styleId="WW8Num1z0">
    <w:name w:val="WW8Num1z0"/>
    <w:qFormat/>
    <w:rsid w:val="002F6494"/>
  </w:style>
  <w:style w:type="character" w:customStyle="1" w:styleId="WW8Num1z1">
    <w:name w:val="WW8Num1z1"/>
    <w:qFormat/>
    <w:rsid w:val="002F6494"/>
  </w:style>
  <w:style w:type="character" w:customStyle="1" w:styleId="WW8Num1z2">
    <w:name w:val="WW8Num1z2"/>
    <w:qFormat/>
    <w:rsid w:val="002F6494"/>
  </w:style>
  <w:style w:type="character" w:customStyle="1" w:styleId="WW8Num1z3">
    <w:name w:val="WW8Num1z3"/>
    <w:qFormat/>
    <w:rsid w:val="002F6494"/>
  </w:style>
  <w:style w:type="character" w:customStyle="1" w:styleId="WW8Num1z4">
    <w:name w:val="WW8Num1z4"/>
    <w:qFormat/>
    <w:rsid w:val="002F6494"/>
  </w:style>
  <w:style w:type="character" w:customStyle="1" w:styleId="WW8Num1z5">
    <w:name w:val="WW8Num1z5"/>
    <w:qFormat/>
    <w:rsid w:val="002F6494"/>
  </w:style>
  <w:style w:type="character" w:customStyle="1" w:styleId="WW8Num1z6">
    <w:name w:val="WW8Num1z6"/>
    <w:qFormat/>
    <w:rsid w:val="002F6494"/>
  </w:style>
  <w:style w:type="character" w:customStyle="1" w:styleId="WW8Num1z7">
    <w:name w:val="WW8Num1z7"/>
    <w:qFormat/>
    <w:rsid w:val="002F6494"/>
  </w:style>
  <w:style w:type="character" w:customStyle="1" w:styleId="WW8Num1z8">
    <w:name w:val="WW8Num1z8"/>
    <w:qFormat/>
    <w:rsid w:val="002F6494"/>
  </w:style>
  <w:style w:type="character" w:customStyle="1" w:styleId="WW8Num2z0">
    <w:name w:val="WW8Num2z0"/>
    <w:qFormat/>
    <w:rsid w:val="002F6494"/>
  </w:style>
  <w:style w:type="character" w:customStyle="1" w:styleId="WW8Num2z1">
    <w:name w:val="WW8Num2z1"/>
    <w:qFormat/>
    <w:rsid w:val="002F6494"/>
  </w:style>
  <w:style w:type="character" w:customStyle="1" w:styleId="WW8Num2z2">
    <w:name w:val="WW8Num2z2"/>
    <w:qFormat/>
    <w:rsid w:val="002F6494"/>
  </w:style>
  <w:style w:type="character" w:customStyle="1" w:styleId="WW8Num2z3">
    <w:name w:val="WW8Num2z3"/>
    <w:qFormat/>
    <w:rsid w:val="002F6494"/>
  </w:style>
  <w:style w:type="character" w:customStyle="1" w:styleId="WW8Num2z4">
    <w:name w:val="WW8Num2z4"/>
    <w:qFormat/>
    <w:rsid w:val="002F6494"/>
  </w:style>
  <w:style w:type="character" w:customStyle="1" w:styleId="WW8Num2z5">
    <w:name w:val="WW8Num2z5"/>
    <w:qFormat/>
    <w:rsid w:val="002F6494"/>
  </w:style>
  <w:style w:type="character" w:customStyle="1" w:styleId="WW8Num2z6">
    <w:name w:val="WW8Num2z6"/>
    <w:qFormat/>
    <w:rsid w:val="002F6494"/>
  </w:style>
  <w:style w:type="character" w:customStyle="1" w:styleId="WW8Num2z7">
    <w:name w:val="WW8Num2z7"/>
    <w:qFormat/>
    <w:rsid w:val="002F6494"/>
  </w:style>
  <w:style w:type="character" w:customStyle="1" w:styleId="WW8Num2z8">
    <w:name w:val="WW8Num2z8"/>
    <w:qFormat/>
    <w:rsid w:val="002F6494"/>
  </w:style>
  <w:style w:type="character" w:customStyle="1" w:styleId="WW8Num3z0">
    <w:name w:val="WW8Num3z0"/>
    <w:qFormat/>
    <w:rsid w:val="002F6494"/>
    <w:rPr>
      <w:rFonts w:ascii="Times New Roman" w:eastAsia="Times New Roman" w:hAnsi="Times New Roman" w:cs="Times New Roman" w:hint="default"/>
      <w:sz w:val="28"/>
      <w:szCs w:val="28"/>
      <w:lang w:eastAsia="ru-RU"/>
    </w:rPr>
  </w:style>
  <w:style w:type="character" w:customStyle="1" w:styleId="WW8Num4z0">
    <w:name w:val="WW8Num4z0"/>
    <w:qFormat/>
    <w:rsid w:val="002F6494"/>
    <w:rPr>
      <w:rFonts w:ascii="Symbol" w:hAnsi="Symbol" w:cs="Symbol" w:hint="default"/>
    </w:rPr>
  </w:style>
  <w:style w:type="character" w:customStyle="1" w:styleId="WW8Num4z1">
    <w:name w:val="WW8Num4z1"/>
    <w:qFormat/>
    <w:rsid w:val="002F6494"/>
    <w:rPr>
      <w:rFonts w:ascii="Courier New" w:hAnsi="Courier New" w:cs="Courier New" w:hint="default"/>
    </w:rPr>
  </w:style>
  <w:style w:type="character" w:customStyle="1" w:styleId="WW8Num4z2">
    <w:name w:val="WW8Num4z2"/>
    <w:qFormat/>
    <w:rsid w:val="002F6494"/>
    <w:rPr>
      <w:rFonts w:ascii="Wingdings" w:hAnsi="Wingdings" w:cs="Wingdings" w:hint="default"/>
    </w:rPr>
  </w:style>
  <w:style w:type="character" w:customStyle="1" w:styleId="WW8Num5z0">
    <w:name w:val="WW8Num5z0"/>
    <w:qFormat/>
    <w:rsid w:val="002F6494"/>
    <w:rPr>
      <w:rFonts w:ascii="Symbol" w:eastAsia="Times New Roman" w:hAnsi="Symbol" w:cs="Times New Roman" w:hint="default"/>
    </w:rPr>
  </w:style>
  <w:style w:type="character" w:customStyle="1" w:styleId="WW8Num5z1">
    <w:name w:val="WW8Num5z1"/>
    <w:qFormat/>
    <w:rsid w:val="002F6494"/>
    <w:rPr>
      <w:rFonts w:ascii="Courier New" w:hAnsi="Courier New" w:cs="Courier New" w:hint="default"/>
    </w:rPr>
  </w:style>
  <w:style w:type="character" w:customStyle="1" w:styleId="WW8Num5z2">
    <w:name w:val="WW8Num5z2"/>
    <w:qFormat/>
    <w:rsid w:val="002F6494"/>
    <w:rPr>
      <w:rFonts w:ascii="Wingdings" w:hAnsi="Wingdings" w:cs="Wingdings" w:hint="default"/>
    </w:rPr>
  </w:style>
  <w:style w:type="character" w:customStyle="1" w:styleId="WW8Num5z3">
    <w:name w:val="WW8Num5z3"/>
    <w:qFormat/>
    <w:rsid w:val="002F6494"/>
    <w:rPr>
      <w:rFonts w:ascii="Symbol" w:hAnsi="Symbol" w:cs="Symbol" w:hint="default"/>
    </w:rPr>
  </w:style>
  <w:style w:type="character" w:customStyle="1" w:styleId="WW8Num6z0">
    <w:name w:val="WW8Num6z0"/>
    <w:qFormat/>
    <w:rsid w:val="002F6494"/>
  </w:style>
  <w:style w:type="character" w:customStyle="1" w:styleId="WW8Num6z1">
    <w:name w:val="WW8Num6z1"/>
    <w:qFormat/>
    <w:rsid w:val="002F6494"/>
  </w:style>
  <w:style w:type="character" w:customStyle="1" w:styleId="WW8Num6z2">
    <w:name w:val="WW8Num6z2"/>
    <w:qFormat/>
    <w:rsid w:val="002F6494"/>
  </w:style>
  <w:style w:type="character" w:customStyle="1" w:styleId="WW8Num6z3">
    <w:name w:val="WW8Num6z3"/>
    <w:qFormat/>
    <w:rsid w:val="002F6494"/>
  </w:style>
  <w:style w:type="character" w:customStyle="1" w:styleId="WW8Num6z4">
    <w:name w:val="WW8Num6z4"/>
    <w:qFormat/>
    <w:rsid w:val="002F6494"/>
  </w:style>
  <w:style w:type="character" w:customStyle="1" w:styleId="WW8Num6z5">
    <w:name w:val="WW8Num6z5"/>
    <w:qFormat/>
    <w:rsid w:val="002F6494"/>
  </w:style>
  <w:style w:type="character" w:customStyle="1" w:styleId="WW8Num6z6">
    <w:name w:val="WW8Num6z6"/>
    <w:qFormat/>
    <w:rsid w:val="002F6494"/>
  </w:style>
  <w:style w:type="character" w:customStyle="1" w:styleId="WW8Num6z7">
    <w:name w:val="WW8Num6z7"/>
    <w:qFormat/>
    <w:rsid w:val="002F6494"/>
  </w:style>
  <w:style w:type="character" w:customStyle="1" w:styleId="WW8Num6z8">
    <w:name w:val="WW8Num6z8"/>
    <w:qFormat/>
    <w:rsid w:val="002F6494"/>
  </w:style>
  <w:style w:type="character" w:customStyle="1" w:styleId="WW8Num7z0">
    <w:name w:val="WW8Num7z0"/>
    <w:qFormat/>
    <w:rsid w:val="002F6494"/>
    <w:rPr>
      <w:rFonts w:ascii="Symbol" w:eastAsia="Calibri" w:hAnsi="Symbol" w:cs="Times New Roman" w:hint="default"/>
    </w:rPr>
  </w:style>
  <w:style w:type="character" w:customStyle="1" w:styleId="WW8Num7z1">
    <w:name w:val="WW8Num7z1"/>
    <w:qFormat/>
    <w:rsid w:val="002F6494"/>
    <w:rPr>
      <w:rFonts w:ascii="Courier New" w:hAnsi="Courier New" w:cs="Courier New" w:hint="default"/>
    </w:rPr>
  </w:style>
  <w:style w:type="character" w:customStyle="1" w:styleId="WW8Num7z2">
    <w:name w:val="WW8Num7z2"/>
    <w:qFormat/>
    <w:rsid w:val="002F6494"/>
    <w:rPr>
      <w:rFonts w:ascii="Wingdings" w:hAnsi="Wingdings" w:cs="Wingdings" w:hint="default"/>
    </w:rPr>
  </w:style>
  <w:style w:type="character" w:customStyle="1" w:styleId="WW8Num7z3">
    <w:name w:val="WW8Num7z3"/>
    <w:qFormat/>
    <w:rsid w:val="002F6494"/>
    <w:rPr>
      <w:rFonts w:ascii="Symbol" w:hAnsi="Symbol" w:cs="Symbol" w:hint="default"/>
    </w:rPr>
  </w:style>
  <w:style w:type="character" w:customStyle="1" w:styleId="WW8Num8z0">
    <w:name w:val="WW8Num8z0"/>
    <w:qFormat/>
    <w:rsid w:val="002F6494"/>
  </w:style>
  <w:style w:type="character" w:customStyle="1" w:styleId="WW8Num8z1">
    <w:name w:val="WW8Num8z1"/>
    <w:qFormat/>
    <w:rsid w:val="002F6494"/>
  </w:style>
  <w:style w:type="character" w:customStyle="1" w:styleId="WW8Num8z2">
    <w:name w:val="WW8Num8z2"/>
    <w:qFormat/>
    <w:rsid w:val="002F6494"/>
  </w:style>
  <w:style w:type="character" w:customStyle="1" w:styleId="WW8Num8z3">
    <w:name w:val="WW8Num8z3"/>
    <w:qFormat/>
    <w:rsid w:val="002F6494"/>
  </w:style>
  <w:style w:type="character" w:customStyle="1" w:styleId="WW8Num8z4">
    <w:name w:val="WW8Num8z4"/>
    <w:qFormat/>
    <w:rsid w:val="002F6494"/>
  </w:style>
  <w:style w:type="character" w:customStyle="1" w:styleId="WW8Num8z5">
    <w:name w:val="WW8Num8z5"/>
    <w:qFormat/>
    <w:rsid w:val="002F6494"/>
  </w:style>
  <w:style w:type="character" w:customStyle="1" w:styleId="WW8Num8z6">
    <w:name w:val="WW8Num8z6"/>
    <w:qFormat/>
    <w:rsid w:val="002F6494"/>
  </w:style>
  <w:style w:type="character" w:customStyle="1" w:styleId="WW8Num8z7">
    <w:name w:val="WW8Num8z7"/>
    <w:qFormat/>
    <w:rsid w:val="002F6494"/>
  </w:style>
  <w:style w:type="character" w:customStyle="1" w:styleId="WW8Num8z8">
    <w:name w:val="WW8Num8z8"/>
    <w:qFormat/>
    <w:rsid w:val="002F6494"/>
  </w:style>
  <w:style w:type="character" w:customStyle="1" w:styleId="WW8Num9z0">
    <w:name w:val="WW8Num9z0"/>
    <w:qFormat/>
    <w:rsid w:val="002F6494"/>
  </w:style>
  <w:style w:type="character" w:customStyle="1" w:styleId="WW8Num9z1">
    <w:name w:val="WW8Num9z1"/>
    <w:qFormat/>
    <w:rsid w:val="002F6494"/>
  </w:style>
  <w:style w:type="character" w:customStyle="1" w:styleId="WW8Num9z2">
    <w:name w:val="WW8Num9z2"/>
    <w:qFormat/>
    <w:rsid w:val="002F6494"/>
  </w:style>
  <w:style w:type="character" w:customStyle="1" w:styleId="WW8Num9z3">
    <w:name w:val="WW8Num9z3"/>
    <w:qFormat/>
    <w:rsid w:val="002F6494"/>
  </w:style>
  <w:style w:type="character" w:customStyle="1" w:styleId="WW8Num9z4">
    <w:name w:val="WW8Num9z4"/>
    <w:qFormat/>
    <w:rsid w:val="002F6494"/>
  </w:style>
  <w:style w:type="character" w:customStyle="1" w:styleId="WW8Num9z5">
    <w:name w:val="WW8Num9z5"/>
    <w:qFormat/>
    <w:rsid w:val="002F6494"/>
  </w:style>
  <w:style w:type="character" w:customStyle="1" w:styleId="WW8Num9z6">
    <w:name w:val="WW8Num9z6"/>
    <w:qFormat/>
    <w:rsid w:val="002F6494"/>
  </w:style>
  <w:style w:type="character" w:customStyle="1" w:styleId="WW8Num9z7">
    <w:name w:val="WW8Num9z7"/>
    <w:qFormat/>
    <w:rsid w:val="002F6494"/>
  </w:style>
  <w:style w:type="character" w:customStyle="1" w:styleId="WW8Num9z8">
    <w:name w:val="WW8Num9z8"/>
    <w:qFormat/>
    <w:rsid w:val="002F6494"/>
  </w:style>
  <w:style w:type="character" w:customStyle="1" w:styleId="WW8Num10z0">
    <w:name w:val="WW8Num10z0"/>
    <w:qFormat/>
    <w:rsid w:val="002F6494"/>
    <w:rPr>
      <w:rFonts w:ascii="Times New Roman" w:hAnsi="Times New Roman" w:cs="Times New Roman" w:hint="default"/>
      <w:sz w:val="28"/>
      <w:szCs w:val="28"/>
      <w:lang w:eastAsia="ru-RU"/>
    </w:rPr>
  </w:style>
  <w:style w:type="character" w:customStyle="1" w:styleId="WW8Num10z1">
    <w:name w:val="WW8Num10z1"/>
    <w:qFormat/>
    <w:rsid w:val="002F6494"/>
  </w:style>
  <w:style w:type="character" w:customStyle="1" w:styleId="WW8Num10z2">
    <w:name w:val="WW8Num10z2"/>
    <w:qFormat/>
    <w:rsid w:val="002F6494"/>
  </w:style>
  <w:style w:type="character" w:customStyle="1" w:styleId="WW8Num10z3">
    <w:name w:val="WW8Num10z3"/>
    <w:qFormat/>
    <w:rsid w:val="002F6494"/>
  </w:style>
  <w:style w:type="character" w:customStyle="1" w:styleId="WW8Num10z4">
    <w:name w:val="WW8Num10z4"/>
    <w:qFormat/>
    <w:rsid w:val="002F6494"/>
  </w:style>
  <w:style w:type="character" w:customStyle="1" w:styleId="WW8Num10z5">
    <w:name w:val="WW8Num10z5"/>
    <w:qFormat/>
    <w:rsid w:val="002F6494"/>
  </w:style>
  <w:style w:type="character" w:customStyle="1" w:styleId="WW8Num10z6">
    <w:name w:val="WW8Num10z6"/>
    <w:qFormat/>
    <w:rsid w:val="002F6494"/>
  </w:style>
  <w:style w:type="character" w:customStyle="1" w:styleId="WW8Num10z7">
    <w:name w:val="WW8Num10z7"/>
    <w:qFormat/>
    <w:rsid w:val="002F6494"/>
  </w:style>
  <w:style w:type="character" w:customStyle="1" w:styleId="WW8Num10z8">
    <w:name w:val="WW8Num10z8"/>
    <w:qFormat/>
    <w:rsid w:val="002F6494"/>
  </w:style>
  <w:style w:type="character" w:customStyle="1" w:styleId="WW8Num11z0">
    <w:name w:val="WW8Num11z0"/>
    <w:qFormat/>
    <w:rsid w:val="002F6494"/>
  </w:style>
  <w:style w:type="character" w:customStyle="1" w:styleId="WW8Num11z1">
    <w:name w:val="WW8Num11z1"/>
    <w:qFormat/>
    <w:rsid w:val="002F6494"/>
  </w:style>
  <w:style w:type="character" w:customStyle="1" w:styleId="WW8Num11z2">
    <w:name w:val="WW8Num11z2"/>
    <w:qFormat/>
    <w:rsid w:val="002F6494"/>
  </w:style>
  <w:style w:type="character" w:customStyle="1" w:styleId="WW8Num11z3">
    <w:name w:val="WW8Num11z3"/>
    <w:qFormat/>
    <w:rsid w:val="002F6494"/>
  </w:style>
  <w:style w:type="character" w:customStyle="1" w:styleId="WW8Num11z4">
    <w:name w:val="WW8Num11z4"/>
    <w:qFormat/>
    <w:rsid w:val="002F6494"/>
  </w:style>
  <w:style w:type="character" w:customStyle="1" w:styleId="WW8Num11z5">
    <w:name w:val="WW8Num11z5"/>
    <w:qFormat/>
    <w:rsid w:val="002F6494"/>
  </w:style>
  <w:style w:type="character" w:customStyle="1" w:styleId="WW8Num11z6">
    <w:name w:val="WW8Num11z6"/>
    <w:qFormat/>
    <w:rsid w:val="002F6494"/>
  </w:style>
  <w:style w:type="character" w:customStyle="1" w:styleId="WW8Num11z7">
    <w:name w:val="WW8Num11z7"/>
    <w:qFormat/>
    <w:rsid w:val="002F6494"/>
  </w:style>
  <w:style w:type="character" w:customStyle="1" w:styleId="WW8Num11z8">
    <w:name w:val="WW8Num11z8"/>
    <w:qFormat/>
    <w:rsid w:val="002F6494"/>
  </w:style>
  <w:style w:type="character" w:customStyle="1" w:styleId="WW8Num12z0">
    <w:name w:val="WW8Num12z0"/>
    <w:qFormat/>
    <w:rsid w:val="002F6494"/>
  </w:style>
  <w:style w:type="character" w:customStyle="1" w:styleId="WW8Num13z0">
    <w:name w:val="WW8Num13z0"/>
    <w:qFormat/>
    <w:rsid w:val="002F6494"/>
  </w:style>
  <w:style w:type="character" w:customStyle="1" w:styleId="WW8Num13z1">
    <w:name w:val="WW8Num13z1"/>
    <w:qFormat/>
    <w:rsid w:val="002F6494"/>
  </w:style>
  <w:style w:type="character" w:customStyle="1" w:styleId="WW8Num13z2">
    <w:name w:val="WW8Num13z2"/>
    <w:qFormat/>
    <w:rsid w:val="002F6494"/>
  </w:style>
  <w:style w:type="character" w:customStyle="1" w:styleId="WW8Num13z3">
    <w:name w:val="WW8Num13z3"/>
    <w:qFormat/>
    <w:rsid w:val="002F6494"/>
  </w:style>
  <w:style w:type="character" w:customStyle="1" w:styleId="WW8Num13z4">
    <w:name w:val="WW8Num13z4"/>
    <w:qFormat/>
    <w:rsid w:val="002F6494"/>
  </w:style>
  <w:style w:type="character" w:customStyle="1" w:styleId="WW8Num13z5">
    <w:name w:val="WW8Num13z5"/>
    <w:qFormat/>
    <w:rsid w:val="002F6494"/>
  </w:style>
  <w:style w:type="character" w:customStyle="1" w:styleId="WW8Num13z6">
    <w:name w:val="WW8Num13z6"/>
    <w:qFormat/>
    <w:rsid w:val="002F6494"/>
  </w:style>
  <w:style w:type="character" w:customStyle="1" w:styleId="WW8Num13z7">
    <w:name w:val="WW8Num13z7"/>
    <w:qFormat/>
    <w:rsid w:val="002F6494"/>
  </w:style>
  <w:style w:type="character" w:customStyle="1" w:styleId="WW8Num13z8">
    <w:name w:val="WW8Num13z8"/>
    <w:qFormat/>
    <w:rsid w:val="002F6494"/>
  </w:style>
  <w:style w:type="character" w:customStyle="1" w:styleId="WW8Num14z0">
    <w:name w:val="WW8Num14z0"/>
    <w:qFormat/>
    <w:rsid w:val="002F6494"/>
    <w:rPr>
      <w:rFonts w:ascii="Symbol" w:hAnsi="Symbol" w:cs="Symbol" w:hint="default"/>
    </w:rPr>
  </w:style>
  <w:style w:type="character" w:customStyle="1" w:styleId="WW8Num14z1">
    <w:name w:val="WW8Num14z1"/>
    <w:qFormat/>
    <w:rsid w:val="002F6494"/>
    <w:rPr>
      <w:rFonts w:ascii="Courier New" w:hAnsi="Courier New" w:cs="Courier New" w:hint="default"/>
    </w:rPr>
  </w:style>
  <w:style w:type="character" w:customStyle="1" w:styleId="WW8Num14z2">
    <w:name w:val="WW8Num14z2"/>
    <w:qFormat/>
    <w:rsid w:val="002F6494"/>
    <w:rPr>
      <w:rFonts w:ascii="Wingdings" w:hAnsi="Wingdings" w:cs="Wingdings" w:hint="default"/>
    </w:rPr>
  </w:style>
  <w:style w:type="character" w:customStyle="1" w:styleId="WW8Num15z0">
    <w:name w:val="WW8Num15z0"/>
    <w:qFormat/>
    <w:rsid w:val="002F6494"/>
  </w:style>
  <w:style w:type="character" w:customStyle="1" w:styleId="WW8Num15z1">
    <w:name w:val="WW8Num15z1"/>
    <w:qFormat/>
    <w:rsid w:val="002F6494"/>
  </w:style>
  <w:style w:type="character" w:customStyle="1" w:styleId="WW8Num15z2">
    <w:name w:val="WW8Num15z2"/>
    <w:qFormat/>
    <w:rsid w:val="002F6494"/>
  </w:style>
  <w:style w:type="character" w:customStyle="1" w:styleId="WW8Num15z3">
    <w:name w:val="WW8Num15z3"/>
    <w:qFormat/>
    <w:rsid w:val="002F6494"/>
  </w:style>
  <w:style w:type="character" w:customStyle="1" w:styleId="WW8Num15z4">
    <w:name w:val="WW8Num15z4"/>
    <w:qFormat/>
    <w:rsid w:val="002F6494"/>
  </w:style>
  <w:style w:type="character" w:customStyle="1" w:styleId="WW8Num15z5">
    <w:name w:val="WW8Num15z5"/>
    <w:qFormat/>
    <w:rsid w:val="002F6494"/>
  </w:style>
  <w:style w:type="character" w:customStyle="1" w:styleId="WW8Num15z6">
    <w:name w:val="WW8Num15z6"/>
    <w:qFormat/>
    <w:rsid w:val="002F6494"/>
  </w:style>
  <w:style w:type="character" w:customStyle="1" w:styleId="WW8Num15z7">
    <w:name w:val="WW8Num15z7"/>
    <w:qFormat/>
    <w:rsid w:val="002F6494"/>
  </w:style>
  <w:style w:type="character" w:customStyle="1" w:styleId="WW8Num15z8">
    <w:name w:val="WW8Num15z8"/>
    <w:qFormat/>
    <w:rsid w:val="002F6494"/>
  </w:style>
  <w:style w:type="character" w:customStyle="1" w:styleId="WW8Num16z0">
    <w:name w:val="WW8Num16z0"/>
    <w:qFormat/>
    <w:rsid w:val="002F6494"/>
  </w:style>
  <w:style w:type="character" w:customStyle="1" w:styleId="WW8Num16z1">
    <w:name w:val="WW8Num16z1"/>
    <w:qFormat/>
    <w:rsid w:val="002F6494"/>
  </w:style>
  <w:style w:type="character" w:customStyle="1" w:styleId="WW8Num16z2">
    <w:name w:val="WW8Num16z2"/>
    <w:qFormat/>
    <w:rsid w:val="002F6494"/>
  </w:style>
  <w:style w:type="character" w:customStyle="1" w:styleId="WW8Num16z3">
    <w:name w:val="WW8Num16z3"/>
    <w:qFormat/>
    <w:rsid w:val="002F6494"/>
  </w:style>
  <w:style w:type="character" w:customStyle="1" w:styleId="WW8Num16z4">
    <w:name w:val="WW8Num16z4"/>
    <w:qFormat/>
    <w:rsid w:val="002F6494"/>
  </w:style>
  <w:style w:type="character" w:customStyle="1" w:styleId="WW8Num16z5">
    <w:name w:val="WW8Num16z5"/>
    <w:qFormat/>
    <w:rsid w:val="002F6494"/>
  </w:style>
  <w:style w:type="character" w:customStyle="1" w:styleId="WW8Num16z6">
    <w:name w:val="WW8Num16z6"/>
    <w:qFormat/>
    <w:rsid w:val="002F6494"/>
  </w:style>
  <w:style w:type="character" w:customStyle="1" w:styleId="WW8Num16z7">
    <w:name w:val="WW8Num16z7"/>
    <w:qFormat/>
    <w:rsid w:val="002F6494"/>
  </w:style>
  <w:style w:type="character" w:customStyle="1" w:styleId="WW8Num16z8">
    <w:name w:val="WW8Num16z8"/>
    <w:qFormat/>
    <w:rsid w:val="002F6494"/>
  </w:style>
  <w:style w:type="character" w:customStyle="1" w:styleId="WW8Num17z0">
    <w:name w:val="WW8Num17z0"/>
    <w:qFormat/>
    <w:rsid w:val="002F6494"/>
  </w:style>
  <w:style w:type="character" w:customStyle="1" w:styleId="WW8Num17z1">
    <w:name w:val="WW8Num17z1"/>
    <w:qFormat/>
    <w:rsid w:val="002F6494"/>
  </w:style>
  <w:style w:type="character" w:customStyle="1" w:styleId="WW8Num17z2">
    <w:name w:val="WW8Num17z2"/>
    <w:qFormat/>
    <w:rsid w:val="002F6494"/>
  </w:style>
  <w:style w:type="character" w:customStyle="1" w:styleId="WW8Num17z3">
    <w:name w:val="WW8Num17z3"/>
    <w:qFormat/>
    <w:rsid w:val="002F6494"/>
  </w:style>
  <w:style w:type="character" w:customStyle="1" w:styleId="WW8Num17z4">
    <w:name w:val="WW8Num17z4"/>
    <w:qFormat/>
    <w:rsid w:val="002F6494"/>
  </w:style>
  <w:style w:type="character" w:customStyle="1" w:styleId="WW8Num17z5">
    <w:name w:val="WW8Num17z5"/>
    <w:qFormat/>
    <w:rsid w:val="002F6494"/>
  </w:style>
  <w:style w:type="character" w:customStyle="1" w:styleId="WW8Num17z6">
    <w:name w:val="WW8Num17z6"/>
    <w:qFormat/>
    <w:rsid w:val="002F6494"/>
  </w:style>
  <w:style w:type="character" w:customStyle="1" w:styleId="WW8Num17z7">
    <w:name w:val="WW8Num17z7"/>
    <w:qFormat/>
    <w:rsid w:val="002F6494"/>
  </w:style>
  <w:style w:type="character" w:customStyle="1" w:styleId="WW8Num17z8">
    <w:name w:val="WW8Num17z8"/>
    <w:qFormat/>
    <w:rsid w:val="002F6494"/>
  </w:style>
  <w:style w:type="character" w:customStyle="1" w:styleId="WW8Num18z0">
    <w:name w:val="WW8Num18z0"/>
    <w:qFormat/>
    <w:rsid w:val="002F6494"/>
    <w:rPr>
      <w:rFonts w:ascii="Symbol" w:eastAsia="Times New Roman" w:hAnsi="Symbol" w:cs="Times New Roman" w:hint="default"/>
    </w:rPr>
  </w:style>
  <w:style w:type="character" w:customStyle="1" w:styleId="WW8Num18z1">
    <w:name w:val="WW8Num18z1"/>
    <w:qFormat/>
    <w:rsid w:val="002F6494"/>
    <w:rPr>
      <w:rFonts w:ascii="Courier New" w:hAnsi="Courier New" w:cs="Courier New" w:hint="default"/>
    </w:rPr>
  </w:style>
  <w:style w:type="character" w:customStyle="1" w:styleId="WW8Num18z2">
    <w:name w:val="WW8Num18z2"/>
    <w:qFormat/>
    <w:rsid w:val="002F6494"/>
    <w:rPr>
      <w:rFonts w:ascii="Wingdings" w:hAnsi="Wingdings" w:cs="Wingdings" w:hint="default"/>
    </w:rPr>
  </w:style>
  <w:style w:type="character" w:customStyle="1" w:styleId="WW8Num18z3">
    <w:name w:val="WW8Num18z3"/>
    <w:qFormat/>
    <w:rsid w:val="002F6494"/>
    <w:rPr>
      <w:rFonts w:ascii="Symbol" w:hAnsi="Symbol" w:cs="Symbol" w:hint="default"/>
    </w:rPr>
  </w:style>
  <w:style w:type="character" w:customStyle="1" w:styleId="WW8Num19z0">
    <w:name w:val="WW8Num19z0"/>
    <w:qFormat/>
    <w:rsid w:val="002F6494"/>
  </w:style>
  <w:style w:type="character" w:customStyle="1" w:styleId="WW8Num19z1">
    <w:name w:val="WW8Num19z1"/>
    <w:qFormat/>
    <w:rsid w:val="002F6494"/>
  </w:style>
  <w:style w:type="character" w:customStyle="1" w:styleId="WW8Num19z2">
    <w:name w:val="WW8Num19z2"/>
    <w:qFormat/>
    <w:rsid w:val="002F6494"/>
  </w:style>
  <w:style w:type="character" w:customStyle="1" w:styleId="WW8Num19z3">
    <w:name w:val="WW8Num19z3"/>
    <w:qFormat/>
    <w:rsid w:val="002F6494"/>
  </w:style>
  <w:style w:type="character" w:customStyle="1" w:styleId="WW8Num19z4">
    <w:name w:val="WW8Num19z4"/>
    <w:qFormat/>
    <w:rsid w:val="002F6494"/>
  </w:style>
  <w:style w:type="character" w:customStyle="1" w:styleId="WW8Num19z5">
    <w:name w:val="WW8Num19z5"/>
    <w:qFormat/>
    <w:rsid w:val="002F6494"/>
  </w:style>
  <w:style w:type="character" w:customStyle="1" w:styleId="WW8Num19z6">
    <w:name w:val="WW8Num19z6"/>
    <w:qFormat/>
    <w:rsid w:val="002F6494"/>
  </w:style>
  <w:style w:type="character" w:customStyle="1" w:styleId="WW8Num19z7">
    <w:name w:val="WW8Num19z7"/>
    <w:qFormat/>
    <w:rsid w:val="002F6494"/>
  </w:style>
  <w:style w:type="character" w:customStyle="1" w:styleId="WW8Num19z8">
    <w:name w:val="WW8Num19z8"/>
    <w:qFormat/>
    <w:rsid w:val="002F6494"/>
  </w:style>
  <w:style w:type="character" w:customStyle="1" w:styleId="WW8Num20z0">
    <w:name w:val="WW8Num20z0"/>
    <w:qFormat/>
    <w:rsid w:val="002F6494"/>
  </w:style>
  <w:style w:type="character" w:customStyle="1" w:styleId="WW8Num20z1">
    <w:name w:val="WW8Num20z1"/>
    <w:qFormat/>
    <w:rsid w:val="002F6494"/>
  </w:style>
  <w:style w:type="character" w:customStyle="1" w:styleId="WW8Num20z2">
    <w:name w:val="WW8Num20z2"/>
    <w:qFormat/>
    <w:rsid w:val="002F6494"/>
  </w:style>
  <w:style w:type="character" w:customStyle="1" w:styleId="WW8Num20z3">
    <w:name w:val="WW8Num20z3"/>
    <w:qFormat/>
    <w:rsid w:val="002F6494"/>
  </w:style>
  <w:style w:type="character" w:customStyle="1" w:styleId="WW8Num20z4">
    <w:name w:val="WW8Num20z4"/>
    <w:qFormat/>
    <w:rsid w:val="002F6494"/>
  </w:style>
  <w:style w:type="character" w:customStyle="1" w:styleId="WW8Num20z5">
    <w:name w:val="WW8Num20z5"/>
    <w:qFormat/>
    <w:rsid w:val="002F6494"/>
  </w:style>
  <w:style w:type="character" w:customStyle="1" w:styleId="WW8Num20z6">
    <w:name w:val="WW8Num20z6"/>
    <w:qFormat/>
    <w:rsid w:val="002F6494"/>
  </w:style>
  <w:style w:type="character" w:customStyle="1" w:styleId="WW8Num20z7">
    <w:name w:val="WW8Num20z7"/>
    <w:qFormat/>
    <w:rsid w:val="002F6494"/>
  </w:style>
  <w:style w:type="character" w:customStyle="1" w:styleId="WW8Num20z8">
    <w:name w:val="WW8Num20z8"/>
    <w:qFormat/>
    <w:rsid w:val="002F6494"/>
  </w:style>
  <w:style w:type="character" w:customStyle="1" w:styleId="WW8Num21z0">
    <w:name w:val="WW8Num21z0"/>
    <w:qFormat/>
    <w:rsid w:val="002F6494"/>
  </w:style>
  <w:style w:type="character" w:customStyle="1" w:styleId="WW8Num21z1">
    <w:name w:val="WW8Num21z1"/>
    <w:qFormat/>
    <w:rsid w:val="002F6494"/>
  </w:style>
  <w:style w:type="character" w:customStyle="1" w:styleId="WW8Num21z2">
    <w:name w:val="WW8Num21z2"/>
    <w:qFormat/>
    <w:rsid w:val="002F6494"/>
  </w:style>
  <w:style w:type="character" w:customStyle="1" w:styleId="WW8Num21z3">
    <w:name w:val="WW8Num21z3"/>
    <w:qFormat/>
    <w:rsid w:val="002F6494"/>
  </w:style>
  <w:style w:type="character" w:customStyle="1" w:styleId="WW8Num21z4">
    <w:name w:val="WW8Num21z4"/>
    <w:qFormat/>
    <w:rsid w:val="002F6494"/>
  </w:style>
  <w:style w:type="character" w:customStyle="1" w:styleId="WW8Num21z5">
    <w:name w:val="WW8Num21z5"/>
    <w:qFormat/>
    <w:rsid w:val="002F6494"/>
  </w:style>
  <w:style w:type="character" w:customStyle="1" w:styleId="WW8Num21z6">
    <w:name w:val="WW8Num21z6"/>
    <w:qFormat/>
    <w:rsid w:val="002F6494"/>
  </w:style>
  <w:style w:type="character" w:customStyle="1" w:styleId="WW8Num21z7">
    <w:name w:val="WW8Num21z7"/>
    <w:qFormat/>
    <w:rsid w:val="002F6494"/>
  </w:style>
  <w:style w:type="character" w:customStyle="1" w:styleId="WW8Num21z8">
    <w:name w:val="WW8Num21z8"/>
    <w:qFormat/>
    <w:rsid w:val="002F6494"/>
  </w:style>
  <w:style w:type="character" w:customStyle="1" w:styleId="WW8Num22z0">
    <w:name w:val="WW8Num22z0"/>
    <w:qFormat/>
    <w:rsid w:val="002F6494"/>
  </w:style>
  <w:style w:type="character" w:customStyle="1" w:styleId="WW8Num22z1">
    <w:name w:val="WW8Num22z1"/>
    <w:qFormat/>
    <w:rsid w:val="002F6494"/>
  </w:style>
  <w:style w:type="character" w:customStyle="1" w:styleId="WW8Num22z2">
    <w:name w:val="WW8Num22z2"/>
    <w:qFormat/>
    <w:rsid w:val="002F6494"/>
  </w:style>
  <w:style w:type="character" w:customStyle="1" w:styleId="WW8Num22z3">
    <w:name w:val="WW8Num22z3"/>
    <w:qFormat/>
    <w:rsid w:val="002F6494"/>
  </w:style>
  <w:style w:type="character" w:customStyle="1" w:styleId="WW8Num22z4">
    <w:name w:val="WW8Num22z4"/>
    <w:qFormat/>
    <w:rsid w:val="002F6494"/>
  </w:style>
  <w:style w:type="character" w:customStyle="1" w:styleId="WW8Num22z5">
    <w:name w:val="WW8Num22z5"/>
    <w:qFormat/>
    <w:rsid w:val="002F6494"/>
  </w:style>
  <w:style w:type="character" w:customStyle="1" w:styleId="WW8Num22z6">
    <w:name w:val="WW8Num22z6"/>
    <w:qFormat/>
    <w:rsid w:val="002F6494"/>
  </w:style>
  <w:style w:type="character" w:customStyle="1" w:styleId="WW8Num22z7">
    <w:name w:val="WW8Num22z7"/>
    <w:qFormat/>
    <w:rsid w:val="002F6494"/>
  </w:style>
  <w:style w:type="character" w:customStyle="1" w:styleId="WW8Num22z8">
    <w:name w:val="WW8Num22z8"/>
    <w:qFormat/>
    <w:rsid w:val="002F6494"/>
  </w:style>
  <w:style w:type="character" w:customStyle="1" w:styleId="WW8Num23z0">
    <w:name w:val="WW8Num23z0"/>
    <w:qFormat/>
    <w:rsid w:val="002F6494"/>
    <w:rPr>
      <w:rFonts w:ascii="Symbol" w:eastAsia="Calibri" w:hAnsi="Symbol" w:cs="Times New Roman" w:hint="default"/>
    </w:rPr>
  </w:style>
  <w:style w:type="character" w:customStyle="1" w:styleId="WW8Num23z1">
    <w:name w:val="WW8Num23z1"/>
    <w:qFormat/>
    <w:rsid w:val="002F6494"/>
    <w:rPr>
      <w:rFonts w:ascii="Courier New" w:hAnsi="Courier New" w:cs="Courier New" w:hint="default"/>
    </w:rPr>
  </w:style>
  <w:style w:type="character" w:customStyle="1" w:styleId="WW8Num23z2">
    <w:name w:val="WW8Num23z2"/>
    <w:qFormat/>
    <w:rsid w:val="002F6494"/>
    <w:rPr>
      <w:rFonts w:ascii="Wingdings" w:hAnsi="Wingdings" w:cs="Wingdings" w:hint="default"/>
    </w:rPr>
  </w:style>
  <w:style w:type="character" w:customStyle="1" w:styleId="WW8Num23z3">
    <w:name w:val="WW8Num23z3"/>
    <w:qFormat/>
    <w:rsid w:val="002F6494"/>
    <w:rPr>
      <w:rFonts w:ascii="Symbol" w:hAnsi="Symbol" w:cs="Symbol" w:hint="default"/>
    </w:rPr>
  </w:style>
  <w:style w:type="character" w:customStyle="1" w:styleId="WW8Num24z0">
    <w:name w:val="WW8Num24z0"/>
    <w:qFormat/>
    <w:rsid w:val="002F6494"/>
    <w:rPr>
      <w:rFonts w:ascii="Symbol" w:hAnsi="Symbol" w:cs="Symbol" w:hint="default"/>
    </w:rPr>
  </w:style>
  <w:style w:type="character" w:customStyle="1" w:styleId="WW8Num24z1">
    <w:name w:val="WW8Num24z1"/>
    <w:qFormat/>
    <w:rsid w:val="002F6494"/>
    <w:rPr>
      <w:rFonts w:ascii="Courier New" w:hAnsi="Courier New" w:cs="Courier New" w:hint="default"/>
    </w:rPr>
  </w:style>
  <w:style w:type="character" w:customStyle="1" w:styleId="WW8Num24z2">
    <w:name w:val="WW8Num24z2"/>
    <w:qFormat/>
    <w:rsid w:val="002F6494"/>
    <w:rPr>
      <w:rFonts w:ascii="Wingdings" w:hAnsi="Wingdings" w:cs="Wingdings" w:hint="default"/>
    </w:rPr>
  </w:style>
  <w:style w:type="character" w:customStyle="1" w:styleId="WW8Num25z0">
    <w:name w:val="WW8Num25z0"/>
    <w:qFormat/>
    <w:rsid w:val="002F6494"/>
  </w:style>
  <w:style w:type="character" w:customStyle="1" w:styleId="WW8Num25z1">
    <w:name w:val="WW8Num25z1"/>
    <w:qFormat/>
    <w:rsid w:val="002F6494"/>
  </w:style>
  <w:style w:type="character" w:customStyle="1" w:styleId="WW8Num25z2">
    <w:name w:val="WW8Num25z2"/>
    <w:qFormat/>
    <w:rsid w:val="002F6494"/>
  </w:style>
  <w:style w:type="character" w:customStyle="1" w:styleId="WW8Num25z3">
    <w:name w:val="WW8Num25z3"/>
    <w:qFormat/>
    <w:rsid w:val="002F6494"/>
  </w:style>
  <w:style w:type="character" w:customStyle="1" w:styleId="WW8Num25z4">
    <w:name w:val="WW8Num25z4"/>
    <w:qFormat/>
    <w:rsid w:val="002F6494"/>
  </w:style>
  <w:style w:type="character" w:customStyle="1" w:styleId="WW8Num25z5">
    <w:name w:val="WW8Num25z5"/>
    <w:qFormat/>
    <w:rsid w:val="002F6494"/>
  </w:style>
  <w:style w:type="character" w:customStyle="1" w:styleId="WW8Num25z6">
    <w:name w:val="WW8Num25z6"/>
    <w:qFormat/>
    <w:rsid w:val="002F6494"/>
  </w:style>
  <w:style w:type="character" w:customStyle="1" w:styleId="WW8Num25z7">
    <w:name w:val="WW8Num25z7"/>
    <w:qFormat/>
    <w:rsid w:val="002F6494"/>
  </w:style>
  <w:style w:type="character" w:customStyle="1" w:styleId="WW8Num25z8">
    <w:name w:val="WW8Num25z8"/>
    <w:qFormat/>
    <w:rsid w:val="002F6494"/>
  </w:style>
  <w:style w:type="character" w:customStyle="1" w:styleId="WW8Num26z0">
    <w:name w:val="WW8Num26z0"/>
    <w:qFormat/>
    <w:rsid w:val="002F6494"/>
  </w:style>
  <w:style w:type="character" w:customStyle="1" w:styleId="WW8Num26z1">
    <w:name w:val="WW8Num26z1"/>
    <w:qFormat/>
    <w:rsid w:val="002F6494"/>
  </w:style>
  <w:style w:type="character" w:customStyle="1" w:styleId="WW8Num26z2">
    <w:name w:val="WW8Num26z2"/>
    <w:qFormat/>
    <w:rsid w:val="002F6494"/>
  </w:style>
  <w:style w:type="character" w:customStyle="1" w:styleId="WW8Num26z3">
    <w:name w:val="WW8Num26z3"/>
    <w:qFormat/>
    <w:rsid w:val="002F6494"/>
  </w:style>
  <w:style w:type="character" w:customStyle="1" w:styleId="WW8Num26z4">
    <w:name w:val="WW8Num26z4"/>
    <w:qFormat/>
    <w:rsid w:val="002F6494"/>
  </w:style>
  <w:style w:type="character" w:customStyle="1" w:styleId="WW8Num26z5">
    <w:name w:val="WW8Num26z5"/>
    <w:qFormat/>
    <w:rsid w:val="002F6494"/>
  </w:style>
  <w:style w:type="character" w:customStyle="1" w:styleId="WW8Num26z6">
    <w:name w:val="WW8Num26z6"/>
    <w:qFormat/>
    <w:rsid w:val="002F6494"/>
  </w:style>
  <w:style w:type="character" w:customStyle="1" w:styleId="WW8Num26z7">
    <w:name w:val="WW8Num26z7"/>
    <w:qFormat/>
    <w:rsid w:val="002F6494"/>
  </w:style>
  <w:style w:type="character" w:customStyle="1" w:styleId="WW8Num26z8">
    <w:name w:val="WW8Num26z8"/>
    <w:qFormat/>
    <w:rsid w:val="002F6494"/>
  </w:style>
  <w:style w:type="character" w:customStyle="1" w:styleId="WW8Num27z0">
    <w:name w:val="WW8Num27z0"/>
    <w:qFormat/>
    <w:rsid w:val="002F6494"/>
  </w:style>
  <w:style w:type="character" w:customStyle="1" w:styleId="WW8Num28z0">
    <w:name w:val="WW8Num28z0"/>
    <w:qFormat/>
    <w:rsid w:val="002F6494"/>
  </w:style>
  <w:style w:type="character" w:customStyle="1" w:styleId="WW8Num28z1">
    <w:name w:val="WW8Num28z1"/>
    <w:qFormat/>
    <w:rsid w:val="002F6494"/>
  </w:style>
  <w:style w:type="character" w:customStyle="1" w:styleId="WW8Num28z2">
    <w:name w:val="WW8Num28z2"/>
    <w:qFormat/>
    <w:rsid w:val="002F6494"/>
  </w:style>
  <w:style w:type="character" w:customStyle="1" w:styleId="WW8Num28z3">
    <w:name w:val="WW8Num28z3"/>
    <w:qFormat/>
    <w:rsid w:val="002F6494"/>
  </w:style>
  <w:style w:type="character" w:customStyle="1" w:styleId="WW8Num28z4">
    <w:name w:val="WW8Num28z4"/>
    <w:qFormat/>
    <w:rsid w:val="002F6494"/>
  </w:style>
  <w:style w:type="character" w:customStyle="1" w:styleId="WW8Num28z5">
    <w:name w:val="WW8Num28z5"/>
    <w:qFormat/>
    <w:rsid w:val="002F6494"/>
  </w:style>
  <w:style w:type="character" w:customStyle="1" w:styleId="WW8Num28z6">
    <w:name w:val="WW8Num28z6"/>
    <w:qFormat/>
    <w:rsid w:val="002F6494"/>
  </w:style>
  <w:style w:type="character" w:customStyle="1" w:styleId="WW8Num28z7">
    <w:name w:val="WW8Num28z7"/>
    <w:qFormat/>
    <w:rsid w:val="002F6494"/>
  </w:style>
  <w:style w:type="character" w:customStyle="1" w:styleId="WW8Num28z8">
    <w:name w:val="WW8Num28z8"/>
    <w:qFormat/>
    <w:rsid w:val="002F6494"/>
  </w:style>
  <w:style w:type="character" w:customStyle="1" w:styleId="-">
    <w:name w:val="Интернет-ссылка"/>
    <w:uiPriority w:val="99"/>
    <w:semiHidden/>
    <w:rsid w:val="002F6494"/>
    <w:rPr>
      <w:color w:val="0000FF"/>
      <w:u w:val="single"/>
    </w:rPr>
  </w:style>
  <w:style w:type="character" w:customStyle="1" w:styleId="19">
    <w:name w:val="Основной текст Знак1"/>
    <w:qFormat/>
    <w:rsid w:val="002F6494"/>
  </w:style>
  <w:style w:type="character" w:customStyle="1" w:styleId="affd">
    <w:name w:val="Символ сноски"/>
    <w:qFormat/>
    <w:rsid w:val="002F6494"/>
    <w:rPr>
      <w:vertAlign w:val="superscript"/>
    </w:rPr>
  </w:style>
  <w:style w:type="character" w:customStyle="1" w:styleId="affe">
    <w:name w:val="Посещённая гиперссылка"/>
    <w:rsid w:val="002F6494"/>
    <w:rPr>
      <w:color w:val="800080"/>
      <w:u w:val="single"/>
    </w:rPr>
  </w:style>
  <w:style w:type="character" w:customStyle="1" w:styleId="ConsPlusNormal0">
    <w:name w:val="ConsPlusNormal Знак"/>
    <w:qFormat/>
    <w:rsid w:val="002F6494"/>
    <w:rPr>
      <w:rFonts w:ascii="Calibri" w:eastAsia="Times New Roman" w:hAnsi="Calibri" w:cs="Calibri" w:hint="default"/>
      <w:szCs w:val="20"/>
    </w:rPr>
  </w:style>
  <w:style w:type="character" w:customStyle="1" w:styleId="afff">
    <w:name w:val="Символ концевой сноски"/>
    <w:qFormat/>
    <w:rsid w:val="002F6494"/>
    <w:rPr>
      <w:vertAlign w:val="superscript"/>
    </w:rPr>
  </w:style>
  <w:style w:type="character" w:customStyle="1" w:styleId="afff0">
    <w:name w:val="Привязка сноски"/>
    <w:rsid w:val="002F6494"/>
    <w:rPr>
      <w:vertAlign w:val="superscript"/>
    </w:rPr>
  </w:style>
  <w:style w:type="character" w:customStyle="1" w:styleId="afff1">
    <w:name w:val="Привязка концевой сноски"/>
    <w:rsid w:val="002F6494"/>
    <w:rPr>
      <w:vertAlign w:val="superscript"/>
    </w:rPr>
  </w:style>
  <w:style w:type="character" w:customStyle="1" w:styleId="ListLabel1">
    <w:name w:val="ListLabel 1"/>
    <w:qFormat/>
    <w:rsid w:val="002F6494"/>
    <w:rPr>
      <w:rFonts w:ascii="Times New Roman" w:eastAsia="Times New Roman" w:hAnsi="Times New Roman" w:cs="Times New Roman" w:hint="default"/>
      <w:sz w:val="28"/>
      <w:szCs w:val="28"/>
      <w:lang w:eastAsia="ru-RU"/>
    </w:rPr>
  </w:style>
  <w:style w:type="character" w:customStyle="1" w:styleId="ListLabel2">
    <w:name w:val="ListLabel 2"/>
    <w:qFormat/>
    <w:rsid w:val="002F6494"/>
    <w:rPr>
      <w:rFonts w:ascii="Times New Roman" w:eastAsia="Times New Roman" w:hAnsi="Times New Roman" w:cs="Times New Roman" w:hint="default"/>
      <w:sz w:val="28"/>
      <w:szCs w:val="28"/>
      <w:lang w:eastAsia="ru-RU"/>
    </w:rPr>
  </w:style>
  <w:style w:type="character" w:customStyle="1" w:styleId="ListLabel3">
    <w:name w:val="ListLabel 3"/>
    <w:qFormat/>
    <w:rsid w:val="002F6494"/>
    <w:rPr>
      <w:rFonts w:ascii="Times New Roman" w:eastAsia="Times New Roman" w:hAnsi="Times New Roman" w:cs="Times New Roman" w:hint="default"/>
      <w:sz w:val="28"/>
      <w:szCs w:val="28"/>
      <w:lang w:eastAsia="ru-RU"/>
    </w:rPr>
  </w:style>
  <w:style w:type="character" w:customStyle="1" w:styleId="ListLabel4">
    <w:name w:val="ListLabel 4"/>
    <w:qFormat/>
    <w:rsid w:val="002F6494"/>
    <w:rPr>
      <w:rFonts w:ascii="Times New Roman" w:eastAsia="Times New Roman" w:hAnsi="Times New Roman" w:cs="Times New Roman" w:hint="default"/>
      <w:sz w:val="28"/>
      <w:szCs w:val="28"/>
      <w:lang w:eastAsia="ru-RU"/>
    </w:rPr>
  </w:style>
  <w:style w:type="character" w:customStyle="1" w:styleId="ListLabel5">
    <w:name w:val="ListLabel 5"/>
    <w:qFormat/>
    <w:rsid w:val="002F6494"/>
    <w:rPr>
      <w:rFonts w:ascii="Times New Roman" w:eastAsia="Times New Roman" w:hAnsi="Times New Roman" w:cs="Times New Roman" w:hint="default"/>
      <w:sz w:val="28"/>
      <w:szCs w:val="28"/>
      <w:lang w:eastAsia="ru-RU"/>
    </w:rPr>
  </w:style>
  <w:style w:type="character" w:customStyle="1" w:styleId="ListLabel6">
    <w:name w:val="ListLabel 6"/>
    <w:qFormat/>
    <w:rsid w:val="002F6494"/>
    <w:rPr>
      <w:rFonts w:ascii="Times New Roman" w:eastAsia="Times New Roman" w:hAnsi="Times New Roman" w:cs="Times New Roman" w:hint="default"/>
      <w:sz w:val="28"/>
      <w:szCs w:val="28"/>
      <w:lang w:eastAsia="ru-RU"/>
    </w:rPr>
  </w:style>
  <w:style w:type="character" w:customStyle="1" w:styleId="ListLabel7">
    <w:name w:val="ListLabel 7"/>
    <w:qFormat/>
    <w:rsid w:val="002F6494"/>
    <w:rPr>
      <w:rFonts w:ascii="Times New Roman" w:eastAsia="Times New Roman" w:hAnsi="Times New Roman" w:cs="Times New Roman" w:hint="default"/>
      <w:sz w:val="28"/>
      <w:szCs w:val="28"/>
      <w:lang w:eastAsia="ru-RU"/>
    </w:rPr>
  </w:style>
  <w:style w:type="character" w:customStyle="1" w:styleId="ListLabel8">
    <w:name w:val="ListLabel 8"/>
    <w:qFormat/>
    <w:rsid w:val="002F6494"/>
    <w:rPr>
      <w:rFonts w:ascii="Times New Roman" w:eastAsia="Times New Roman" w:hAnsi="Times New Roman" w:cs="Times New Roman" w:hint="default"/>
      <w:sz w:val="28"/>
      <w:szCs w:val="28"/>
      <w:lang w:eastAsia="ru-RU"/>
    </w:rPr>
  </w:style>
  <w:style w:type="character" w:customStyle="1" w:styleId="ListLabel9">
    <w:name w:val="ListLabel 9"/>
    <w:qFormat/>
    <w:rsid w:val="002F6494"/>
    <w:rPr>
      <w:rFonts w:ascii="Times New Roman" w:eastAsia="Times New Roman" w:hAnsi="Times New Roman" w:cs="Times New Roman" w:hint="default"/>
      <w:sz w:val="28"/>
      <w:szCs w:val="28"/>
      <w:lang w:eastAsia="ru-RU"/>
    </w:rPr>
  </w:style>
  <w:style w:type="character" w:customStyle="1" w:styleId="ListLabel10">
    <w:name w:val="ListLabel 10"/>
    <w:qFormat/>
    <w:rsid w:val="002F6494"/>
    <w:rPr>
      <w:rFonts w:ascii="Times New Roman" w:hAnsi="Times New Roman" w:cs="Times New Roman" w:hint="default"/>
      <w:sz w:val="28"/>
      <w:szCs w:val="28"/>
      <w:lang w:eastAsia="ru-RU"/>
    </w:rPr>
  </w:style>
  <w:style w:type="character" w:customStyle="1" w:styleId="ListLabel11">
    <w:name w:val="ListLabel 11"/>
    <w:qFormat/>
    <w:rsid w:val="002F6494"/>
    <w:rPr>
      <w:rFonts w:ascii="Times New Roman" w:hAnsi="Times New Roman" w:cs="Times New Roman" w:hint="default"/>
      <w:sz w:val="28"/>
      <w:szCs w:val="28"/>
      <w:lang w:eastAsia="ru-RU"/>
    </w:rPr>
  </w:style>
  <w:style w:type="character" w:customStyle="1" w:styleId="ListLabel12">
    <w:name w:val="ListLabel 12"/>
    <w:qFormat/>
    <w:rsid w:val="002F6494"/>
    <w:rPr>
      <w:rFonts w:ascii="Times New Roman" w:eastAsia="Times New Roman" w:hAnsi="Times New Roman" w:cs="Times New Roman" w:hint="default"/>
      <w:sz w:val="20"/>
      <w:szCs w:val="20"/>
      <w:lang w:eastAsia="ru-RU"/>
    </w:rPr>
  </w:style>
  <w:style w:type="character" w:customStyle="1" w:styleId="ListLabel13">
    <w:name w:val="ListLabel 13"/>
    <w:qFormat/>
    <w:rsid w:val="002F6494"/>
    <w:rPr>
      <w:rFonts w:ascii="Times New Roman" w:eastAsia="Times New Roman" w:hAnsi="Times New Roman" w:cs="Times New Roman" w:hint="default"/>
      <w:sz w:val="28"/>
      <w:szCs w:val="28"/>
      <w:lang w:eastAsia="ru-RU"/>
    </w:rPr>
  </w:style>
  <w:style w:type="character" w:customStyle="1" w:styleId="ListLabel14">
    <w:name w:val="ListLabel 14"/>
    <w:qFormat/>
    <w:rsid w:val="002F6494"/>
    <w:rPr>
      <w:rFonts w:ascii="Times New Roman" w:eastAsia="Times New Roman" w:hAnsi="Times New Roman" w:cs="Times New Roman" w:hint="default"/>
      <w:sz w:val="28"/>
      <w:szCs w:val="28"/>
      <w:lang w:eastAsia="ru-RU"/>
    </w:rPr>
  </w:style>
  <w:style w:type="character" w:customStyle="1" w:styleId="ListLabel15">
    <w:name w:val="ListLabel 15"/>
    <w:qFormat/>
    <w:rsid w:val="002F6494"/>
    <w:rPr>
      <w:rFonts w:ascii="Times New Roman" w:eastAsia="Times New Roman" w:hAnsi="Times New Roman" w:cs="Times New Roman" w:hint="default"/>
      <w:sz w:val="28"/>
      <w:szCs w:val="28"/>
      <w:lang w:eastAsia="ru-RU"/>
    </w:rPr>
  </w:style>
  <w:style w:type="character" w:customStyle="1" w:styleId="ListLabel16">
    <w:name w:val="ListLabel 16"/>
    <w:qFormat/>
    <w:rsid w:val="002F6494"/>
    <w:rPr>
      <w:rFonts w:ascii="Times New Roman" w:eastAsia="Times New Roman" w:hAnsi="Times New Roman" w:cs="Times New Roman" w:hint="default"/>
      <w:sz w:val="28"/>
      <w:szCs w:val="28"/>
      <w:lang w:eastAsia="ru-RU"/>
    </w:rPr>
  </w:style>
  <w:style w:type="character" w:customStyle="1" w:styleId="ListLabel17">
    <w:name w:val="ListLabel 17"/>
    <w:qFormat/>
    <w:rsid w:val="002F6494"/>
    <w:rPr>
      <w:rFonts w:ascii="Times New Roman" w:eastAsia="Times New Roman" w:hAnsi="Times New Roman" w:cs="Times New Roman" w:hint="default"/>
      <w:sz w:val="28"/>
      <w:szCs w:val="28"/>
      <w:lang w:eastAsia="ru-RU"/>
    </w:rPr>
  </w:style>
  <w:style w:type="character" w:customStyle="1" w:styleId="ListLabel18">
    <w:name w:val="ListLabel 18"/>
    <w:qFormat/>
    <w:rsid w:val="002F6494"/>
    <w:rPr>
      <w:rFonts w:ascii="Times New Roman" w:eastAsia="Times New Roman" w:hAnsi="Times New Roman" w:cs="Times New Roman" w:hint="default"/>
      <w:sz w:val="28"/>
      <w:szCs w:val="28"/>
      <w:lang w:eastAsia="ru-RU"/>
    </w:rPr>
  </w:style>
  <w:style w:type="character" w:customStyle="1" w:styleId="ListLabel19">
    <w:name w:val="ListLabel 19"/>
    <w:qFormat/>
    <w:rsid w:val="002F6494"/>
    <w:rPr>
      <w:rFonts w:ascii="Times New Roman" w:eastAsia="Times New Roman" w:hAnsi="Times New Roman" w:cs="Times New Roman" w:hint="default"/>
      <w:sz w:val="28"/>
      <w:szCs w:val="28"/>
      <w:lang w:eastAsia="ru-RU"/>
    </w:rPr>
  </w:style>
  <w:style w:type="character" w:customStyle="1" w:styleId="ListLabel20">
    <w:name w:val="ListLabel 20"/>
    <w:qFormat/>
    <w:rsid w:val="002F6494"/>
    <w:rPr>
      <w:rFonts w:ascii="Times New Roman" w:eastAsia="Times New Roman" w:hAnsi="Times New Roman" w:cs="Times New Roman" w:hint="default"/>
      <w:sz w:val="28"/>
      <w:szCs w:val="28"/>
      <w:lang w:eastAsia="ru-RU"/>
    </w:rPr>
  </w:style>
  <w:style w:type="character" w:customStyle="1" w:styleId="ListLabel21">
    <w:name w:val="ListLabel 21"/>
    <w:qFormat/>
    <w:rsid w:val="002F6494"/>
    <w:rPr>
      <w:rFonts w:ascii="Times New Roman" w:eastAsia="Times New Roman" w:hAnsi="Times New Roman" w:cs="Times New Roman" w:hint="default"/>
      <w:sz w:val="28"/>
      <w:szCs w:val="28"/>
      <w:lang w:eastAsia="ru-RU"/>
    </w:rPr>
  </w:style>
  <w:style w:type="character" w:customStyle="1" w:styleId="ListLabel22">
    <w:name w:val="ListLabel 22"/>
    <w:qFormat/>
    <w:rsid w:val="002F6494"/>
    <w:rPr>
      <w:rFonts w:ascii="Times New Roman" w:hAnsi="Times New Roman" w:cs="Times New Roman" w:hint="default"/>
      <w:sz w:val="28"/>
      <w:szCs w:val="28"/>
      <w:lang w:eastAsia="ru-RU"/>
    </w:rPr>
  </w:style>
  <w:style w:type="character" w:customStyle="1" w:styleId="ListLabel23">
    <w:name w:val="ListLabel 23"/>
    <w:qFormat/>
    <w:rsid w:val="002F6494"/>
    <w:rPr>
      <w:rFonts w:ascii="Times New Roman" w:eastAsia="Times New Roman" w:hAnsi="Times New Roman" w:cs="Times New Roman" w:hint="default"/>
      <w:sz w:val="28"/>
      <w:szCs w:val="28"/>
      <w:lang w:eastAsia="ru-RU"/>
    </w:rPr>
  </w:style>
  <w:style w:type="character" w:customStyle="1" w:styleId="ListLabel24">
    <w:name w:val="ListLabel 24"/>
    <w:qFormat/>
    <w:rsid w:val="002F6494"/>
    <w:rPr>
      <w:rFonts w:ascii="Times New Roman" w:eastAsia="Times New Roman" w:hAnsi="Times New Roman" w:cs="Times New Roman" w:hint="default"/>
      <w:sz w:val="28"/>
      <w:szCs w:val="28"/>
      <w:lang w:eastAsia="ru-RU"/>
    </w:rPr>
  </w:style>
  <w:style w:type="character" w:customStyle="1" w:styleId="ListLabel25">
    <w:name w:val="ListLabel 25"/>
    <w:qFormat/>
    <w:rsid w:val="002F6494"/>
    <w:rPr>
      <w:rFonts w:ascii="Times New Roman" w:eastAsia="Times New Roman" w:hAnsi="Times New Roman" w:cs="Times New Roman" w:hint="default"/>
      <w:sz w:val="28"/>
      <w:szCs w:val="28"/>
      <w:lang w:eastAsia="ru-RU"/>
    </w:rPr>
  </w:style>
  <w:style w:type="character" w:customStyle="1" w:styleId="ListLabel26">
    <w:name w:val="ListLabel 26"/>
    <w:qFormat/>
    <w:rsid w:val="002F6494"/>
    <w:rPr>
      <w:rFonts w:ascii="Times New Roman" w:eastAsia="Times New Roman" w:hAnsi="Times New Roman" w:cs="Times New Roman" w:hint="default"/>
      <w:sz w:val="28"/>
      <w:szCs w:val="28"/>
      <w:lang w:eastAsia="ru-RU"/>
    </w:rPr>
  </w:style>
  <w:style w:type="character" w:customStyle="1" w:styleId="ListLabel27">
    <w:name w:val="ListLabel 27"/>
    <w:qFormat/>
    <w:rsid w:val="002F6494"/>
    <w:rPr>
      <w:rFonts w:ascii="Times New Roman" w:eastAsia="Times New Roman" w:hAnsi="Times New Roman" w:cs="Times New Roman" w:hint="default"/>
      <w:sz w:val="28"/>
      <w:szCs w:val="28"/>
      <w:lang w:eastAsia="ru-RU"/>
    </w:rPr>
  </w:style>
  <w:style w:type="character" w:customStyle="1" w:styleId="ListLabel28">
    <w:name w:val="ListLabel 28"/>
    <w:qFormat/>
    <w:rsid w:val="002F6494"/>
    <w:rPr>
      <w:rFonts w:ascii="Times New Roman" w:eastAsia="Times New Roman" w:hAnsi="Times New Roman" w:cs="Times New Roman" w:hint="default"/>
      <w:sz w:val="28"/>
      <w:szCs w:val="28"/>
      <w:lang w:eastAsia="ru-RU"/>
    </w:rPr>
  </w:style>
  <w:style w:type="character" w:customStyle="1" w:styleId="ListLabel29">
    <w:name w:val="ListLabel 29"/>
    <w:qFormat/>
    <w:rsid w:val="002F6494"/>
    <w:rPr>
      <w:rFonts w:ascii="Times New Roman" w:eastAsia="Times New Roman" w:hAnsi="Times New Roman" w:cs="Times New Roman" w:hint="default"/>
      <w:sz w:val="28"/>
      <w:szCs w:val="28"/>
      <w:lang w:eastAsia="ru-RU"/>
    </w:rPr>
  </w:style>
  <w:style w:type="character" w:customStyle="1" w:styleId="ListLabel30">
    <w:name w:val="ListLabel 30"/>
    <w:qFormat/>
    <w:rsid w:val="002F6494"/>
    <w:rPr>
      <w:rFonts w:ascii="Times New Roman" w:eastAsia="Times New Roman" w:hAnsi="Times New Roman" w:cs="Times New Roman" w:hint="default"/>
      <w:sz w:val="28"/>
      <w:szCs w:val="28"/>
      <w:lang w:eastAsia="ru-RU"/>
    </w:rPr>
  </w:style>
  <w:style w:type="character" w:customStyle="1" w:styleId="ListLabel31">
    <w:name w:val="ListLabel 31"/>
    <w:qFormat/>
    <w:rsid w:val="002F6494"/>
    <w:rPr>
      <w:rFonts w:ascii="Times New Roman" w:eastAsia="Times New Roman" w:hAnsi="Times New Roman" w:cs="Times New Roman" w:hint="default"/>
      <w:sz w:val="28"/>
      <w:szCs w:val="28"/>
      <w:lang w:eastAsia="ru-RU"/>
    </w:rPr>
  </w:style>
  <w:style w:type="character" w:customStyle="1" w:styleId="ListLabel32">
    <w:name w:val="ListLabel 32"/>
    <w:qFormat/>
    <w:rsid w:val="002F6494"/>
    <w:rPr>
      <w:rFonts w:ascii="Times New Roman" w:hAnsi="Times New Roman" w:cs="Times New Roman" w:hint="default"/>
      <w:sz w:val="28"/>
      <w:szCs w:val="28"/>
      <w:lang w:eastAsia="ru-RU"/>
    </w:rPr>
  </w:style>
  <w:style w:type="character" w:customStyle="1" w:styleId="ListLabel33">
    <w:name w:val="ListLabel 33"/>
    <w:qFormat/>
    <w:rsid w:val="002F6494"/>
    <w:rPr>
      <w:rFonts w:ascii="Times New Roman" w:eastAsia="Times New Roman" w:hAnsi="Times New Roman" w:cs="Times New Roman" w:hint="default"/>
      <w:sz w:val="28"/>
      <w:szCs w:val="28"/>
      <w:lang w:eastAsia="ru-RU"/>
    </w:rPr>
  </w:style>
  <w:style w:type="character" w:customStyle="1" w:styleId="ListLabel34">
    <w:name w:val="ListLabel 34"/>
    <w:qFormat/>
    <w:rsid w:val="002F6494"/>
    <w:rPr>
      <w:rFonts w:ascii="Times New Roman" w:eastAsia="Times New Roman" w:hAnsi="Times New Roman" w:cs="Times New Roman" w:hint="default"/>
      <w:sz w:val="28"/>
      <w:szCs w:val="28"/>
      <w:lang w:eastAsia="ru-RU"/>
    </w:rPr>
  </w:style>
  <w:style w:type="character" w:customStyle="1" w:styleId="ListLabel35">
    <w:name w:val="ListLabel 35"/>
    <w:qFormat/>
    <w:rsid w:val="002F6494"/>
    <w:rPr>
      <w:rFonts w:ascii="Times New Roman" w:eastAsia="Times New Roman" w:hAnsi="Times New Roman" w:cs="Times New Roman" w:hint="default"/>
      <w:sz w:val="28"/>
      <w:szCs w:val="28"/>
      <w:lang w:eastAsia="ru-RU"/>
    </w:rPr>
  </w:style>
  <w:style w:type="character" w:customStyle="1" w:styleId="ListLabel36">
    <w:name w:val="ListLabel 36"/>
    <w:qFormat/>
    <w:rsid w:val="002F6494"/>
    <w:rPr>
      <w:rFonts w:ascii="Times New Roman" w:eastAsia="Times New Roman" w:hAnsi="Times New Roman" w:cs="Times New Roman" w:hint="default"/>
      <w:sz w:val="28"/>
      <w:szCs w:val="28"/>
      <w:lang w:eastAsia="ru-RU"/>
    </w:rPr>
  </w:style>
  <w:style w:type="character" w:customStyle="1" w:styleId="ListLabel37">
    <w:name w:val="ListLabel 37"/>
    <w:qFormat/>
    <w:rsid w:val="002F6494"/>
    <w:rPr>
      <w:rFonts w:ascii="Times New Roman" w:eastAsia="Times New Roman" w:hAnsi="Times New Roman" w:cs="Times New Roman" w:hint="default"/>
      <w:sz w:val="28"/>
      <w:szCs w:val="28"/>
      <w:lang w:eastAsia="ru-RU"/>
    </w:rPr>
  </w:style>
  <w:style w:type="character" w:customStyle="1" w:styleId="ListLabel38">
    <w:name w:val="ListLabel 38"/>
    <w:qFormat/>
    <w:rsid w:val="002F6494"/>
    <w:rPr>
      <w:rFonts w:ascii="Times New Roman" w:eastAsia="Times New Roman" w:hAnsi="Times New Roman" w:cs="Times New Roman" w:hint="default"/>
      <w:sz w:val="28"/>
      <w:szCs w:val="28"/>
      <w:lang w:eastAsia="ru-RU"/>
    </w:rPr>
  </w:style>
  <w:style w:type="character" w:customStyle="1" w:styleId="ListLabel39">
    <w:name w:val="ListLabel 39"/>
    <w:qFormat/>
    <w:rsid w:val="002F6494"/>
    <w:rPr>
      <w:rFonts w:ascii="Times New Roman" w:eastAsia="Times New Roman" w:hAnsi="Times New Roman" w:cs="Times New Roman" w:hint="default"/>
      <w:sz w:val="28"/>
      <w:szCs w:val="28"/>
      <w:lang w:eastAsia="ru-RU"/>
    </w:rPr>
  </w:style>
  <w:style w:type="character" w:customStyle="1" w:styleId="ListLabel40">
    <w:name w:val="ListLabel 40"/>
    <w:qFormat/>
    <w:rsid w:val="002F6494"/>
    <w:rPr>
      <w:rFonts w:ascii="Times New Roman" w:eastAsia="Times New Roman" w:hAnsi="Times New Roman" w:cs="Times New Roman" w:hint="default"/>
      <w:sz w:val="28"/>
      <w:szCs w:val="28"/>
      <w:lang w:eastAsia="ru-RU"/>
    </w:rPr>
  </w:style>
  <w:style w:type="character" w:customStyle="1" w:styleId="ListLabel41">
    <w:name w:val="ListLabel 41"/>
    <w:qFormat/>
    <w:rsid w:val="002F6494"/>
    <w:rPr>
      <w:rFonts w:ascii="Times New Roman" w:eastAsia="Times New Roman" w:hAnsi="Times New Roman" w:cs="Times New Roman" w:hint="default"/>
      <w:sz w:val="28"/>
      <w:szCs w:val="28"/>
      <w:lang w:eastAsia="ru-RU"/>
    </w:rPr>
  </w:style>
  <w:style w:type="character" w:customStyle="1" w:styleId="ListLabel42">
    <w:name w:val="ListLabel 42"/>
    <w:qFormat/>
    <w:rsid w:val="002F6494"/>
    <w:rPr>
      <w:rFonts w:ascii="Times New Roman" w:hAnsi="Times New Roman" w:cs="Times New Roman" w:hint="default"/>
      <w:sz w:val="28"/>
      <w:szCs w:val="28"/>
      <w:lang w:eastAsia="ru-RU"/>
    </w:rPr>
  </w:style>
  <w:style w:type="character" w:customStyle="1" w:styleId="ListLabel43">
    <w:name w:val="ListLabel 43"/>
    <w:qFormat/>
    <w:rsid w:val="002F6494"/>
    <w:rPr>
      <w:rFonts w:ascii="Times New Roman" w:eastAsia="Times New Roman" w:hAnsi="Times New Roman" w:cs="Times New Roman" w:hint="default"/>
      <w:sz w:val="28"/>
      <w:szCs w:val="28"/>
      <w:lang w:eastAsia="ru-RU"/>
    </w:rPr>
  </w:style>
  <w:style w:type="character" w:customStyle="1" w:styleId="ListLabel44">
    <w:name w:val="ListLabel 44"/>
    <w:qFormat/>
    <w:rsid w:val="002F6494"/>
    <w:rPr>
      <w:rFonts w:ascii="Times New Roman" w:eastAsia="Times New Roman" w:hAnsi="Times New Roman" w:cs="Times New Roman" w:hint="default"/>
      <w:sz w:val="28"/>
      <w:szCs w:val="28"/>
      <w:lang w:eastAsia="ru-RU"/>
    </w:rPr>
  </w:style>
  <w:style w:type="character" w:customStyle="1" w:styleId="ListLabel45">
    <w:name w:val="ListLabel 45"/>
    <w:qFormat/>
    <w:rsid w:val="002F6494"/>
    <w:rPr>
      <w:rFonts w:ascii="Times New Roman" w:eastAsia="Times New Roman" w:hAnsi="Times New Roman" w:cs="Times New Roman" w:hint="default"/>
      <w:sz w:val="28"/>
      <w:szCs w:val="28"/>
      <w:lang w:eastAsia="ru-RU"/>
    </w:rPr>
  </w:style>
  <w:style w:type="character" w:customStyle="1" w:styleId="ListLabel46">
    <w:name w:val="ListLabel 46"/>
    <w:qFormat/>
    <w:rsid w:val="002F6494"/>
    <w:rPr>
      <w:rFonts w:ascii="Times New Roman" w:eastAsia="Times New Roman" w:hAnsi="Times New Roman" w:cs="Times New Roman" w:hint="default"/>
      <w:sz w:val="28"/>
      <w:szCs w:val="28"/>
      <w:lang w:eastAsia="ru-RU"/>
    </w:rPr>
  </w:style>
  <w:style w:type="character" w:customStyle="1" w:styleId="ListLabel47">
    <w:name w:val="ListLabel 47"/>
    <w:qFormat/>
    <w:rsid w:val="002F6494"/>
    <w:rPr>
      <w:rFonts w:ascii="Times New Roman" w:eastAsia="Times New Roman" w:hAnsi="Times New Roman" w:cs="Times New Roman" w:hint="default"/>
      <w:sz w:val="28"/>
      <w:szCs w:val="28"/>
      <w:lang w:eastAsia="ru-RU"/>
    </w:rPr>
  </w:style>
  <w:style w:type="character" w:customStyle="1" w:styleId="ListLabel48">
    <w:name w:val="ListLabel 48"/>
    <w:qFormat/>
    <w:rsid w:val="002F6494"/>
    <w:rPr>
      <w:rFonts w:ascii="Times New Roman" w:eastAsia="Times New Roman" w:hAnsi="Times New Roman" w:cs="Times New Roman" w:hint="default"/>
      <w:sz w:val="28"/>
      <w:szCs w:val="28"/>
      <w:lang w:eastAsia="ru-RU"/>
    </w:rPr>
  </w:style>
  <w:style w:type="character" w:customStyle="1" w:styleId="ListLabel49">
    <w:name w:val="ListLabel 49"/>
    <w:qFormat/>
    <w:rsid w:val="002F6494"/>
    <w:rPr>
      <w:rFonts w:ascii="Times New Roman" w:eastAsia="Times New Roman" w:hAnsi="Times New Roman" w:cs="Times New Roman" w:hint="default"/>
      <w:sz w:val="28"/>
      <w:szCs w:val="28"/>
      <w:lang w:eastAsia="ru-RU"/>
    </w:rPr>
  </w:style>
  <w:style w:type="character" w:customStyle="1" w:styleId="ListLabel50">
    <w:name w:val="ListLabel 50"/>
    <w:qFormat/>
    <w:rsid w:val="002F6494"/>
    <w:rPr>
      <w:rFonts w:ascii="Times New Roman" w:eastAsia="Times New Roman" w:hAnsi="Times New Roman" w:cs="Times New Roman" w:hint="default"/>
      <w:sz w:val="28"/>
      <w:szCs w:val="28"/>
      <w:lang w:eastAsia="ru-RU"/>
    </w:rPr>
  </w:style>
  <w:style w:type="character" w:customStyle="1" w:styleId="ListLabel51">
    <w:name w:val="ListLabel 51"/>
    <w:qFormat/>
    <w:rsid w:val="002F6494"/>
    <w:rPr>
      <w:rFonts w:ascii="Times New Roman" w:eastAsia="Times New Roman" w:hAnsi="Times New Roman" w:cs="Times New Roman" w:hint="default"/>
      <w:sz w:val="28"/>
      <w:szCs w:val="28"/>
      <w:lang w:eastAsia="ru-RU"/>
    </w:rPr>
  </w:style>
  <w:style w:type="character" w:customStyle="1" w:styleId="ListLabel52">
    <w:name w:val="ListLabel 52"/>
    <w:qFormat/>
    <w:rsid w:val="002F6494"/>
    <w:rPr>
      <w:rFonts w:ascii="Times New Roman" w:hAnsi="Times New Roman" w:cs="Times New Roman" w:hint="default"/>
      <w:sz w:val="28"/>
      <w:szCs w:val="28"/>
      <w:lang w:eastAsia="ru-RU"/>
    </w:rPr>
  </w:style>
  <w:style w:type="character" w:customStyle="1" w:styleId="FootnoteCharacters">
    <w:name w:val="Footnote Characters"/>
    <w:uiPriority w:val="99"/>
    <w:semiHidden/>
    <w:qFormat/>
    <w:rsid w:val="002F6494"/>
    <w:rPr>
      <w:vertAlign w:val="superscript"/>
    </w:rPr>
  </w:style>
  <w:style w:type="character" w:customStyle="1" w:styleId="ListLabel53">
    <w:name w:val="ListLabel 53"/>
    <w:qFormat/>
    <w:rsid w:val="002F6494"/>
    <w:rPr>
      <w:rFonts w:ascii="Times New Roman" w:eastAsia="Times New Roman" w:hAnsi="Times New Roman" w:cs="Times New Roman" w:hint="default"/>
      <w:sz w:val="28"/>
      <w:szCs w:val="28"/>
      <w:lang w:eastAsia="ru-RU"/>
    </w:rPr>
  </w:style>
  <w:style w:type="character" w:customStyle="1" w:styleId="ListLabel54">
    <w:name w:val="ListLabel 54"/>
    <w:qFormat/>
    <w:rsid w:val="002F6494"/>
    <w:rPr>
      <w:rFonts w:ascii="Times New Roman" w:eastAsia="Times New Roman" w:hAnsi="Times New Roman" w:cs="Times New Roman" w:hint="default"/>
      <w:sz w:val="28"/>
      <w:szCs w:val="28"/>
      <w:lang w:eastAsia="ru-RU"/>
    </w:rPr>
  </w:style>
  <w:style w:type="character" w:customStyle="1" w:styleId="ListLabel55">
    <w:name w:val="ListLabel 55"/>
    <w:qFormat/>
    <w:rsid w:val="002F6494"/>
    <w:rPr>
      <w:rFonts w:ascii="Times New Roman" w:eastAsia="Times New Roman" w:hAnsi="Times New Roman" w:cs="Times New Roman" w:hint="default"/>
      <w:sz w:val="28"/>
      <w:szCs w:val="28"/>
      <w:lang w:eastAsia="ru-RU"/>
    </w:rPr>
  </w:style>
  <w:style w:type="character" w:customStyle="1" w:styleId="ListLabel56">
    <w:name w:val="ListLabel 56"/>
    <w:qFormat/>
    <w:rsid w:val="002F6494"/>
    <w:rPr>
      <w:rFonts w:ascii="Times New Roman" w:eastAsia="Times New Roman" w:hAnsi="Times New Roman" w:cs="Times New Roman" w:hint="default"/>
      <w:sz w:val="28"/>
      <w:szCs w:val="28"/>
      <w:lang w:eastAsia="ru-RU"/>
    </w:rPr>
  </w:style>
  <w:style w:type="character" w:customStyle="1" w:styleId="ListLabel57">
    <w:name w:val="ListLabel 57"/>
    <w:qFormat/>
    <w:rsid w:val="002F6494"/>
    <w:rPr>
      <w:rFonts w:ascii="Times New Roman" w:eastAsia="Times New Roman" w:hAnsi="Times New Roman" w:cs="Times New Roman" w:hint="default"/>
      <w:sz w:val="28"/>
      <w:szCs w:val="28"/>
      <w:lang w:eastAsia="ru-RU"/>
    </w:rPr>
  </w:style>
  <w:style w:type="character" w:customStyle="1" w:styleId="ListLabel58">
    <w:name w:val="ListLabel 58"/>
    <w:qFormat/>
    <w:rsid w:val="002F6494"/>
    <w:rPr>
      <w:rFonts w:ascii="Times New Roman" w:eastAsia="Times New Roman" w:hAnsi="Times New Roman" w:cs="Times New Roman" w:hint="default"/>
      <w:sz w:val="28"/>
      <w:szCs w:val="28"/>
      <w:lang w:eastAsia="ru-RU"/>
    </w:rPr>
  </w:style>
  <w:style w:type="character" w:customStyle="1" w:styleId="ListLabel59">
    <w:name w:val="ListLabel 59"/>
    <w:qFormat/>
    <w:rsid w:val="002F6494"/>
    <w:rPr>
      <w:rFonts w:ascii="Times New Roman" w:eastAsia="Times New Roman" w:hAnsi="Times New Roman" w:cs="Times New Roman" w:hint="default"/>
      <w:sz w:val="28"/>
      <w:szCs w:val="28"/>
      <w:lang w:eastAsia="ru-RU"/>
    </w:rPr>
  </w:style>
  <w:style w:type="character" w:customStyle="1" w:styleId="ListLabel60">
    <w:name w:val="ListLabel 60"/>
    <w:qFormat/>
    <w:rsid w:val="002F6494"/>
    <w:rPr>
      <w:rFonts w:ascii="Times New Roman" w:eastAsia="Times New Roman" w:hAnsi="Times New Roman" w:cs="Times New Roman" w:hint="default"/>
      <w:sz w:val="28"/>
      <w:szCs w:val="28"/>
      <w:lang w:eastAsia="ru-RU"/>
    </w:rPr>
  </w:style>
  <w:style w:type="character" w:customStyle="1" w:styleId="ListLabel61">
    <w:name w:val="ListLabel 61"/>
    <w:qFormat/>
    <w:rsid w:val="002F6494"/>
    <w:rPr>
      <w:rFonts w:ascii="Times New Roman" w:eastAsia="Times New Roman" w:hAnsi="Times New Roman" w:cs="Times New Roman" w:hint="default"/>
      <w:sz w:val="28"/>
      <w:szCs w:val="28"/>
      <w:lang w:eastAsia="ru-RU"/>
    </w:rPr>
  </w:style>
  <w:style w:type="character" w:customStyle="1" w:styleId="ListLabel62">
    <w:name w:val="ListLabel 62"/>
    <w:qFormat/>
    <w:rsid w:val="002F6494"/>
    <w:rPr>
      <w:rFonts w:ascii="Times New Roman" w:hAnsi="Times New Roman" w:cs="Times New Roman" w:hint="default"/>
      <w:sz w:val="28"/>
      <w:szCs w:val="28"/>
      <w:lang w:eastAsia="ru-RU"/>
    </w:rPr>
  </w:style>
  <w:style w:type="character" w:customStyle="1" w:styleId="ListLabel63">
    <w:name w:val="ListLabel 63"/>
    <w:qFormat/>
    <w:rsid w:val="002F6494"/>
    <w:rPr>
      <w:rFonts w:ascii="Times New Roman" w:eastAsia="Times New Roman" w:hAnsi="Times New Roman" w:cs="Times New Roman" w:hint="default"/>
      <w:sz w:val="28"/>
      <w:szCs w:val="28"/>
      <w:lang w:eastAsia="ru-RU"/>
    </w:rPr>
  </w:style>
  <w:style w:type="character" w:customStyle="1" w:styleId="ListLabel64">
    <w:name w:val="ListLabel 64"/>
    <w:qFormat/>
    <w:rsid w:val="002F6494"/>
    <w:rPr>
      <w:rFonts w:ascii="Times New Roman" w:eastAsia="Times New Roman" w:hAnsi="Times New Roman" w:cs="Times New Roman" w:hint="default"/>
      <w:sz w:val="28"/>
      <w:szCs w:val="28"/>
      <w:lang w:eastAsia="ru-RU"/>
    </w:rPr>
  </w:style>
  <w:style w:type="character" w:customStyle="1" w:styleId="ListLabel65">
    <w:name w:val="ListLabel 65"/>
    <w:qFormat/>
    <w:rsid w:val="002F6494"/>
    <w:rPr>
      <w:rFonts w:ascii="Times New Roman" w:eastAsia="Times New Roman" w:hAnsi="Times New Roman" w:cs="Times New Roman" w:hint="default"/>
      <w:sz w:val="28"/>
      <w:szCs w:val="28"/>
      <w:lang w:eastAsia="ru-RU"/>
    </w:rPr>
  </w:style>
  <w:style w:type="character" w:customStyle="1" w:styleId="ListLabel66">
    <w:name w:val="ListLabel 66"/>
    <w:qFormat/>
    <w:rsid w:val="002F6494"/>
    <w:rPr>
      <w:rFonts w:ascii="Times New Roman" w:eastAsia="Times New Roman" w:hAnsi="Times New Roman" w:cs="Times New Roman" w:hint="default"/>
      <w:sz w:val="28"/>
      <w:szCs w:val="28"/>
      <w:lang w:eastAsia="ru-RU"/>
    </w:rPr>
  </w:style>
  <w:style w:type="character" w:customStyle="1" w:styleId="ListLabel67">
    <w:name w:val="ListLabel 67"/>
    <w:qFormat/>
    <w:rsid w:val="002F6494"/>
    <w:rPr>
      <w:rFonts w:ascii="Times New Roman" w:eastAsia="Times New Roman" w:hAnsi="Times New Roman" w:cs="Times New Roman" w:hint="default"/>
      <w:sz w:val="28"/>
      <w:szCs w:val="28"/>
      <w:lang w:eastAsia="ru-RU"/>
    </w:rPr>
  </w:style>
  <w:style w:type="character" w:customStyle="1" w:styleId="ListLabel68">
    <w:name w:val="ListLabel 68"/>
    <w:qFormat/>
    <w:rsid w:val="002F6494"/>
    <w:rPr>
      <w:rFonts w:ascii="Times New Roman" w:eastAsia="Times New Roman" w:hAnsi="Times New Roman" w:cs="Times New Roman" w:hint="default"/>
      <w:sz w:val="28"/>
      <w:szCs w:val="28"/>
      <w:lang w:eastAsia="ru-RU"/>
    </w:rPr>
  </w:style>
  <w:style w:type="character" w:customStyle="1" w:styleId="ListLabel69">
    <w:name w:val="ListLabel 69"/>
    <w:qFormat/>
    <w:rsid w:val="002F6494"/>
    <w:rPr>
      <w:rFonts w:ascii="Times New Roman" w:eastAsia="Times New Roman" w:hAnsi="Times New Roman" w:cs="Times New Roman" w:hint="default"/>
      <w:sz w:val="28"/>
      <w:szCs w:val="28"/>
      <w:lang w:eastAsia="ru-RU"/>
    </w:rPr>
  </w:style>
  <w:style w:type="character" w:customStyle="1" w:styleId="ListLabel70">
    <w:name w:val="ListLabel 70"/>
    <w:qFormat/>
    <w:rsid w:val="002F6494"/>
    <w:rPr>
      <w:rFonts w:ascii="Times New Roman" w:eastAsia="Times New Roman" w:hAnsi="Times New Roman" w:cs="Times New Roman" w:hint="default"/>
      <w:sz w:val="28"/>
      <w:szCs w:val="28"/>
      <w:lang w:eastAsia="ru-RU"/>
    </w:rPr>
  </w:style>
  <w:style w:type="character" w:customStyle="1" w:styleId="ListLabel71">
    <w:name w:val="ListLabel 71"/>
    <w:qFormat/>
    <w:rsid w:val="002F6494"/>
    <w:rPr>
      <w:rFonts w:ascii="Times New Roman" w:eastAsia="Times New Roman" w:hAnsi="Times New Roman" w:cs="Times New Roman" w:hint="default"/>
      <w:sz w:val="28"/>
      <w:szCs w:val="28"/>
      <w:lang w:eastAsia="ru-RU"/>
    </w:rPr>
  </w:style>
  <w:style w:type="character" w:customStyle="1" w:styleId="ListLabel72">
    <w:name w:val="ListLabel 72"/>
    <w:qFormat/>
    <w:rsid w:val="002F6494"/>
    <w:rPr>
      <w:rFonts w:ascii="Times New Roman" w:hAnsi="Times New Roman" w:cs="Times New Roman" w:hint="default"/>
      <w:sz w:val="28"/>
      <w:szCs w:val="28"/>
      <w:lang w:eastAsia="ru-RU"/>
    </w:rPr>
  </w:style>
  <w:style w:type="character" w:customStyle="1" w:styleId="27">
    <w:name w:val="Основной текст Знак2"/>
    <w:semiHidden/>
    <w:locked/>
    <w:rsid w:val="002F6494"/>
    <w:rPr>
      <w:rFonts w:ascii="Times New Roman" w:eastAsia="Times New Roman" w:hAnsi="Times New Roman"/>
      <w:sz w:val="24"/>
      <w:szCs w:val="24"/>
      <w:lang w:eastAsia="zh-CN"/>
    </w:rPr>
  </w:style>
  <w:style w:type="character" w:customStyle="1" w:styleId="1a">
    <w:name w:val="Верхний колонтитул Знак1"/>
    <w:semiHidden/>
    <w:locked/>
    <w:rsid w:val="002F6494"/>
    <w:rPr>
      <w:sz w:val="22"/>
      <w:szCs w:val="22"/>
      <w:lang w:eastAsia="zh-CN"/>
    </w:rPr>
  </w:style>
  <w:style w:type="character" w:customStyle="1" w:styleId="1b">
    <w:name w:val="Нижний колонтитул Знак1"/>
    <w:semiHidden/>
    <w:locked/>
    <w:rsid w:val="002F6494"/>
    <w:rPr>
      <w:sz w:val="22"/>
      <w:szCs w:val="22"/>
      <w:lang w:eastAsia="zh-CN"/>
    </w:rPr>
  </w:style>
  <w:style w:type="character" w:customStyle="1" w:styleId="17">
    <w:name w:val="Текст сноски Знак1"/>
    <w:link w:val="aff3"/>
    <w:locked/>
    <w:rsid w:val="002F6494"/>
    <w:rPr>
      <w:rFonts w:ascii="Calibri" w:eastAsia="Calibri" w:hAnsi="Calibri"/>
      <w:lang w:eastAsia="zh-CN"/>
    </w:rPr>
  </w:style>
  <w:style w:type="character" w:customStyle="1" w:styleId="1c">
    <w:name w:val="Текст выноски Знак1"/>
    <w:semiHidden/>
    <w:locked/>
    <w:rsid w:val="002F6494"/>
    <w:rPr>
      <w:rFonts w:ascii="Tahoma" w:hAnsi="Tahoma" w:cs="Tahoma"/>
      <w:sz w:val="16"/>
      <w:szCs w:val="16"/>
      <w:lang w:eastAsia="zh-CN"/>
    </w:rPr>
  </w:style>
  <w:style w:type="character" w:customStyle="1" w:styleId="1d">
    <w:name w:val="Текст примечания Знак1"/>
    <w:semiHidden/>
    <w:locked/>
    <w:rsid w:val="002F6494"/>
    <w:rPr>
      <w:lang w:eastAsia="zh-CN"/>
    </w:rPr>
  </w:style>
  <w:style w:type="character" w:customStyle="1" w:styleId="1e">
    <w:name w:val="Тема примечания Знак1"/>
    <w:semiHidden/>
    <w:locked/>
    <w:rsid w:val="002F6494"/>
    <w:rPr>
      <w:b/>
      <w:bCs/>
      <w:lang w:eastAsia="zh-CN"/>
    </w:rPr>
  </w:style>
  <w:style w:type="character" w:customStyle="1" w:styleId="18">
    <w:name w:val="Текст концевой сноски Знак1"/>
    <w:link w:val="aff7"/>
    <w:locked/>
    <w:rsid w:val="002F6494"/>
    <w:rPr>
      <w:rFonts w:ascii="Calibri" w:eastAsia="Calibri" w:hAnsi="Calibri"/>
      <w:lang w:eastAsia="zh-CN"/>
    </w:rPr>
  </w:style>
  <w:style w:type="character" w:styleId="afff2">
    <w:name w:val="footnote reference"/>
    <w:uiPriority w:val="99"/>
    <w:unhideWhenUsed/>
    <w:rsid w:val="002F6494"/>
    <w:rPr>
      <w:vertAlign w:val="superscript"/>
    </w:rPr>
  </w:style>
  <w:style w:type="numbering" w:customStyle="1" w:styleId="36">
    <w:name w:val="Нет списка3"/>
    <w:next w:val="a3"/>
    <w:uiPriority w:val="99"/>
    <w:semiHidden/>
    <w:unhideWhenUsed/>
    <w:rsid w:val="002F6494"/>
  </w:style>
  <w:style w:type="numbering" w:customStyle="1" w:styleId="120">
    <w:name w:val="Нет списка12"/>
    <w:next w:val="a3"/>
    <w:uiPriority w:val="99"/>
    <w:semiHidden/>
    <w:unhideWhenUsed/>
    <w:rsid w:val="002F6494"/>
  </w:style>
  <w:style w:type="numbering" w:customStyle="1" w:styleId="211">
    <w:name w:val="Нет списка21"/>
    <w:next w:val="a3"/>
    <w:uiPriority w:val="99"/>
    <w:semiHidden/>
    <w:unhideWhenUsed/>
    <w:rsid w:val="002F6494"/>
  </w:style>
  <w:style w:type="character" w:styleId="afff3">
    <w:name w:val="endnote reference"/>
    <w:rsid w:val="002F6494"/>
    <w:rPr>
      <w:vertAlign w:val="superscript"/>
    </w:rPr>
  </w:style>
  <w:style w:type="character" w:customStyle="1" w:styleId="a9">
    <w:name w:val="Абзац списка Знак"/>
    <w:link w:val="a8"/>
    <w:uiPriority w:val="34"/>
    <w:locked/>
    <w:rsid w:val="002F6494"/>
    <w:rPr>
      <w:rFonts w:ascii="Calibri" w:eastAsia="Calibri" w:hAnsi="Calibri"/>
      <w:sz w:val="22"/>
      <w:szCs w:val="22"/>
      <w:lang w:eastAsia="en-US"/>
    </w:rPr>
  </w:style>
  <w:style w:type="table" w:customStyle="1" w:styleId="37">
    <w:name w:val="Сетка таблицы3"/>
    <w:basedOn w:val="a2"/>
    <w:next w:val="aa"/>
    <w:uiPriority w:val="59"/>
    <w:rsid w:val="002F649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Grid 1"/>
    <w:basedOn w:val="a2"/>
    <w:rsid w:val="0004385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4">
    <w:name w:val="Placeholder Text"/>
    <w:basedOn w:val="a1"/>
    <w:uiPriority w:val="99"/>
    <w:semiHidden/>
    <w:rsid w:val="0047575D"/>
    <w:rPr>
      <w:color w:val="808080"/>
    </w:rPr>
  </w:style>
  <w:style w:type="numbering" w:customStyle="1" w:styleId="41">
    <w:name w:val="Нет списка4"/>
    <w:next w:val="a3"/>
    <w:uiPriority w:val="99"/>
    <w:semiHidden/>
    <w:unhideWhenUsed/>
    <w:rsid w:val="004C6896"/>
  </w:style>
  <w:style w:type="table" w:customStyle="1" w:styleId="42">
    <w:name w:val="Сетка таблицы4"/>
    <w:basedOn w:val="a2"/>
    <w:next w:val="aa"/>
    <w:uiPriority w:val="39"/>
    <w:rsid w:val="007004BD"/>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3"/>
    <w:uiPriority w:val="99"/>
    <w:semiHidden/>
    <w:unhideWhenUsed/>
    <w:rsid w:val="00C42CC8"/>
  </w:style>
  <w:style w:type="paragraph" w:customStyle="1" w:styleId="ConsPlusTextList1">
    <w:name w:val="ConsPlusTextList1"/>
    <w:uiPriority w:val="99"/>
    <w:rsid w:val="00C42CC8"/>
    <w:pPr>
      <w:widowControl w:val="0"/>
      <w:autoSpaceDE w:val="0"/>
      <w:autoSpaceDN w:val="0"/>
      <w:adjustRightInd w:val="0"/>
    </w:pPr>
    <w:rPr>
      <w:rFonts w:eastAsiaTheme="minorEastAsia"/>
      <w:sz w:val="24"/>
      <w:szCs w:val="24"/>
    </w:rPr>
  </w:style>
  <w:style w:type="table" w:customStyle="1" w:styleId="51">
    <w:name w:val="Сетка таблицы5"/>
    <w:basedOn w:val="a2"/>
    <w:next w:val="aa"/>
    <w:uiPriority w:val="59"/>
    <w:rsid w:val="00C42CC8"/>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8">
    <w:name w:val="xl158"/>
    <w:basedOn w:val="a0"/>
    <w:uiPriority w:val="99"/>
    <w:rsid w:val="0035650D"/>
    <w:pPr>
      <w:pBdr>
        <w:bottom w:val="single" w:sz="4" w:space="0" w:color="auto"/>
        <w:right w:val="single" w:sz="4" w:space="0" w:color="auto"/>
      </w:pBdr>
      <w:spacing w:before="100" w:beforeAutospacing="1" w:after="100" w:afterAutospacing="1"/>
      <w:jc w:val="center"/>
      <w:textAlignment w:val="top"/>
    </w:pPr>
    <w:rPr>
      <w:sz w:val="18"/>
      <w:szCs w:val="18"/>
    </w:rPr>
  </w:style>
  <w:style w:type="character" w:customStyle="1" w:styleId="71">
    <w:name w:val="Заголовок 7 Знак1"/>
    <w:basedOn w:val="a1"/>
    <w:uiPriority w:val="99"/>
    <w:semiHidden/>
    <w:rsid w:val="00390020"/>
    <w:rPr>
      <w:rFonts w:asciiTheme="majorHAnsi" w:eastAsiaTheme="majorEastAsia" w:hAnsiTheme="majorHAnsi" w:cstheme="majorBidi"/>
      <w:i/>
      <w:iCs/>
      <w:color w:val="404040" w:themeColor="text1" w:themeTint="BF"/>
      <w:sz w:val="22"/>
      <w:szCs w:val="22"/>
    </w:rPr>
  </w:style>
  <w:style w:type="character" w:customStyle="1" w:styleId="310">
    <w:name w:val="Основной текст с отступом 3 Знак1"/>
    <w:basedOn w:val="a1"/>
    <w:uiPriority w:val="99"/>
    <w:semiHidden/>
    <w:rsid w:val="00390020"/>
    <w:rPr>
      <w:rFonts w:asciiTheme="minorHAnsi" w:eastAsiaTheme="minorEastAsia" w:hAnsiTheme="minorHAnsi"/>
      <w:sz w:val="16"/>
      <w:szCs w:val="16"/>
    </w:rPr>
  </w:style>
  <w:style w:type="character" w:customStyle="1" w:styleId="1f0">
    <w:name w:val="Основной текст с отступом Знак1"/>
    <w:basedOn w:val="a1"/>
    <w:uiPriority w:val="99"/>
    <w:semiHidden/>
    <w:rsid w:val="00390020"/>
    <w:rPr>
      <w:rFonts w:asciiTheme="minorHAnsi" w:eastAsiaTheme="minorEastAsia" w:hAnsiTheme="minorHAnsi"/>
      <w:sz w:val="22"/>
      <w:szCs w:val="22"/>
    </w:rPr>
  </w:style>
  <w:style w:type="character" w:customStyle="1" w:styleId="1f1">
    <w:name w:val="Название Знак1"/>
    <w:basedOn w:val="a1"/>
    <w:uiPriority w:val="99"/>
    <w:rsid w:val="00390020"/>
    <w:rPr>
      <w:rFonts w:asciiTheme="majorHAnsi" w:eastAsiaTheme="majorEastAsia" w:hAnsiTheme="majorHAnsi" w:cstheme="majorBidi"/>
      <w:color w:val="323E4F" w:themeColor="text2" w:themeShade="BF"/>
      <w:spacing w:val="5"/>
      <w:kern w:val="28"/>
      <w:sz w:val="52"/>
      <w:szCs w:val="52"/>
    </w:rPr>
  </w:style>
  <w:style w:type="character" w:customStyle="1" w:styleId="212">
    <w:name w:val="Основной текст с отступом 2 Знак1"/>
    <w:basedOn w:val="a1"/>
    <w:uiPriority w:val="99"/>
    <w:semiHidden/>
    <w:rsid w:val="00390020"/>
    <w:rPr>
      <w:rFonts w:asciiTheme="minorHAnsi" w:eastAsiaTheme="minorEastAsia" w:hAnsiTheme="minorHAnsi"/>
      <w:sz w:val="22"/>
      <w:szCs w:val="22"/>
    </w:rPr>
  </w:style>
  <w:style w:type="character" w:customStyle="1" w:styleId="213">
    <w:name w:val="Основной текст 2 Знак1"/>
    <w:basedOn w:val="a1"/>
    <w:uiPriority w:val="99"/>
    <w:semiHidden/>
    <w:rsid w:val="00390020"/>
    <w:rPr>
      <w:rFonts w:asciiTheme="minorHAnsi" w:eastAsiaTheme="minorEastAsia" w:hAnsiTheme="minorHAnsi"/>
      <w:sz w:val="22"/>
      <w:szCs w:val="22"/>
    </w:rPr>
  </w:style>
  <w:style w:type="character" w:customStyle="1" w:styleId="311">
    <w:name w:val="Основной текст 3 Знак1"/>
    <w:basedOn w:val="a1"/>
    <w:uiPriority w:val="99"/>
    <w:semiHidden/>
    <w:rsid w:val="00390020"/>
    <w:rPr>
      <w:rFonts w:asciiTheme="minorHAnsi" w:eastAsiaTheme="minorEastAsia" w:hAnsiTheme="minorHAnsi"/>
      <w:sz w:val="16"/>
      <w:szCs w:val="16"/>
    </w:rPr>
  </w:style>
  <w:style w:type="character" w:customStyle="1" w:styleId="28">
    <w:name w:val="Текст концевой сноски Знак2"/>
    <w:basedOn w:val="a1"/>
    <w:semiHidden/>
    <w:rsid w:val="00390020"/>
    <w:rPr>
      <w:rFonts w:asciiTheme="minorHAnsi" w:eastAsiaTheme="minorEastAsia" w:hAnsiTheme="minorHAnsi"/>
    </w:rPr>
  </w:style>
  <w:style w:type="paragraph" w:customStyle="1" w:styleId="Default">
    <w:name w:val="Default"/>
    <w:rsid w:val="0057551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6044">
      <w:bodyDiv w:val="1"/>
      <w:marLeft w:val="0"/>
      <w:marRight w:val="0"/>
      <w:marTop w:val="0"/>
      <w:marBottom w:val="0"/>
      <w:divBdr>
        <w:top w:val="none" w:sz="0" w:space="0" w:color="auto"/>
        <w:left w:val="none" w:sz="0" w:space="0" w:color="auto"/>
        <w:bottom w:val="none" w:sz="0" w:space="0" w:color="auto"/>
        <w:right w:val="none" w:sz="0" w:space="0" w:color="auto"/>
      </w:divBdr>
    </w:div>
    <w:div w:id="46299229">
      <w:bodyDiv w:val="1"/>
      <w:marLeft w:val="0"/>
      <w:marRight w:val="0"/>
      <w:marTop w:val="0"/>
      <w:marBottom w:val="0"/>
      <w:divBdr>
        <w:top w:val="none" w:sz="0" w:space="0" w:color="auto"/>
        <w:left w:val="none" w:sz="0" w:space="0" w:color="auto"/>
        <w:bottom w:val="none" w:sz="0" w:space="0" w:color="auto"/>
        <w:right w:val="none" w:sz="0" w:space="0" w:color="auto"/>
      </w:divBdr>
    </w:div>
    <w:div w:id="62025150">
      <w:bodyDiv w:val="1"/>
      <w:marLeft w:val="0"/>
      <w:marRight w:val="0"/>
      <w:marTop w:val="0"/>
      <w:marBottom w:val="0"/>
      <w:divBdr>
        <w:top w:val="none" w:sz="0" w:space="0" w:color="auto"/>
        <w:left w:val="none" w:sz="0" w:space="0" w:color="auto"/>
        <w:bottom w:val="none" w:sz="0" w:space="0" w:color="auto"/>
        <w:right w:val="none" w:sz="0" w:space="0" w:color="auto"/>
      </w:divBdr>
    </w:div>
    <w:div w:id="68970340">
      <w:bodyDiv w:val="1"/>
      <w:marLeft w:val="0"/>
      <w:marRight w:val="0"/>
      <w:marTop w:val="0"/>
      <w:marBottom w:val="0"/>
      <w:divBdr>
        <w:top w:val="none" w:sz="0" w:space="0" w:color="auto"/>
        <w:left w:val="none" w:sz="0" w:space="0" w:color="auto"/>
        <w:bottom w:val="none" w:sz="0" w:space="0" w:color="auto"/>
        <w:right w:val="none" w:sz="0" w:space="0" w:color="auto"/>
      </w:divBdr>
    </w:div>
    <w:div w:id="74867044">
      <w:bodyDiv w:val="1"/>
      <w:marLeft w:val="0"/>
      <w:marRight w:val="0"/>
      <w:marTop w:val="0"/>
      <w:marBottom w:val="0"/>
      <w:divBdr>
        <w:top w:val="none" w:sz="0" w:space="0" w:color="auto"/>
        <w:left w:val="none" w:sz="0" w:space="0" w:color="auto"/>
        <w:bottom w:val="none" w:sz="0" w:space="0" w:color="auto"/>
        <w:right w:val="none" w:sz="0" w:space="0" w:color="auto"/>
      </w:divBdr>
    </w:div>
    <w:div w:id="95633763">
      <w:bodyDiv w:val="1"/>
      <w:marLeft w:val="0"/>
      <w:marRight w:val="0"/>
      <w:marTop w:val="0"/>
      <w:marBottom w:val="0"/>
      <w:divBdr>
        <w:top w:val="none" w:sz="0" w:space="0" w:color="auto"/>
        <w:left w:val="none" w:sz="0" w:space="0" w:color="auto"/>
        <w:bottom w:val="none" w:sz="0" w:space="0" w:color="auto"/>
        <w:right w:val="none" w:sz="0" w:space="0" w:color="auto"/>
      </w:divBdr>
    </w:div>
    <w:div w:id="101000540">
      <w:bodyDiv w:val="1"/>
      <w:marLeft w:val="0"/>
      <w:marRight w:val="0"/>
      <w:marTop w:val="0"/>
      <w:marBottom w:val="0"/>
      <w:divBdr>
        <w:top w:val="none" w:sz="0" w:space="0" w:color="auto"/>
        <w:left w:val="none" w:sz="0" w:space="0" w:color="auto"/>
        <w:bottom w:val="none" w:sz="0" w:space="0" w:color="auto"/>
        <w:right w:val="none" w:sz="0" w:space="0" w:color="auto"/>
      </w:divBdr>
    </w:div>
    <w:div w:id="104471108">
      <w:bodyDiv w:val="1"/>
      <w:marLeft w:val="0"/>
      <w:marRight w:val="0"/>
      <w:marTop w:val="0"/>
      <w:marBottom w:val="0"/>
      <w:divBdr>
        <w:top w:val="none" w:sz="0" w:space="0" w:color="auto"/>
        <w:left w:val="none" w:sz="0" w:space="0" w:color="auto"/>
        <w:bottom w:val="none" w:sz="0" w:space="0" w:color="auto"/>
        <w:right w:val="none" w:sz="0" w:space="0" w:color="auto"/>
      </w:divBdr>
    </w:div>
    <w:div w:id="127477947">
      <w:bodyDiv w:val="1"/>
      <w:marLeft w:val="0"/>
      <w:marRight w:val="0"/>
      <w:marTop w:val="0"/>
      <w:marBottom w:val="0"/>
      <w:divBdr>
        <w:top w:val="none" w:sz="0" w:space="0" w:color="auto"/>
        <w:left w:val="none" w:sz="0" w:space="0" w:color="auto"/>
        <w:bottom w:val="none" w:sz="0" w:space="0" w:color="auto"/>
        <w:right w:val="none" w:sz="0" w:space="0" w:color="auto"/>
      </w:divBdr>
    </w:div>
    <w:div w:id="133186704">
      <w:bodyDiv w:val="1"/>
      <w:marLeft w:val="0"/>
      <w:marRight w:val="0"/>
      <w:marTop w:val="0"/>
      <w:marBottom w:val="0"/>
      <w:divBdr>
        <w:top w:val="none" w:sz="0" w:space="0" w:color="auto"/>
        <w:left w:val="none" w:sz="0" w:space="0" w:color="auto"/>
        <w:bottom w:val="none" w:sz="0" w:space="0" w:color="auto"/>
        <w:right w:val="none" w:sz="0" w:space="0" w:color="auto"/>
      </w:divBdr>
    </w:div>
    <w:div w:id="143932429">
      <w:bodyDiv w:val="1"/>
      <w:marLeft w:val="0"/>
      <w:marRight w:val="0"/>
      <w:marTop w:val="0"/>
      <w:marBottom w:val="0"/>
      <w:divBdr>
        <w:top w:val="none" w:sz="0" w:space="0" w:color="auto"/>
        <w:left w:val="none" w:sz="0" w:space="0" w:color="auto"/>
        <w:bottom w:val="none" w:sz="0" w:space="0" w:color="auto"/>
        <w:right w:val="none" w:sz="0" w:space="0" w:color="auto"/>
      </w:divBdr>
    </w:div>
    <w:div w:id="145244937">
      <w:bodyDiv w:val="1"/>
      <w:marLeft w:val="0"/>
      <w:marRight w:val="0"/>
      <w:marTop w:val="0"/>
      <w:marBottom w:val="0"/>
      <w:divBdr>
        <w:top w:val="none" w:sz="0" w:space="0" w:color="auto"/>
        <w:left w:val="none" w:sz="0" w:space="0" w:color="auto"/>
        <w:bottom w:val="none" w:sz="0" w:space="0" w:color="auto"/>
        <w:right w:val="none" w:sz="0" w:space="0" w:color="auto"/>
      </w:divBdr>
      <w:divsChild>
        <w:div w:id="1571698018">
          <w:marLeft w:val="0"/>
          <w:marRight w:val="0"/>
          <w:marTop w:val="0"/>
          <w:marBottom w:val="0"/>
          <w:divBdr>
            <w:top w:val="none" w:sz="0" w:space="0" w:color="auto"/>
            <w:left w:val="none" w:sz="0" w:space="0" w:color="auto"/>
            <w:bottom w:val="none" w:sz="0" w:space="0" w:color="auto"/>
            <w:right w:val="none" w:sz="0" w:space="0" w:color="auto"/>
          </w:divBdr>
        </w:div>
      </w:divsChild>
    </w:div>
    <w:div w:id="179785572">
      <w:bodyDiv w:val="1"/>
      <w:marLeft w:val="0"/>
      <w:marRight w:val="0"/>
      <w:marTop w:val="0"/>
      <w:marBottom w:val="0"/>
      <w:divBdr>
        <w:top w:val="none" w:sz="0" w:space="0" w:color="auto"/>
        <w:left w:val="none" w:sz="0" w:space="0" w:color="auto"/>
        <w:bottom w:val="none" w:sz="0" w:space="0" w:color="auto"/>
        <w:right w:val="none" w:sz="0" w:space="0" w:color="auto"/>
      </w:divBdr>
    </w:div>
    <w:div w:id="205332585">
      <w:bodyDiv w:val="1"/>
      <w:marLeft w:val="0"/>
      <w:marRight w:val="0"/>
      <w:marTop w:val="0"/>
      <w:marBottom w:val="0"/>
      <w:divBdr>
        <w:top w:val="none" w:sz="0" w:space="0" w:color="auto"/>
        <w:left w:val="none" w:sz="0" w:space="0" w:color="auto"/>
        <w:bottom w:val="none" w:sz="0" w:space="0" w:color="auto"/>
        <w:right w:val="none" w:sz="0" w:space="0" w:color="auto"/>
      </w:divBdr>
    </w:div>
    <w:div w:id="224727926">
      <w:bodyDiv w:val="1"/>
      <w:marLeft w:val="0"/>
      <w:marRight w:val="0"/>
      <w:marTop w:val="0"/>
      <w:marBottom w:val="0"/>
      <w:divBdr>
        <w:top w:val="none" w:sz="0" w:space="0" w:color="auto"/>
        <w:left w:val="none" w:sz="0" w:space="0" w:color="auto"/>
        <w:bottom w:val="none" w:sz="0" w:space="0" w:color="auto"/>
        <w:right w:val="none" w:sz="0" w:space="0" w:color="auto"/>
      </w:divBdr>
    </w:div>
    <w:div w:id="230579213">
      <w:bodyDiv w:val="1"/>
      <w:marLeft w:val="0"/>
      <w:marRight w:val="0"/>
      <w:marTop w:val="0"/>
      <w:marBottom w:val="0"/>
      <w:divBdr>
        <w:top w:val="none" w:sz="0" w:space="0" w:color="auto"/>
        <w:left w:val="none" w:sz="0" w:space="0" w:color="auto"/>
        <w:bottom w:val="none" w:sz="0" w:space="0" w:color="auto"/>
        <w:right w:val="none" w:sz="0" w:space="0" w:color="auto"/>
      </w:divBdr>
    </w:div>
    <w:div w:id="240260995">
      <w:bodyDiv w:val="1"/>
      <w:marLeft w:val="0"/>
      <w:marRight w:val="0"/>
      <w:marTop w:val="0"/>
      <w:marBottom w:val="0"/>
      <w:divBdr>
        <w:top w:val="none" w:sz="0" w:space="0" w:color="auto"/>
        <w:left w:val="none" w:sz="0" w:space="0" w:color="auto"/>
        <w:bottom w:val="none" w:sz="0" w:space="0" w:color="auto"/>
        <w:right w:val="none" w:sz="0" w:space="0" w:color="auto"/>
      </w:divBdr>
    </w:div>
    <w:div w:id="251820713">
      <w:bodyDiv w:val="1"/>
      <w:marLeft w:val="0"/>
      <w:marRight w:val="0"/>
      <w:marTop w:val="0"/>
      <w:marBottom w:val="0"/>
      <w:divBdr>
        <w:top w:val="none" w:sz="0" w:space="0" w:color="auto"/>
        <w:left w:val="none" w:sz="0" w:space="0" w:color="auto"/>
        <w:bottom w:val="none" w:sz="0" w:space="0" w:color="auto"/>
        <w:right w:val="none" w:sz="0" w:space="0" w:color="auto"/>
      </w:divBdr>
    </w:div>
    <w:div w:id="272788998">
      <w:bodyDiv w:val="1"/>
      <w:marLeft w:val="0"/>
      <w:marRight w:val="0"/>
      <w:marTop w:val="0"/>
      <w:marBottom w:val="0"/>
      <w:divBdr>
        <w:top w:val="none" w:sz="0" w:space="0" w:color="auto"/>
        <w:left w:val="none" w:sz="0" w:space="0" w:color="auto"/>
        <w:bottom w:val="none" w:sz="0" w:space="0" w:color="auto"/>
        <w:right w:val="none" w:sz="0" w:space="0" w:color="auto"/>
      </w:divBdr>
    </w:div>
    <w:div w:id="279798119">
      <w:bodyDiv w:val="1"/>
      <w:marLeft w:val="0"/>
      <w:marRight w:val="0"/>
      <w:marTop w:val="0"/>
      <w:marBottom w:val="0"/>
      <w:divBdr>
        <w:top w:val="none" w:sz="0" w:space="0" w:color="auto"/>
        <w:left w:val="none" w:sz="0" w:space="0" w:color="auto"/>
        <w:bottom w:val="none" w:sz="0" w:space="0" w:color="auto"/>
        <w:right w:val="none" w:sz="0" w:space="0" w:color="auto"/>
      </w:divBdr>
    </w:div>
    <w:div w:id="286738245">
      <w:bodyDiv w:val="1"/>
      <w:marLeft w:val="0"/>
      <w:marRight w:val="0"/>
      <w:marTop w:val="0"/>
      <w:marBottom w:val="0"/>
      <w:divBdr>
        <w:top w:val="none" w:sz="0" w:space="0" w:color="auto"/>
        <w:left w:val="none" w:sz="0" w:space="0" w:color="auto"/>
        <w:bottom w:val="none" w:sz="0" w:space="0" w:color="auto"/>
        <w:right w:val="none" w:sz="0" w:space="0" w:color="auto"/>
      </w:divBdr>
    </w:div>
    <w:div w:id="295910828">
      <w:bodyDiv w:val="1"/>
      <w:marLeft w:val="0"/>
      <w:marRight w:val="0"/>
      <w:marTop w:val="0"/>
      <w:marBottom w:val="0"/>
      <w:divBdr>
        <w:top w:val="none" w:sz="0" w:space="0" w:color="auto"/>
        <w:left w:val="none" w:sz="0" w:space="0" w:color="auto"/>
        <w:bottom w:val="none" w:sz="0" w:space="0" w:color="auto"/>
        <w:right w:val="none" w:sz="0" w:space="0" w:color="auto"/>
      </w:divBdr>
    </w:div>
    <w:div w:id="325599428">
      <w:bodyDiv w:val="1"/>
      <w:marLeft w:val="0"/>
      <w:marRight w:val="0"/>
      <w:marTop w:val="0"/>
      <w:marBottom w:val="0"/>
      <w:divBdr>
        <w:top w:val="none" w:sz="0" w:space="0" w:color="auto"/>
        <w:left w:val="none" w:sz="0" w:space="0" w:color="auto"/>
        <w:bottom w:val="none" w:sz="0" w:space="0" w:color="auto"/>
        <w:right w:val="none" w:sz="0" w:space="0" w:color="auto"/>
      </w:divBdr>
    </w:div>
    <w:div w:id="340931186">
      <w:bodyDiv w:val="1"/>
      <w:marLeft w:val="0"/>
      <w:marRight w:val="0"/>
      <w:marTop w:val="0"/>
      <w:marBottom w:val="0"/>
      <w:divBdr>
        <w:top w:val="none" w:sz="0" w:space="0" w:color="auto"/>
        <w:left w:val="none" w:sz="0" w:space="0" w:color="auto"/>
        <w:bottom w:val="none" w:sz="0" w:space="0" w:color="auto"/>
        <w:right w:val="none" w:sz="0" w:space="0" w:color="auto"/>
      </w:divBdr>
    </w:div>
    <w:div w:id="358821660">
      <w:bodyDiv w:val="1"/>
      <w:marLeft w:val="0"/>
      <w:marRight w:val="0"/>
      <w:marTop w:val="0"/>
      <w:marBottom w:val="0"/>
      <w:divBdr>
        <w:top w:val="none" w:sz="0" w:space="0" w:color="auto"/>
        <w:left w:val="none" w:sz="0" w:space="0" w:color="auto"/>
        <w:bottom w:val="none" w:sz="0" w:space="0" w:color="auto"/>
        <w:right w:val="none" w:sz="0" w:space="0" w:color="auto"/>
      </w:divBdr>
    </w:div>
    <w:div w:id="368066268">
      <w:bodyDiv w:val="1"/>
      <w:marLeft w:val="0"/>
      <w:marRight w:val="0"/>
      <w:marTop w:val="0"/>
      <w:marBottom w:val="0"/>
      <w:divBdr>
        <w:top w:val="none" w:sz="0" w:space="0" w:color="auto"/>
        <w:left w:val="none" w:sz="0" w:space="0" w:color="auto"/>
        <w:bottom w:val="none" w:sz="0" w:space="0" w:color="auto"/>
        <w:right w:val="none" w:sz="0" w:space="0" w:color="auto"/>
      </w:divBdr>
    </w:div>
    <w:div w:id="379323767">
      <w:bodyDiv w:val="1"/>
      <w:marLeft w:val="0"/>
      <w:marRight w:val="0"/>
      <w:marTop w:val="0"/>
      <w:marBottom w:val="0"/>
      <w:divBdr>
        <w:top w:val="none" w:sz="0" w:space="0" w:color="auto"/>
        <w:left w:val="none" w:sz="0" w:space="0" w:color="auto"/>
        <w:bottom w:val="none" w:sz="0" w:space="0" w:color="auto"/>
        <w:right w:val="none" w:sz="0" w:space="0" w:color="auto"/>
      </w:divBdr>
    </w:div>
    <w:div w:id="380518708">
      <w:bodyDiv w:val="1"/>
      <w:marLeft w:val="0"/>
      <w:marRight w:val="0"/>
      <w:marTop w:val="0"/>
      <w:marBottom w:val="0"/>
      <w:divBdr>
        <w:top w:val="none" w:sz="0" w:space="0" w:color="auto"/>
        <w:left w:val="none" w:sz="0" w:space="0" w:color="auto"/>
        <w:bottom w:val="none" w:sz="0" w:space="0" w:color="auto"/>
        <w:right w:val="none" w:sz="0" w:space="0" w:color="auto"/>
      </w:divBdr>
    </w:div>
    <w:div w:id="383600616">
      <w:bodyDiv w:val="1"/>
      <w:marLeft w:val="0"/>
      <w:marRight w:val="0"/>
      <w:marTop w:val="0"/>
      <w:marBottom w:val="0"/>
      <w:divBdr>
        <w:top w:val="none" w:sz="0" w:space="0" w:color="auto"/>
        <w:left w:val="none" w:sz="0" w:space="0" w:color="auto"/>
        <w:bottom w:val="none" w:sz="0" w:space="0" w:color="auto"/>
        <w:right w:val="none" w:sz="0" w:space="0" w:color="auto"/>
      </w:divBdr>
    </w:div>
    <w:div w:id="387804378">
      <w:bodyDiv w:val="1"/>
      <w:marLeft w:val="0"/>
      <w:marRight w:val="0"/>
      <w:marTop w:val="0"/>
      <w:marBottom w:val="0"/>
      <w:divBdr>
        <w:top w:val="none" w:sz="0" w:space="0" w:color="auto"/>
        <w:left w:val="none" w:sz="0" w:space="0" w:color="auto"/>
        <w:bottom w:val="none" w:sz="0" w:space="0" w:color="auto"/>
        <w:right w:val="none" w:sz="0" w:space="0" w:color="auto"/>
      </w:divBdr>
    </w:div>
    <w:div w:id="389888385">
      <w:bodyDiv w:val="1"/>
      <w:marLeft w:val="0"/>
      <w:marRight w:val="0"/>
      <w:marTop w:val="0"/>
      <w:marBottom w:val="0"/>
      <w:divBdr>
        <w:top w:val="none" w:sz="0" w:space="0" w:color="auto"/>
        <w:left w:val="none" w:sz="0" w:space="0" w:color="auto"/>
        <w:bottom w:val="none" w:sz="0" w:space="0" w:color="auto"/>
        <w:right w:val="none" w:sz="0" w:space="0" w:color="auto"/>
      </w:divBdr>
    </w:div>
    <w:div w:id="403994473">
      <w:bodyDiv w:val="1"/>
      <w:marLeft w:val="0"/>
      <w:marRight w:val="0"/>
      <w:marTop w:val="0"/>
      <w:marBottom w:val="0"/>
      <w:divBdr>
        <w:top w:val="none" w:sz="0" w:space="0" w:color="auto"/>
        <w:left w:val="none" w:sz="0" w:space="0" w:color="auto"/>
        <w:bottom w:val="none" w:sz="0" w:space="0" w:color="auto"/>
        <w:right w:val="none" w:sz="0" w:space="0" w:color="auto"/>
      </w:divBdr>
    </w:div>
    <w:div w:id="404912315">
      <w:bodyDiv w:val="1"/>
      <w:marLeft w:val="0"/>
      <w:marRight w:val="0"/>
      <w:marTop w:val="0"/>
      <w:marBottom w:val="0"/>
      <w:divBdr>
        <w:top w:val="none" w:sz="0" w:space="0" w:color="auto"/>
        <w:left w:val="none" w:sz="0" w:space="0" w:color="auto"/>
        <w:bottom w:val="none" w:sz="0" w:space="0" w:color="auto"/>
        <w:right w:val="none" w:sz="0" w:space="0" w:color="auto"/>
      </w:divBdr>
    </w:div>
    <w:div w:id="418136985">
      <w:bodyDiv w:val="1"/>
      <w:marLeft w:val="0"/>
      <w:marRight w:val="0"/>
      <w:marTop w:val="0"/>
      <w:marBottom w:val="0"/>
      <w:divBdr>
        <w:top w:val="none" w:sz="0" w:space="0" w:color="auto"/>
        <w:left w:val="none" w:sz="0" w:space="0" w:color="auto"/>
        <w:bottom w:val="none" w:sz="0" w:space="0" w:color="auto"/>
        <w:right w:val="none" w:sz="0" w:space="0" w:color="auto"/>
      </w:divBdr>
    </w:div>
    <w:div w:id="418599896">
      <w:bodyDiv w:val="1"/>
      <w:marLeft w:val="0"/>
      <w:marRight w:val="0"/>
      <w:marTop w:val="0"/>
      <w:marBottom w:val="0"/>
      <w:divBdr>
        <w:top w:val="none" w:sz="0" w:space="0" w:color="auto"/>
        <w:left w:val="none" w:sz="0" w:space="0" w:color="auto"/>
        <w:bottom w:val="none" w:sz="0" w:space="0" w:color="auto"/>
        <w:right w:val="none" w:sz="0" w:space="0" w:color="auto"/>
      </w:divBdr>
    </w:div>
    <w:div w:id="435367885">
      <w:bodyDiv w:val="1"/>
      <w:marLeft w:val="0"/>
      <w:marRight w:val="0"/>
      <w:marTop w:val="0"/>
      <w:marBottom w:val="0"/>
      <w:divBdr>
        <w:top w:val="none" w:sz="0" w:space="0" w:color="auto"/>
        <w:left w:val="none" w:sz="0" w:space="0" w:color="auto"/>
        <w:bottom w:val="none" w:sz="0" w:space="0" w:color="auto"/>
        <w:right w:val="none" w:sz="0" w:space="0" w:color="auto"/>
      </w:divBdr>
    </w:div>
    <w:div w:id="453140638">
      <w:bodyDiv w:val="1"/>
      <w:marLeft w:val="0"/>
      <w:marRight w:val="0"/>
      <w:marTop w:val="0"/>
      <w:marBottom w:val="0"/>
      <w:divBdr>
        <w:top w:val="none" w:sz="0" w:space="0" w:color="auto"/>
        <w:left w:val="none" w:sz="0" w:space="0" w:color="auto"/>
        <w:bottom w:val="none" w:sz="0" w:space="0" w:color="auto"/>
        <w:right w:val="none" w:sz="0" w:space="0" w:color="auto"/>
      </w:divBdr>
      <w:divsChild>
        <w:div w:id="582178015">
          <w:marLeft w:val="0"/>
          <w:marRight w:val="0"/>
          <w:marTop w:val="0"/>
          <w:marBottom w:val="0"/>
          <w:divBdr>
            <w:top w:val="none" w:sz="0" w:space="0" w:color="auto"/>
            <w:left w:val="single" w:sz="24" w:space="0" w:color="CED3F1"/>
            <w:bottom w:val="none" w:sz="0" w:space="0" w:color="auto"/>
            <w:right w:val="none" w:sz="0" w:space="0" w:color="auto"/>
          </w:divBdr>
        </w:div>
      </w:divsChild>
    </w:div>
    <w:div w:id="457649343">
      <w:bodyDiv w:val="1"/>
      <w:marLeft w:val="0"/>
      <w:marRight w:val="0"/>
      <w:marTop w:val="0"/>
      <w:marBottom w:val="0"/>
      <w:divBdr>
        <w:top w:val="none" w:sz="0" w:space="0" w:color="auto"/>
        <w:left w:val="none" w:sz="0" w:space="0" w:color="auto"/>
        <w:bottom w:val="none" w:sz="0" w:space="0" w:color="auto"/>
        <w:right w:val="none" w:sz="0" w:space="0" w:color="auto"/>
      </w:divBdr>
    </w:div>
    <w:div w:id="466052291">
      <w:bodyDiv w:val="1"/>
      <w:marLeft w:val="0"/>
      <w:marRight w:val="0"/>
      <w:marTop w:val="0"/>
      <w:marBottom w:val="0"/>
      <w:divBdr>
        <w:top w:val="none" w:sz="0" w:space="0" w:color="auto"/>
        <w:left w:val="none" w:sz="0" w:space="0" w:color="auto"/>
        <w:bottom w:val="none" w:sz="0" w:space="0" w:color="auto"/>
        <w:right w:val="none" w:sz="0" w:space="0" w:color="auto"/>
      </w:divBdr>
      <w:divsChild>
        <w:div w:id="1489712823">
          <w:marLeft w:val="0"/>
          <w:marRight w:val="0"/>
          <w:marTop w:val="0"/>
          <w:marBottom w:val="0"/>
          <w:divBdr>
            <w:top w:val="none" w:sz="0" w:space="0" w:color="auto"/>
            <w:left w:val="none" w:sz="0" w:space="0" w:color="auto"/>
            <w:bottom w:val="none" w:sz="0" w:space="0" w:color="auto"/>
            <w:right w:val="none" w:sz="0" w:space="0" w:color="auto"/>
          </w:divBdr>
        </w:div>
      </w:divsChild>
    </w:div>
    <w:div w:id="466123800">
      <w:bodyDiv w:val="1"/>
      <w:marLeft w:val="0"/>
      <w:marRight w:val="0"/>
      <w:marTop w:val="0"/>
      <w:marBottom w:val="0"/>
      <w:divBdr>
        <w:top w:val="none" w:sz="0" w:space="0" w:color="auto"/>
        <w:left w:val="none" w:sz="0" w:space="0" w:color="auto"/>
        <w:bottom w:val="none" w:sz="0" w:space="0" w:color="auto"/>
        <w:right w:val="none" w:sz="0" w:space="0" w:color="auto"/>
      </w:divBdr>
    </w:div>
    <w:div w:id="477503053">
      <w:bodyDiv w:val="1"/>
      <w:marLeft w:val="0"/>
      <w:marRight w:val="0"/>
      <w:marTop w:val="0"/>
      <w:marBottom w:val="0"/>
      <w:divBdr>
        <w:top w:val="none" w:sz="0" w:space="0" w:color="auto"/>
        <w:left w:val="none" w:sz="0" w:space="0" w:color="auto"/>
        <w:bottom w:val="none" w:sz="0" w:space="0" w:color="auto"/>
        <w:right w:val="none" w:sz="0" w:space="0" w:color="auto"/>
      </w:divBdr>
    </w:div>
    <w:div w:id="479151213">
      <w:bodyDiv w:val="1"/>
      <w:marLeft w:val="0"/>
      <w:marRight w:val="0"/>
      <w:marTop w:val="0"/>
      <w:marBottom w:val="0"/>
      <w:divBdr>
        <w:top w:val="none" w:sz="0" w:space="0" w:color="auto"/>
        <w:left w:val="none" w:sz="0" w:space="0" w:color="auto"/>
        <w:bottom w:val="none" w:sz="0" w:space="0" w:color="auto"/>
        <w:right w:val="none" w:sz="0" w:space="0" w:color="auto"/>
      </w:divBdr>
    </w:div>
    <w:div w:id="486365176">
      <w:bodyDiv w:val="1"/>
      <w:marLeft w:val="0"/>
      <w:marRight w:val="0"/>
      <w:marTop w:val="0"/>
      <w:marBottom w:val="0"/>
      <w:divBdr>
        <w:top w:val="none" w:sz="0" w:space="0" w:color="auto"/>
        <w:left w:val="none" w:sz="0" w:space="0" w:color="auto"/>
        <w:bottom w:val="none" w:sz="0" w:space="0" w:color="auto"/>
        <w:right w:val="none" w:sz="0" w:space="0" w:color="auto"/>
      </w:divBdr>
    </w:div>
    <w:div w:id="502820061">
      <w:bodyDiv w:val="1"/>
      <w:marLeft w:val="0"/>
      <w:marRight w:val="0"/>
      <w:marTop w:val="0"/>
      <w:marBottom w:val="0"/>
      <w:divBdr>
        <w:top w:val="none" w:sz="0" w:space="0" w:color="auto"/>
        <w:left w:val="none" w:sz="0" w:space="0" w:color="auto"/>
        <w:bottom w:val="none" w:sz="0" w:space="0" w:color="auto"/>
        <w:right w:val="none" w:sz="0" w:space="0" w:color="auto"/>
      </w:divBdr>
    </w:div>
    <w:div w:id="517043085">
      <w:bodyDiv w:val="1"/>
      <w:marLeft w:val="0"/>
      <w:marRight w:val="0"/>
      <w:marTop w:val="0"/>
      <w:marBottom w:val="0"/>
      <w:divBdr>
        <w:top w:val="none" w:sz="0" w:space="0" w:color="auto"/>
        <w:left w:val="none" w:sz="0" w:space="0" w:color="auto"/>
        <w:bottom w:val="none" w:sz="0" w:space="0" w:color="auto"/>
        <w:right w:val="none" w:sz="0" w:space="0" w:color="auto"/>
      </w:divBdr>
    </w:div>
    <w:div w:id="519050381">
      <w:bodyDiv w:val="1"/>
      <w:marLeft w:val="0"/>
      <w:marRight w:val="0"/>
      <w:marTop w:val="0"/>
      <w:marBottom w:val="0"/>
      <w:divBdr>
        <w:top w:val="none" w:sz="0" w:space="0" w:color="auto"/>
        <w:left w:val="none" w:sz="0" w:space="0" w:color="auto"/>
        <w:bottom w:val="none" w:sz="0" w:space="0" w:color="auto"/>
        <w:right w:val="none" w:sz="0" w:space="0" w:color="auto"/>
      </w:divBdr>
    </w:div>
    <w:div w:id="536624878">
      <w:bodyDiv w:val="1"/>
      <w:marLeft w:val="0"/>
      <w:marRight w:val="0"/>
      <w:marTop w:val="0"/>
      <w:marBottom w:val="0"/>
      <w:divBdr>
        <w:top w:val="none" w:sz="0" w:space="0" w:color="auto"/>
        <w:left w:val="none" w:sz="0" w:space="0" w:color="auto"/>
        <w:bottom w:val="none" w:sz="0" w:space="0" w:color="auto"/>
        <w:right w:val="none" w:sz="0" w:space="0" w:color="auto"/>
      </w:divBdr>
    </w:div>
    <w:div w:id="538737866">
      <w:bodyDiv w:val="1"/>
      <w:marLeft w:val="0"/>
      <w:marRight w:val="0"/>
      <w:marTop w:val="0"/>
      <w:marBottom w:val="0"/>
      <w:divBdr>
        <w:top w:val="none" w:sz="0" w:space="0" w:color="auto"/>
        <w:left w:val="none" w:sz="0" w:space="0" w:color="auto"/>
        <w:bottom w:val="none" w:sz="0" w:space="0" w:color="auto"/>
        <w:right w:val="none" w:sz="0" w:space="0" w:color="auto"/>
      </w:divBdr>
      <w:divsChild>
        <w:div w:id="1548569850">
          <w:marLeft w:val="0"/>
          <w:marRight w:val="0"/>
          <w:marTop w:val="0"/>
          <w:marBottom w:val="0"/>
          <w:divBdr>
            <w:top w:val="none" w:sz="0" w:space="0" w:color="auto"/>
            <w:left w:val="none" w:sz="0" w:space="0" w:color="auto"/>
            <w:bottom w:val="none" w:sz="0" w:space="0" w:color="auto"/>
            <w:right w:val="none" w:sz="0" w:space="0" w:color="auto"/>
          </w:divBdr>
        </w:div>
      </w:divsChild>
    </w:div>
    <w:div w:id="539634886">
      <w:bodyDiv w:val="1"/>
      <w:marLeft w:val="0"/>
      <w:marRight w:val="0"/>
      <w:marTop w:val="0"/>
      <w:marBottom w:val="0"/>
      <w:divBdr>
        <w:top w:val="none" w:sz="0" w:space="0" w:color="auto"/>
        <w:left w:val="none" w:sz="0" w:space="0" w:color="auto"/>
        <w:bottom w:val="none" w:sz="0" w:space="0" w:color="auto"/>
        <w:right w:val="none" w:sz="0" w:space="0" w:color="auto"/>
      </w:divBdr>
    </w:div>
    <w:div w:id="547298729">
      <w:bodyDiv w:val="1"/>
      <w:marLeft w:val="0"/>
      <w:marRight w:val="0"/>
      <w:marTop w:val="0"/>
      <w:marBottom w:val="0"/>
      <w:divBdr>
        <w:top w:val="none" w:sz="0" w:space="0" w:color="auto"/>
        <w:left w:val="none" w:sz="0" w:space="0" w:color="auto"/>
        <w:bottom w:val="none" w:sz="0" w:space="0" w:color="auto"/>
        <w:right w:val="none" w:sz="0" w:space="0" w:color="auto"/>
      </w:divBdr>
    </w:div>
    <w:div w:id="549730511">
      <w:bodyDiv w:val="1"/>
      <w:marLeft w:val="0"/>
      <w:marRight w:val="0"/>
      <w:marTop w:val="0"/>
      <w:marBottom w:val="0"/>
      <w:divBdr>
        <w:top w:val="none" w:sz="0" w:space="0" w:color="auto"/>
        <w:left w:val="none" w:sz="0" w:space="0" w:color="auto"/>
        <w:bottom w:val="none" w:sz="0" w:space="0" w:color="auto"/>
        <w:right w:val="none" w:sz="0" w:space="0" w:color="auto"/>
      </w:divBdr>
    </w:div>
    <w:div w:id="557056015">
      <w:bodyDiv w:val="1"/>
      <w:marLeft w:val="0"/>
      <w:marRight w:val="0"/>
      <w:marTop w:val="0"/>
      <w:marBottom w:val="0"/>
      <w:divBdr>
        <w:top w:val="none" w:sz="0" w:space="0" w:color="auto"/>
        <w:left w:val="none" w:sz="0" w:space="0" w:color="auto"/>
        <w:bottom w:val="none" w:sz="0" w:space="0" w:color="auto"/>
        <w:right w:val="none" w:sz="0" w:space="0" w:color="auto"/>
      </w:divBdr>
    </w:div>
    <w:div w:id="579411518">
      <w:bodyDiv w:val="1"/>
      <w:marLeft w:val="0"/>
      <w:marRight w:val="0"/>
      <w:marTop w:val="0"/>
      <w:marBottom w:val="0"/>
      <w:divBdr>
        <w:top w:val="none" w:sz="0" w:space="0" w:color="auto"/>
        <w:left w:val="none" w:sz="0" w:space="0" w:color="auto"/>
        <w:bottom w:val="none" w:sz="0" w:space="0" w:color="auto"/>
        <w:right w:val="none" w:sz="0" w:space="0" w:color="auto"/>
      </w:divBdr>
    </w:div>
    <w:div w:id="587229536">
      <w:bodyDiv w:val="1"/>
      <w:marLeft w:val="0"/>
      <w:marRight w:val="0"/>
      <w:marTop w:val="0"/>
      <w:marBottom w:val="0"/>
      <w:divBdr>
        <w:top w:val="none" w:sz="0" w:space="0" w:color="auto"/>
        <w:left w:val="none" w:sz="0" w:space="0" w:color="auto"/>
        <w:bottom w:val="none" w:sz="0" w:space="0" w:color="auto"/>
        <w:right w:val="none" w:sz="0" w:space="0" w:color="auto"/>
      </w:divBdr>
    </w:div>
    <w:div w:id="588776320">
      <w:bodyDiv w:val="1"/>
      <w:marLeft w:val="0"/>
      <w:marRight w:val="0"/>
      <w:marTop w:val="0"/>
      <w:marBottom w:val="0"/>
      <w:divBdr>
        <w:top w:val="none" w:sz="0" w:space="0" w:color="auto"/>
        <w:left w:val="none" w:sz="0" w:space="0" w:color="auto"/>
        <w:bottom w:val="none" w:sz="0" w:space="0" w:color="auto"/>
        <w:right w:val="none" w:sz="0" w:space="0" w:color="auto"/>
      </w:divBdr>
    </w:div>
    <w:div w:id="591402185">
      <w:bodyDiv w:val="1"/>
      <w:marLeft w:val="0"/>
      <w:marRight w:val="0"/>
      <w:marTop w:val="0"/>
      <w:marBottom w:val="0"/>
      <w:divBdr>
        <w:top w:val="none" w:sz="0" w:space="0" w:color="auto"/>
        <w:left w:val="none" w:sz="0" w:space="0" w:color="auto"/>
        <w:bottom w:val="none" w:sz="0" w:space="0" w:color="auto"/>
        <w:right w:val="none" w:sz="0" w:space="0" w:color="auto"/>
      </w:divBdr>
    </w:div>
    <w:div w:id="596475890">
      <w:bodyDiv w:val="1"/>
      <w:marLeft w:val="0"/>
      <w:marRight w:val="0"/>
      <w:marTop w:val="0"/>
      <w:marBottom w:val="0"/>
      <w:divBdr>
        <w:top w:val="none" w:sz="0" w:space="0" w:color="auto"/>
        <w:left w:val="none" w:sz="0" w:space="0" w:color="auto"/>
        <w:bottom w:val="none" w:sz="0" w:space="0" w:color="auto"/>
        <w:right w:val="none" w:sz="0" w:space="0" w:color="auto"/>
      </w:divBdr>
    </w:div>
    <w:div w:id="607271416">
      <w:bodyDiv w:val="1"/>
      <w:marLeft w:val="0"/>
      <w:marRight w:val="0"/>
      <w:marTop w:val="0"/>
      <w:marBottom w:val="0"/>
      <w:divBdr>
        <w:top w:val="none" w:sz="0" w:space="0" w:color="auto"/>
        <w:left w:val="none" w:sz="0" w:space="0" w:color="auto"/>
        <w:bottom w:val="none" w:sz="0" w:space="0" w:color="auto"/>
        <w:right w:val="none" w:sz="0" w:space="0" w:color="auto"/>
      </w:divBdr>
    </w:div>
    <w:div w:id="620112507">
      <w:bodyDiv w:val="1"/>
      <w:marLeft w:val="0"/>
      <w:marRight w:val="0"/>
      <w:marTop w:val="0"/>
      <w:marBottom w:val="0"/>
      <w:divBdr>
        <w:top w:val="none" w:sz="0" w:space="0" w:color="auto"/>
        <w:left w:val="none" w:sz="0" w:space="0" w:color="auto"/>
        <w:bottom w:val="none" w:sz="0" w:space="0" w:color="auto"/>
        <w:right w:val="none" w:sz="0" w:space="0" w:color="auto"/>
      </w:divBdr>
    </w:div>
    <w:div w:id="626476509">
      <w:bodyDiv w:val="1"/>
      <w:marLeft w:val="0"/>
      <w:marRight w:val="0"/>
      <w:marTop w:val="0"/>
      <w:marBottom w:val="0"/>
      <w:divBdr>
        <w:top w:val="none" w:sz="0" w:space="0" w:color="auto"/>
        <w:left w:val="none" w:sz="0" w:space="0" w:color="auto"/>
        <w:bottom w:val="none" w:sz="0" w:space="0" w:color="auto"/>
        <w:right w:val="none" w:sz="0" w:space="0" w:color="auto"/>
      </w:divBdr>
    </w:div>
    <w:div w:id="634061920">
      <w:bodyDiv w:val="1"/>
      <w:marLeft w:val="0"/>
      <w:marRight w:val="0"/>
      <w:marTop w:val="0"/>
      <w:marBottom w:val="0"/>
      <w:divBdr>
        <w:top w:val="none" w:sz="0" w:space="0" w:color="auto"/>
        <w:left w:val="none" w:sz="0" w:space="0" w:color="auto"/>
        <w:bottom w:val="none" w:sz="0" w:space="0" w:color="auto"/>
        <w:right w:val="none" w:sz="0" w:space="0" w:color="auto"/>
      </w:divBdr>
    </w:div>
    <w:div w:id="636305552">
      <w:bodyDiv w:val="1"/>
      <w:marLeft w:val="0"/>
      <w:marRight w:val="0"/>
      <w:marTop w:val="0"/>
      <w:marBottom w:val="0"/>
      <w:divBdr>
        <w:top w:val="none" w:sz="0" w:space="0" w:color="auto"/>
        <w:left w:val="none" w:sz="0" w:space="0" w:color="auto"/>
        <w:bottom w:val="none" w:sz="0" w:space="0" w:color="auto"/>
        <w:right w:val="none" w:sz="0" w:space="0" w:color="auto"/>
      </w:divBdr>
    </w:div>
    <w:div w:id="637607716">
      <w:bodyDiv w:val="1"/>
      <w:marLeft w:val="0"/>
      <w:marRight w:val="0"/>
      <w:marTop w:val="0"/>
      <w:marBottom w:val="0"/>
      <w:divBdr>
        <w:top w:val="none" w:sz="0" w:space="0" w:color="auto"/>
        <w:left w:val="none" w:sz="0" w:space="0" w:color="auto"/>
        <w:bottom w:val="none" w:sz="0" w:space="0" w:color="auto"/>
        <w:right w:val="none" w:sz="0" w:space="0" w:color="auto"/>
      </w:divBdr>
    </w:div>
    <w:div w:id="641152900">
      <w:bodyDiv w:val="1"/>
      <w:marLeft w:val="0"/>
      <w:marRight w:val="0"/>
      <w:marTop w:val="0"/>
      <w:marBottom w:val="0"/>
      <w:divBdr>
        <w:top w:val="none" w:sz="0" w:space="0" w:color="auto"/>
        <w:left w:val="none" w:sz="0" w:space="0" w:color="auto"/>
        <w:bottom w:val="none" w:sz="0" w:space="0" w:color="auto"/>
        <w:right w:val="none" w:sz="0" w:space="0" w:color="auto"/>
      </w:divBdr>
    </w:div>
    <w:div w:id="645165682">
      <w:bodyDiv w:val="1"/>
      <w:marLeft w:val="0"/>
      <w:marRight w:val="0"/>
      <w:marTop w:val="0"/>
      <w:marBottom w:val="0"/>
      <w:divBdr>
        <w:top w:val="none" w:sz="0" w:space="0" w:color="auto"/>
        <w:left w:val="none" w:sz="0" w:space="0" w:color="auto"/>
        <w:bottom w:val="none" w:sz="0" w:space="0" w:color="auto"/>
        <w:right w:val="none" w:sz="0" w:space="0" w:color="auto"/>
      </w:divBdr>
    </w:div>
    <w:div w:id="652179942">
      <w:bodyDiv w:val="1"/>
      <w:marLeft w:val="0"/>
      <w:marRight w:val="0"/>
      <w:marTop w:val="0"/>
      <w:marBottom w:val="0"/>
      <w:divBdr>
        <w:top w:val="none" w:sz="0" w:space="0" w:color="auto"/>
        <w:left w:val="none" w:sz="0" w:space="0" w:color="auto"/>
        <w:bottom w:val="none" w:sz="0" w:space="0" w:color="auto"/>
        <w:right w:val="none" w:sz="0" w:space="0" w:color="auto"/>
      </w:divBdr>
    </w:div>
    <w:div w:id="693926438">
      <w:bodyDiv w:val="1"/>
      <w:marLeft w:val="0"/>
      <w:marRight w:val="0"/>
      <w:marTop w:val="0"/>
      <w:marBottom w:val="0"/>
      <w:divBdr>
        <w:top w:val="none" w:sz="0" w:space="0" w:color="auto"/>
        <w:left w:val="none" w:sz="0" w:space="0" w:color="auto"/>
        <w:bottom w:val="none" w:sz="0" w:space="0" w:color="auto"/>
        <w:right w:val="none" w:sz="0" w:space="0" w:color="auto"/>
      </w:divBdr>
    </w:div>
    <w:div w:id="732583677">
      <w:bodyDiv w:val="1"/>
      <w:marLeft w:val="0"/>
      <w:marRight w:val="0"/>
      <w:marTop w:val="0"/>
      <w:marBottom w:val="0"/>
      <w:divBdr>
        <w:top w:val="none" w:sz="0" w:space="0" w:color="auto"/>
        <w:left w:val="none" w:sz="0" w:space="0" w:color="auto"/>
        <w:bottom w:val="none" w:sz="0" w:space="0" w:color="auto"/>
        <w:right w:val="none" w:sz="0" w:space="0" w:color="auto"/>
      </w:divBdr>
    </w:div>
    <w:div w:id="766583084">
      <w:bodyDiv w:val="1"/>
      <w:marLeft w:val="0"/>
      <w:marRight w:val="0"/>
      <w:marTop w:val="0"/>
      <w:marBottom w:val="0"/>
      <w:divBdr>
        <w:top w:val="none" w:sz="0" w:space="0" w:color="auto"/>
        <w:left w:val="none" w:sz="0" w:space="0" w:color="auto"/>
        <w:bottom w:val="none" w:sz="0" w:space="0" w:color="auto"/>
        <w:right w:val="none" w:sz="0" w:space="0" w:color="auto"/>
      </w:divBdr>
    </w:div>
    <w:div w:id="770709767">
      <w:bodyDiv w:val="1"/>
      <w:marLeft w:val="0"/>
      <w:marRight w:val="0"/>
      <w:marTop w:val="0"/>
      <w:marBottom w:val="0"/>
      <w:divBdr>
        <w:top w:val="none" w:sz="0" w:space="0" w:color="auto"/>
        <w:left w:val="none" w:sz="0" w:space="0" w:color="auto"/>
        <w:bottom w:val="none" w:sz="0" w:space="0" w:color="auto"/>
        <w:right w:val="none" w:sz="0" w:space="0" w:color="auto"/>
      </w:divBdr>
    </w:div>
    <w:div w:id="784082296">
      <w:bodyDiv w:val="1"/>
      <w:marLeft w:val="0"/>
      <w:marRight w:val="0"/>
      <w:marTop w:val="0"/>
      <w:marBottom w:val="0"/>
      <w:divBdr>
        <w:top w:val="none" w:sz="0" w:space="0" w:color="auto"/>
        <w:left w:val="none" w:sz="0" w:space="0" w:color="auto"/>
        <w:bottom w:val="none" w:sz="0" w:space="0" w:color="auto"/>
        <w:right w:val="none" w:sz="0" w:space="0" w:color="auto"/>
      </w:divBdr>
    </w:div>
    <w:div w:id="789787314">
      <w:bodyDiv w:val="1"/>
      <w:marLeft w:val="0"/>
      <w:marRight w:val="0"/>
      <w:marTop w:val="0"/>
      <w:marBottom w:val="0"/>
      <w:divBdr>
        <w:top w:val="none" w:sz="0" w:space="0" w:color="auto"/>
        <w:left w:val="none" w:sz="0" w:space="0" w:color="auto"/>
        <w:bottom w:val="none" w:sz="0" w:space="0" w:color="auto"/>
        <w:right w:val="none" w:sz="0" w:space="0" w:color="auto"/>
      </w:divBdr>
    </w:div>
    <w:div w:id="804808481">
      <w:bodyDiv w:val="1"/>
      <w:marLeft w:val="0"/>
      <w:marRight w:val="0"/>
      <w:marTop w:val="0"/>
      <w:marBottom w:val="0"/>
      <w:divBdr>
        <w:top w:val="none" w:sz="0" w:space="0" w:color="auto"/>
        <w:left w:val="none" w:sz="0" w:space="0" w:color="auto"/>
        <w:bottom w:val="none" w:sz="0" w:space="0" w:color="auto"/>
        <w:right w:val="none" w:sz="0" w:space="0" w:color="auto"/>
      </w:divBdr>
    </w:div>
    <w:div w:id="806824806">
      <w:bodyDiv w:val="1"/>
      <w:marLeft w:val="0"/>
      <w:marRight w:val="0"/>
      <w:marTop w:val="0"/>
      <w:marBottom w:val="0"/>
      <w:divBdr>
        <w:top w:val="none" w:sz="0" w:space="0" w:color="auto"/>
        <w:left w:val="none" w:sz="0" w:space="0" w:color="auto"/>
        <w:bottom w:val="none" w:sz="0" w:space="0" w:color="auto"/>
        <w:right w:val="none" w:sz="0" w:space="0" w:color="auto"/>
      </w:divBdr>
    </w:div>
    <w:div w:id="833036376">
      <w:bodyDiv w:val="1"/>
      <w:marLeft w:val="0"/>
      <w:marRight w:val="0"/>
      <w:marTop w:val="0"/>
      <w:marBottom w:val="0"/>
      <w:divBdr>
        <w:top w:val="none" w:sz="0" w:space="0" w:color="auto"/>
        <w:left w:val="none" w:sz="0" w:space="0" w:color="auto"/>
        <w:bottom w:val="none" w:sz="0" w:space="0" w:color="auto"/>
        <w:right w:val="none" w:sz="0" w:space="0" w:color="auto"/>
      </w:divBdr>
    </w:div>
    <w:div w:id="845249558">
      <w:bodyDiv w:val="1"/>
      <w:marLeft w:val="0"/>
      <w:marRight w:val="0"/>
      <w:marTop w:val="0"/>
      <w:marBottom w:val="0"/>
      <w:divBdr>
        <w:top w:val="none" w:sz="0" w:space="0" w:color="auto"/>
        <w:left w:val="none" w:sz="0" w:space="0" w:color="auto"/>
        <w:bottom w:val="none" w:sz="0" w:space="0" w:color="auto"/>
        <w:right w:val="none" w:sz="0" w:space="0" w:color="auto"/>
      </w:divBdr>
    </w:div>
    <w:div w:id="868685848">
      <w:bodyDiv w:val="1"/>
      <w:marLeft w:val="0"/>
      <w:marRight w:val="0"/>
      <w:marTop w:val="0"/>
      <w:marBottom w:val="0"/>
      <w:divBdr>
        <w:top w:val="none" w:sz="0" w:space="0" w:color="auto"/>
        <w:left w:val="none" w:sz="0" w:space="0" w:color="auto"/>
        <w:bottom w:val="none" w:sz="0" w:space="0" w:color="auto"/>
        <w:right w:val="none" w:sz="0" w:space="0" w:color="auto"/>
      </w:divBdr>
      <w:divsChild>
        <w:div w:id="970094508">
          <w:marLeft w:val="0"/>
          <w:marRight w:val="0"/>
          <w:marTop w:val="0"/>
          <w:marBottom w:val="0"/>
          <w:divBdr>
            <w:top w:val="none" w:sz="0" w:space="0" w:color="auto"/>
            <w:left w:val="none" w:sz="0" w:space="0" w:color="auto"/>
            <w:bottom w:val="none" w:sz="0" w:space="0" w:color="auto"/>
            <w:right w:val="none" w:sz="0" w:space="0" w:color="auto"/>
          </w:divBdr>
        </w:div>
      </w:divsChild>
    </w:div>
    <w:div w:id="879709827">
      <w:bodyDiv w:val="1"/>
      <w:marLeft w:val="0"/>
      <w:marRight w:val="0"/>
      <w:marTop w:val="0"/>
      <w:marBottom w:val="0"/>
      <w:divBdr>
        <w:top w:val="none" w:sz="0" w:space="0" w:color="auto"/>
        <w:left w:val="none" w:sz="0" w:space="0" w:color="auto"/>
        <w:bottom w:val="none" w:sz="0" w:space="0" w:color="auto"/>
        <w:right w:val="none" w:sz="0" w:space="0" w:color="auto"/>
      </w:divBdr>
    </w:div>
    <w:div w:id="886263708">
      <w:bodyDiv w:val="1"/>
      <w:marLeft w:val="0"/>
      <w:marRight w:val="0"/>
      <w:marTop w:val="0"/>
      <w:marBottom w:val="0"/>
      <w:divBdr>
        <w:top w:val="none" w:sz="0" w:space="0" w:color="auto"/>
        <w:left w:val="none" w:sz="0" w:space="0" w:color="auto"/>
        <w:bottom w:val="none" w:sz="0" w:space="0" w:color="auto"/>
        <w:right w:val="none" w:sz="0" w:space="0" w:color="auto"/>
      </w:divBdr>
    </w:div>
    <w:div w:id="892278170">
      <w:bodyDiv w:val="1"/>
      <w:marLeft w:val="0"/>
      <w:marRight w:val="0"/>
      <w:marTop w:val="0"/>
      <w:marBottom w:val="0"/>
      <w:divBdr>
        <w:top w:val="none" w:sz="0" w:space="0" w:color="auto"/>
        <w:left w:val="none" w:sz="0" w:space="0" w:color="auto"/>
        <w:bottom w:val="none" w:sz="0" w:space="0" w:color="auto"/>
        <w:right w:val="none" w:sz="0" w:space="0" w:color="auto"/>
      </w:divBdr>
    </w:div>
    <w:div w:id="897133592">
      <w:bodyDiv w:val="1"/>
      <w:marLeft w:val="0"/>
      <w:marRight w:val="0"/>
      <w:marTop w:val="0"/>
      <w:marBottom w:val="0"/>
      <w:divBdr>
        <w:top w:val="none" w:sz="0" w:space="0" w:color="auto"/>
        <w:left w:val="none" w:sz="0" w:space="0" w:color="auto"/>
        <w:bottom w:val="none" w:sz="0" w:space="0" w:color="auto"/>
        <w:right w:val="none" w:sz="0" w:space="0" w:color="auto"/>
      </w:divBdr>
    </w:div>
    <w:div w:id="897547107">
      <w:bodyDiv w:val="1"/>
      <w:marLeft w:val="0"/>
      <w:marRight w:val="0"/>
      <w:marTop w:val="0"/>
      <w:marBottom w:val="0"/>
      <w:divBdr>
        <w:top w:val="none" w:sz="0" w:space="0" w:color="auto"/>
        <w:left w:val="none" w:sz="0" w:space="0" w:color="auto"/>
        <w:bottom w:val="none" w:sz="0" w:space="0" w:color="auto"/>
        <w:right w:val="none" w:sz="0" w:space="0" w:color="auto"/>
      </w:divBdr>
    </w:div>
    <w:div w:id="898901981">
      <w:bodyDiv w:val="1"/>
      <w:marLeft w:val="0"/>
      <w:marRight w:val="0"/>
      <w:marTop w:val="0"/>
      <w:marBottom w:val="0"/>
      <w:divBdr>
        <w:top w:val="none" w:sz="0" w:space="0" w:color="auto"/>
        <w:left w:val="none" w:sz="0" w:space="0" w:color="auto"/>
        <w:bottom w:val="none" w:sz="0" w:space="0" w:color="auto"/>
        <w:right w:val="none" w:sz="0" w:space="0" w:color="auto"/>
      </w:divBdr>
    </w:div>
    <w:div w:id="909390348">
      <w:bodyDiv w:val="1"/>
      <w:marLeft w:val="0"/>
      <w:marRight w:val="0"/>
      <w:marTop w:val="0"/>
      <w:marBottom w:val="0"/>
      <w:divBdr>
        <w:top w:val="none" w:sz="0" w:space="0" w:color="auto"/>
        <w:left w:val="none" w:sz="0" w:space="0" w:color="auto"/>
        <w:bottom w:val="none" w:sz="0" w:space="0" w:color="auto"/>
        <w:right w:val="none" w:sz="0" w:space="0" w:color="auto"/>
      </w:divBdr>
    </w:div>
    <w:div w:id="913929506">
      <w:bodyDiv w:val="1"/>
      <w:marLeft w:val="0"/>
      <w:marRight w:val="0"/>
      <w:marTop w:val="0"/>
      <w:marBottom w:val="0"/>
      <w:divBdr>
        <w:top w:val="none" w:sz="0" w:space="0" w:color="auto"/>
        <w:left w:val="none" w:sz="0" w:space="0" w:color="auto"/>
        <w:bottom w:val="none" w:sz="0" w:space="0" w:color="auto"/>
        <w:right w:val="none" w:sz="0" w:space="0" w:color="auto"/>
      </w:divBdr>
    </w:div>
    <w:div w:id="929970165">
      <w:bodyDiv w:val="1"/>
      <w:marLeft w:val="0"/>
      <w:marRight w:val="0"/>
      <w:marTop w:val="0"/>
      <w:marBottom w:val="0"/>
      <w:divBdr>
        <w:top w:val="none" w:sz="0" w:space="0" w:color="auto"/>
        <w:left w:val="none" w:sz="0" w:space="0" w:color="auto"/>
        <w:bottom w:val="none" w:sz="0" w:space="0" w:color="auto"/>
        <w:right w:val="none" w:sz="0" w:space="0" w:color="auto"/>
      </w:divBdr>
    </w:div>
    <w:div w:id="950740487">
      <w:bodyDiv w:val="1"/>
      <w:marLeft w:val="0"/>
      <w:marRight w:val="0"/>
      <w:marTop w:val="0"/>
      <w:marBottom w:val="0"/>
      <w:divBdr>
        <w:top w:val="none" w:sz="0" w:space="0" w:color="auto"/>
        <w:left w:val="none" w:sz="0" w:space="0" w:color="auto"/>
        <w:bottom w:val="none" w:sz="0" w:space="0" w:color="auto"/>
        <w:right w:val="none" w:sz="0" w:space="0" w:color="auto"/>
      </w:divBdr>
    </w:div>
    <w:div w:id="953823974">
      <w:bodyDiv w:val="1"/>
      <w:marLeft w:val="0"/>
      <w:marRight w:val="0"/>
      <w:marTop w:val="0"/>
      <w:marBottom w:val="0"/>
      <w:divBdr>
        <w:top w:val="none" w:sz="0" w:space="0" w:color="auto"/>
        <w:left w:val="none" w:sz="0" w:space="0" w:color="auto"/>
        <w:bottom w:val="none" w:sz="0" w:space="0" w:color="auto"/>
        <w:right w:val="none" w:sz="0" w:space="0" w:color="auto"/>
      </w:divBdr>
    </w:div>
    <w:div w:id="957754719">
      <w:bodyDiv w:val="1"/>
      <w:marLeft w:val="0"/>
      <w:marRight w:val="0"/>
      <w:marTop w:val="0"/>
      <w:marBottom w:val="0"/>
      <w:divBdr>
        <w:top w:val="none" w:sz="0" w:space="0" w:color="auto"/>
        <w:left w:val="none" w:sz="0" w:space="0" w:color="auto"/>
        <w:bottom w:val="none" w:sz="0" w:space="0" w:color="auto"/>
        <w:right w:val="none" w:sz="0" w:space="0" w:color="auto"/>
      </w:divBdr>
    </w:div>
    <w:div w:id="965745379">
      <w:bodyDiv w:val="1"/>
      <w:marLeft w:val="0"/>
      <w:marRight w:val="0"/>
      <w:marTop w:val="0"/>
      <w:marBottom w:val="0"/>
      <w:divBdr>
        <w:top w:val="none" w:sz="0" w:space="0" w:color="auto"/>
        <w:left w:val="none" w:sz="0" w:space="0" w:color="auto"/>
        <w:bottom w:val="none" w:sz="0" w:space="0" w:color="auto"/>
        <w:right w:val="none" w:sz="0" w:space="0" w:color="auto"/>
      </w:divBdr>
    </w:div>
    <w:div w:id="967054817">
      <w:bodyDiv w:val="1"/>
      <w:marLeft w:val="0"/>
      <w:marRight w:val="0"/>
      <w:marTop w:val="0"/>
      <w:marBottom w:val="0"/>
      <w:divBdr>
        <w:top w:val="none" w:sz="0" w:space="0" w:color="auto"/>
        <w:left w:val="none" w:sz="0" w:space="0" w:color="auto"/>
        <w:bottom w:val="none" w:sz="0" w:space="0" w:color="auto"/>
        <w:right w:val="none" w:sz="0" w:space="0" w:color="auto"/>
      </w:divBdr>
    </w:div>
    <w:div w:id="977758161">
      <w:bodyDiv w:val="1"/>
      <w:marLeft w:val="0"/>
      <w:marRight w:val="0"/>
      <w:marTop w:val="0"/>
      <w:marBottom w:val="0"/>
      <w:divBdr>
        <w:top w:val="none" w:sz="0" w:space="0" w:color="auto"/>
        <w:left w:val="none" w:sz="0" w:space="0" w:color="auto"/>
        <w:bottom w:val="none" w:sz="0" w:space="0" w:color="auto"/>
        <w:right w:val="none" w:sz="0" w:space="0" w:color="auto"/>
      </w:divBdr>
    </w:div>
    <w:div w:id="996111376">
      <w:bodyDiv w:val="1"/>
      <w:marLeft w:val="0"/>
      <w:marRight w:val="0"/>
      <w:marTop w:val="0"/>
      <w:marBottom w:val="0"/>
      <w:divBdr>
        <w:top w:val="none" w:sz="0" w:space="0" w:color="auto"/>
        <w:left w:val="none" w:sz="0" w:space="0" w:color="auto"/>
        <w:bottom w:val="none" w:sz="0" w:space="0" w:color="auto"/>
        <w:right w:val="none" w:sz="0" w:space="0" w:color="auto"/>
      </w:divBdr>
    </w:div>
    <w:div w:id="1030565900">
      <w:bodyDiv w:val="1"/>
      <w:marLeft w:val="0"/>
      <w:marRight w:val="0"/>
      <w:marTop w:val="0"/>
      <w:marBottom w:val="0"/>
      <w:divBdr>
        <w:top w:val="none" w:sz="0" w:space="0" w:color="auto"/>
        <w:left w:val="none" w:sz="0" w:space="0" w:color="auto"/>
        <w:bottom w:val="none" w:sz="0" w:space="0" w:color="auto"/>
        <w:right w:val="none" w:sz="0" w:space="0" w:color="auto"/>
      </w:divBdr>
    </w:div>
    <w:div w:id="1038122790">
      <w:bodyDiv w:val="1"/>
      <w:marLeft w:val="0"/>
      <w:marRight w:val="0"/>
      <w:marTop w:val="0"/>
      <w:marBottom w:val="0"/>
      <w:divBdr>
        <w:top w:val="none" w:sz="0" w:space="0" w:color="auto"/>
        <w:left w:val="none" w:sz="0" w:space="0" w:color="auto"/>
        <w:bottom w:val="none" w:sz="0" w:space="0" w:color="auto"/>
        <w:right w:val="none" w:sz="0" w:space="0" w:color="auto"/>
      </w:divBdr>
    </w:div>
    <w:div w:id="1055813445">
      <w:bodyDiv w:val="1"/>
      <w:marLeft w:val="0"/>
      <w:marRight w:val="0"/>
      <w:marTop w:val="0"/>
      <w:marBottom w:val="0"/>
      <w:divBdr>
        <w:top w:val="none" w:sz="0" w:space="0" w:color="auto"/>
        <w:left w:val="none" w:sz="0" w:space="0" w:color="auto"/>
        <w:bottom w:val="none" w:sz="0" w:space="0" w:color="auto"/>
        <w:right w:val="none" w:sz="0" w:space="0" w:color="auto"/>
      </w:divBdr>
    </w:div>
    <w:div w:id="1076317500">
      <w:bodyDiv w:val="1"/>
      <w:marLeft w:val="0"/>
      <w:marRight w:val="0"/>
      <w:marTop w:val="0"/>
      <w:marBottom w:val="0"/>
      <w:divBdr>
        <w:top w:val="none" w:sz="0" w:space="0" w:color="auto"/>
        <w:left w:val="none" w:sz="0" w:space="0" w:color="auto"/>
        <w:bottom w:val="none" w:sz="0" w:space="0" w:color="auto"/>
        <w:right w:val="none" w:sz="0" w:space="0" w:color="auto"/>
      </w:divBdr>
    </w:div>
    <w:div w:id="1086997377">
      <w:bodyDiv w:val="1"/>
      <w:marLeft w:val="0"/>
      <w:marRight w:val="0"/>
      <w:marTop w:val="0"/>
      <w:marBottom w:val="0"/>
      <w:divBdr>
        <w:top w:val="none" w:sz="0" w:space="0" w:color="auto"/>
        <w:left w:val="none" w:sz="0" w:space="0" w:color="auto"/>
        <w:bottom w:val="none" w:sz="0" w:space="0" w:color="auto"/>
        <w:right w:val="none" w:sz="0" w:space="0" w:color="auto"/>
      </w:divBdr>
    </w:div>
    <w:div w:id="1107122967">
      <w:bodyDiv w:val="1"/>
      <w:marLeft w:val="0"/>
      <w:marRight w:val="0"/>
      <w:marTop w:val="0"/>
      <w:marBottom w:val="0"/>
      <w:divBdr>
        <w:top w:val="none" w:sz="0" w:space="0" w:color="auto"/>
        <w:left w:val="none" w:sz="0" w:space="0" w:color="auto"/>
        <w:bottom w:val="none" w:sz="0" w:space="0" w:color="auto"/>
        <w:right w:val="none" w:sz="0" w:space="0" w:color="auto"/>
      </w:divBdr>
    </w:div>
    <w:div w:id="1114177905">
      <w:bodyDiv w:val="1"/>
      <w:marLeft w:val="0"/>
      <w:marRight w:val="0"/>
      <w:marTop w:val="0"/>
      <w:marBottom w:val="0"/>
      <w:divBdr>
        <w:top w:val="none" w:sz="0" w:space="0" w:color="auto"/>
        <w:left w:val="none" w:sz="0" w:space="0" w:color="auto"/>
        <w:bottom w:val="none" w:sz="0" w:space="0" w:color="auto"/>
        <w:right w:val="none" w:sz="0" w:space="0" w:color="auto"/>
      </w:divBdr>
    </w:div>
    <w:div w:id="1115246362">
      <w:bodyDiv w:val="1"/>
      <w:marLeft w:val="0"/>
      <w:marRight w:val="0"/>
      <w:marTop w:val="0"/>
      <w:marBottom w:val="0"/>
      <w:divBdr>
        <w:top w:val="none" w:sz="0" w:space="0" w:color="auto"/>
        <w:left w:val="none" w:sz="0" w:space="0" w:color="auto"/>
        <w:bottom w:val="none" w:sz="0" w:space="0" w:color="auto"/>
        <w:right w:val="none" w:sz="0" w:space="0" w:color="auto"/>
      </w:divBdr>
    </w:div>
    <w:div w:id="1118455247">
      <w:bodyDiv w:val="1"/>
      <w:marLeft w:val="0"/>
      <w:marRight w:val="0"/>
      <w:marTop w:val="0"/>
      <w:marBottom w:val="0"/>
      <w:divBdr>
        <w:top w:val="none" w:sz="0" w:space="0" w:color="auto"/>
        <w:left w:val="none" w:sz="0" w:space="0" w:color="auto"/>
        <w:bottom w:val="none" w:sz="0" w:space="0" w:color="auto"/>
        <w:right w:val="none" w:sz="0" w:space="0" w:color="auto"/>
      </w:divBdr>
    </w:div>
    <w:div w:id="1134248215">
      <w:bodyDiv w:val="1"/>
      <w:marLeft w:val="0"/>
      <w:marRight w:val="0"/>
      <w:marTop w:val="0"/>
      <w:marBottom w:val="0"/>
      <w:divBdr>
        <w:top w:val="none" w:sz="0" w:space="0" w:color="auto"/>
        <w:left w:val="none" w:sz="0" w:space="0" w:color="auto"/>
        <w:bottom w:val="none" w:sz="0" w:space="0" w:color="auto"/>
        <w:right w:val="none" w:sz="0" w:space="0" w:color="auto"/>
      </w:divBdr>
    </w:div>
    <w:div w:id="1139616063">
      <w:bodyDiv w:val="1"/>
      <w:marLeft w:val="0"/>
      <w:marRight w:val="0"/>
      <w:marTop w:val="0"/>
      <w:marBottom w:val="0"/>
      <w:divBdr>
        <w:top w:val="none" w:sz="0" w:space="0" w:color="auto"/>
        <w:left w:val="none" w:sz="0" w:space="0" w:color="auto"/>
        <w:bottom w:val="none" w:sz="0" w:space="0" w:color="auto"/>
        <w:right w:val="none" w:sz="0" w:space="0" w:color="auto"/>
      </w:divBdr>
    </w:div>
    <w:div w:id="1176457159">
      <w:bodyDiv w:val="1"/>
      <w:marLeft w:val="0"/>
      <w:marRight w:val="0"/>
      <w:marTop w:val="0"/>
      <w:marBottom w:val="0"/>
      <w:divBdr>
        <w:top w:val="none" w:sz="0" w:space="0" w:color="auto"/>
        <w:left w:val="none" w:sz="0" w:space="0" w:color="auto"/>
        <w:bottom w:val="none" w:sz="0" w:space="0" w:color="auto"/>
        <w:right w:val="none" w:sz="0" w:space="0" w:color="auto"/>
      </w:divBdr>
    </w:div>
    <w:div w:id="1196774907">
      <w:bodyDiv w:val="1"/>
      <w:marLeft w:val="0"/>
      <w:marRight w:val="0"/>
      <w:marTop w:val="0"/>
      <w:marBottom w:val="0"/>
      <w:divBdr>
        <w:top w:val="none" w:sz="0" w:space="0" w:color="auto"/>
        <w:left w:val="none" w:sz="0" w:space="0" w:color="auto"/>
        <w:bottom w:val="none" w:sz="0" w:space="0" w:color="auto"/>
        <w:right w:val="none" w:sz="0" w:space="0" w:color="auto"/>
      </w:divBdr>
    </w:div>
    <w:div w:id="1197617588">
      <w:bodyDiv w:val="1"/>
      <w:marLeft w:val="0"/>
      <w:marRight w:val="0"/>
      <w:marTop w:val="0"/>
      <w:marBottom w:val="0"/>
      <w:divBdr>
        <w:top w:val="none" w:sz="0" w:space="0" w:color="auto"/>
        <w:left w:val="none" w:sz="0" w:space="0" w:color="auto"/>
        <w:bottom w:val="none" w:sz="0" w:space="0" w:color="auto"/>
        <w:right w:val="none" w:sz="0" w:space="0" w:color="auto"/>
      </w:divBdr>
    </w:div>
    <w:div w:id="1204290707">
      <w:bodyDiv w:val="1"/>
      <w:marLeft w:val="0"/>
      <w:marRight w:val="0"/>
      <w:marTop w:val="0"/>
      <w:marBottom w:val="0"/>
      <w:divBdr>
        <w:top w:val="none" w:sz="0" w:space="0" w:color="auto"/>
        <w:left w:val="none" w:sz="0" w:space="0" w:color="auto"/>
        <w:bottom w:val="none" w:sz="0" w:space="0" w:color="auto"/>
        <w:right w:val="none" w:sz="0" w:space="0" w:color="auto"/>
      </w:divBdr>
    </w:div>
    <w:div w:id="1204513965">
      <w:bodyDiv w:val="1"/>
      <w:marLeft w:val="0"/>
      <w:marRight w:val="0"/>
      <w:marTop w:val="0"/>
      <w:marBottom w:val="0"/>
      <w:divBdr>
        <w:top w:val="none" w:sz="0" w:space="0" w:color="auto"/>
        <w:left w:val="none" w:sz="0" w:space="0" w:color="auto"/>
        <w:bottom w:val="none" w:sz="0" w:space="0" w:color="auto"/>
        <w:right w:val="none" w:sz="0" w:space="0" w:color="auto"/>
      </w:divBdr>
    </w:div>
    <w:div w:id="1207645121">
      <w:bodyDiv w:val="1"/>
      <w:marLeft w:val="0"/>
      <w:marRight w:val="0"/>
      <w:marTop w:val="0"/>
      <w:marBottom w:val="0"/>
      <w:divBdr>
        <w:top w:val="none" w:sz="0" w:space="0" w:color="auto"/>
        <w:left w:val="none" w:sz="0" w:space="0" w:color="auto"/>
        <w:bottom w:val="none" w:sz="0" w:space="0" w:color="auto"/>
        <w:right w:val="none" w:sz="0" w:space="0" w:color="auto"/>
      </w:divBdr>
    </w:div>
    <w:div w:id="1236626629">
      <w:bodyDiv w:val="1"/>
      <w:marLeft w:val="0"/>
      <w:marRight w:val="0"/>
      <w:marTop w:val="0"/>
      <w:marBottom w:val="0"/>
      <w:divBdr>
        <w:top w:val="none" w:sz="0" w:space="0" w:color="auto"/>
        <w:left w:val="none" w:sz="0" w:space="0" w:color="auto"/>
        <w:bottom w:val="none" w:sz="0" w:space="0" w:color="auto"/>
        <w:right w:val="none" w:sz="0" w:space="0" w:color="auto"/>
      </w:divBdr>
    </w:div>
    <w:div w:id="1238395523">
      <w:bodyDiv w:val="1"/>
      <w:marLeft w:val="0"/>
      <w:marRight w:val="0"/>
      <w:marTop w:val="0"/>
      <w:marBottom w:val="0"/>
      <w:divBdr>
        <w:top w:val="none" w:sz="0" w:space="0" w:color="auto"/>
        <w:left w:val="none" w:sz="0" w:space="0" w:color="auto"/>
        <w:bottom w:val="none" w:sz="0" w:space="0" w:color="auto"/>
        <w:right w:val="none" w:sz="0" w:space="0" w:color="auto"/>
      </w:divBdr>
    </w:div>
    <w:div w:id="1240556348">
      <w:bodyDiv w:val="1"/>
      <w:marLeft w:val="0"/>
      <w:marRight w:val="0"/>
      <w:marTop w:val="0"/>
      <w:marBottom w:val="0"/>
      <w:divBdr>
        <w:top w:val="none" w:sz="0" w:space="0" w:color="auto"/>
        <w:left w:val="none" w:sz="0" w:space="0" w:color="auto"/>
        <w:bottom w:val="none" w:sz="0" w:space="0" w:color="auto"/>
        <w:right w:val="none" w:sz="0" w:space="0" w:color="auto"/>
      </w:divBdr>
    </w:div>
    <w:div w:id="1246184136">
      <w:bodyDiv w:val="1"/>
      <w:marLeft w:val="0"/>
      <w:marRight w:val="0"/>
      <w:marTop w:val="0"/>
      <w:marBottom w:val="0"/>
      <w:divBdr>
        <w:top w:val="none" w:sz="0" w:space="0" w:color="auto"/>
        <w:left w:val="none" w:sz="0" w:space="0" w:color="auto"/>
        <w:bottom w:val="none" w:sz="0" w:space="0" w:color="auto"/>
        <w:right w:val="none" w:sz="0" w:space="0" w:color="auto"/>
      </w:divBdr>
    </w:div>
    <w:div w:id="1254363742">
      <w:bodyDiv w:val="1"/>
      <w:marLeft w:val="0"/>
      <w:marRight w:val="0"/>
      <w:marTop w:val="0"/>
      <w:marBottom w:val="0"/>
      <w:divBdr>
        <w:top w:val="none" w:sz="0" w:space="0" w:color="auto"/>
        <w:left w:val="none" w:sz="0" w:space="0" w:color="auto"/>
        <w:bottom w:val="none" w:sz="0" w:space="0" w:color="auto"/>
        <w:right w:val="none" w:sz="0" w:space="0" w:color="auto"/>
      </w:divBdr>
    </w:div>
    <w:div w:id="1256474981">
      <w:bodyDiv w:val="1"/>
      <w:marLeft w:val="0"/>
      <w:marRight w:val="0"/>
      <w:marTop w:val="0"/>
      <w:marBottom w:val="0"/>
      <w:divBdr>
        <w:top w:val="none" w:sz="0" w:space="0" w:color="auto"/>
        <w:left w:val="none" w:sz="0" w:space="0" w:color="auto"/>
        <w:bottom w:val="none" w:sz="0" w:space="0" w:color="auto"/>
        <w:right w:val="none" w:sz="0" w:space="0" w:color="auto"/>
      </w:divBdr>
    </w:div>
    <w:div w:id="1263293674">
      <w:bodyDiv w:val="1"/>
      <w:marLeft w:val="0"/>
      <w:marRight w:val="0"/>
      <w:marTop w:val="0"/>
      <w:marBottom w:val="0"/>
      <w:divBdr>
        <w:top w:val="none" w:sz="0" w:space="0" w:color="auto"/>
        <w:left w:val="none" w:sz="0" w:space="0" w:color="auto"/>
        <w:bottom w:val="none" w:sz="0" w:space="0" w:color="auto"/>
        <w:right w:val="none" w:sz="0" w:space="0" w:color="auto"/>
      </w:divBdr>
    </w:div>
    <w:div w:id="1271888028">
      <w:bodyDiv w:val="1"/>
      <w:marLeft w:val="0"/>
      <w:marRight w:val="0"/>
      <w:marTop w:val="0"/>
      <w:marBottom w:val="0"/>
      <w:divBdr>
        <w:top w:val="none" w:sz="0" w:space="0" w:color="auto"/>
        <w:left w:val="none" w:sz="0" w:space="0" w:color="auto"/>
        <w:bottom w:val="none" w:sz="0" w:space="0" w:color="auto"/>
        <w:right w:val="none" w:sz="0" w:space="0" w:color="auto"/>
      </w:divBdr>
    </w:div>
    <w:div w:id="1277524339">
      <w:bodyDiv w:val="1"/>
      <w:marLeft w:val="0"/>
      <w:marRight w:val="0"/>
      <w:marTop w:val="0"/>
      <w:marBottom w:val="0"/>
      <w:divBdr>
        <w:top w:val="none" w:sz="0" w:space="0" w:color="auto"/>
        <w:left w:val="none" w:sz="0" w:space="0" w:color="auto"/>
        <w:bottom w:val="none" w:sz="0" w:space="0" w:color="auto"/>
        <w:right w:val="none" w:sz="0" w:space="0" w:color="auto"/>
      </w:divBdr>
    </w:div>
    <w:div w:id="1277561102">
      <w:bodyDiv w:val="1"/>
      <w:marLeft w:val="0"/>
      <w:marRight w:val="0"/>
      <w:marTop w:val="0"/>
      <w:marBottom w:val="0"/>
      <w:divBdr>
        <w:top w:val="none" w:sz="0" w:space="0" w:color="auto"/>
        <w:left w:val="none" w:sz="0" w:space="0" w:color="auto"/>
        <w:bottom w:val="none" w:sz="0" w:space="0" w:color="auto"/>
        <w:right w:val="none" w:sz="0" w:space="0" w:color="auto"/>
      </w:divBdr>
    </w:div>
    <w:div w:id="1295865451">
      <w:bodyDiv w:val="1"/>
      <w:marLeft w:val="0"/>
      <w:marRight w:val="0"/>
      <w:marTop w:val="0"/>
      <w:marBottom w:val="0"/>
      <w:divBdr>
        <w:top w:val="none" w:sz="0" w:space="0" w:color="auto"/>
        <w:left w:val="none" w:sz="0" w:space="0" w:color="auto"/>
        <w:bottom w:val="none" w:sz="0" w:space="0" w:color="auto"/>
        <w:right w:val="none" w:sz="0" w:space="0" w:color="auto"/>
      </w:divBdr>
    </w:div>
    <w:div w:id="1304384204">
      <w:bodyDiv w:val="1"/>
      <w:marLeft w:val="0"/>
      <w:marRight w:val="0"/>
      <w:marTop w:val="0"/>
      <w:marBottom w:val="0"/>
      <w:divBdr>
        <w:top w:val="none" w:sz="0" w:space="0" w:color="auto"/>
        <w:left w:val="none" w:sz="0" w:space="0" w:color="auto"/>
        <w:bottom w:val="none" w:sz="0" w:space="0" w:color="auto"/>
        <w:right w:val="none" w:sz="0" w:space="0" w:color="auto"/>
      </w:divBdr>
    </w:div>
    <w:div w:id="1308902231">
      <w:bodyDiv w:val="1"/>
      <w:marLeft w:val="0"/>
      <w:marRight w:val="0"/>
      <w:marTop w:val="0"/>
      <w:marBottom w:val="0"/>
      <w:divBdr>
        <w:top w:val="none" w:sz="0" w:space="0" w:color="auto"/>
        <w:left w:val="none" w:sz="0" w:space="0" w:color="auto"/>
        <w:bottom w:val="none" w:sz="0" w:space="0" w:color="auto"/>
        <w:right w:val="none" w:sz="0" w:space="0" w:color="auto"/>
      </w:divBdr>
    </w:div>
    <w:div w:id="1322006451">
      <w:bodyDiv w:val="1"/>
      <w:marLeft w:val="0"/>
      <w:marRight w:val="0"/>
      <w:marTop w:val="0"/>
      <w:marBottom w:val="0"/>
      <w:divBdr>
        <w:top w:val="none" w:sz="0" w:space="0" w:color="auto"/>
        <w:left w:val="none" w:sz="0" w:space="0" w:color="auto"/>
        <w:bottom w:val="none" w:sz="0" w:space="0" w:color="auto"/>
        <w:right w:val="none" w:sz="0" w:space="0" w:color="auto"/>
      </w:divBdr>
    </w:div>
    <w:div w:id="1329094882">
      <w:bodyDiv w:val="1"/>
      <w:marLeft w:val="0"/>
      <w:marRight w:val="0"/>
      <w:marTop w:val="0"/>
      <w:marBottom w:val="0"/>
      <w:divBdr>
        <w:top w:val="none" w:sz="0" w:space="0" w:color="auto"/>
        <w:left w:val="none" w:sz="0" w:space="0" w:color="auto"/>
        <w:bottom w:val="none" w:sz="0" w:space="0" w:color="auto"/>
        <w:right w:val="none" w:sz="0" w:space="0" w:color="auto"/>
      </w:divBdr>
    </w:div>
    <w:div w:id="1339891239">
      <w:bodyDiv w:val="1"/>
      <w:marLeft w:val="0"/>
      <w:marRight w:val="0"/>
      <w:marTop w:val="0"/>
      <w:marBottom w:val="0"/>
      <w:divBdr>
        <w:top w:val="none" w:sz="0" w:space="0" w:color="auto"/>
        <w:left w:val="none" w:sz="0" w:space="0" w:color="auto"/>
        <w:bottom w:val="none" w:sz="0" w:space="0" w:color="auto"/>
        <w:right w:val="none" w:sz="0" w:space="0" w:color="auto"/>
      </w:divBdr>
    </w:div>
    <w:div w:id="1340741813">
      <w:bodyDiv w:val="1"/>
      <w:marLeft w:val="0"/>
      <w:marRight w:val="0"/>
      <w:marTop w:val="0"/>
      <w:marBottom w:val="0"/>
      <w:divBdr>
        <w:top w:val="none" w:sz="0" w:space="0" w:color="auto"/>
        <w:left w:val="none" w:sz="0" w:space="0" w:color="auto"/>
        <w:bottom w:val="none" w:sz="0" w:space="0" w:color="auto"/>
        <w:right w:val="none" w:sz="0" w:space="0" w:color="auto"/>
      </w:divBdr>
    </w:div>
    <w:div w:id="1346709789">
      <w:bodyDiv w:val="1"/>
      <w:marLeft w:val="0"/>
      <w:marRight w:val="0"/>
      <w:marTop w:val="0"/>
      <w:marBottom w:val="0"/>
      <w:divBdr>
        <w:top w:val="none" w:sz="0" w:space="0" w:color="auto"/>
        <w:left w:val="none" w:sz="0" w:space="0" w:color="auto"/>
        <w:bottom w:val="none" w:sz="0" w:space="0" w:color="auto"/>
        <w:right w:val="none" w:sz="0" w:space="0" w:color="auto"/>
      </w:divBdr>
    </w:div>
    <w:div w:id="1359698226">
      <w:bodyDiv w:val="1"/>
      <w:marLeft w:val="0"/>
      <w:marRight w:val="0"/>
      <w:marTop w:val="0"/>
      <w:marBottom w:val="0"/>
      <w:divBdr>
        <w:top w:val="none" w:sz="0" w:space="0" w:color="auto"/>
        <w:left w:val="none" w:sz="0" w:space="0" w:color="auto"/>
        <w:bottom w:val="none" w:sz="0" w:space="0" w:color="auto"/>
        <w:right w:val="none" w:sz="0" w:space="0" w:color="auto"/>
      </w:divBdr>
    </w:div>
    <w:div w:id="1377782033">
      <w:bodyDiv w:val="1"/>
      <w:marLeft w:val="0"/>
      <w:marRight w:val="0"/>
      <w:marTop w:val="0"/>
      <w:marBottom w:val="0"/>
      <w:divBdr>
        <w:top w:val="none" w:sz="0" w:space="0" w:color="auto"/>
        <w:left w:val="none" w:sz="0" w:space="0" w:color="auto"/>
        <w:bottom w:val="none" w:sz="0" w:space="0" w:color="auto"/>
        <w:right w:val="none" w:sz="0" w:space="0" w:color="auto"/>
      </w:divBdr>
    </w:div>
    <w:div w:id="1379625370">
      <w:bodyDiv w:val="1"/>
      <w:marLeft w:val="0"/>
      <w:marRight w:val="0"/>
      <w:marTop w:val="0"/>
      <w:marBottom w:val="0"/>
      <w:divBdr>
        <w:top w:val="none" w:sz="0" w:space="0" w:color="auto"/>
        <w:left w:val="none" w:sz="0" w:space="0" w:color="auto"/>
        <w:bottom w:val="none" w:sz="0" w:space="0" w:color="auto"/>
        <w:right w:val="none" w:sz="0" w:space="0" w:color="auto"/>
      </w:divBdr>
    </w:div>
    <w:div w:id="1412046425">
      <w:bodyDiv w:val="1"/>
      <w:marLeft w:val="0"/>
      <w:marRight w:val="0"/>
      <w:marTop w:val="0"/>
      <w:marBottom w:val="0"/>
      <w:divBdr>
        <w:top w:val="none" w:sz="0" w:space="0" w:color="auto"/>
        <w:left w:val="none" w:sz="0" w:space="0" w:color="auto"/>
        <w:bottom w:val="none" w:sz="0" w:space="0" w:color="auto"/>
        <w:right w:val="none" w:sz="0" w:space="0" w:color="auto"/>
      </w:divBdr>
    </w:div>
    <w:div w:id="1428117368">
      <w:bodyDiv w:val="1"/>
      <w:marLeft w:val="0"/>
      <w:marRight w:val="0"/>
      <w:marTop w:val="0"/>
      <w:marBottom w:val="0"/>
      <w:divBdr>
        <w:top w:val="none" w:sz="0" w:space="0" w:color="auto"/>
        <w:left w:val="none" w:sz="0" w:space="0" w:color="auto"/>
        <w:bottom w:val="none" w:sz="0" w:space="0" w:color="auto"/>
        <w:right w:val="none" w:sz="0" w:space="0" w:color="auto"/>
      </w:divBdr>
    </w:div>
    <w:div w:id="1435587050">
      <w:bodyDiv w:val="1"/>
      <w:marLeft w:val="0"/>
      <w:marRight w:val="0"/>
      <w:marTop w:val="0"/>
      <w:marBottom w:val="0"/>
      <w:divBdr>
        <w:top w:val="none" w:sz="0" w:space="0" w:color="auto"/>
        <w:left w:val="none" w:sz="0" w:space="0" w:color="auto"/>
        <w:bottom w:val="none" w:sz="0" w:space="0" w:color="auto"/>
        <w:right w:val="none" w:sz="0" w:space="0" w:color="auto"/>
      </w:divBdr>
    </w:div>
    <w:div w:id="1442846083">
      <w:bodyDiv w:val="1"/>
      <w:marLeft w:val="0"/>
      <w:marRight w:val="0"/>
      <w:marTop w:val="0"/>
      <w:marBottom w:val="0"/>
      <w:divBdr>
        <w:top w:val="none" w:sz="0" w:space="0" w:color="auto"/>
        <w:left w:val="none" w:sz="0" w:space="0" w:color="auto"/>
        <w:bottom w:val="none" w:sz="0" w:space="0" w:color="auto"/>
        <w:right w:val="none" w:sz="0" w:space="0" w:color="auto"/>
      </w:divBdr>
    </w:div>
    <w:div w:id="1451128849">
      <w:bodyDiv w:val="1"/>
      <w:marLeft w:val="0"/>
      <w:marRight w:val="0"/>
      <w:marTop w:val="0"/>
      <w:marBottom w:val="0"/>
      <w:divBdr>
        <w:top w:val="none" w:sz="0" w:space="0" w:color="auto"/>
        <w:left w:val="none" w:sz="0" w:space="0" w:color="auto"/>
        <w:bottom w:val="none" w:sz="0" w:space="0" w:color="auto"/>
        <w:right w:val="none" w:sz="0" w:space="0" w:color="auto"/>
      </w:divBdr>
    </w:div>
    <w:div w:id="1460145269">
      <w:bodyDiv w:val="1"/>
      <w:marLeft w:val="0"/>
      <w:marRight w:val="0"/>
      <w:marTop w:val="0"/>
      <w:marBottom w:val="0"/>
      <w:divBdr>
        <w:top w:val="none" w:sz="0" w:space="0" w:color="auto"/>
        <w:left w:val="none" w:sz="0" w:space="0" w:color="auto"/>
        <w:bottom w:val="none" w:sz="0" w:space="0" w:color="auto"/>
        <w:right w:val="none" w:sz="0" w:space="0" w:color="auto"/>
      </w:divBdr>
    </w:div>
    <w:div w:id="1481313731">
      <w:bodyDiv w:val="1"/>
      <w:marLeft w:val="0"/>
      <w:marRight w:val="0"/>
      <w:marTop w:val="0"/>
      <w:marBottom w:val="0"/>
      <w:divBdr>
        <w:top w:val="none" w:sz="0" w:space="0" w:color="auto"/>
        <w:left w:val="none" w:sz="0" w:space="0" w:color="auto"/>
        <w:bottom w:val="none" w:sz="0" w:space="0" w:color="auto"/>
        <w:right w:val="none" w:sz="0" w:space="0" w:color="auto"/>
      </w:divBdr>
    </w:div>
    <w:div w:id="1484661410">
      <w:bodyDiv w:val="1"/>
      <w:marLeft w:val="0"/>
      <w:marRight w:val="0"/>
      <w:marTop w:val="0"/>
      <w:marBottom w:val="0"/>
      <w:divBdr>
        <w:top w:val="none" w:sz="0" w:space="0" w:color="auto"/>
        <w:left w:val="none" w:sz="0" w:space="0" w:color="auto"/>
        <w:bottom w:val="none" w:sz="0" w:space="0" w:color="auto"/>
        <w:right w:val="none" w:sz="0" w:space="0" w:color="auto"/>
      </w:divBdr>
    </w:div>
    <w:div w:id="1485388261">
      <w:bodyDiv w:val="1"/>
      <w:marLeft w:val="0"/>
      <w:marRight w:val="0"/>
      <w:marTop w:val="0"/>
      <w:marBottom w:val="0"/>
      <w:divBdr>
        <w:top w:val="none" w:sz="0" w:space="0" w:color="auto"/>
        <w:left w:val="none" w:sz="0" w:space="0" w:color="auto"/>
        <w:bottom w:val="none" w:sz="0" w:space="0" w:color="auto"/>
        <w:right w:val="none" w:sz="0" w:space="0" w:color="auto"/>
      </w:divBdr>
    </w:div>
    <w:div w:id="1489133132">
      <w:bodyDiv w:val="1"/>
      <w:marLeft w:val="0"/>
      <w:marRight w:val="0"/>
      <w:marTop w:val="0"/>
      <w:marBottom w:val="0"/>
      <w:divBdr>
        <w:top w:val="none" w:sz="0" w:space="0" w:color="auto"/>
        <w:left w:val="none" w:sz="0" w:space="0" w:color="auto"/>
        <w:bottom w:val="none" w:sz="0" w:space="0" w:color="auto"/>
        <w:right w:val="none" w:sz="0" w:space="0" w:color="auto"/>
      </w:divBdr>
    </w:div>
    <w:div w:id="1509832614">
      <w:bodyDiv w:val="1"/>
      <w:marLeft w:val="0"/>
      <w:marRight w:val="0"/>
      <w:marTop w:val="0"/>
      <w:marBottom w:val="0"/>
      <w:divBdr>
        <w:top w:val="none" w:sz="0" w:space="0" w:color="auto"/>
        <w:left w:val="none" w:sz="0" w:space="0" w:color="auto"/>
        <w:bottom w:val="none" w:sz="0" w:space="0" w:color="auto"/>
        <w:right w:val="none" w:sz="0" w:space="0" w:color="auto"/>
      </w:divBdr>
    </w:div>
    <w:div w:id="1539781775">
      <w:bodyDiv w:val="1"/>
      <w:marLeft w:val="0"/>
      <w:marRight w:val="0"/>
      <w:marTop w:val="0"/>
      <w:marBottom w:val="0"/>
      <w:divBdr>
        <w:top w:val="none" w:sz="0" w:space="0" w:color="auto"/>
        <w:left w:val="none" w:sz="0" w:space="0" w:color="auto"/>
        <w:bottom w:val="none" w:sz="0" w:space="0" w:color="auto"/>
        <w:right w:val="none" w:sz="0" w:space="0" w:color="auto"/>
      </w:divBdr>
    </w:div>
    <w:div w:id="1556162308">
      <w:bodyDiv w:val="1"/>
      <w:marLeft w:val="0"/>
      <w:marRight w:val="0"/>
      <w:marTop w:val="0"/>
      <w:marBottom w:val="0"/>
      <w:divBdr>
        <w:top w:val="none" w:sz="0" w:space="0" w:color="auto"/>
        <w:left w:val="none" w:sz="0" w:space="0" w:color="auto"/>
        <w:bottom w:val="none" w:sz="0" w:space="0" w:color="auto"/>
        <w:right w:val="none" w:sz="0" w:space="0" w:color="auto"/>
      </w:divBdr>
    </w:div>
    <w:div w:id="1559123303">
      <w:bodyDiv w:val="1"/>
      <w:marLeft w:val="0"/>
      <w:marRight w:val="0"/>
      <w:marTop w:val="0"/>
      <w:marBottom w:val="0"/>
      <w:divBdr>
        <w:top w:val="none" w:sz="0" w:space="0" w:color="auto"/>
        <w:left w:val="none" w:sz="0" w:space="0" w:color="auto"/>
        <w:bottom w:val="none" w:sz="0" w:space="0" w:color="auto"/>
        <w:right w:val="none" w:sz="0" w:space="0" w:color="auto"/>
      </w:divBdr>
    </w:div>
    <w:div w:id="1565679127">
      <w:bodyDiv w:val="1"/>
      <w:marLeft w:val="0"/>
      <w:marRight w:val="0"/>
      <w:marTop w:val="0"/>
      <w:marBottom w:val="0"/>
      <w:divBdr>
        <w:top w:val="none" w:sz="0" w:space="0" w:color="auto"/>
        <w:left w:val="none" w:sz="0" w:space="0" w:color="auto"/>
        <w:bottom w:val="none" w:sz="0" w:space="0" w:color="auto"/>
        <w:right w:val="none" w:sz="0" w:space="0" w:color="auto"/>
      </w:divBdr>
    </w:div>
    <w:div w:id="1587417661">
      <w:bodyDiv w:val="1"/>
      <w:marLeft w:val="0"/>
      <w:marRight w:val="0"/>
      <w:marTop w:val="0"/>
      <w:marBottom w:val="0"/>
      <w:divBdr>
        <w:top w:val="none" w:sz="0" w:space="0" w:color="auto"/>
        <w:left w:val="none" w:sz="0" w:space="0" w:color="auto"/>
        <w:bottom w:val="none" w:sz="0" w:space="0" w:color="auto"/>
        <w:right w:val="none" w:sz="0" w:space="0" w:color="auto"/>
      </w:divBdr>
    </w:div>
    <w:div w:id="1592352749">
      <w:bodyDiv w:val="1"/>
      <w:marLeft w:val="0"/>
      <w:marRight w:val="0"/>
      <w:marTop w:val="0"/>
      <w:marBottom w:val="0"/>
      <w:divBdr>
        <w:top w:val="none" w:sz="0" w:space="0" w:color="auto"/>
        <w:left w:val="none" w:sz="0" w:space="0" w:color="auto"/>
        <w:bottom w:val="none" w:sz="0" w:space="0" w:color="auto"/>
        <w:right w:val="none" w:sz="0" w:space="0" w:color="auto"/>
      </w:divBdr>
    </w:div>
    <w:div w:id="1597128101">
      <w:bodyDiv w:val="1"/>
      <w:marLeft w:val="0"/>
      <w:marRight w:val="0"/>
      <w:marTop w:val="0"/>
      <w:marBottom w:val="0"/>
      <w:divBdr>
        <w:top w:val="none" w:sz="0" w:space="0" w:color="auto"/>
        <w:left w:val="none" w:sz="0" w:space="0" w:color="auto"/>
        <w:bottom w:val="none" w:sz="0" w:space="0" w:color="auto"/>
        <w:right w:val="none" w:sz="0" w:space="0" w:color="auto"/>
      </w:divBdr>
    </w:div>
    <w:div w:id="1609045630">
      <w:bodyDiv w:val="1"/>
      <w:marLeft w:val="0"/>
      <w:marRight w:val="0"/>
      <w:marTop w:val="0"/>
      <w:marBottom w:val="0"/>
      <w:divBdr>
        <w:top w:val="none" w:sz="0" w:space="0" w:color="auto"/>
        <w:left w:val="none" w:sz="0" w:space="0" w:color="auto"/>
        <w:bottom w:val="none" w:sz="0" w:space="0" w:color="auto"/>
        <w:right w:val="none" w:sz="0" w:space="0" w:color="auto"/>
      </w:divBdr>
    </w:div>
    <w:div w:id="1623413322">
      <w:bodyDiv w:val="1"/>
      <w:marLeft w:val="0"/>
      <w:marRight w:val="0"/>
      <w:marTop w:val="0"/>
      <w:marBottom w:val="0"/>
      <w:divBdr>
        <w:top w:val="none" w:sz="0" w:space="0" w:color="auto"/>
        <w:left w:val="none" w:sz="0" w:space="0" w:color="auto"/>
        <w:bottom w:val="none" w:sz="0" w:space="0" w:color="auto"/>
        <w:right w:val="none" w:sz="0" w:space="0" w:color="auto"/>
      </w:divBdr>
    </w:div>
    <w:div w:id="1634823754">
      <w:bodyDiv w:val="1"/>
      <w:marLeft w:val="0"/>
      <w:marRight w:val="0"/>
      <w:marTop w:val="0"/>
      <w:marBottom w:val="0"/>
      <w:divBdr>
        <w:top w:val="none" w:sz="0" w:space="0" w:color="auto"/>
        <w:left w:val="none" w:sz="0" w:space="0" w:color="auto"/>
        <w:bottom w:val="none" w:sz="0" w:space="0" w:color="auto"/>
        <w:right w:val="none" w:sz="0" w:space="0" w:color="auto"/>
      </w:divBdr>
      <w:divsChild>
        <w:div w:id="1549339661">
          <w:marLeft w:val="0"/>
          <w:marRight w:val="0"/>
          <w:marTop w:val="0"/>
          <w:marBottom w:val="0"/>
          <w:divBdr>
            <w:top w:val="none" w:sz="0" w:space="0" w:color="auto"/>
            <w:left w:val="single" w:sz="24" w:space="0" w:color="CED3F1"/>
            <w:bottom w:val="none" w:sz="0" w:space="0" w:color="auto"/>
            <w:right w:val="none" w:sz="0" w:space="0" w:color="auto"/>
          </w:divBdr>
        </w:div>
      </w:divsChild>
    </w:div>
    <w:div w:id="1636596846">
      <w:bodyDiv w:val="1"/>
      <w:marLeft w:val="0"/>
      <w:marRight w:val="0"/>
      <w:marTop w:val="0"/>
      <w:marBottom w:val="0"/>
      <w:divBdr>
        <w:top w:val="none" w:sz="0" w:space="0" w:color="auto"/>
        <w:left w:val="none" w:sz="0" w:space="0" w:color="auto"/>
        <w:bottom w:val="none" w:sz="0" w:space="0" w:color="auto"/>
        <w:right w:val="none" w:sz="0" w:space="0" w:color="auto"/>
      </w:divBdr>
    </w:div>
    <w:div w:id="1636832688">
      <w:bodyDiv w:val="1"/>
      <w:marLeft w:val="0"/>
      <w:marRight w:val="0"/>
      <w:marTop w:val="0"/>
      <w:marBottom w:val="0"/>
      <w:divBdr>
        <w:top w:val="none" w:sz="0" w:space="0" w:color="auto"/>
        <w:left w:val="none" w:sz="0" w:space="0" w:color="auto"/>
        <w:bottom w:val="none" w:sz="0" w:space="0" w:color="auto"/>
        <w:right w:val="none" w:sz="0" w:space="0" w:color="auto"/>
      </w:divBdr>
    </w:div>
    <w:div w:id="1638292694">
      <w:bodyDiv w:val="1"/>
      <w:marLeft w:val="0"/>
      <w:marRight w:val="0"/>
      <w:marTop w:val="0"/>
      <w:marBottom w:val="0"/>
      <w:divBdr>
        <w:top w:val="none" w:sz="0" w:space="0" w:color="auto"/>
        <w:left w:val="none" w:sz="0" w:space="0" w:color="auto"/>
        <w:bottom w:val="none" w:sz="0" w:space="0" w:color="auto"/>
        <w:right w:val="none" w:sz="0" w:space="0" w:color="auto"/>
      </w:divBdr>
    </w:div>
    <w:div w:id="1639383646">
      <w:bodyDiv w:val="1"/>
      <w:marLeft w:val="0"/>
      <w:marRight w:val="0"/>
      <w:marTop w:val="0"/>
      <w:marBottom w:val="0"/>
      <w:divBdr>
        <w:top w:val="none" w:sz="0" w:space="0" w:color="auto"/>
        <w:left w:val="none" w:sz="0" w:space="0" w:color="auto"/>
        <w:bottom w:val="none" w:sz="0" w:space="0" w:color="auto"/>
        <w:right w:val="none" w:sz="0" w:space="0" w:color="auto"/>
      </w:divBdr>
    </w:div>
    <w:div w:id="1641886393">
      <w:bodyDiv w:val="1"/>
      <w:marLeft w:val="0"/>
      <w:marRight w:val="0"/>
      <w:marTop w:val="0"/>
      <w:marBottom w:val="0"/>
      <w:divBdr>
        <w:top w:val="none" w:sz="0" w:space="0" w:color="auto"/>
        <w:left w:val="none" w:sz="0" w:space="0" w:color="auto"/>
        <w:bottom w:val="none" w:sz="0" w:space="0" w:color="auto"/>
        <w:right w:val="none" w:sz="0" w:space="0" w:color="auto"/>
      </w:divBdr>
    </w:div>
    <w:div w:id="1648703310">
      <w:bodyDiv w:val="1"/>
      <w:marLeft w:val="0"/>
      <w:marRight w:val="0"/>
      <w:marTop w:val="0"/>
      <w:marBottom w:val="0"/>
      <w:divBdr>
        <w:top w:val="none" w:sz="0" w:space="0" w:color="auto"/>
        <w:left w:val="none" w:sz="0" w:space="0" w:color="auto"/>
        <w:bottom w:val="none" w:sz="0" w:space="0" w:color="auto"/>
        <w:right w:val="none" w:sz="0" w:space="0" w:color="auto"/>
      </w:divBdr>
      <w:divsChild>
        <w:div w:id="1804106963">
          <w:marLeft w:val="0"/>
          <w:marRight w:val="0"/>
          <w:marTop w:val="0"/>
          <w:marBottom w:val="0"/>
          <w:divBdr>
            <w:top w:val="none" w:sz="0" w:space="0" w:color="auto"/>
            <w:left w:val="none" w:sz="0" w:space="0" w:color="auto"/>
            <w:bottom w:val="none" w:sz="0" w:space="0" w:color="auto"/>
            <w:right w:val="none" w:sz="0" w:space="0" w:color="auto"/>
          </w:divBdr>
        </w:div>
      </w:divsChild>
    </w:div>
    <w:div w:id="1652447293">
      <w:bodyDiv w:val="1"/>
      <w:marLeft w:val="0"/>
      <w:marRight w:val="0"/>
      <w:marTop w:val="0"/>
      <w:marBottom w:val="0"/>
      <w:divBdr>
        <w:top w:val="none" w:sz="0" w:space="0" w:color="auto"/>
        <w:left w:val="none" w:sz="0" w:space="0" w:color="auto"/>
        <w:bottom w:val="none" w:sz="0" w:space="0" w:color="auto"/>
        <w:right w:val="none" w:sz="0" w:space="0" w:color="auto"/>
      </w:divBdr>
    </w:div>
    <w:div w:id="1656647030">
      <w:bodyDiv w:val="1"/>
      <w:marLeft w:val="0"/>
      <w:marRight w:val="0"/>
      <w:marTop w:val="0"/>
      <w:marBottom w:val="0"/>
      <w:divBdr>
        <w:top w:val="none" w:sz="0" w:space="0" w:color="auto"/>
        <w:left w:val="none" w:sz="0" w:space="0" w:color="auto"/>
        <w:bottom w:val="none" w:sz="0" w:space="0" w:color="auto"/>
        <w:right w:val="none" w:sz="0" w:space="0" w:color="auto"/>
      </w:divBdr>
    </w:div>
    <w:div w:id="1679769359">
      <w:bodyDiv w:val="1"/>
      <w:marLeft w:val="0"/>
      <w:marRight w:val="0"/>
      <w:marTop w:val="0"/>
      <w:marBottom w:val="0"/>
      <w:divBdr>
        <w:top w:val="none" w:sz="0" w:space="0" w:color="auto"/>
        <w:left w:val="none" w:sz="0" w:space="0" w:color="auto"/>
        <w:bottom w:val="none" w:sz="0" w:space="0" w:color="auto"/>
        <w:right w:val="none" w:sz="0" w:space="0" w:color="auto"/>
      </w:divBdr>
    </w:div>
    <w:div w:id="1690109467">
      <w:bodyDiv w:val="1"/>
      <w:marLeft w:val="0"/>
      <w:marRight w:val="0"/>
      <w:marTop w:val="0"/>
      <w:marBottom w:val="0"/>
      <w:divBdr>
        <w:top w:val="none" w:sz="0" w:space="0" w:color="auto"/>
        <w:left w:val="none" w:sz="0" w:space="0" w:color="auto"/>
        <w:bottom w:val="none" w:sz="0" w:space="0" w:color="auto"/>
        <w:right w:val="none" w:sz="0" w:space="0" w:color="auto"/>
      </w:divBdr>
    </w:div>
    <w:div w:id="1690981799">
      <w:bodyDiv w:val="1"/>
      <w:marLeft w:val="0"/>
      <w:marRight w:val="0"/>
      <w:marTop w:val="0"/>
      <w:marBottom w:val="0"/>
      <w:divBdr>
        <w:top w:val="none" w:sz="0" w:space="0" w:color="auto"/>
        <w:left w:val="none" w:sz="0" w:space="0" w:color="auto"/>
        <w:bottom w:val="none" w:sz="0" w:space="0" w:color="auto"/>
        <w:right w:val="none" w:sz="0" w:space="0" w:color="auto"/>
      </w:divBdr>
    </w:div>
    <w:div w:id="1695107148">
      <w:bodyDiv w:val="1"/>
      <w:marLeft w:val="0"/>
      <w:marRight w:val="0"/>
      <w:marTop w:val="0"/>
      <w:marBottom w:val="0"/>
      <w:divBdr>
        <w:top w:val="none" w:sz="0" w:space="0" w:color="auto"/>
        <w:left w:val="none" w:sz="0" w:space="0" w:color="auto"/>
        <w:bottom w:val="none" w:sz="0" w:space="0" w:color="auto"/>
        <w:right w:val="none" w:sz="0" w:space="0" w:color="auto"/>
      </w:divBdr>
    </w:div>
    <w:div w:id="1699768201">
      <w:bodyDiv w:val="1"/>
      <w:marLeft w:val="0"/>
      <w:marRight w:val="0"/>
      <w:marTop w:val="0"/>
      <w:marBottom w:val="0"/>
      <w:divBdr>
        <w:top w:val="none" w:sz="0" w:space="0" w:color="auto"/>
        <w:left w:val="none" w:sz="0" w:space="0" w:color="auto"/>
        <w:bottom w:val="none" w:sz="0" w:space="0" w:color="auto"/>
        <w:right w:val="none" w:sz="0" w:space="0" w:color="auto"/>
      </w:divBdr>
    </w:div>
    <w:div w:id="1722943881">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sChild>
        <w:div w:id="834076915">
          <w:marLeft w:val="0"/>
          <w:marRight w:val="0"/>
          <w:marTop w:val="0"/>
          <w:marBottom w:val="0"/>
          <w:divBdr>
            <w:top w:val="none" w:sz="0" w:space="0" w:color="auto"/>
            <w:left w:val="single" w:sz="24" w:space="0" w:color="CED3F1"/>
            <w:bottom w:val="none" w:sz="0" w:space="0" w:color="auto"/>
            <w:right w:val="none" w:sz="0" w:space="0" w:color="auto"/>
          </w:divBdr>
        </w:div>
      </w:divsChild>
    </w:div>
    <w:div w:id="1745182442">
      <w:bodyDiv w:val="1"/>
      <w:marLeft w:val="0"/>
      <w:marRight w:val="0"/>
      <w:marTop w:val="0"/>
      <w:marBottom w:val="0"/>
      <w:divBdr>
        <w:top w:val="none" w:sz="0" w:space="0" w:color="auto"/>
        <w:left w:val="none" w:sz="0" w:space="0" w:color="auto"/>
        <w:bottom w:val="none" w:sz="0" w:space="0" w:color="auto"/>
        <w:right w:val="none" w:sz="0" w:space="0" w:color="auto"/>
      </w:divBdr>
    </w:div>
    <w:div w:id="1787654466">
      <w:bodyDiv w:val="1"/>
      <w:marLeft w:val="0"/>
      <w:marRight w:val="0"/>
      <w:marTop w:val="0"/>
      <w:marBottom w:val="0"/>
      <w:divBdr>
        <w:top w:val="none" w:sz="0" w:space="0" w:color="auto"/>
        <w:left w:val="none" w:sz="0" w:space="0" w:color="auto"/>
        <w:bottom w:val="none" w:sz="0" w:space="0" w:color="auto"/>
        <w:right w:val="none" w:sz="0" w:space="0" w:color="auto"/>
      </w:divBdr>
    </w:div>
    <w:div w:id="1795708413">
      <w:bodyDiv w:val="1"/>
      <w:marLeft w:val="0"/>
      <w:marRight w:val="0"/>
      <w:marTop w:val="0"/>
      <w:marBottom w:val="0"/>
      <w:divBdr>
        <w:top w:val="none" w:sz="0" w:space="0" w:color="auto"/>
        <w:left w:val="none" w:sz="0" w:space="0" w:color="auto"/>
        <w:bottom w:val="none" w:sz="0" w:space="0" w:color="auto"/>
        <w:right w:val="none" w:sz="0" w:space="0" w:color="auto"/>
      </w:divBdr>
    </w:div>
    <w:div w:id="1821531817">
      <w:bodyDiv w:val="1"/>
      <w:marLeft w:val="0"/>
      <w:marRight w:val="0"/>
      <w:marTop w:val="0"/>
      <w:marBottom w:val="0"/>
      <w:divBdr>
        <w:top w:val="none" w:sz="0" w:space="0" w:color="auto"/>
        <w:left w:val="none" w:sz="0" w:space="0" w:color="auto"/>
        <w:bottom w:val="none" w:sz="0" w:space="0" w:color="auto"/>
        <w:right w:val="none" w:sz="0" w:space="0" w:color="auto"/>
      </w:divBdr>
    </w:div>
    <w:div w:id="1832911979">
      <w:bodyDiv w:val="1"/>
      <w:marLeft w:val="0"/>
      <w:marRight w:val="0"/>
      <w:marTop w:val="0"/>
      <w:marBottom w:val="0"/>
      <w:divBdr>
        <w:top w:val="none" w:sz="0" w:space="0" w:color="auto"/>
        <w:left w:val="none" w:sz="0" w:space="0" w:color="auto"/>
        <w:bottom w:val="none" w:sz="0" w:space="0" w:color="auto"/>
        <w:right w:val="none" w:sz="0" w:space="0" w:color="auto"/>
      </w:divBdr>
    </w:div>
    <w:div w:id="1834687618">
      <w:bodyDiv w:val="1"/>
      <w:marLeft w:val="0"/>
      <w:marRight w:val="0"/>
      <w:marTop w:val="0"/>
      <w:marBottom w:val="0"/>
      <w:divBdr>
        <w:top w:val="none" w:sz="0" w:space="0" w:color="auto"/>
        <w:left w:val="none" w:sz="0" w:space="0" w:color="auto"/>
        <w:bottom w:val="none" w:sz="0" w:space="0" w:color="auto"/>
        <w:right w:val="none" w:sz="0" w:space="0" w:color="auto"/>
      </w:divBdr>
    </w:div>
    <w:div w:id="1839075287">
      <w:bodyDiv w:val="1"/>
      <w:marLeft w:val="0"/>
      <w:marRight w:val="0"/>
      <w:marTop w:val="0"/>
      <w:marBottom w:val="0"/>
      <w:divBdr>
        <w:top w:val="none" w:sz="0" w:space="0" w:color="auto"/>
        <w:left w:val="none" w:sz="0" w:space="0" w:color="auto"/>
        <w:bottom w:val="none" w:sz="0" w:space="0" w:color="auto"/>
        <w:right w:val="none" w:sz="0" w:space="0" w:color="auto"/>
      </w:divBdr>
    </w:div>
    <w:div w:id="1861429726">
      <w:bodyDiv w:val="1"/>
      <w:marLeft w:val="0"/>
      <w:marRight w:val="0"/>
      <w:marTop w:val="0"/>
      <w:marBottom w:val="0"/>
      <w:divBdr>
        <w:top w:val="none" w:sz="0" w:space="0" w:color="auto"/>
        <w:left w:val="none" w:sz="0" w:space="0" w:color="auto"/>
        <w:bottom w:val="none" w:sz="0" w:space="0" w:color="auto"/>
        <w:right w:val="none" w:sz="0" w:space="0" w:color="auto"/>
      </w:divBdr>
    </w:div>
    <w:div w:id="1867407543">
      <w:bodyDiv w:val="1"/>
      <w:marLeft w:val="0"/>
      <w:marRight w:val="0"/>
      <w:marTop w:val="0"/>
      <w:marBottom w:val="0"/>
      <w:divBdr>
        <w:top w:val="none" w:sz="0" w:space="0" w:color="auto"/>
        <w:left w:val="none" w:sz="0" w:space="0" w:color="auto"/>
        <w:bottom w:val="none" w:sz="0" w:space="0" w:color="auto"/>
        <w:right w:val="none" w:sz="0" w:space="0" w:color="auto"/>
      </w:divBdr>
    </w:div>
    <w:div w:id="1873760500">
      <w:bodyDiv w:val="1"/>
      <w:marLeft w:val="0"/>
      <w:marRight w:val="0"/>
      <w:marTop w:val="0"/>
      <w:marBottom w:val="0"/>
      <w:divBdr>
        <w:top w:val="none" w:sz="0" w:space="0" w:color="auto"/>
        <w:left w:val="none" w:sz="0" w:space="0" w:color="auto"/>
        <w:bottom w:val="none" w:sz="0" w:space="0" w:color="auto"/>
        <w:right w:val="none" w:sz="0" w:space="0" w:color="auto"/>
      </w:divBdr>
    </w:div>
    <w:div w:id="1876497894">
      <w:bodyDiv w:val="1"/>
      <w:marLeft w:val="0"/>
      <w:marRight w:val="0"/>
      <w:marTop w:val="0"/>
      <w:marBottom w:val="0"/>
      <w:divBdr>
        <w:top w:val="none" w:sz="0" w:space="0" w:color="auto"/>
        <w:left w:val="none" w:sz="0" w:space="0" w:color="auto"/>
        <w:bottom w:val="none" w:sz="0" w:space="0" w:color="auto"/>
        <w:right w:val="none" w:sz="0" w:space="0" w:color="auto"/>
      </w:divBdr>
    </w:div>
    <w:div w:id="1884243634">
      <w:bodyDiv w:val="1"/>
      <w:marLeft w:val="0"/>
      <w:marRight w:val="0"/>
      <w:marTop w:val="0"/>
      <w:marBottom w:val="0"/>
      <w:divBdr>
        <w:top w:val="none" w:sz="0" w:space="0" w:color="auto"/>
        <w:left w:val="none" w:sz="0" w:space="0" w:color="auto"/>
        <w:bottom w:val="none" w:sz="0" w:space="0" w:color="auto"/>
        <w:right w:val="none" w:sz="0" w:space="0" w:color="auto"/>
      </w:divBdr>
    </w:div>
    <w:div w:id="1889291977">
      <w:bodyDiv w:val="1"/>
      <w:marLeft w:val="0"/>
      <w:marRight w:val="0"/>
      <w:marTop w:val="0"/>
      <w:marBottom w:val="0"/>
      <w:divBdr>
        <w:top w:val="none" w:sz="0" w:space="0" w:color="auto"/>
        <w:left w:val="none" w:sz="0" w:space="0" w:color="auto"/>
        <w:bottom w:val="none" w:sz="0" w:space="0" w:color="auto"/>
        <w:right w:val="none" w:sz="0" w:space="0" w:color="auto"/>
      </w:divBdr>
    </w:div>
    <w:div w:id="1895967662">
      <w:bodyDiv w:val="1"/>
      <w:marLeft w:val="0"/>
      <w:marRight w:val="0"/>
      <w:marTop w:val="0"/>
      <w:marBottom w:val="0"/>
      <w:divBdr>
        <w:top w:val="none" w:sz="0" w:space="0" w:color="auto"/>
        <w:left w:val="none" w:sz="0" w:space="0" w:color="auto"/>
        <w:bottom w:val="none" w:sz="0" w:space="0" w:color="auto"/>
        <w:right w:val="none" w:sz="0" w:space="0" w:color="auto"/>
      </w:divBdr>
    </w:div>
    <w:div w:id="1909073400">
      <w:bodyDiv w:val="1"/>
      <w:marLeft w:val="0"/>
      <w:marRight w:val="0"/>
      <w:marTop w:val="0"/>
      <w:marBottom w:val="0"/>
      <w:divBdr>
        <w:top w:val="none" w:sz="0" w:space="0" w:color="auto"/>
        <w:left w:val="none" w:sz="0" w:space="0" w:color="auto"/>
        <w:bottom w:val="none" w:sz="0" w:space="0" w:color="auto"/>
        <w:right w:val="none" w:sz="0" w:space="0" w:color="auto"/>
      </w:divBdr>
    </w:div>
    <w:div w:id="1913848319">
      <w:bodyDiv w:val="1"/>
      <w:marLeft w:val="0"/>
      <w:marRight w:val="0"/>
      <w:marTop w:val="0"/>
      <w:marBottom w:val="0"/>
      <w:divBdr>
        <w:top w:val="none" w:sz="0" w:space="0" w:color="auto"/>
        <w:left w:val="none" w:sz="0" w:space="0" w:color="auto"/>
        <w:bottom w:val="none" w:sz="0" w:space="0" w:color="auto"/>
        <w:right w:val="none" w:sz="0" w:space="0" w:color="auto"/>
      </w:divBdr>
    </w:div>
    <w:div w:id="1919316467">
      <w:bodyDiv w:val="1"/>
      <w:marLeft w:val="0"/>
      <w:marRight w:val="0"/>
      <w:marTop w:val="0"/>
      <w:marBottom w:val="0"/>
      <w:divBdr>
        <w:top w:val="none" w:sz="0" w:space="0" w:color="auto"/>
        <w:left w:val="none" w:sz="0" w:space="0" w:color="auto"/>
        <w:bottom w:val="none" w:sz="0" w:space="0" w:color="auto"/>
        <w:right w:val="none" w:sz="0" w:space="0" w:color="auto"/>
      </w:divBdr>
      <w:divsChild>
        <w:div w:id="1205799112">
          <w:marLeft w:val="0"/>
          <w:marRight w:val="0"/>
          <w:marTop w:val="0"/>
          <w:marBottom w:val="0"/>
          <w:divBdr>
            <w:top w:val="none" w:sz="0" w:space="0" w:color="auto"/>
            <w:left w:val="none" w:sz="0" w:space="0" w:color="auto"/>
            <w:bottom w:val="none" w:sz="0" w:space="0" w:color="auto"/>
            <w:right w:val="none" w:sz="0" w:space="0" w:color="auto"/>
          </w:divBdr>
        </w:div>
      </w:divsChild>
    </w:div>
    <w:div w:id="1940331158">
      <w:bodyDiv w:val="1"/>
      <w:marLeft w:val="0"/>
      <w:marRight w:val="0"/>
      <w:marTop w:val="0"/>
      <w:marBottom w:val="0"/>
      <w:divBdr>
        <w:top w:val="none" w:sz="0" w:space="0" w:color="auto"/>
        <w:left w:val="none" w:sz="0" w:space="0" w:color="auto"/>
        <w:bottom w:val="none" w:sz="0" w:space="0" w:color="auto"/>
        <w:right w:val="none" w:sz="0" w:space="0" w:color="auto"/>
      </w:divBdr>
    </w:div>
    <w:div w:id="1942641174">
      <w:bodyDiv w:val="1"/>
      <w:marLeft w:val="0"/>
      <w:marRight w:val="0"/>
      <w:marTop w:val="0"/>
      <w:marBottom w:val="0"/>
      <w:divBdr>
        <w:top w:val="none" w:sz="0" w:space="0" w:color="auto"/>
        <w:left w:val="none" w:sz="0" w:space="0" w:color="auto"/>
        <w:bottom w:val="none" w:sz="0" w:space="0" w:color="auto"/>
        <w:right w:val="none" w:sz="0" w:space="0" w:color="auto"/>
      </w:divBdr>
    </w:div>
    <w:div w:id="1948464564">
      <w:bodyDiv w:val="1"/>
      <w:marLeft w:val="0"/>
      <w:marRight w:val="0"/>
      <w:marTop w:val="0"/>
      <w:marBottom w:val="0"/>
      <w:divBdr>
        <w:top w:val="none" w:sz="0" w:space="0" w:color="auto"/>
        <w:left w:val="none" w:sz="0" w:space="0" w:color="auto"/>
        <w:bottom w:val="none" w:sz="0" w:space="0" w:color="auto"/>
        <w:right w:val="none" w:sz="0" w:space="0" w:color="auto"/>
      </w:divBdr>
    </w:div>
    <w:div w:id="1954242157">
      <w:bodyDiv w:val="1"/>
      <w:marLeft w:val="0"/>
      <w:marRight w:val="0"/>
      <w:marTop w:val="0"/>
      <w:marBottom w:val="0"/>
      <w:divBdr>
        <w:top w:val="none" w:sz="0" w:space="0" w:color="auto"/>
        <w:left w:val="none" w:sz="0" w:space="0" w:color="auto"/>
        <w:bottom w:val="none" w:sz="0" w:space="0" w:color="auto"/>
        <w:right w:val="none" w:sz="0" w:space="0" w:color="auto"/>
      </w:divBdr>
    </w:div>
    <w:div w:id="1961106872">
      <w:bodyDiv w:val="1"/>
      <w:marLeft w:val="0"/>
      <w:marRight w:val="0"/>
      <w:marTop w:val="0"/>
      <w:marBottom w:val="0"/>
      <w:divBdr>
        <w:top w:val="none" w:sz="0" w:space="0" w:color="auto"/>
        <w:left w:val="none" w:sz="0" w:space="0" w:color="auto"/>
        <w:bottom w:val="none" w:sz="0" w:space="0" w:color="auto"/>
        <w:right w:val="none" w:sz="0" w:space="0" w:color="auto"/>
      </w:divBdr>
    </w:div>
    <w:div w:id="1963804670">
      <w:bodyDiv w:val="1"/>
      <w:marLeft w:val="0"/>
      <w:marRight w:val="0"/>
      <w:marTop w:val="0"/>
      <w:marBottom w:val="0"/>
      <w:divBdr>
        <w:top w:val="none" w:sz="0" w:space="0" w:color="auto"/>
        <w:left w:val="none" w:sz="0" w:space="0" w:color="auto"/>
        <w:bottom w:val="none" w:sz="0" w:space="0" w:color="auto"/>
        <w:right w:val="none" w:sz="0" w:space="0" w:color="auto"/>
      </w:divBdr>
    </w:div>
    <w:div w:id="2026665027">
      <w:bodyDiv w:val="1"/>
      <w:marLeft w:val="0"/>
      <w:marRight w:val="0"/>
      <w:marTop w:val="0"/>
      <w:marBottom w:val="0"/>
      <w:divBdr>
        <w:top w:val="none" w:sz="0" w:space="0" w:color="auto"/>
        <w:left w:val="none" w:sz="0" w:space="0" w:color="auto"/>
        <w:bottom w:val="none" w:sz="0" w:space="0" w:color="auto"/>
        <w:right w:val="none" w:sz="0" w:space="0" w:color="auto"/>
      </w:divBdr>
    </w:div>
    <w:div w:id="2033142343">
      <w:bodyDiv w:val="1"/>
      <w:marLeft w:val="0"/>
      <w:marRight w:val="0"/>
      <w:marTop w:val="0"/>
      <w:marBottom w:val="0"/>
      <w:divBdr>
        <w:top w:val="none" w:sz="0" w:space="0" w:color="auto"/>
        <w:left w:val="none" w:sz="0" w:space="0" w:color="auto"/>
        <w:bottom w:val="none" w:sz="0" w:space="0" w:color="auto"/>
        <w:right w:val="none" w:sz="0" w:space="0" w:color="auto"/>
      </w:divBdr>
    </w:div>
    <w:div w:id="2034451713">
      <w:bodyDiv w:val="1"/>
      <w:marLeft w:val="0"/>
      <w:marRight w:val="0"/>
      <w:marTop w:val="0"/>
      <w:marBottom w:val="0"/>
      <w:divBdr>
        <w:top w:val="none" w:sz="0" w:space="0" w:color="auto"/>
        <w:left w:val="none" w:sz="0" w:space="0" w:color="auto"/>
        <w:bottom w:val="none" w:sz="0" w:space="0" w:color="auto"/>
        <w:right w:val="none" w:sz="0" w:space="0" w:color="auto"/>
      </w:divBdr>
    </w:div>
    <w:div w:id="2041082317">
      <w:bodyDiv w:val="1"/>
      <w:marLeft w:val="0"/>
      <w:marRight w:val="0"/>
      <w:marTop w:val="0"/>
      <w:marBottom w:val="0"/>
      <w:divBdr>
        <w:top w:val="none" w:sz="0" w:space="0" w:color="auto"/>
        <w:left w:val="none" w:sz="0" w:space="0" w:color="auto"/>
        <w:bottom w:val="none" w:sz="0" w:space="0" w:color="auto"/>
        <w:right w:val="none" w:sz="0" w:space="0" w:color="auto"/>
      </w:divBdr>
    </w:div>
    <w:div w:id="2062094840">
      <w:bodyDiv w:val="1"/>
      <w:marLeft w:val="0"/>
      <w:marRight w:val="0"/>
      <w:marTop w:val="0"/>
      <w:marBottom w:val="0"/>
      <w:divBdr>
        <w:top w:val="none" w:sz="0" w:space="0" w:color="auto"/>
        <w:left w:val="none" w:sz="0" w:space="0" w:color="auto"/>
        <w:bottom w:val="none" w:sz="0" w:space="0" w:color="auto"/>
        <w:right w:val="none" w:sz="0" w:space="0" w:color="auto"/>
      </w:divBdr>
    </w:div>
    <w:div w:id="2071610957">
      <w:bodyDiv w:val="1"/>
      <w:marLeft w:val="0"/>
      <w:marRight w:val="0"/>
      <w:marTop w:val="0"/>
      <w:marBottom w:val="0"/>
      <w:divBdr>
        <w:top w:val="none" w:sz="0" w:space="0" w:color="auto"/>
        <w:left w:val="none" w:sz="0" w:space="0" w:color="auto"/>
        <w:bottom w:val="none" w:sz="0" w:space="0" w:color="auto"/>
        <w:right w:val="none" w:sz="0" w:space="0" w:color="auto"/>
      </w:divBdr>
    </w:div>
    <w:div w:id="2090611883">
      <w:bodyDiv w:val="1"/>
      <w:marLeft w:val="0"/>
      <w:marRight w:val="0"/>
      <w:marTop w:val="0"/>
      <w:marBottom w:val="0"/>
      <w:divBdr>
        <w:top w:val="none" w:sz="0" w:space="0" w:color="auto"/>
        <w:left w:val="none" w:sz="0" w:space="0" w:color="auto"/>
        <w:bottom w:val="none" w:sz="0" w:space="0" w:color="auto"/>
        <w:right w:val="none" w:sz="0" w:space="0" w:color="auto"/>
      </w:divBdr>
    </w:div>
    <w:div w:id="2090885752">
      <w:bodyDiv w:val="1"/>
      <w:marLeft w:val="0"/>
      <w:marRight w:val="0"/>
      <w:marTop w:val="0"/>
      <w:marBottom w:val="0"/>
      <w:divBdr>
        <w:top w:val="none" w:sz="0" w:space="0" w:color="auto"/>
        <w:left w:val="none" w:sz="0" w:space="0" w:color="auto"/>
        <w:bottom w:val="none" w:sz="0" w:space="0" w:color="auto"/>
        <w:right w:val="none" w:sz="0" w:space="0" w:color="auto"/>
      </w:divBdr>
    </w:div>
    <w:div w:id="2095852646">
      <w:bodyDiv w:val="1"/>
      <w:marLeft w:val="0"/>
      <w:marRight w:val="0"/>
      <w:marTop w:val="0"/>
      <w:marBottom w:val="0"/>
      <w:divBdr>
        <w:top w:val="none" w:sz="0" w:space="0" w:color="auto"/>
        <w:left w:val="none" w:sz="0" w:space="0" w:color="auto"/>
        <w:bottom w:val="none" w:sz="0" w:space="0" w:color="auto"/>
        <w:right w:val="none" w:sz="0" w:space="0" w:color="auto"/>
      </w:divBdr>
    </w:div>
    <w:div w:id="2103723044">
      <w:bodyDiv w:val="1"/>
      <w:marLeft w:val="0"/>
      <w:marRight w:val="0"/>
      <w:marTop w:val="0"/>
      <w:marBottom w:val="0"/>
      <w:divBdr>
        <w:top w:val="none" w:sz="0" w:space="0" w:color="auto"/>
        <w:left w:val="none" w:sz="0" w:space="0" w:color="auto"/>
        <w:bottom w:val="none" w:sz="0" w:space="0" w:color="auto"/>
        <w:right w:val="none" w:sz="0" w:space="0" w:color="auto"/>
      </w:divBdr>
    </w:div>
    <w:div w:id="2118015971">
      <w:bodyDiv w:val="1"/>
      <w:marLeft w:val="0"/>
      <w:marRight w:val="0"/>
      <w:marTop w:val="0"/>
      <w:marBottom w:val="0"/>
      <w:divBdr>
        <w:top w:val="none" w:sz="0" w:space="0" w:color="auto"/>
        <w:left w:val="none" w:sz="0" w:space="0" w:color="auto"/>
        <w:bottom w:val="none" w:sz="0" w:space="0" w:color="auto"/>
        <w:right w:val="none" w:sz="0" w:space="0" w:color="auto"/>
      </w:divBdr>
    </w:div>
    <w:div w:id="2130735925">
      <w:bodyDiv w:val="1"/>
      <w:marLeft w:val="0"/>
      <w:marRight w:val="0"/>
      <w:marTop w:val="0"/>
      <w:marBottom w:val="0"/>
      <w:divBdr>
        <w:top w:val="none" w:sz="0" w:space="0" w:color="auto"/>
        <w:left w:val="none" w:sz="0" w:space="0" w:color="auto"/>
        <w:bottom w:val="none" w:sz="0" w:space="0" w:color="auto"/>
        <w:right w:val="none" w:sz="0" w:space="0" w:color="auto"/>
      </w:divBdr>
    </w:div>
    <w:div w:id="213151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737B9-94B0-4776-8119-D1726C9B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4201</Words>
  <Characters>23951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ПРАВИТЕЛЬСТВО</vt:lpstr>
    </vt:vector>
  </TitlesOfParts>
  <Company>AdmHMAO</Company>
  <LinksUpToDate>false</LinksUpToDate>
  <CharactersWithSpaces>28096</CharactersWithSpaces>
  <SharedDoc>false</SharedDoc>
  <HLinks>
    <vt:vector size="12" baseType="variant">
      <vt:variant>
        <vt:i4>67306524</vt:i4>
      </vt:variant>
      <vt:variant>
        <vt:i4>3</vt:i4>
      </vt:variant>
      <vt:variant>
        <vt:i4>0</vt:i4>
      </vt:variant>
      <vt:variant>
        <vt:i4>5</vt:i4>
      </vt:variant>
      <vt:variant>
        <vt:lpwstr>\\192.168.100.30\Prirodnadzor\ОТДЕЛ ЭКОНОМ РЕГУЛИРОВАНИЯ\1. КОРРЕКТИРОВКА_ГП\1.1. Корректировка\2021\6.Порядок_локальные\Актуальная редакция.rtf</vt:lpwstr>
      </vt:variant>
      <vt:variant>
        <vt:lpwstr>Par2999</vt:lpwstr>
      </vt:variant>
      <vt:variant>
        <vt:i4>67240988</vt:i4>
      </vt:variant>
      <vt:variant>
        <vt:i4>0</vt:i4>
      </vt:variant>
      <vt:variant>
        <vt:i4>0</vt:i4>
      </vt:variant>
      <vt:variant>
        <vt:i4>5</vt:i4>
      </vt:variant>
      <vt:variant>
        <vt:lpwstr>\\192.168.100.30\Prirodnadzor\ОТДЕЛ ЭКОНОМ РЕГУЛИРОВАНИЯ\1. КОРРЕКТИРОВКА_ГП\1.1. Корректировка\2021\6.Порядок_локальные\Актуальная редакция.rtf</vt:lpwstr>
      </vt:variant>
      <vt:variant>
        <vt:lpwstr>Par2989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creator>KulikovaES</dc:creator>
  <cp:lastModifiedBy>Захарова Юлия Николаевна</cp:lastModifiedBy>
  <cp:revision>5</cp:revision>
  <cp:lastPrinted>2022-02-09T07:32:00Z</cp:lastPrinted>
  <dcterms:created xsi:type="dcterms:W3CDTF">2023-05-02T07:20:00Z</dcterms:created>
  <dcterms:modified xsi:type="dcterms:W3CDTF">2023-05-02T11:47:00Z</dcterms:modified>
</cp:coreProperties>
</file>