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0C" w:rsidRPr="008920FC" w:rsidRDefault="00FD5D0C" w:rsidP="004703C1">
      <w:pPr>
        <w:pStyle w:val="ConsPlusTitle"/>
        <w:jc w:val="center"/>
        <w:rPr>
          <w:rFonts w:ascii="Times New Roman" w:hAnsi="Times New Roman" w:cs="Times New Roman"/>
          <w:sz w:val="28"/>
          <w:szCs w:val="28"/>
        </w:rPr>
      </w:pPr>
      <w:r w:rsidRPr="008920FC">
        <w:rPr>
          <w:rFonts w:ascii="Times New Roman" w:hAnsi="Times New Roman" w:cs="Times New Roman"/>
          <w:sz w:val="28"/>
          <w:szCs w:val="28"/>
        </w:rPr>
        <w:t>ПОСТАНОВЛЕНИЕ</w:t>
      </w:r>
    </w:p>
    <w:p w:rsidR="00FD5D0C" w:rsidRPr="008920FC" w:rsidRDefault="00FD5D0C" w:rsidP="004703C1">
      <w:pPr>
        <w:pStyle w:val="ConsPlusTitle"/>
        <w:rPr>
          <w:rFonts w:ascii="Times New Roman" w:hAnsi="Times New Roman" w:cs="Times New Roman"/>
          <w:b w:val="0"/>
          <w:sz w:val="28"/>
          <w:szCs w:val="28"/>
        </w:rPr>
      </w:pPr>
    </w:p>
    <w:p w:rsidR="00FD5D0C" w:rsidRPr="008920FC" w:rsidRDefault="00FD5D0C" w:rsidP="004703C1">
      <w:pPr>
        <w:pStyle w:val="ConsPlusTitle"/>
        <w:rPr>
          <w:rFonts w:ascii="Times New Roman" w:hAnsi="Times New Roman" w:cs="Times New Roman"/>
          <w:b w:val="0"/>
          <w:sz w:val="28"/>
          <w:szCs w:val="28"/>
        </w:rPr>
      </w:pPr>
    </w:p>
    <w:p w:rsidR="00FD5D0C" w:rsidRPr="008920FC" w:rsidRDefault="00FD5D0C" w:rsidP="004703C1">
      <w:pPr>
        <w:pStyle w:val="ConsPlusTitle"/>
        <w:rPr>
          <w:rFonts w:ascii="Times New Roman" w:hAnsi="Times New Roman" w:cs="Times New Roman"/>
          <w:b w:val="0"/>
          <w:sz w:val="28"/>
          <w:szCs w:val="28"/>
        </w:rPr>
      </w:pPr>
      <w:r w:rsidRPr="008920FC">
        <w:rPr>
          <w:rFonts w:ascii="Times New Roman" w:hAnsi="Times New Roman" w:cs="Times New Roman"/>
          <w:b w:val="0"/>
          <w:sz w:val="28"/>
          <w:szCs w:val="28"/>
        </w:rPr>
        <w:t>от ___________ 2021 № ____</w:t>
      </w:r>
    </w:p>
    <w:p w:rsidR="00FD5D0C" w:rsidRPr="008920FC" w:rsidRDefault="00FD5D0C" w:rsidP="004703C1">
      <w:pPr>
        <w:pStyle w:val="ConsPlusTitle"/>
        <w:jc w:val="center"/>
        <w:rPr>
          <w:b w:val="0"/>
        </w:rPr>
      </w:pPr>
    </w:p>
    <w:p w:rsidR="00FD5D0C" w:rsidRDefault="00FD5D0C" w:rsidP="004703C1">
      <w:pPr>
        <w:pStyle w:val="ConsPlusTitle"/>
        <w:ind w:right="5812"/>
        <w:jc w:val="both"/>
        <w:rPr>
          <w:rFonts w:ascii="Times New Roman" w:hAnsi="Times New Roman" w:cs="Times New Roman"/>
          <w:b w:val="0"/>
          <w:sz w:val="28"/>
          <w:szCs w:val="28"/>
        </w:rPr>
      </w:pPr>
      <w:r w:rsidRPr="008920FC">
        <w:rPr>
          <w:rFonts w:ascii="Times New Roman" w:hAnsi="Times New Roman" w:cs="Times New Roman"/>
          <w:b w:val="0"/>
          <w:sz w:val="28"/>
          <w:szCs w:val="28"/>
        </w:rPr>
        <w:t>О предоставлении грантов в форме субсидий субъектам малого и среднего предпринимательства и утверждении порядка их предоставления</w:t>
      </w:r>
      <w:r w:rsidR="00970C31">
        <w:rPr>
          <w:rFonts w:ascii="Times New Roman" w:hAnsi="Times New Roman" w:cs="Times New Roman"/>
          <w:b w:val="0"/>
          <w:sz w:val="28"/>
          <w:szCs w:val="28"/>
        </w:rPr>
        <w:t xml:space="preserve"> </w:t>
      </w:r>
    </w:p>
    <w:p w:rsidR="008A0234" w:rsidRPr="008920FC" w:rsidRDefault="008A0234" w:rsidP="004703C1">
      <w:pPr>
        <w:pStyle w:val="ConsPlusTitle"/>
        <w:jc w:val="both"/>
        <w:rPr>
          <w:rFonts w:ascii="Times New Roman" w:hAnsi="Times New Roman" w:cs="Times New Roman"/>
          <w:b w:val="0"/>
          <w:sz w:val="28"/>
          <w:szCs w:val="28"/>
        </w:rPr>
      </w:pPr>
    </w:p>
    <w:p w:rsidR="00FD5D0C" w:rsidRPr="008920FC" w:rsidRDefault="00FD5D0C" w:rsidP="004703C1">
      <w:pPr>
        <w:pStyle w:val="ConsPlusNormal"/>
        <w:jc w:val="center"/>
      </w:pPr>
    </w:p>
    <w:p w:rsidR="00FD5D0C" w:rsidRPr="008920FC" w:rsidRDefault="00FD5D0C" w:rsidP="004703C1">
      <w:pPr>
        <w:pStyle w:val="HTML"/>
        <w:spacing w:after="0" w:line="240" w:lineRule="auto"/>
        <w:ind w:firstLine="540"/>
        <w:jc w:val="both"/>
        <w:rPr>
          <w:rFonts w:ascii="Times New Roman" w:hAnsi="Times New Roman" w:cs="Times New Roman"/>
          <w:sz w:val="28"/>
          <w:szCs w:val="28"/>
        </w:rPr>
      </w:pPr>
      <w:r w:rsidRPr="008920FC">
        <w:rPr>
          <w:rFonts w:ascii="Times New Roman" w:hAnsi="Times New Roman" w:cs="Times New Roman"/>
          <w:sz w:val="28"/>
          <w:szCs w:val="28"/>
        </w:rPr>
        <w:t>В соответствии с</w:t>
      </w:r>
      <w:r w:rsidR="00331B57" w:rsidRPr="008920FC">
        <w:rPr>
          <w:rFonts w:ascii="Times New Roman" w:hAnsi="Times New Roman" w:cs="Times New Roman"/>
          <w:sz w:val="28"/>
          <w:szCs w:val="28"/>
        </w:rPr>
        <w:t>о</w:t>
      </w:r>
      <w:r w:rsidRPr="008920FC">
        <w:rPr>
          <w:rFonts w:ascii="Times New Roman" w:hAnsi="Times New Roman" w:cs="Times New Roman"/>
          <w:sz w:val="28"/>
          <w:szCs w:val="28"/>
        </w:rPr>
        <w:t xml:space="preserve"> </w:t>
      </w:r>
      <w:hyperlink r:id="rId8" w:history="1">
        <w:r w:rsidR="00331B57" w:rsidRPr="008920FC">
          <w:rPr>
            <w:rStyle w:val="a7"/>
            <w:rFonts w:ascii="Times New Roman" w:hAnsi="Times New Roman"/>
            <w:color w:val="auto"/>
            <w:sz w:val="28"/>
            <w:szCs w:val="28"/>
            <w:u w:val="none"/>
          </w:rPr>
          <w:t>статьей</w:t>
        </w:r>
        <w:r w:rsidRPr="008920FC">
          <w:rPr>
            <w:rStyle w:val="a7"/>
            <w:rFonts w:ascii="Times New Roman" w:hAnsi="Times New Roman"/>
            <w:color w:val="auto"/>
            <w:sz w:val="28"/>
            <w:szCs w:val="28"/>
            <w:u w:val="none"/>
          </w:rPr>
          <w:t xml:space="preserve"> 78</w:t>
        </w:r>
      </w:hyperlink>
      <w:r w:rsidRPr="008920FC">
        <w:rPr>
          <w:rFonts w:ascii="Times New Roman" w:hAnsi="Times New Roman" w:cs="Times New Roman"/>
          <w:sz w:val="28"/>
          <w:szCs w:val="28"/>
        </w:rPr>
        <w:t xml:space="preserve"> Бюджетного </w:t>
      </w:r>
      <w:hyperlink r:id="rId9" w:history="1">
        <w:r w:rsidRPr="008920FC">
          <w:rPr>
            <w:rFonts w:ascii="Times New Roman" w:hAnsi="Times New Roman" w:cs="Times New Roman"/>
            <w:sz w:val="28"/>
            <w:szCs w:val="28"/>
          </w:rPr>
          <w:t>кодекса</w:t>
        </w:r>
      </w:hyperlink>
      <w:r w:rsidRPr="008920FC">
        <w:rPr>
          <w:rFonts w:ascii="Times New Roman" w:hAnsi="Times New Roman" w:cs="Times New Roman"/>
          <w:sz w:val="28"/>
          <w:szCs w:val="28"/>
        </w:rPr>
        <w:t xml:space="preserve"> Российской Федерации, Федеральным законом от 24.07.2007 №209-ФЗ "О развитии малого и среднего предпринимательства в Российской Федерации", </w:t>
      </w:r>
      <w:hyperlink r:id="rId10" w:history="1">
        <w:r w:rsidRPr="008920FC">
          <w:rPr>
            <w:rStyle w:val="a7"/>
            <w:rFonts w:ascii="Times New Roman" w:hAnsi="Times New Roman"/>
            <w:color w:val="auto"/>
            <w:sz w:val="28"/>
            <w:szCs w:val="28"/>
            <w:u w:val="none"/>
          </w:rPr>
          <w:t>постановлением</w:t>
        </w:r>
      </w:hyperlink>
      <w:r w:rsidRPr="008920FC">
        <w:rPr>
          <w:rFonts w:ascii="Times New Roman" w:hAnsi="Times New Roman" w:cs="Times New Roman"/>
          <w:sz w:val="28"/>
          <w:szCs w:val="28"/>
        </w:rPr>
        <w:t xml:space="preserve">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администрации города от 03.11.2015 №1953 «Об утверждении муниципальной </w:t>
      </w:r>
      <w:hyperlink r:id="rId11" w:history="1">
        <w:r w:rsidRPr="008920FC">
          <w:rPr>
            <w:rStyle w:val="a7"/>
            <w:rFonts w:ascii="Times New Roman" w:hAnsi="Times New Roman"/>
            <w:color w:val="auto"/>
            <w:sz w:val="28"/>
            <w:szCs w:val="28"/>
            <w:u w:val="none"/>
          </w:rPr>
          <w:t>программы</w:t>
        </w:r>
      </w:hyperlink>
      <w:r w:rsidRPr="008920FC">
        <w:rPr>
          <w:rFonts w:ascii="Times New Roman" w:hAnsi="Times New Roman" w:cs="Times New Roman"/>
          <w:sz w:val="28"/>
          <w:szCs w:val="28"/>
        </w:rPr>
        <w:t xml:space="preserve"> "Развитие малого и среднего предпринимательства на территории города Нижневартовска на 2018 - 2025 годы и на период до 2030 года":</w:t>
      </w:r>
    </w:p>
    <w:p w:rsidR="00FD5D0C" w:rsidRPr="008920FC" w:rsidRDefault="00FD5D0C" w:rsidP="004703C1">
      <w:pPr>
        <w:pStyle w:val="ConsPlusNormal"/>
        <w:ind w:firstLine="709"/>
        <w:jc w:val="both"/>
        <w:rPr>
          <w:sz w:val="28"/>
          <w:szCs w:val="28"/>
        </w:rPr>
      </w:pP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1. Установить, что гранты в форме субсидий из бюджета муниципального образования город Нижневартовск предоставляются субъектам малого и среднего предпринимательства.</w:t>
      </w:r>
    </w:p>
    <w:p w:rsidR="00FD5D0C" w:rsidRPr="008920FC" w:rsidRDefault="00FD5D0C" w:rsidP="004703C1">
      <w:pPr>
        <w:spacing w:after="0" w:line="240" w:lineRule="auto"/>
        <w:ind w:firstLine="709"/>
        <w:jc w:val="both"/>
        <w:rPr>
          <w:rFonts w:ascii="Times New Roman" w:hAnsi="Times New Roman"/>
          <w:sz w:val="28"/>
          <w:szCs w:val="28"/>
        </w:rPr>
      </w:pPr>
      <w:bookmarkStart w:id="0" w:name="p25"/>
      <w:bookmarkEnd w:id="0"/>
    </w:p>
    <w:p w:rsidR="00FD5D0C" w:rsidRPr="008920FC" w:rsidRDefault="00FD5D0C" w:rsidP="004703C1">
      <w:pPr>
        <w:pStyle w:val="ConsPlusNormal"/>
        <w:ind w:firstLine="709"/>
        <w:jc w:val="both"/>
        <w:rPr>
          <w:sz w:val="28"/>
          <w:szCs w:val="28"/>
        </w:rPr>
      </w:pPr>
      <w:r w:rsidRPr="008920FC">
        <w:rPr>
          <w:sz w:val="28"/>
          <w:szCs w:val="28"/>
        </w:rPr>
        <w:t>2. Утвердить:</w:t>
      </w:r>
    </w:p>
    <w:p w:rsidR="00FD5D0C" w:rsidRPr="008920FC" w:rsidRDefault="00FD5D0C" w:rsidP="004703C1">
      <w:pPr>
        <w:pStyle w:val="ConsPlusNormal"/>
        <w:ind w:firstLine="709"/>
        <w:jc w:val="both"/>
        <w:rPr>
          <w:sz w:val="28"/>
          <w:szCs w:val="28"/>
        </w:rPr>
      </w:pPr>
      <w:r w:rsidRPr="008920FC">
        <w:rPr>
          <w:sz w:val="28"/>
          <w:szCs w:val="28"/>
        </w:rPr>
        <w:t>- п</w:t>
      </w:r>
      <w:hyperlink w:anchor="Par40" w:tooltip="ПОРЯДОК" w:history="1">
        <w:r w:rsidRPr="008920FC">
          <w:rPr>
            <w:sz w:val="28"/>
            <w:szCs w:val="28"/>
          </w:rPr>
          <w:t>орядок</w:t>
        </w:r>
      </w:hyperlink>
      <w:r w:rsidRPr="008920FC">
        <w:rPr>
          <w:sz w:val="28"/>
          <w:szCs w:val="28"/>
        </w:rPr>
        <w:t xml:space="preserve"> предоставления грантов в форме субсидий субъектам малого и среднего предпринимательства согласно приложению 1;</w:t>
      </w:r>
    </w:p>
    <w:p w:rsidR="00FD5D0C" w:rsidRPr="008920FC" w:rsidRDefault="00FD5D0C" w:rsidP="004703C1">
      <w:pPr>
        <w:pStyle w:val="ConsPlusNormal"/>
        <w:ind w:firstLine="709"/>
        <w:jc w:val="both"/>
        <w:rPr>
          <w:sz w:val="28"/>
          <w:szCs w:val="28"/>
        </w:rPr>
      </w:pPr>
      <w:r w:rsidRPr="008920FC">
        <w:rPr>
          <w:sz w:val="28"/>
          <w:szCs w:val="28"/>
        </w:rPr>
        <w:t xml:space="preserve">- </w:t>
      </w:r>
      <w:hyperlink w:anchor="Par476" w:tooltip="СОСТАВ" w:history="1">
        <w:r w:rsidRPr="008920FC">
          <w:rPr>
            <w:sz w:val="28"/>
            <w:szCs w:val="28"/>
          </w:rPr>
          <w:t>состав</w:t>
        </w:r>
      </w:hyperlink>
      <w:r w:rsidRPr="008920FC">
        <w:rPr>
          <w:sz w:val="28"/>
          <w:szCs w:val="28"/>
        </w:rPr>
        <w:t xml:space="preserve"> комиссии по проведению конкурса по предоставлению грантов в форме субсидий субъектам малого и среднего предпринимательства согласно приложению 2.</w:t>
      </w:r>
    </w:p>
    <w:p w:rsidR="00FD5D0C" w:rsidRPr="008920FC" w:rsidRDefault="00FD5D0C" w:rsidP="004703C1">
      <w:pPr>
        <w:pStyle w:val="ConsPlusNormal"/>
        <w:ind w:firstLine="709"/>
        <w:jc w:val="both"/>
        <w:rPr>
          <w:sz w:val="28"/>
          <w:szCs w:val="28"/>
        </w:rPr>
      </w:pPr>
    </w:p>
    <w:p w:rsidR="00556387" w:rsidRDefault="00FD5D0C" w:rsidP="004703C1">
      <w:pPr>
        <w:pStyle w:val="ConsPlusNormal"/>
        <w:ind w:firstLine="709"/>
        <w:jc w:val="both"/>
        <w:rPr>
          <w:sz w:val="28"/>
          <w:szCs w:val="28"/>
        </w:rPr>
      </w:pPr>
      <w:r w:rsidRPr="008920FC">
        <w:rPr>
          <w:sz w:val="28"/>
          <w:szCs w:val="28"/>
        </w:rPr>
        <w:t>3. Признать утратившими силу</w:t>
      </w:r>
      <w:r w:rsidR="00556387">
        <w:rPr>
          <w:sz w:val="28"/>
          <w:szCs w:val="28"/>
        </w:rPr>
        <w:t>:</w:t>
      </w:r>
    </w:p>
    <w:p w:rsidR="00FD5D0C" w:rsidRPr="008920FC" w:rsidRDefault="00556387" w:rsidP="004703C1">
      <w:pPr>
        <w:pStyle w:val="ConsPlusNormal"/>
        <w:ind w:firstLine="709"/>
        <w:jc w:val="both"/>
        <w:rPr>
          <w:sz w:val="28"/>
          <w:szCs w:val="28"/>
        </w:rPr>
      </w:pPr>
      <w:r>
        <w:rPr>
          <w:sz w:val="28"/>
          <w:szCs w:val="28"/>
        </w:rPr>
        <w:t>-</w:t>
      </w:r>
      <w:r w:rsidR="005809C4" w:rsidRPr="008920FC">
        <w:rPr>
          <w:sz w:val="28"/>
          <w:szCs w:val="28"/>
        </w:rPr>
        <w:t xml:space="preserve"> </w:t>
      </w:r>
      <w:hyperlink r:id="rId12" w:history="1">
        <w:r w:rsidR="00FD5D0C" w:rsidRPr="008920FC">
          <w:rPr>
            <w:sz w:val="28"/>
            <w:szCs w:val="28"/>
          </w:rPr>
          <w:t>постановления</w:t>
        </w:r>
      </w:hyperlink>
      <w:r w:rsidR="00FD5D0C" w:rsidRPr="008920FC">
        <w:rPr>
          <w:sz w:val="28"/>
          <w:szCs w:val="28"/>
        </w:rPr>
        <w:t xml:space="preserve"> администрации города:</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bCs/>
          <w:sz w:val="28"/>
          <w:szCs w:val="28"/>
        </w:rPr>
        <w:t>от 28.11.2014 №2439 «</w:t>
      </w:r>
      <w:r w:rsidRPr="008920FC">
        <w:rPr>
          <w:rFonts w:ascii="Times New Roman" w:hAnsi="Times New Roman"/>
          <w:sz w:val="28"/>
          <w:szCs w:val="28"/>
        </w:rPr>
        <w:t xml:space="preserve">Об утверждении </w:t>
      </w:r>
      <w:hyperlink r:id="rId13" w:history="1">
        <w:r w:rsidRPr="008920FC">
          <w:rPr>
            <w:rFonts w:ascii="Times New Roman" w:hAnsi="Times New Roman"/>
            <w:sz w:val="28"/>
            <w:szCs w:val="28"/>
          </w:rPr>
          <w:t>Порядк</w:t>
        </w:r>
      </w:hyperlink>
      <w:r w:rsidRPr="008920FC">
        <w:rPr>
          <w:rFonts w:ascii="Times New Roman" w:hAnsi="Times New Roman"/>
          <w:sz w:val="28"/>
          <w:szCs w:val="28"/>
        </w:rPr>
        <w:t>а предоставления грантов на реализацию молодежных бизнес-проектов»;</w:t>
      </w:r>
    </w:p>
    <w:p w:rsidR="00FD5D0C" w:rsidRPr="008920FC" w:rsidRDefault="00FD5D0C" w:rsidP="004703C1">
      <w:pPr>
        <w:pStyle w:val="ConsPlusNormal"/>
        <w:ind w:firstLine="709"/>
        <w:jc w:val="both"/>
        <w:rPr>
          <w:sz w:val="28"/>
          <w:szCs w:val="28"/>
        </w:rPr>
      </w:pPr>
      <w:r w:rsidRPr="008920FC">
        <w:rPr>
          <w:sz w:val="28"/>
          <w:szCs w:val="28"/>
        </w:rPr>
        <w:t>от 02.12.2014 №2475 «Об утверждении Порядка предоставления грантов начинающим субъектам малого и среднего предпринимательства»;</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10.09.2015 </w:t>
      </w:r>
      <w:hyperlink r:id="rId14" w:history="1">
        <w:r w:rsidRPr="008920FC">
          <w:rPr>
            <w:rStyle w:val="a7"/>
            <w:rFonts w:ascii="Times New Roman" w:hAnsi="Times New Roman"/>
            <w:color w:val="auto"/>
            <w:sz w:val="28"/>
            <w:szCs w:val="28"/>
            <w:u w:val="none"/>
          </w:rPr>
          <w:t>№1673</w:t>
        </w:r>
      </w:hyperlink>
      <w:r w:rsidRPr="008920FC">
        <w:rPr>
          <w:rFonts w:ascii="Times New Roman" w:hAnsi="Times New Roman"/>
          <w:sz w:val="28"/>
          <w:szCs w:val="28"/>
        </w:rPr>
        <w:t xml:space="preserve"> «О внесении изменений в </w:t>
      </w:r>
      <w:hyperlink r:id="rId15" w:history="1">
        <w:r w:rsidRPr="008920FC">
          <w:rPr>
            <w:rFonts w:ascii="Times New Roman" w:hAnsi="Times New Roman"/>
            <w:sz w:val="28"/>
            <w:szCs w:val="28"/>
          </w:rPr>
          <w:t>приложения 1</w:t>
        </w:r>
      </w:hyperlink>
      <w:r w:rsidRPr="008920FC">
        <w:rPr>
          <w:rFonts w:ascii="Times New Roman" w:hAnsi="Times New Roman"/>
          <w:sz w:val="28"/>
          <w:szCs w:val="28"/>
        </w:rPr>
        <w:t xml:space="preserve">, </w:t>
      </w:r>
      <w:hyperlink r:id="rId16" w:history="1">
        <w:r w:rsidRPr="008920FC">
          <w:rPr>
            <w:rFonts w:ascii="Times New Roman" w:hAnsi="Times New Roman"/>
            <w:sz w:val="28"/>
            <w:szCs w:val="28"/>
          </w:rPr>
          <w:t>2</w:t>
        </w:r>
      </w:hyperlink>
      <w:r w:rsidRPr="008920FC">
        <w:rPr>
          <w:rFonts w:ascii="Times New Roman" w:hAnsi="Times New Roman"/>
          <w:sz w:val="28"/>
          <w:szCs w:val="28"/>
        </w:rPr>
        <w:t xml:space="preserve"> к постановлению администрации города от 28.11.2014 №2439 «Об утверждении Порядка прове</w:t>
      </w:r>
      <w:r w:rsidRPr="008920FC">
        <w:rPr>
          <w:rFonts w:ascii="Times New Roman" w:hAnsi="Times New Roman"/>
          <w:sz w:val="28"/>
          <w:szCs w:val="28"/>
        </w:rPr>
        <w:lastRenderedPageBreak/>
        <w:t>дения конкурса по предоставлению грантов на реализацию молодежных бизнес-проектов»;</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10.09.2015 </w:t>
      </w:r>
      <w:hyperlink r:id="rId17" w:history="1">
        <w:r w:rsidRPr="008920FC">
          <w:rPr>
            <w:rStyle w:val="a7"/>
            <w:rFonts w:ascii="Times New Roman" w:hAnsi="Times New Roman"/>
            <w:color w:val="auto"/>
            <w:sz w:val="28"/>
            <w:szCs w:val="28"/>
            <w:u w:val="none"/>
          </w:rPr>
          <w:t>№1674</w:t>
        </w:r>
      </w:hyperlink>
      <w:r w:rsidRPr="008920FC">
        <w:rPr>
          <w:rFonts w:ascii="Times New Roman" w:hAnsi="Times New Roman"/>
          <w:sz w:val="28"/>
          <w:szCs w:val="28"/>
        </w:rPr>
        <w:t xml:space="preserve"> «О внесении изменений в </w:t>
      </w:r>
      <w:hyperlink r:id="rId18" w:history="1">
        <w:r w:rsidRPr="008920FC">
          <w:rPr>
            <w:rFonts w:ascii="Times New Roman" w:hAnsi="Times New Roman"/>
            <w:sz w:val="28"/>
            <w:szCs w:val="28"/>
          </w:rPr>
          <w:t>приложения 1</w:t>
        </w:r>
      </w:hyperlink>
      <w:r w:rsidRPr="008920FC">
        <w:rPr>
          <w:rFonts w:ascii="Times New Roman" w:hAnsi="Times New Roman"/>
          <w:sz w:val="28"/>
          <w:szCs w:val="28"/>
        </w:rPr>
        <w:t xml:space="preserve">, </w:t>
      </w:r>
      <w:hyperlink r:id="rId19" w:history="1">
        <w:r w:rsidRPr="008920FC">
          <w:rPr>
            <w:rFonts w:ascii="Times New Roman" w:hAnsi="Times New Roman"/>
            <w:sz w:val="28"/>
            <w:szCs w:val="28"/>
          </w:rPr>
          <w:t>2</w:t>
        </w:r>
      </w:hyperlink>
      <w:r w:rsidRPr="008920FC">
        <w:rPr>
          <w:rFonts w:ascii="Times New Roman" w:hAnsi="Times New Roman"/>
          <w:sz w:val="28"/>
          <w:szCs w:val="28"/>
        </w:rPr>
        <w:t xml:space="preserve"> к постановлению администрации города от 02.12.2014 №2475 «Об утверждении Порядка по проведению конкурса на получение грантов для начинающих субъектов малого и среднего предпринимательства»;</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22.12.2015 </w:t>
      </w:r>
      <w:hyperlink r:id="rId20" w:history="1">
        <w:r w:rsidRPr="008920FC">
          <w:rPr>
            <w:rStyle w:val="a7"/>
            <w:rFonts w:ascii="Times New Roman" w:hAnsi="Times New Roman"/>
            <w:color w:val="auto"/>
            <w:sz w:val="28"/>
            <w:szCs w:val="28"/>
            <w:u w:val="none"/>
          </w:rPr>
          <w:t>№2295</w:t>
        </w:r>
      </w:hyperlink>
      <w:r w:rsidRPr="008920FC">
        <w:rPr>
          <w:rFonts w:ascii="Times New Roman" w:hAnsi="Times New Roman"/>
          <w:sz w:val="28"/>
          <w:szCs w:val="28"/>
        </w:rPr>
        <w:t xml:space="preserve"> «О внесении изменения в </w:t>
      </w:r>
      <w:hyperlink r:id="rId21" w:history="1">
        <w:r w:rsidRPr="008920FC">
          <w:rPr>
            <w:rFonts w:ascii="Times New Roman" w:hAnsi="Times New Roman"/>
            <w:sz w:val="28"/>
            <w:szCs w:val="28"/>
          </w:rPr>
          <w:t>постановление</w:t>
        </w:r>
      </w:hyperlink>
      <w:r w:rsidRPr="008920FC">
        <w:rPr>
          <w:rFonts w:ascii="Times New Roman" w:hAnsi="Times New Roman"/>
          <w:sz w:val="28"/>
          <w:szCs w:val="28"/>
        </w:rPr>
        <w:t xml:space="preserve"> администрации города от 28.11.2014 №2439 «Об утверждении Порядка проведения конкурса по предоставлению грантов на реализацию молодежных бизнес-проектов» (с изменениями от 10.09.2015 №1673)»;</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22.12.2015 </w:t>
      </w:r>
      <w:hyperlink r:id="rId22" w:history="1">
        <w:r w:rsidRPr="008920FC">
          <w:rPr>
            <w:rStyle w:val="a7"/>
            <w:rFonts w:ascii="Times New Roman" w:hAnsi="Times New Roman"/>
            <w:color w:val="auto"/>
            <w:sz w:val="28"/>
            <w:szCs w:val="28"/>
            <w:u w:val="none"/>
          </w:rPr>
          <w:t>№2296</w:t>
        </w:r>
      </w:hyperlink>
      <w:r w:rsidRPr="008920FC">
        <w:rPr>
          <w:rFonts w:ascii="Times New Roman" w:hAnsi="Times New Roman"/>
          <w:sz w:val="28"/>
          <w:szCs w:val="28"/>
        </w:rPr>
        <w:t xml:space="preserve"> «О внесении изменения в </w:t>
      </w:r>
      <w:hyperlink r:id="rId23" w:history="1">
        <w:r w:rsidRPr="008920FC">
          <w:rPr>
            <w:rFonts w:ascii="Times New Roman" w:hAnsi="Times New Roman"/>
            <w:sz w:val="28"/>
            <w:szCs w:val="28"/>
          </w:rPr>
          <w:t>постановление</w:t>
        </w:r>
      </w:hyperlink>
      <w:r w:rsidRPr="008920FC">
        <w:rPr>
          <w:rFonts w:ascii="Times New Roman" w:hAnsi="Times New Roman"/>
          <w:sz w:val="28"/>
          <w:szCs w:val="28"/>
        </w:rPr>
        <w:t xml:space="preserve"> администрации города от 02.12.2014 №2475 «Об утверждении Порядка по проведению конкурса на получение грантов для начинающих субъектов малого и среднего предпринимательства» (с изменениями от 10.09.2015 №1674)»;</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15.04.2016 </w:t>
      </w:r>
      <w:hyperlink r:id="rId24" w:history="1">
        <w:r w:rsidRPr="008920FC">
          <w:rPr>
            <w:rStyle w:val="a7"/>
            <w:rFonts w:ascii="Times New Roman" w:hAnsi="Times New Roman"/>
            <w:color w:val="auto"/>
            <w:sz w:val="28"/>
            <w:szCs w:val="28"/>
            <w:u w:val="none"/>
          </w:rPr>
          <w:t>№538</w:t>
        </w:r>
      </w:hyperlink>
      <w:r w:rsidRPr="008920FC">
        <w:rPr>
          <w:rFonts w:ascii="Times New Roman" w:hAnsi="Times New Roman"/>
          <w:sz w:val="28"/>
          <w:szCs w:val="28"/>
        </w:rPr>
        <w:t xml:space="preserve"> «О внесении изменений в </w:t>
      </w:r>
      <w:hyperlink r:id="rId25" w:history="1">
        <w:r w:rsidRPr="008920FC">
          <w:rPr>
            <w:rFonts w:ascii="Times New Roman" w:hAnsi="Times New Roman"/>
            <w:sz w:val="28"/>
            <w:szCs w:val="28"/>
          </w:rPr>
          <w:t>постановление</w:t>
        </w:r>
      </w:hyperlink>
      <w:r w:rsidRPr="008920FC">
        <w:rPr>
          <w:rFonts w:ascii="Times New Roman" w:hAnsi="Times New Roman"/>
          <w:sz w:val="28"/>
          <w:szCs w:val="28"/>
        </w:rPr>
        <w:t xml:space="preserve"> администрации города от 28.11.2014 №2439 «Об утверждении Порядка проведения конкурса по предоставлению грантов на реализацию молодежных бизнес-проектов» (с изменениями от 10.09.2015 №1673, 22.12.2015 №2295)»;</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15.04.2016 </w:t>
      </w:r>
      <w:hyperlink r:id="rId26" w:history="1">
        <w:r w:rsidRPr="008920FC">
          <w:rPr>
            <w:rStyle w:val="a7"/>
            <w:rFonts w:ascii="Times New Roman" w:hAnsi="Times New Roman"/>
            <w:color w:val="auto"/>
            <w:sz w:val="28"/>
            <w:szCs w:val="28"/>
            <w:u w:val="none"/>
          </w:rPr>
          <w:t>№540</w:t>
        </w:r>
      </w:hyperlink>
      <w:r w:rsidRPr="008920FC">
        <w:rPr>
          <w:rFonts w:ascii="Times New Roman" w:hAnsi="Times New Roman"/>
          <w:sz w:val="28"/>
          <w:szCs w:val="28"/>
        </w:rPr>
        <w:t xml:space="preserve"> «О внесении изменений в </w:t>
      </w:r>
      <w:hyperlink r:id="rId27" w:history="1">
        <w:r w:rsidRPr="008920FC">
          <w:rPr>
            <w:rFonts w:ascii="Times New Roman" w:hAnsi="Times New Roman"/>
            <w:sz w:val="28"/>
            <w:szCs w:val="28"/>
          </w:rPr>
          <w:t>постановление</w:t>
        </w:r>
      </w:hyperlink>
      <w:r w:rsidRPr="008920FC">
        <w:rPr>
          <w:rFonts w:ascii="Times New Roman" w:hAnsi="Times New Roman"/>
          <w:sz w:val="28"/>
          <w:szCs w:val="28"/>
        </w:rPr>
        <w:t xml:space="preserve"> администрации города от 02.12.2014 №2475 «Об утверждении Порядка по проведению конкурса на получение грантов для начинающих субъектов малого и среднего предпринимательства» (с изменениями от 10.09.2015 №1674, 22.12.2015 №2296)»;</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20.10.2016 </w:t>
      </w:r>
      <w:hyperlink r:id="rId28" w:history="1">
        <w:r w:rsidRPr="008920FC">
          <w:rPr>
            <w:rStyle w:val="a7"/>
            <w:rFonts w:ascii="Times New Roman" w:hAnsi="Times New Roman"/>
            <w:color w:val="auto"/>
            <w:sz w:val="28"/>
            <w:szCs w:val="28"/>
            <w:u w:val="none"/>
          </w:rPr>
          <w:t>№1526</w:t>
        </w:r>
      </w:hyperlink>
      <w:r w:rsidRPr="008920FC">
        <w:rPr>
          <w:rFonts w:ascii="Times New Roman" w:hAnsi="Times New Roman"/>
          <w:sz w:val="28"/>
          <w:szCs w:val="28"/>
        </w:rPr>
        <w:t xml:space="preserve"> «О внесении изменений в </w:t>
      </w:r>
      <w:hyperlink r:id="rId29" w:history="1">
        <w:r w:rsidRPr="008920FC">
          <w:rPr>
            <w:rFonts w:ascii="Times New Roman" w:hAnsi="Times New Roman"/>
            <w:sz w:val="28"/>
            <w:szCs w:val="28"/>
          </w:rPr>
          <w:t>приложение 1</w:t>
        </w:r>
      </w:hyperlink>
      <w:r w:rsidRPr="008920FC">
        <w:rPr>
          <w:rFonts w:ascii="Times New Roman" w:hAnsi="Times New Roman"/>
          <w:sz w:val="28"/>
          <w:szCs w:val="28"/>
        </w:rPr>
        <w:t xml:space="preserve"> к постановлению администрации города от 02.12.2014 №2475 «Об утверждении Порядка по проведению конкурса на получение грантов для начинающих субъектов малого и среднего предпринимательства» (с изменениями от 10.09.2015 №1674, 22.12.2015 №2296, 15.04.2016 №540)»;</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24.10.2016 </w:t>
      </w:r>
      <w:hyperlink r:id="rId30" w:history="1">
        <w:r w:rsidRPr="008920FC">
          <w:rPr>
            <w:rStyle w:val="a7"/>
            <w:rFonts w:ascii="Times New Roman" w:hAnsi="Times New Roman"/>
            <w:color w:val="auto"/>
            <w:sz w:val="28"/>
            <w:szCs w:val="28"/>
            <w:u w:val="none"/>
          </w:rPr>
          <w:t>№1539</w:t>
        </w:r>
      </w:hyperlink>
      <w:r w:rsidRPr="008920FC">
        <w:rPr>
          <w:rFonts w:ascii="Times New Roman" w:hAnsi="Times New Roman"/>
          <w:sz w:val="28"/>
          <w:szCs w:val="28"/>
        </w:rPr>
        <w:t xml:space="preserve"> «О внесении изменений в </w:t>
      </w:r>
      <w:hyperlink r:id="rId31" w:history="1">
        <w:r w:rsidRPr="008920FC">
          <w:rPr>
            <w:rFonts w:ascii="Times New Roman" w:hAnsi="Times New Roman"/>
            <w:sz w:val="28"/>
            <w:szCs w:val="28"/>
          </w:rPr>
          <w:t>приложение 1</w:t>
        </w:r>
      </w:hyperlink>
      <w:r w:rsidRPr="008920FC">
        <w:rPr>
          <w:rFonts w:ascii="Times New Roman" w:hAnsi="Times New Roman"/>
          <w:sz w:val="28"/>
          <w:szCs w:val="28"/>
        </w:rPr>
        <w:t xml:space="preserve"> к постановлению администрации города от 28.11.2014 №2439 «Об утверждении Порядка проведения конкурса по предоставлению грантов на реализацию молодежных бизнес-проектов» (с изменениями от 10.09.2015 №1673, 22.12.2015 №2295, 15.04.2016 №538)»;</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03.08.2018 </w:t>
      </w:r>
      <w:hyperlink r:id="rId32" w:history="1">
        <w:r w:rsidRPr="008920FC">
          <w:rPr>
            <w:rStyle w:val="a7"/>
            <w:rFonts w:ascii="Times New Roman" w:hAnsi="Times New Roman"/>
            <w:color w:val="auto"/>
            <w:sz w:val="28"/>
            <w:szCs w:val="28"/>
            <w:u w:val="none"/>
          </w:rPr>
          <w:t>№1080</w:t>
        </w:r>
      </w:hyperlink>
      <w:r w:rsidRPr="008920FC">
        <w:rPr>
          <w:rFonts w:ascii="Times New Roman" w:hAnsi="Times New Roman"/>
          <w:sz w:val="28"/>
          <w:szCs w:val="28"/>
        </w:rPr>
        <w:t xml:space="preserve"> «О внесении </w:t>
      </w:r>
      <w:hyperlink r:id="rId33" w:history="1">
        <w:r w:rsidRPr="008920FC">
          <w:rPr>
            <w:rFonts w:ascii="Times New Roman" w:hAnsi="Times New Roman"/>
            <w:sz w:val="28"/>
            <w:szCs w:val="28"/>
          </w:rPr>
          <w:t>изменений</w:t>
        </w:r>
      </w:hyperlink>
      <w:r w:rsidRPr="008920FC">
        <w:rPr>
          <w:rFonts w:ascii="Times New Roman" w:hAnsi="Times New Roman"/>
          <w:sz w:val="28"/>
          <w:szCs w:val="28"/>
        </w:rPr>
        <w:t xml:space="preserve"> в некоторые постановления администрации города»;</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18.09.2018 </w:t>
      </w:r>
      <w:hyperlink r:id="rId34" w:history="1">
        <w:r w:rsidRPr="008920FC">
          <w:rPr>
            <w:rStyle w:val="a7"/>
            <w:rFonts w:ascii="Times New Roman" w:hAnsi="Times New Roman"/>
            <w:color w:val="auto"/>
            <w:sz w:val="28"/>
            <w:szCs w:val="28"/>
            <w:u w:val="none"/>
          </w:rPr>
          <w:t>№1220</w:t>
        </w:r>
      </w:hyperlink>
      <w:r w:rsidRPr="008920FC">
        <w:rPr>
          <w:rFonts w:ascii="Times New Roman" w:hAnsi="Times New Roman"/>
          <w:sz w:val="28"/>
          <w:szCs w:val="28"/>
        </w:rPr>
        <w:t xml:space="preserve"> «О внесении изменений в некоторые постановления администрации города»;</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29.10.2018 </w:t>
      </w:r>
      <w:hyperlink r:id="rId35" w:history="1">
        <w:r w:rsidRPr="008920FC">
          <w:rPr>
            <w:rStyle w:val="a7"/>
            <w:rFonts w:ascii="Times New Roman" w:hAnsi="Times New Roman"/>
            <w:color w:val="auto"/>
            <w:sz w:val="28"/>
            <w:szCs w:val="28"/>
            <w:u w:val="none"/>
          </w:rPr>
          <w:t>№ 1326</w:t>
        </w:r>
      </w:hyperlink>
      <w:r w:rsidRPr="008920FC">
        <w:rPr>
          <w:rFonts w:ascii="Times New Roman" w:hAnsi="Times New Roman"/>
          <w:sz w:val="28"/>
          <w:szCs w:val="28"/>
        </w:rPr>
        <w:t xml:space="preserve"> «О внесении изменений в некоторые постановления администрации города»;</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22.02.2019 </w:t>
      </w:r>
      <w:hyperlink r:id="rId36" w:history="1">
        <w:r w:rsidRPr="008920FC">
          <w:rPr>
            <w:rStyle w:val="a7"/>
            <w:rFonts w:ascii="Times New Roman" w:hAnsi="Times New Roman"/>
            <w:color w:val="auto"/>
            <w:sz w:val="28"/>
            <w:szCs w:val="28"/>
            <w:u w:val="none"/>
          </w:rPr>
          <w:t>№110</w:t>
        </w:r>
      </w:hyperlink>
      <w:r w:rsidRPr="008920FC">
        <w:rPr>
          <w:rFonts w:ascii="Times New Roman" w:hAnsi="Times New Roman"/>
          <w:sz w:val="28"/>
          <w:szCs w:val="28"/>
        </w:rPr>
        <w:t xml:space="preserve"> «О внесении изменений в </w:t>
      </w:r>
      <w:hyperlink r:id="rId37" w:history="1">
        <w:r w:rsidRPr="008920FC">
          <w:rPr>
            <w:rFonts w:ascii="Times New Roman" w:hAnsi="Times New Roman"/>
            <w:sz w:val="28"/>
            <w:szCs w:val="28"/>
          </w:rPr>
          <w:t>постановление</w:t>
        </w:r>
      </w:hyperlink>
      <w:r w:rsidRPr="008920FC">
        <w:rPr>
          <w:rFonts w:ascii="Times New Roman" w:hAnsi="Times New Roman"/>
          <w:sz w:val="28"/>
          <w:szCs w:val="28"/>
        </w:rPr>
        <w:t xml:space="preserve"> администрации города от 28.11.2014 №2439 «Об утверждении Порядка проведения конкурса по предоставлению грантов на реализацию молодежных бизнес-проектов» (с изменениями от 10.09.2015 №1673, 22.12.2015 №2295, 15.04.2016 №538, 24.10.2016 №1539, 15.03.2017 №373, 03.08.2018 №1080, 18.09.2018 №1220, 29.10.2018 №1326)»;</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lastRenderedPageBreak/>
        <w:t xml:space="preserve">от 22.02.2019 </w:t>
      </w:r>
      <w:hyperlink r:id="rId38" w:history="1">
        <w:r w:rsidRPr="008920FC">
          <w:rPr>
            <w:rStyle w:val="a7"/>
            <w:rFonts w:ascii="Times New Roman" w:hAnsi="Times New Roman"/>
            <w:color w:val="auto"/>
            <w:sz w:val="28"/>
            <w:szCs w:val="28"/>
            <w:u w:val="none"/>
          </w:rPr>
          <w:t>№111</w:t>
        </w:r>
      </w:hyperlink>
      <w:r w:rsidRPr="008920FC">
        <w:rPr>
          <w:rFonts w:ascii="Times New Roman" w:hAnsi="Times New Roman"/>
          <w:sz w:val="28"/>
          <w:szCs w:val="28"/>
        </w:rPr>
        <w:t xml:space="preserve"> «О внесении </w:t>
      </w:r>
      <w:hyperlink r:id="rId39" w:history="1">
        <w:r w:rsidRPr="008920FC">
          <w:rPr>
            <w:rFonts w:ascii="Times New Roman" w:hAnsi="Times New Roman"/>
            <w:sz w:val="28"/>
            <w:szCs w:val="28"/>
          </w:rPr>
          <w:t>изменений</w:t>
        </w:r>
      </w:hyperlink>
      <w:r w:rsidRPr="008920FC">
        <w:rPr>
          <w:rFonts w:ascii="Times New Roman" w:hAnsi="Times New Roman"/>
          <w:sz w:val="28"/>
          <w:szCs w:val="28"/>
        </w:rPr>
        <w:t xml:space="preserve"> в </w:t>
      </w:r>
      <w:hyperlink r:id="rId40" w:history="1">
        <w:r w:rsidRPr="008920FC">
          <w:rPr>
            <w:rFonts w:ascii="Times New Roman" w:hAnsi="Times New Roman"/>
            <w:sz w:val="28"/>
            <w:szCs w:val="28"/>
          </w:rPr>
          <w:t>постановление</w:t>
        </w:r>
      </w:hyperlink>
      <w:r w:rsidRPr="008920FC">
        <w:rPr>
          <w:rFonts w:ascii="Times New Roman" w:hAnsi="Times New Roman"/>
          <w:sz w:val="28"/>
          <w:szCs w:val="28"/>
        </w:rPr>
        <w:t xml:space="preserve"> администрации города от 02.12.2014 №2475 «Об утверждении Порядка по проведению конкурса на получение грантов для начинающих субъектов малого и среднего предпринимательства» (с изменениями от 10.09.2015 №1674, 22.12.2015 №2296, 15.04.2016 №540, 20.10.2016 №1526, 15.03.2017 №373, 03.08.2018 №1080, 18.09.2018 №1220, 29.10.2018 №1326)»;</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30.08.2019 </w:t>
      </w:r>
      <w:hyperlink r:id="rId41" w:history="1">
        <w:r w:rsidRPr="008920FC">
          <w:rPr>
            <w:rStyle w:val="a7"/>
            <w:rFonts w:ascii="Times New Roman" w:hAnsi="Times New Roman"/>
            <w:color w:val="auto"/>
            <w:sz w:val="28"/>
            <w:szCs w:val="28"/>
            <w:u w:val="none"/>
          </w:rPr>
          <w:t>№723</w:t>
        </w:r>
      </w:hyperlink>
      <w:r w:rsidRPr="008920FC">
        <w:rPr>
          <w:rFonts w:ascii="Times New Roman" w:hAnsi="Times New Roman"/>
          <w:sz w:val="28"/>
          <w:szCs w:val="28"/>
        </w:rPr>
        <w:t xml:space="preserve"> «О внесении </w:t>
      </w:r>
      <w:hyperlink r:id="rId42" w:history="1">
        <w:r w:rsidRPr="008920FC">
          <w:rPr>
            <w:rFonts w:ascii="Times New Roman" w:hAnsi="Times New Roman"/>
            <w:sz w:val="28"/>
            <w:szCs w:val="28"/>
          </w:rPr>
          <w:t>изменений</w:t>
        </w:r>
      </w:hyperlink>
      <w:r w:rsidRPr="008920FC">
        <w:rPr>
          <w:rFonts w:ascii="Times New Roman" w:hAnsi="Times New Roman"/>
          <w:sz w:val="28"/>
          <w:szCs w:val="28"/>
        </w:rPr>
        <w:t xml:space="preserve"> в </w:t>
      </w:r>
      <w:hyperlink r:id="rId43" w:history="1">
        <w:r w:rsidRPr="008920FC">
          <w:rPr>
            <w:rFonts w:ascii="Times New Roman" w:hAnsi="Times New Roman"/>
            <w:sz w:val="28"/>
            <w:szCs w:val="28"/>
          </w:rPr>
          <w:t>приложения 1</w:t>
        </w:r>
      </w:hyperlink>
      <w:r w:rsidRPr="008920FC">
        <w:rPr>
          <w:rFonts w:ascii="Times New Roman" w:hAnsi="Times New Roman"/>
          <w:sz w:val="28"/>
          <w:szCs w:val="28"/>
        </w:rPr>
        <w:t xml:space="preserve">, </w:t>
      </w:r>
      <w:hyperlink r:id="rId44" w:history="1">
        <w:r w:rsidRPr="008920FC">
          <w:rPr>
            <w:rFonts w:ascii="Times New Roman" w:hAnsi="Times New Roman"/>
            <w:sz w:val="28"/>
            <w:szCs w:val="28"/>
          </w:rPr>
          <w:t>2</w:t>
        </w:r>
      </w:hyperlink>
      <w:r w:rsidRPr="008920FC">
        <w:rPr>
          <w:rFonts w:ascii="Times New Roman" w:hAnsi="Times New Roman"/>
          <w:sz w:val="28"/>
          <w:szCs w:val="28"/>
        </w:rPr>
        <w:t xml:space="preserve"> к постановлению администрации города от 02.12.2014 №2475 «Об утверждении Порядка предоставления грантов начинающим субъектам малого и среднего предпринимательства» (с изменениями от 10.09.2015 №1674, 22.12.2015 №2296, 15.04.2016 №540, 20.10.2016 №1526, 15.03.2017 №373, 03.08.2018 №1080, 18.09.2018 №1220, 29.10.2018 №1326, 22.02.2019 №111)»;</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02.09.2019 </w:t>
      </w:r>
      <w:hyperlink r:id="rId45" w:history="1">
        <w:r w:rsidRPr="008920FC">
          <w:rPr>
            <w:rStyle w:val="a7"/>
            <w:rFonts w:ascii="Times New Roman" w:hAnsi="Times New Roman"/>
            <w:color w:val="auto"/>
            <w:sz w:val="28"/>
            <w:szCs w:val="28"/>
            <w:u w:val="none"/>
          </w:rPr>
          <w:t>№730</w:t>
        </w:r>
      </w:hyperlink>
      <w:r w:rsidRPr="008920FC">
        <w:rPr>
          <w:rFonts w:ascii="Times New Roman" w:hAnsi="Times New Roman"/>
          <w:sz w:val="28"/>
          <w:szCs w:val="28"/>
        </w:rPr>
        <w:t xml:space="preserve"> «О внесении изменений в </w:t>
      </w:r>
      <w:hyperlink r:id="rId46" w:history="1">
        <w:r w:rsidRPr="008920FC">
          <w:rPr>
            <w:rFonts w:ascii="Times New Roman" w:hAnsi="Times New Roman"/>
            <w:sz w:val="28"/>
            <w:szCs w:val="28"/>
          </w:rPr>
          <w:t>приложения 1</w:t>
        </w:r>
      </w:hyperlink>
      <w:r w:rsidRPr="008920FC">
        <w:rPr>
          <w:rFonts w:ascii="Times New Roman" w:hAnsi="Times New Roman"/>
          <w:sz w:val="28"/>
          <w:szCs w:val="28"/>
        </w:rPr>
        <w:t xml:space="preserve">, </w:t>
      </w:r>
      <w:hyperlink r:id="rId47" w:history="1">
        <w:r w:rsidRPr="008920FC">
          <w:rPr>
            <w:rFonts w:ascii="Times New Roman" w:hAnsi="Times New Roman"/>
            <w:sz w:val="28"/>
            <w:szCs w:val="28"/>
          </w:rPr>
          <w:t>2</w:t>
        </w:r>
      </w:hyperlink>
      <w:r w:rsidRPr="008920FC">
        <w:rPr>
          <w:rFonts w:ascii="Times New Roman" w:hAnsi="Times New Roman"/>
          <w:sz w:val="28"/>
          <w:szCs w:val="28"/>
        </w:rPr>
        <w:t xml:space="preserve"> к постановлению администрации города от 28.11.2014 №2439 «Об утверждении Порядка предоставления грантов на реализацию молодежных бизнес-проектов» (с изменениями от 10.09.2015 №1673, 22.12.2015 №2295, 15.04.2016 №538, 24.10.2016 №1539, 15.03.2017 №373, 03.08.2018 №1080, 18.09.2018 №1220, 29.10.2018 №1326, 22.02.2019 №110)»;</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09.01.2020 </w:t>
      </w:r>
      <w:hyperlink r:id="rId48" w:history="1">
        <w:r w:rsidRPr="008920FC">
          <w:rPr>
            <w:rStyle w:val="a7"/>
            <w:rFonts w:ascii="Times New Roman" w:hAnsi="Times New Roman"/>
            <w:color w:val="auto"/>
            <w:sz w:val="28"/>
            <w:szCs w:val="28"/>
            <w:u w:val="none"/>
          </w:rPr>
          <w:t>№1</w:t>
        </w:r>
      </w:hyperlink>
      <w:r w:rsidRPr="008920FC">
        <w:rPr>
          <w:rFonts w:ascii="Times New Roman" w:hAnsi="Times New Roman"/>
          <w:sz w:val="28"/>
          <w:szCs w:val="28"/>
        </w:rPr>
        <w:t xml:space="preserve"> «О внесении изменений в </w:t>
      </w:r>
      <w:hyperlink r:id="rId49" w:history="1">
        <w:r w:rsidRPr="008920FC">
          <w:rPr>
            <w:rFonts w:ascii="Times New Roman" w:hAnsi="Times New Roman"/>
            <w:sz w:val="28"/>
            <w:szCs w:val="28"/>
          </w:rPr>
          <w:t>постановление</w:t>
        </w:r>
      </w:hyperlink>
      <w:r w:rsidRPr="008920FC">
        <w:rPr>
          <w:rFonts w:ascii="Times New Roman" w:hAnsi="Times New Roman"/>
          <w:sz w:val="28"/>
          <w:szCs w:val="28"/>
        </w:rPr>
        <w:t xml:space="preserve"> администрации города от 28.11.2014 №2439 «Об утверждении Порядка предоставления грантов на реализацию молодежных бизнес-проектов» (с изменениями от 10.09.2015 №1673, 22.12.2015 №2295, 15.04.2016 №538, 24.10.2016 №1539, 15.03.2017 №373, 03.08.2018 №1080, 18.09.2018 №1220, 29.10.2018 №1326, 22.02.2019 №110, 02.09.2019 №730)»;</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09.01.2020 </w:t>
      </w:r>
      <w:hyperlink r:id="rId50" w:history="1">
        <w:r w:rsidRPr="008920FC">
          <w:rPr>
            <w:rStyle w:val="a7"/>
            <w:rFonts w:ascii="Times New Roman" w:hAnsi="Times New Roman"/>
            <w:color w:val="auto"/>
            <w:sz w:val="28"/>
            <w:szCs w:val="28"/>
            <w:u w:val="none"/>
          </w:rPr>
          <w:t>№2</w:t>
        </w:r>
      </w:hyperlink>
      <w:r w:rsidRPr="008920FC">
        <w:rPr>
          <w:rFonts w:ascii="Times New Roman" w:hAnsi="Times New Roman"/>
          <w:sz w:val="28"/>
          <w:szCs w:val="28"/>
        </w:rPr>
        <w:t xml:space="preserve"> «О внесении изменений в </w:t>
      </w:r>
      <w:hyperlink r:id="rId51" w:history="1">
        <w:r w:rsidRPr="008920FC">
          <w:rPr>
            <w:rFonts w:ascii="Times New Roman" w:hAnsi="Times New Roman"/>
            <w:sz w:val="28"/>
            <w:szCs w:val="28"/>
          </w:rPr>
          <w:t>постановление</w:t>
        </w:r>
      </w:hyperlink>
      <w:r w:rsidRPr="008920FC">
        <w:rPr>
          <w:rFonts w:ascii="Times New Roman" w:hAnsi="Times New Roman"/>
          <w:sz w:val="28"/>
          <w:szCs w:val="28"/>
        </w:rPr>
        <w:t xml:space="preserve"> администрации города от 02.12.2014 №2475 «Об утверждении Порядка предоставления грантов начинающим субъектам малого и среднего предпринимательства» (с изменениями от 10.09.2015 №1674, 22.12.2015 №2296, 15.04.2016 №540, 20.10.2016 №1526, 15.03.2017 №373, 03.08.2018 №1080, 18.09.2018 №1220, 29.10.2018 №1326, 22.02.2019 №111, 30.08.2019 №723)»;</w:t>
      </w:r>
    </w:p>
    <w:p w:rsidR="00FD5D0C" w:rsidRPr="008920FC" w:rsidRDefault="00FD5D0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от 25.02.2020 №145 </w:t>
      </w:r>
      <w:r w:rsidR="005809C4" w:rsidRPr="008920FC">
        <w:rPr>
          <w:rFonts w:ascii="Times New Roman" w:hAnsi="Times New Roman"/>
          <w:sz w:val="28"/>
          <w:szCs w:val="28"/>
        </w:rPr>
        <w:t>«</w:t>
      </w:r>
      <w:r w:rsidRPr="008920FC">
        <w:rPr>
          <w:rFonts w:ascii="Times New Roman" w:hAnsi="Times New Roman"/>
          <w:sz w:val="28"/>
          <w:szCs w:val="28"/>
        </w:rPr>
        <w:t xml:space="preserve">О внесении изменений в приложение 1 к </w:t>
      </w:r>
      <w:hyperlink r:id="rId52" w:history="1">
        <w:r w:rsidRPr="008920FC">
          <w:rPr>
            <w:rFonts w:ascii="Times New Roman" w:hAnsi="Times New Roman"/>
            <w:sz w:val="28"/>
            <w:szCs w:val="28"/>
          </w:rPr>
          <w:t>постановлению</w:t>
        </w:r>
      </w:hyperlink>
      <w:r w:rsidRPr="008920FC">
        <w:rPr>
          <w:rFonts w:ascii="Times New Roman" w:hAnsi="Times New Roman"/>
          <w:sz w:val="28"/>
          <w:szCs w:val="28"/>
        </w:rPr>
        <w:t xml:space="preserve"> администрации города от 28.11.2014 №2439 «Об утверждении Порядка предоставления грантов на реализацию молодежных бизнес-проектов» (с изменениями от 10.09.2015 №1673, 22.12.2015 №2295, 15.04.2016 №538, 24.10.2016 №1539, 15.03.2017 №373, 03.08.2018 №1080, 18.09.2018 №1220, 29.10.2018 №1326, 22.02.2019 №110, 02.09.2019 №730, 09.01.2020 </w:t>
      </w:r>
      <w:hyperlink r:id="rId53" w:history="1">
        <w:r w:rsidRPr="008920FC">
          <w:rPr>
            <w:rStyle w:val="a7"/>
            <w:rFonts w:ascii="Times New Roman" w:hAnsi="Times New Roman"/>
            <w:color w:val="auto"/>
            <w:sz w:val="28"/>
            <w:szCs w:val="28"/>
            <w:u w:val="none"/>
          </w:rPr>
          <w:t>№1</w:t>
        </w:r>
      </w:hyperlink>
      <w:r w:rsidRPr="008920FC">
        <w:rPr>
          <w:rFonts w:ascii="Times New Roman" w:hAnsi="Times New Roman"/>
          <w:sz w:val="28"/>
          <w:szCs w:val="28"/>
        </w:rPr>
        <w:t>)»;</w:t>
      </w:r>
    </w:p>
    <w:p w:rsidR="00FD5D0C" w:rsidRPr="00C447F6" w:rsidRDefault="00FD5D0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rPr>
      </w:pPr>
      <w:r w:rsidRPr="008920FC">
        <w:rPr>
          <w:rFonts w:ascii="Times New Roman" w:hAnsi="Times New Roman"/>
          <w:sz w:val="28"/>
          <w:szCs w:val="28"/>
        </w:rPr>
        <w:t xml:space="preserve">от 25.02.2020 №146 «О внесении изменений в </w:t>
      </w:r>
      <w:hyperlink r:id="rId54" w:history="1">
        <w:r w:rsidRPr="008920FC">
          <w:rPr>
            <w:rFonts w:ascii="Times New Roman" w:hAnsi="Times New Roman"/>
            <w:sz w:val="28"/>
            <w:szCs w:val="28"/>
          </w:rPr>
          <w:t>приложение 1</w:t>
        </w:r>
      </w:hyperlink>
      <w:r w:rsidRPr="008920FC">
        <w:rPr>
          <w:rFonts w:ascii="Times New Roman" w:hAnsi="Times New Roman"/>
          <w:sz w:val="28"/>
          <w:szCs w:val="28"/>
        </w:rPr>
        <w:t xml:space="preserve"> к постановлению администрации города от 02.12.2014 №2475 "Об утверждении Порядка предоставления грантов начинающим субъектам малого и среднего предпринимательства" (с изменениями от 10.09.2015 №1674, 22.12.2015 №2296, 15.04.2016 №540, 20.10.2016 №1526, 15</w:t>
      </w:r>
      <w:r w:rsidRPr="00C447F6">
        <w:rPr>
          <w:rFonts w:ascii="Times New Roman" w:hAnsi="Times New Roman"/>
          <w:sz w:val="28"/>
          <w:szCs w:val="28"/>
        </w:rPr>
        <w:t>.03.2017 №373, 03.08.2018 №1080, 18.09.2018 №1220, 29.10.2018 №1326, 22.</w:t>
      </w:r>
      <w:r w:rsidRPr="00C447F6">
        <w:rPr>
          <w:rFonts w:ascii="Times New Roman" w:hAnsi="Times New Roman"/>
          <w:color w:val="000000" w:themeColor="text1"/>
          <w:sz w:val="28"/>
          <w:szCs w:val="28"/>
        </w:rPr>
        <w:t>02.2019 №111, 30.08.2019 №723, 09.01.2020 №2)»;</w:t>
      </w:r>
    </w:p>
    <w:p w:rsidR="00970C31" w:rsidRPr="00C447F6" w:rsidRDefault="005809C4" w:rsidP="004703C1">
      <w:pPr>
        <w:pStyle w:val="HTML"/>
        <w:spacing w:after="0" w:line="240" w:lineRule="auto"/>
        <w:ind w:firstLine="540"/>
        <w:jc w:val="both"/>
        <w:rPr>
          <w:rFonts w:ascii="Verdana" w:hAnsi="Verdana"/>
          <w:color w:val="000000" w:themeColor="text1"/>
          <w:sz w:val="21"/>
          <w:szCs w:val="21"/>
        </w:rPr>
      </w:pPr>
      <w:r w:rsidRPr="00C447F6">
        <w:rPr>
          <w:rFonts w:ascii="Times New Roman" w:hAnsi="Times New Roman"/>
          <w:color w:val="000000" w:themeColor="text1"/>
          <w:sz w:val="28"/>
          <w:szCs w:val="28"/>
        </w:rPr>
        <w:t xml:space="preserve">- </w:t>
      </w:r>
      <w:r w:rsidR="00556387" w:rsidRPr="00C447F6">
        <w:rPr>
          <w:rFonts w:ascii="Times New Roman" w:hAnsi="Times New Roman"/>
          <w:color w:val="000000" w:themeColor="text1"/>
          <w:sz w:val="28"/>
          <w:szCs w:val="28"/>
        </w:rPr>
        <w:t xml:space="preserve">пункты 4, 5 </w:t>
      </w:r>
      <w:r w:rsidR="00992C67" w:rsidRPr="00C447F6">
        <w:rPr>
          <w:rFonts w:ascii="Times New Roman" w:hAnsi="Times New Roman"/>
          <w:color w:val="000000" w:themeColor="text1"/>
          <w:sz w:val="28"/>
          <w:szCs w:val="28"/>
        </w:rPr>
        <w:t>приложения к постановлению</w:t>
      </w:r>
      <w:r w:rsidR="00556387" w:rsidRPr="00C447F6">
        <w:rPr>
          <w:rFonts w:ascii="Times New Roman" w:hAnsi="Times New Roman" w:cs="Times New Roman"/>
          <w:sz w:val="28"/>
          <w:szCs w:val="28"/>
        </w:rPr>
        <w:t xml:space="preserve"> администрации города</w:t>
      </w:r>
      <w:r w:rsidR="00556387" w:rsidRPr="00C447F6">
        <w:rPr>
          <w:rFonts w:ascii="Times New Roman" w:hAnsi="Times New Roman" w:cs="Times New Roman"/>
          <w:color w:val="000000" w:themeColor="text1"/>
          <w:sz w:val="28"/>
          <w:szCs w:val="28"/>
        </w:rPr>
        <w:t xml:space="preserve"> </w:t>
      </w:r>
      <w:r w:rsidR="00FD5D0C" w:rsidRPr="00C447F6">
        <w:rPr>
          <w:rFonts w:ascii="Times New Roman" w:hAnsi="Times New Roman"/>
          <w:color w:val="000000" w:themeColor="text1"/>
          <w:sz w:val="28"/>
          <w:szCs w:val="28"/>
        </w:rPr>
        <w:t xml:space="preserve">от 15.03.2017 </w:t>
      </w:r>
      <w:hyperlink r:id="rId55" w:history="1">
        <w:r w:rsidR="00FD5D0C" w:rsidRPr="00C447F6">
          <w:rPr>
            <w:rStyle w:val="a7"/>
            <w:rFonts w:ascii="Times New Roman" w:hAnsi="Times New Roman"/>
            <w:color w:val="000000" w:themeColor="text1"/>
            <w:sz w:val="28"/>
            <w:szCs w:val="28"/>
            <w:u w:val="none"/>
          </w:rPr>
          <w:t>№373</w:t>
        </w:r>
      </w:hyperlink>
      <w:r w:rsidR="00FD5D0C" w:rsidRPr="00C447F6">
        <w:rPr>
          <w:rFonts w:ascii="Times New Roman" w:hAnsi="Times New Roman"/>
          <w:color w:val="000000" w:themeColor="text1"/>
          <w:sz w:val="28"/>
          <w:szCs w:val="28"/>
        </w:rPr>
        <w:t xml:space="preserve"> «О внесении изменений в некоторые постановления администрации города».</w:t>
      </w:r>
      <w:r w:rsidR="00970C31" w:rsidRPr="00C447F6">
        <w:rPr>
          <w:rFonts w:ascii="Times New Roman" w:hAnsi="Times New Roman"/>
          <w:color w:val="000000" w:themeColor="text1"/>
          <w:sz w:val="28"/>
          <w:szCs w:val="28"/>
        </w:rPr>
        <w:t xml:space="preserve"> </w:t>
      </w:r>
    </w:p>
    <w:p w:rsidR="00FD5D0C" w:rsidRPr="008920FC" w:rsidRDefault="00FD5D0C"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lastRenderedPageBreak/>
        <w:t>4. Департаменту общественных коммуникаций администрации города (С.В. Селиванова) обеспечить официальное опубликование постановления.</w:t>
      </w:r>
    </w:p>
    <w:p w:rsidR="00FD5D0C" w:rsidRPr="008920FC" w:rsidRDefault="00FD5D0C" w:rsidP="004703C1">
      <w:pPr>
        <w:spacing w:after="0" w:line="240" w:lineRule="auto"/>
        <w:ind w:firstLine="709"/>
        <w:jc w:val="both"/>
        <w:rPr>
          <w:rFonts w:ascii="Times New Roman" w:hAnsi="Times New Roman"/>
          <w:sz w:val="28"/>
          <w:szCs w:val="28"/>
        </w:rPr>
      </w:pPr>
    </w:p>
    <w:p w:rsidR="00FD5D0C" w:rsidRPr="008920FC" w:rsidRDefault="00FD5D0C" w:rsidP="004703C1">
      <w:pPr>
        <w:pStyle w:val="ConsPlusNormal"/>
        <w:ind w:firstLine="709"/>
        <w:jc w:val="both"/>
        <w:rPr>
          <w:sz w:val="28"/>
          <w:szCs w:val="28"/>
        </w:rPr>
      </w:pPr>
      <w:r w:rsidRPr="008920FC">
        <w:rPr>
          <w:sz w:val="28"/>
          <w:szCs w:val="28"/>
        </w:rPr>
        <w:t>5. Постановление вступает в силу после его официального опубликования.</w:t>
      </w:r>
    </w:p>
    <w:p w:rsidR="004703C1" w:rsidRDefault="004703C1" w:rsidP="004703C1">
      <w:pPr>
        <w:pStyle w:val="ConsPlusNormal"/>
        <w:ind w:firstLine="709"/>
        <w:jc w:val="both"/>
        <w:rPr>
          <w:sz w:val="28"/>
          <w:szCs w:val="28"/>
        </w:rPr>
      </w:pPr>
    </w:p>
    <w:p w:rsidR="00FD5D0C" w:rsidRPr="008920FC" w:rsidRDefault="00FD5D0C" w:rsidP="004703C1">
      <w:pPr>
        <w:pStyle w:val="ConsPlusNormal"/>
        <w:ind w:firstLine="709"/>
        <w:jc w:val="both"/>
        <w:rPr>
          <w:sz w:val="28"/>
          <w:szCs w:val="28"/>
        </w:rPr>
      </w:pPr>
      <w:r w:rsidRPr="008920FC">
        <w:rPr>
          <w:sz w:val="28"/>
          <w:szCs w:val="28"/>
        </w:rPr>
        <w:t xml:space="preserve">6. Контроль за выполнением постановления возложить на директора департамента экономического развития администрации города И.А. </w:t>
      </w:r>
      <w:proofErr w:type="spellStart"/>
      <w:r w:rsidRPr="008920FC">
        <w:rPr>
          <w:sz w:val="28"/>
          <w:szCs w:val="28"/>
        </w:rPr>
        <w:t>Багишеву</w:t>
      </w:r>
      <w:proofErr w:type="spellEnd"/>
      <w:r w:rsidRPr="008920FC">
        <w:rPr>
          <w:sz w:val="28"/>
          <w:szCs w:val="28"/>
        </w:rPr>
        <w:t>.</w:t>
      </w:r>
    </w:p>
    <w:p w:rsidR="00FD5D0C" w:rsidRPr="008920FC" w:rsidRDefault="00FD5D0C" w:rsidP="004703C1">
      <w:pPr>
        <w:pStyle w:val="ConsPlusNormal"/>
        <w:jc w:val="both"/>
        <w:rPr>
          <w:sz w:val="28"/>
          <w:szCs w:val="28"/>
        </w:rPr>
      </w:pPr>
    </w:p>
    <w:p w:rsidR="00FD5D0C" w:rsidRPr="008920FC" w:rsidRDefault="00FD5D0C" w:rsidP="004703C1">
      <w:pPr>
        <w:pStyle w:val="ConsPlusNormal"/>
        <w:jc w:val="both"/>
        <w:rPr>
          <w:sz w:val="28"/>
          <w:szCs w:val="28"/>
        </w:rPr>
      </w:pPr>
    </w:p>
    <w:p w:rsidR="00FD5D0C" w:rsidRPr="008920FC" w:rsidRDefault="00FD5D0C" w:rsidP="004703C1">
      <w:pPr>
        <w:pStyle w:val="ConsPlusNormal"/>
        <w:jc w:val="right"/>
        <w:rPr>
          <w:sz w:val="28"/>
          <w:szCs w:val="28"/>
        </w:rPr>
      </w:pPr>
      <w:r w:rsidRPr="008920FC">
        <w:rPr>
          <w:sz w:val="28"/>
          <w:szCs w:val="28"/>
        </w:rPr>
        <w:t>В.В. Тихонов</w:t>
      </w:r>
    </w:p>
    <w:p w:rsidR="0050501B" w:rsidRPr="008920FC" w:rsidRDefault="0050501B" w:rsidP="004703C1">
      <w:pPr>
        <w:pStyle w:val="HTML"/>
        <w:spacing w:after="0" w:line="240" w:lineRule="auto"/>
        <w:rPr>
          <w:rFonts w:ascii="Times New Roman" w:hAnsi="Times New Roman" w:cs="Times New Roman"/>
          <w:sz w:val="24"/>
          <w:szCs w:val="24"/>
        </w:rPr>
      </w:pPr>
    </w:p>
    <w:p w:rsidR="0050501B" w:rsidRPr="008920FC" w:rsidRDefault="0050501B" w:rsidP="004703C1">
      <w:pPr>
        <w:pStyle w:val="HTML"/>
        <w:spacing w:after="0" w:line="240" w:lineRule="auto"/>
        <w:rPr>
          <w:rFonts w:ascii="Times New Roman" w:hAnsi="Times New Roman" w:cs="Times New Roman"/>
          <w:sz w:val="24"/>
          <w:szCs w:val="24"/>
        </w:rPr>
      </w:pPr>
    </w:p>
    <w:p w:rsidR="0050501B" w:rsidRPr="008920FC" w:rsidRDefault="0050501B" w:rsidP="004703C1">
      <w:pPr>
        <w:pStyle w:val="HTML"/>
        <w:spacing w:after="0" w:line="240" w:lineRule="auto"/>
        <w:rPr>
          <w:rFonts w:ascii="Times New Roman" w:hAnsi="Times New Roman" w:cs="Times New Roman"/>
          <w:sz w:val="24"/>
          <w:szCs w:val="24"/>
        </w:rPr>
      </w:pPr>
    </w:p>
    <w:p w:rsidR="0050501B" w:rsidRPr="008920FC" w:rsidRDefault="0050501B" w:rsidP="004703C1">
      <w:pPr>
        <w:pStyle w:val="HTML"/>
        <w:spacing w:after="0" w:line="240" w:lineRule="auto"/>
        <w:rPr>
          <w:rFonts w:ascii="Times New Roman" w:hAnsi="Times New Roman" w:cs="Times New Roman"/>
          <w:sz w:val="24"/>
          <w:szCs w:val="24"/>
        </w:rPr>
      </w:pPr>
    </w:p>
    <w:p w:rsidR="0050501B" w:rsidRDefault="0050501B"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Default="008A0234" w:rsidP="004703C1">
      <w:pPr>
        <w:pStyle w:val="HTML"/>
        <w:spacing w:after="0" w:line="240" w:lineRule="auto"/>
        <w:rPr>
          <w:rFonts w:ascii="Times New Roman" w:hAnsi="Times New Roman" w:cs="Times New Roman"/>
          <w:sz w:val="24"/>
          <w:szCs w:val="24"/>
        </w:rPr>
      </w:pPr>
    </w:p>
    <w:p w:rsidR="008A0234" w:rsidRPr="008920FC" w:rsidRDefault="008A0234" w:rsidP="004703C1">
      <w:pPr>
        <w:pStyle w:val="HTML"/>
        <w:spacing w:after="0" w:line="240" w:lineRule="auto"/>
        <w:rPr>
          <w:rFonts w:ascii="Times New Roman" w:hAnsi="Times New Roman" w:cs="Times New Roman"/>
          <w:sz w:val="24"/>
          <w:szCs w:val="24"/>
        </w:rPr>
      </w:pPr>
    </w:p>
    <w:p w:rsidR="0050501B" w:rsidRPr="008920FC" w:rsidRDefault="0050501B" w:rsidP="004703C1">
      <w:pPr>
        <w:pStyle w:val="HTML"/>
        <w:spacing w:after="0" w:line="240" w:lineRule="auto"/>
        <w:rPr>
          <w:rFonts w:ascii="Times New Roman" w:hAnsi="Times New Roman" w:cs="Times New Roman"/>
          <w:sz w:val="24"/>
          <w:szCs w:val="24"/>
        </w:rPr>
      </w:pPr>
    </w:p>
    <w:p w:rsidR="0050501B" w:rsidRDefault="0050501B" w:rsidP="004703C1">
      <w:pPr>
        <w:pStyle w:val="HTML"/>
        <w:spacing w:after="0" w:line="240" w:lineRule="auto"/>
        <w:rPr>
          <w:rFonts w:ascii="Times New Roman" w:hAnsi="Times New Roman" w:cs="Times New Roman"/>
          <w:sz w:val="24"/>
          <w:szCs w:val="24"/>
        </w:rPr>
      </w:pPr>
    </w:p>
    <w:p w:rsidR="00B54747" w:rsidRPr="008920FC" w:rsidRDefault="00B54747" w:rsidP="004703C1">
      <w:pPr>
        <w:pStyle w:val="HTML"/>
        <w:spacing w:after="0" w:line="240" w:lineRule="auto"/>
        <w:rPr>
          <w:rFonts w:ascii="Times New Roman" w:hAnsi="Times New Roman" w:cs="Times New Roman"/>
          <w:sz w:val="24"/>
          <w:szCs w:val="24"/>
        </w:rPr>
      </w:pPr>
    </w:p>
    <w:p w:rsidR="0050501B" w:rsidRPr="008920FC" w:rsidRDefault="0050501B" w:rsidP="004703C1">
      <w:pPr>
        <w:pStyle w:val="HTML"/>
        <w:spacing w:after="0" w:line="240" w:lineRule="auto"/>
        <w:rPr>
          <w:rFonts w:ascii="Times New Roman" w:hAnsi="Times New Roman" w:cs="Times New Roman"/>
          <w:sz w:val="24"/>
          <w:szCs w:val="24"/>
        </w:rPr>
      </w:pPr>
    </w:p>
    <w:p w:rsidR="004703C1" w:rsidRDefault="004703C1" w:rsidP="004703C1">
      <w:pPr>
        <w:pStyle w:val="ConsPlusNormal"/>
        <w:ind w:firstLine="6237"/>
        <w:rPr>
          <w:sz w:val="28"/>
          <w:szCs w:val="28"/>
        </w:rPr>
      </w:pPr>
    </w:p>
    <w:p w:rsidR="004703C1" w:rsidRDefault="004703C1" w:rsidP="004703C1">
      <w:pPr>
        <w:pStyle w:val="ConsPlusNormal"/>
        <w:ind w:firstLine="6237"/>
        <w:rPr>
          <w:sz w:val="28"/>
          <w:szCs w:val="28"/>
        </w:rPr>
      </w:pPr>
    </w:p>
    <w:p w:rsidR="004703C1" w:rsidRDefault="004703C1" w:rsidP="004703C1">
      <w:pPr>
        <w:pStyle w:val="ConsPlusNormal"/>
        <w:ind w:firstLine="6237"/>
        <w:rPr>
          <w:sz w:val="28"/>
          <w:szCs w:val="28"/>
        </w:rPr>
      </w:pPr>
    </w:p>
    <w:p w:rsidR="004703C1" w:rsidRDefault="004703C1" w:rsidP="004703C1">
      <w:pPr>
        <w:pStyle w:val="ConsPlusNormal"/>
        <w:ind w:firstLine="6237"/>
        <w:rPr>
          <w:sz w:val="28"/>
          <w:szCs w:val="28"/>
        </w:rPr>
      </w:pPr>
    </w:p>
    <w:p w:rsidR="006B7BDA" w:rsidRPr="008920FC" w:rsidRDefault="006B7BDA" w:rsidP="004703C1">
      <w:pPr>
        <w:pStyle w:val="ConsPlusNormal"/>
        <w:ind w:firstLine="6237"/>
        <w:rPr>
          <w:sz w:val="28"/>
          <w:szCs w:val="28"/>
        </w:rPr>
      </w:pPr>
      <w:r w:rsidRPr="008920FC">
        <w:rPr>
          <w:sz w:val="28"/>
          <w:szCs w:val="28"/>
        </w:rPr>
        <w:lastRenderedPageBreak/>
        <w:t>Приложение 1 к постановлению</w:t>
      </w:r>
    </w:p>
    <w:p w:rsidR="006B7BDA" w:rsidRPr="008920FC" w:rsidRDefault="006B7BDA" w:rsidP="004703C1">
      <w:pPr>
        <w:pStyle w:val="ConsPlusNormal"/>
        <w:ind w:firstLine="6237"/>
        <w:rPr>
          <w:sz w:val="28"/>
          <w:szCs w:val="28"/>
        </w:rPr>
      </w:pPr>
      <w:r w:rsidRPr="008920FC">
        <w:rPr>
          <w:sz w:val="28"/>
          <w:szCs w:val="28"/>
        </w:rPr>
        <w:t>администрации города</w:t>
      </w:r>
    </w:p>
    <w:p w:rsidR="006B7BDA" w:rsidRPr="008920FC" w:rsidRDefault="006B7BDA" w:rsidP="004703C1">
      <w:pPr>
        <w:pStyle w:val="ConsPlusNormal"/>
        <w:ind w:firstLine="6237"/>
        <w:rPr>
          <w:sz w:val="28"/>
          <w:szCs w:val="28"/>
        </w:rPr>
      </w:pPr>
      <w:r w:rsidRPr="008920FC">
        <w:rPr>
          <w:sz w:val="28"/>
          <w:szCs w:val="28"/>
        </w:rPr>
        <w:t>от ___________№ _____</w:t>
      </w:r>
    </w:p>
    <w:p w:rsidR="0050501B" w:rsidRPr="008920FC" w:rsidRDefault="0050501B" w:rsidP="004703C1">
      <w:pPr>
        <w:widowControl w:val="0"/>
        <w:autoSpaceDE w:val="0"/>
        <w:autoSpaceDN w:val="0"/>
        <w:adjustRightInd w:val="0"/>
        <w:spacing w:after="0" w:line="240" w:lineRule="auto"/>
        <w:ind w:firstLine="5670"/>
        <w:rPr>
          <w:rFonts w:ascii="Times New Roman" w:hAnsi="Times New Roman"/>
          <w:sz w:val="28"/>
          <w:szCs w:val="28"/>
        </w:rPr>
      </w:pPr>
    </w:p>
    <w:p w:rsidR="0050501B" w:rsidRPr="008920FC" w:rsidRDefault="0050501B" w:rsidP="004703C1">
      <w:pPr>
        <w:widowControl w:val="0"/>
        <w:autoSpaceDE w:val="0"/>
        <w:autoSpaceDN w:val="0"/>
        <w:adjustRightInd w:val="0"/>
        <w:spacing w:after="0" w:line="240" w:lineRule="auto"/>
        <w:jc w:val="center"/>
        <w:rPr>
          <w:rFonts w:ascii="Times New Roman" w:hAnsi="Times New Roman"/>
          <w:b/>
          <w:bCs/>
          <w:sz w:val="28"/>
          <w:szCs w:val="28"/>
        </w:rPr>
      </w:pPr>
      <w:bookmarkStart w:id="1" w:name="Par40"/>
      <w:bookmarkEnd w:id="1"/>
      <w:r w:rsidRPr="008920FC">
        <w:rPr>
          <w:rFonts w:ascii="Times New Roman" w:hAnsi="Times New Roman"/>
          <w:b/>
          <w:bCs/>
          <w:sz w:val="28"/>
          <w:szCs w:val="28"/>
        </w:rPr>
        <w:t>ПОРЯДОК</w:t>
      </w:r>
    </w:p>
    <w:p w:rsidR="004703C1" w:rsidRDefault="0050501B" w:rsidP="004703C1">
      <w:pPr>
        <w:widowControl w:val="0"/>
        <w:autoSpaceDE w:val="0"/>
        <w:autoSpaceDN w:val="0"/>
        <w:adjustRightInd w:val="0"/>
        <w:spacing w:after="0" w:line="240" w:lineRule="auto"/>
        <w:jc w:val="center"/>
        <w:rPr>
          <w:rFonts w:ascii="Times New Roman" w:hAnsi="Times New Roman"/>
          <w:b/>
          <w:bCs/>
          <w:sz w:val="28"/>
          <w:szCs w:val="28"/>
        </w:rPr>
      </w:pPr>
      <w:r w:rsidRPr="008920FC">
        <w:rPr>
          <w:rFonts w:ascii="Times New Roman" w:hAnsi="Times New Roman"/>
          <w:b/>
          <w:bCs/>
          <w:sz w:val="28"/>
          <w:szCs w:val="28"/>
        </w:rPr>
        <w:t xml:space="preserve">ПРЕДОСТАВЛЕНИЯ ГРАНТОВ В ФОРМЕ СУБСИДИЙ </w:t>
      </w:r>
    </w:p>
    <w:p w:rsidR="0050501B" w:rsidRPr="00C447F6" w:rsidRDefault="0050501B" w:rsidP="004703C1">
      <w:pPr>
        <w:widowControl w:val="0"/>
        <w:autoSpaceDE w:val="0"/>
        <w:autoSpaceDN w:val="0"/>
        <w:adjustRightInd w:val="0"/>
        <w:spacing w:after="0" w:line="240" w:lineRule="auto"/>
        <w:jc w:val="center"/>
        <w:rPr>
          <w:rFonts w:ascii="Times New Roman" w:hAnsi="Times New Roman"/>
          <w:b/>
          <w:bCs/>
          <w:sz w:val="28"/>
          <w:szCs w:val="28"/>
        </w:rPr>
      </w:pPr>
      <w:r w:rsidRPr="008920FC">
        <w:rPr>
          <w:rFonts w:ascii="Times New Roman" w:hAnsi="Times New Roman"/>
          <w:b/>
          <w:bCs/>
          <w:sz w:val="28"/>
          <w:szCs w:val="28"/>
        </w:rPr>
        <w:t xml:space="preserve">СУБЪЕКТАМ МАЛОГО И СРЕДНЕГО </w:t>
      </w:r>
      <w:r w:rsidRPr="00C447F6">
        <w:rPr>
          <w:rFonts w:ascii="Times New Roman" w:hAnsi="Times New Roman"/>
          <w:b/>
          <w:bCs/>
          <w:sz w:val="28"/>
          <w:szCs w:val="28"/>
        </w:rPr>
        <w:t xml:space="preserve">ПРЕДПРИНИМАТЕЛЬСТВА </w:t>
      </w:r>
    </w:p>
    <w:p w:rsidR="0050501B" w:rsidRPr="00C447F6" w:rsidRDefault="0050501B" w:rsidP="004703C1">
      <w:pPr>
        <w:widowControl w:val="0"/>
        <w:autoSpaceDE w:val="0"/>
        <w:autoSpaceDN w:val="0"/>
        <w:adjustRightInd w:val="0"/>
        <w:spacing w:after="0" w:line="240" w:lineRule="auto"/>
        <w:rPr>
          <w:rFonts w:ascii="Times New Roman" w:hAnsi="Times New Roman"/>
          <w:sz w:val="28"/>
          <w:szCs w:val="28"/>
        </w:rPr>
      </w:pPr>
    </w:p>
    <w:p w:rsidR="0050501B" w:rsidRPr="00C447F6" w:rsidRDefault="0050501B" w:rsidP="004703C1">
      <w:pPr>
        <w:widowControl w:val="0"/>
        <w:autoSpaceDE w:val="0"/>
        <w:autoSpaceDN w:val="0"/>
        <w:adjustRightInd w:val="0"/>
        <w:spacing w:after="0" w:line="240" w:lineRule="auto"/>
        <w:jc w:val="center"/>
        <w:outlineLvl w:val="1"/>
        <w:rPr>
          <w:rFonts w:ascii="Times New Roman" w:hAnsi="Times New Roman"/>
          <w:b/>
          <w:bCs/>
          <w:sz w:val="28"/>
          <w:szCs w:val="28"/>
        </w:rPr>
      </w:pPr>
      <w:r w:rsidRPr="00C447F6">
        <w:rPr>
          <w:rFonts w:ascii="Times New Roman" w:hAnsi="Times New Roman"/>
          <w:b/>
          <w:bCs/>
          <w:sz w:val="28"/>
          <w:szCs w:val="28"/>
        </w:rPr>
        <w:t>I. Общие положения</w:t>
      </w:r>
    </w:p>
    <w:p w:rsidR="0050501B" w:rsidRPr="00C447F6" w:rsidRDefault="0050501B" w:rsidP="004703C1">
      <w:pPr>
        <w:widowControl w:val="0"/>
        <w:autoSpaceDE w:val="0"/>
        <w:autoSpaceDN w:val="0"/>
        <w:adjustRightInd w:val="0"/>
        <w:spacing w:after="0" w:line="240" w:lineRule="auto"/>
        <w:jc w:val="both"/>
        <w:rPr>
          <w:rFonts w:ascii="Times New Roman" w:hAnsi="Times New Roman"/>
          <w:sz w:val="28"/>
          <w:szCs w:val="28"/>
        </w:rPr>
      </w:pP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1.1. Настоящий Порядок предоставления грантов в форме субсидий субъектам малого и среднего предпринимательства (далее – Порядок) устанавливает цели, условия и порядок предоставления грантов в форме субсидий субъектам малого и среднего предпринимательства</w:t>
      </w:r>
      <w:r w:rsidR="00530997" w:rsidRPr="00C447F6">
        <w:rPr>
          <w:rFonts w:ascii="Times New Roman" w:hAnsi="Times New Roman"/>
          <w:sz w:val="28"/>
          <w:szCs w:val="28"/>
        </w:rPr>
        <w:t xml:space="preserve"> (далее – Субъекты)</w:t>
      </w:r>
      <w:r w:rsidRPr="00C447F6">
        <w:rPr>
          <w:rFonts w:ascii="Times New Roman" w:hAnsi="Times New Roman"/>
          <w:sz w:val="28"/>
          <w:szCs w:val="28"/>
        </w:rPr>
        <w:t>.</w:t>
      </w:r>
    </w:p>
    <w:p w:rsidR="00E970FE" w:rsidRPr="00C447F6" w:rsidRDefault="0050501B" w:rsidP="004703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C447F6">
        <w:rPr>
          <w:rFonts w:ascii="Times New Roman" w:hAnsi="Times New Roman"/>
          <w:sz w:val="28"/>
          <w:szCs w:val="28"/>
        </w:rPr>
        <w:t xml:space="preserve">1.2. Гранты предоставляются в рамках реализации муниципальной </w:t>
      </w:r>
      <w:hyperlink r:id="rId56" w:history="1">
        <w:r w:rsidRPr="00C447F6">
          <w:rPr>
            <w:rFonts w:ascii="Times New Roman" w:hAnsi="Times New Roman"/>
            <w:sz w:val="28"/>
            <w:szCs w:val="28"/>
          </w:rPr>
          <w:t>программы</w:t>
        </w:r>
      </w:hyperlink>
      <w:r w:rsidR="0044237D" w:rsidRPr="00C447F6">
        <w:rPr>
          <w:rFonts w:ascii="Times New Roman" w:hAnsi="Times New Roman"/>
          <w:sz w:val="28"/>
          <w:szCs w:val="28"/>
        </w:rPr>
        <w:t xml:space="preserve"> "Развитие малого и среднего предпринимательства на территории города Нижневартовска на 2018-2025 годы и на период до 2030 года"</w:t>
      </w:r>
      <w:r w:rsidRPr="00C447F6">
        <w:rPr>
          <w:rFonts w:ascii="Times New Roman" w:hAnsi="Times New Roman"/>
          <w:sz w:val="28"/>
          <w:szCs w:val="28"/>
        </w:rPr>
        <w:t xml:space="preserve">, </w:t>
      </w:r>
      <w:r w:rsidR="0044237D" w:rsidRPr="00C447F6">
        <w:rPr>
          <w:rFonts w:ascii="Times New Roman" w:hAnsi="Times New Roman"/>
          <w:sz w:val="28"/>
          <w:szCs w:val="28"/>
        </w:rPr>
        <w:t xml:space="preserve">утвержденной постановлением администрации города от 03.11.2015 №1953 (далее – муниципальная программа), </w:t>
      </w:r>
      <w:r w:rsidRPr="00C447F6">
        <w:rPr>
          <w:rFonts w:ascii="Times New Roman" w:hAnsi="Times New Roman"/>
          <w:sz w:val="28"/>
          <w:szCs w:val="28"/>
        </w:rPr>
        <w:t xml:space="preserve">в целях </w:t>
      </w:r>
      <w:r w:rsidR="00E970FE" w:rsidRPr="00C447F6">
        <w:rPr>
          <w:rFonts w:ascii="Times New Roman" w:hAnsi="Times New Roman"/>
          <w:color w:val="000000" w:themeColor="text1"/>
          <w:sz w:val="28"/>
          <w:szCs w:val="28"/>
        </w:rPr>
        <w:t>финансового обеспечения затрат получателей грантов на реализацию бизнес-проектов, включающих в себя расходы, связанные с ведением предпринимательской деятельности, выплаты по передаче прав на франшизу (паушальный взнос).</w:t>
      </w:r>
    </w:p>
    <w:p w:rsidR="0050501B" w:rsidRPr="00C447F6" w:rsidRDefault="0050501B" w:rsidP="004703C1">
      <w:pPr>
        <w:pStyle w:val="ConsPlusNormal"/>
        <w:ind w:firstLine="709"/>
        <w:jc w:val="both"/>
        <w:rPr>
          <w:sz w:val="28"/>
          <w:szCs w:val="28"/>
        </w:rPr>
      </w:pPr>
      <w:r w:rsidRPr="00C447F6">
        <w:rPr>
          <w:sz w:val="28"/>
          <w:szCs w:val="28"/>
        </w:rPr>
        <w:t>1.3. Понятия, используемые в настоящем Порядке:</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1) грант - денежные средства в форме субсидии, предоставляемые на безвозмездной и безвозвратной основе на финансовое обеспечение затрат на реализацию бизнес-проекта;</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2) получатель гранта - победитель конкурса по предоставлению грантов в форме субсидий субъектам малого и среднего предпринимательства;</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3) начинающие предприниматели - зарегистрированные менее 1 года Субъекты (срок ведения предпринимательской деятельности начинающего предпринимателя определяется на дату подачи им заявки на получение гранта);</w:t>
      </w:r>
    </w:p>
    <w:p w:rsidR="008920FC" w:rsidRPr="00C447F6" w:rsidRDefault="008920FC"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4) молодежное предпринимательство - осуществление предпринимательской деятельности молодыми предпринимателями - физическими лицами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w:t>
      </w:r>
      <w:r w:rsidR="00530997" w:rsidRPr="00C447F6">
        <w:rPr>
          <w:rFonts w:ascii="Times New Roman" w:hAnsi="Times New Roman" w:cs="Times New Roman"/>
          <w:sz w:val="28"/>
          <w:szCs w:val="28"/>
        </w:rPr>
        <w:t xml:space="preserve"> </w:t>
      </w:r>
      <w:r w:rsidR="00530997" w:rsidRPr="00C447F6">
        <w:rPr>
          <w:rFonts w:ascii="Times New Roman" w:hAnsi="Times New Roman"/>
          <w:sz w:val="28"/>
          <w:szCs w:val="28"/>
        </w:rPr>
        <w:t xml:space="preserve">(отнесение Субъекта к Субъектам молодежного </w:t>
      </w:r>
      <w:proofErr w:type="gramStart"/>
      <w:r w:rsidR="00530997" w:rsidRPr="00C447F6">
        <w:rPr>
          <w:rFonts w:ascii="Times New Roman" w:hAnsi="Times New Roman"/>
          <w:sz w:val="28"/>
          <w:szCs w:val="28"/>
        </w:rPr>
        <w:t>предпринимательства  определяется</w:t>
      </w:r>
      <w:proofErr w:type="gramEnd"/>
      <w:r w:rsidR="00530997" w:rsidRPr="00C447F6">
        <w:rPr>
          <w:rFonts w:ascii="Times New Roman" w:hAnsi="Times New Roman"/>
          <w:sz w:val="28"/>
          <w:szCs w:val="28"/>
        </w:rPr>
        <w:t xml:space="preserve"> на дату подачи им заявки на получение гранта)</w:t>
      </w:r>
      <w:r w:rsidR="00530997" w:rsidRPr="00C447F6">
        <w:rPr>
          <w:rFonts w:ascii="Times New Roman" w:hAnsi="Times New Roman" w:cs="Times New Roman"/>
          <w:sz w:val="28"/>
          <w:szCs w:val="28"/>
        </w:rPr>
        <w:t>;</w:t>
      </w:r>
    </w:p>
    <w:p w:rsidR="0050501B" w:rsidRPr="00C447F6" w:rsidRDefault="008920FC"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5</w:t>
      </w:r>
      <w:r w:rsidR="0050501B" w:rsidRPr="00C447F6">
        <w:rPr>
          <w:rFonts w:ascii="Times New Roman" w:hAnsi="Times New Roman" w:cs="Times New Roman"/>
          <w:sz w:val="28"/>
          <w:szCs w:val="28"/>
        </w:rPr>
        <w:t>) бизнес-проект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50501B" w:rsidRPr="00C447F6" w:rsidRDefault="008920FC"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C447F6">
        <w:rPr>
          <w:rFonts w:ascii="Times New Roman" w:hAnsi="Times New Roman"/>
          <w:sz w:val="28"/>
          <w:szCs w:val="28"/>
        </w:rPr>
        <w:t>6</w:t>
      </w:r>
      <w:r w:rsidR="0050501B" w:rsidRPr="00C447F6">
        <w:rPr>
          <w:rFonts w:ascii="Times New Roman" w:hAnsi="Times New Roman"/>
          <w:sz w:val="28"/>
          <w:szCs w:val="28"/>
        </w:rPr>
        <w:t>) р</w:t>
      </w:r>
      <w:r w:rsidR="0050501B" w:rsidRPr="00C447F6">
        <w:rPr>
          <w:rFonts w:ascii="Times New Roman" w:eastAsiaTheme="minorEastAsia" w:hAnsi="Times New Roman"/>
          <w:sz w:val="28"/>
          <w:szCs w:val="28"/>
        </w:rPr>
        <w:t>асходы, связанные с ведением предпринимательской деятельности - расходы:</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eastAsiaTheme="minorEastAsia" w:hAnsi="Times New Roman"/>
          <w:sz w:val="28"/>
          <w:szCs w:val="28"/>
        </w:rPr>
        <w:t>- на приобретение нового оборудования (основных средств), сырья для даль</w:t>
      </w:r>
      <w:r w:rsidRPr="00C447F6">
        <w:rPr>
          <w:rFonts w:ascii="Times New Roman" w:eastAsiaTheme="minorEastAsia" w:hAnsi="Times New Roman"/>
          <w:sz w:val="28"/>
          <w:szCs w:val="28"/>
        </w:rPr>
        <w:lastRenderedPageBreak/>
        <w:t>нейшей переработки, учебных пособий, снарядов, спортивного инвентаря для занятий физкультурой, гимнастикой и атлетикой, занятий в спортзалах, фитнес-центрах;</w:t>
      </w:r>
      <w:r w:rsidRPr="00C447F6">
        <w:rPr>
          <w:rFonts w:ascii="Times New Roman" w:hAnsi="Times New Roman"/>
          <w:sz w:val="28"/>
          <w:szCs w:val="28"/>
        </w:rPr>
        <w:t xml:space="preserve"> </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eastAsiaTheme="minorEastAsia" w:hAnsi="Times New Roman"/>
          <w:sz w:val="28"/>
          <w:szCs w:val="28"/>
        </w:rPr>
        <w:t xml:space="preserve">- на </w:t>
      </w:r>
      <w:r w:rsidRPr="00C447F6">
        <w:rPr>
          <w:rFonts w:ascii="Times New Roman" w:hAnsi="Times New Roman"/>
          <w:sz w:val="28"/>
          <w:szCs w:val="28"/>
        </w:rPr>
        <w:t>рекламу товаров, работ, услуг, производимых (предоставляемых) Субъектом (реклама через периодические печатные издания, теле- и радиореклама, наружная реклама, издание рекламных буклетов, брошюр, листовок, реклама через информационно-телекоммуникационную сеть "Интернет");</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xml:space="preserve">- на создание (разработку) и сопровождение (поддержку) сайта Субъекта; </w:t>
      </w:r>
    </w:p>
    <w:p w:rsidR="0050501B" w:rsidRPr="00C447F6"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C447F6">
        <w:rPr>
          <w:rFonts w:ascii="Times New Roman" w:eastAsiaTheme="minorEastAsia" w:hAnsi="Times New Roman"/>
          <w:sz w:val="28"/>
          <w:szCs w:val="28"/>
        </w:rPr>
        <w:t>- на аренду (субаренду) нежилых помещений;</w:t>
      </w:r>
    </w:p>
    <w:p w:rsidR="0050501B" w:rsidRPr="00C447F6" w:rsidRDefault="008920FC"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7</w:t>
      </w:r>
      <w:r w:rsidR="0050501B" w:rsidRPr="00C447F6">
        <w:rPr>
          <w:rFonts w:ascii="Times New Roman" w:hAnsi="Times New Roman" w:cs="Times New Roman"/>
          <w:sz w:val="28"/>
          <w:szCs w:val="28"/>
        </w:rPr>
        <w:t>) выплата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w:t>
      </w:r>
      <w:r w:rsidR="008A0234" w:rsidRPr="00C447F6">
        <w:rPr>
          <w:rFonts w:ascii="Times New Roman" w:hAnsi="Times New Roman" w:cs="Times New Roman"/>
          <w:sz w:val="28"/>
          <w:szCs w:val="28"/>
        </w:rPr>
        <w:t>еменного фиксированного платежа;</w:t>
      </w:r>
    </w:p>
    <w:p w:rsidR="008A0234" w:rsidRPr="00C447F6" w:rsidRDefault="008A0234"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8) новое оборудование (основное средство) - оборудование (основное средство), приобретенное в течение 2 лет с года его выпуска (изготовления).</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1.4. Предоставление грантов производится за счет средств бюджета муниципального образования город Нижневартовск (далее - городской бюджет) в пределах лимитов бюджетных обязательств, предусмотренных на основное мероприятие «</w:t>
      </w:r>
      <w:proofErr w:type="spellStart"/>
      <w:r w:rsidRPr="00C447F6">
        <w:rPr>
          <w:rFonts w:ascii="Times New Roman" w:hAnsi="Times New Roman"/>
          <w:sz w:val="28"/>
          <w:szCs w:val="28"/>
        </w:rPr>
        <w:t>Грантовая</w:t>
      </w:r>
      <w:proofErr w:type="spellEnd"/>
      <w:r w:rsidRPr="00C447F6">
        <w:rPr>
          <w:rFonts w:ascii="Times New Roman" w:hAnsi="Times New Roman"/>
          <w:sz w:val="28"/>
          <w:szCs w:val="28"/>
        </w:rPr>
        <w:t xml:space="preserve"> поддержка в форме субсидий субъектам малого и среднего предпринимательства» на текущий финансовый год.</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Главным распорядителем и получателем бюджетных средств по предоставлению грантов, предусмотренных Порядком, является администрация города Нижневартовска.</w:t>
      </w:r>
    </w:p>
    <w:p w:rsidR="0050501B" w:rsidRPr="00C447F6" w:rsidRDefault="0066208A" w:rsidP="004703C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w:t>
      </w:r>
      <w:r w:rsidR="0050501B" w:rsidRPr="00C447F6">
        <w:rPr>
          <w:rFonts w:ascii="Times New Roman" w:hAnsi="Times New Roman"/>
          <w:sz w:val="28"/>
          <w:szCs w:val="28"/>
        </w:rPr>
        <w:t>. Гранты предоставляются на основании принятого департаментом экономического развития администрации города (далее – Департамент) решения в форме приказа о предоставлении (отказе в предоставлении) грантов и отклонении заявок субъектов малого и среднего предпринимательства (далее – Приказ).</w:t>
      </w:r>
    </w:p>
    <w:p w:rsidR="0050501B" w:rsidRPr="00C447F6" w:rsidRDefault="0066208A"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1.6</w:t>
      </w:r>
      <w:r w:rsidR="0050501B" w:rsidRPr="00C447F6">
        <w:rPr>
          <w:rFonts w:ascii="Times New Roman" w:hAnsi="Times New Roman"/>
          <w:sz w:val="28"/>
          <w:szCs w:val="28"/>
        </w:rPr>
        <w:t>.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о бюджете (проекта решения о внесении изменений в решение) о бюджете.</w:t>
      </w:r>
    </w:p>
    <w:p w:rsidR="0050501B" w:rsidRPr="00C447F6" w:rsidRDefault="0066208A" w:rsidP="004703C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50501B" w:rsidRPr="00C447F6">
        <w:rPr>
          <w:rFonts w:ascii="Times New Roman" w:hAnsi="Times New Roman"/>
          <w:sz w:val="28"/>
          <w:szCs w:val="28"/>
        </w:rPr>
        <w:t>. Отбор получателей грантов осуществляется Департаментом посредством проведения конкурса на предоставление грантов в форме субсидий субъектам малого и среднего предпринимательства (далее - конкурс).</w:t>
      </w:r>
    </w:p>
    <w:p w:rsidR="0050501B" w:rsidRPr="00C447F6"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C447F6">
        <w:rPr>
          <w:rFonts w:ascii="Times New Roman" w:hAnsi="Times New Roman"/>
          <w:sz w:val="28"/>
          <w:szCs w:val="28"/>
        </w:rPr>
        <w:t>1.</w:t>
      </w:r>
      <w:r w:rsidR="0066208A">
        <w:rPr>
          <w:rFonts w:ascii="Times New Roman" w:hAnsi="Times New Roman"/>
          <w:sz w:val="28"/>
          <w:szCs w:val="28"/>
        </w:rPr>
        <w:t>8</w:t>
      </w:r>
      <w:r w:rsidRPr="00C447F6">
        <w:rPr>
          <w:rFonts w:ascii="Times New Roman" w:hAnsi="Times New Roman"/>
          <w:sz w:val="28"/>
          <w:szCs w:val="28"/>
        </w:rPr>
        <w:t xml:space="preserve">. </w:t>
      </w:r>
      <w:r w:rsidR="00530997" w:rsidRPr="00C447F6">
        <w:rPr>
          <w:rFonts w:ascii="Times New Roman" w:hAnsi="Times New Roman"/>
          <w:sz w:val="28"/>
          <w:szCs w:val="28"/>
        </w:rPr>
        <w:t>Требования к Субъектам (далее - участники конкурса)</w:t>
      </w:r>
      <w:r w:rsidR="00530997" w:rsidRPr="00C447F6">
        <w:rPr>
          <w:rFonts w:ascii="Times New Roman" w:eastAsiaTheme="minorEastAsia" w:hAnsi="Times New Roman"/>
          <w:sz w:val="28"/>
          <w:szCs w:val="28"/>
        </w:rPr>
        <w:t xml:space="preserve">, </w:t>
      </w:r>
      <w:r w:rsidRPr="00C447F6">
        <w:rPr>
          <w:rFonts w:ascii="Times New Roman" w:eastAsiaTheme="minorEastAsia" w:hAnsi="Times New Roman"/>
          <w:sz w:val="28"/>
          <w:szCs w:val="28"/>
        </w:rPr>
        <w:t>имеющих право на получение грантов:</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xml:space="preserve">- соответствующие условиям оказания поддержки, установленным </w:t>
      </w:r>
      <w:hyperlink r:id="rId57" w:history="1">
        <w:r w:rsidRPr="00C447F6">
          <w:rPr>
            <w:rStyle w:val="a7"/>
            <w:rFonts w:ascii="Times New Roman" w:hAnsi="Times New Roman"/>
            <w:sz w:val="28"/>
            <w:szCs w:val="28"/>
          </w:rPr>
          <w:t>статьей 14</w:t>
        </w:r>
      </w:hyperlink>
      <w:r w:rsidRPr="00C447F6">
        <w:rPr>
          <w:rFonts w:ascii="Times New Roman" w:hAnsi="Times New Roman" w:cs="Times New Roman"/>
          <w:sz w:val="28"/>
          <w:szCs w:val="28"/>
        </w:rPr>
        <w:t xml:space="preserve"> Федерального закона №209-ФЗ, сведения о которых внесены в единый реестр субъектов малого и среднего предпринимательства в соответствии со </w:t>
      </w:r>
      <w:hyperlink r:id="rId58" w:history="1">
        <w:r w:rsidRPr="00C447F6">
          <w:rPr>
            <w:rStyle w:val="a7"/>
            <w:rFonts w:ascii="Times New Roman" w:hAnsi="Times New Roman"/>
            <w:sz w:val="28"/>
            <w:szCs w:val="28"/>
          </w:rPr>
          <w:t>статьей 4.1</w:t>
        </w:r>
      </w:hyperlink>
      <w:r w:rsidRPr="00C447F6">
        <w:rPr>
          <w:rFonts w:ascii="Times New Roman" w:hAnsi="Times New Roman" w:cs="Times New Roman"/>
          <w:sz w:val="28"/>
          <w:szCs w:val="28"/>
        </w:rPr>
        <w:t xml:space="preserve"> вышеуказанного Закона;</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зарегистрированные и (или) состоящие на налоговом учете и осуществляющие деятельность на территории города Нижневартовска;</w:t>
      </w:r>
    </w:p>
    <w:p w:rsidR="0050501B" w:rsidRPr="00C447F6" w:rsidRDefault="0050501B" w:rsidP="004703C1">
      <w:pPr>
        <w:pStyle w:val="ConsPlusNormal"/>
        <w:ind w:firstLine="709"/>
        <w:jc w:val="both"/>
        <w:rPr>
          <w:sz w:val="28"/>
          <w:szCs w:val="28"/>
        </w:rPr>
      </w:pPr>
      <w:r w:rsidRPr="00C447F6">
        <w:rPr>
          <w:sz w:val="28"/>
          <w:szCs w:val="28"/>
        </w:rPr>
        <w:t>- являющиеся начинающими предпринимателями и (или) Субъектами молодежного предпринимательства.</w:t>
      </w:r>
    </w:p>
    <w:p w:rsidR="0050501B" w:rsidRPr="00C447F6" w:rsidRDefault="0050501B" w:rsidP="004703C1">
      <w:pPr>
        <w:widowControl w:val="0"/>
        <w:autoSpaceDE w:val="0"/>
        <w:autoSpaceDN w:val="0"/>
        <w:adjustRightInd w:val="0"/>
        <w:spacing w:after="0" w:line="240" w:lineRule="auto"/>
        <w:ind w:firstLine="709"/>
        <w:jc w:val="center"/>
        <w:outlineLvl w:val="1"/>
        <w:rPr>
          <w:rFonts w:ascii="Times New Roman" w:hAnsi="Times New Roman"/>
          <w:b/>
          <w:bCs/>
          <w:sz w:val="28"/>
          <w:szCs w:val="28"/>
        </w:rPr>
      </w:pPr>
    </w:p>
    <w:p w:rsidR="0050501B" w:rsidRPr="00C447F6" w:rsidRDefault="0050501B" w:rsidP="004703C1">
      <w:pPr>
        <w:widowControl w:val="0"/>
        <w:autoSpaceDE w:val="0"/>
        <w:autoSpaceDN w:val="0"/>
        <w:adjustRightInd w:val="0"/>
        <w:spacing w:after="0" w:line="240" w:lineRule="auto"/>
        <w:ind w:firstLine="709"/>
        <w:jc w:val="center"/>
        <w:outlineLvl w:val="1"/>
        <w:rPr>
          <w:rFonts w:ascii="Times New Roman" w:hAnsi="Times New Roman"/>
          <w:b/>
          <w:bCs/>
          <w:sz w:val="28"/>
          <w:szCs w:val="28"/>
        </w:rPr>
      </w:pPr>
      <w:r w:rsidRPr="00C447F6">
        <w:rPr>
          <w:rFonts w:ascii="Times New Roman" w:hAnsi="Times New Roman"/>
          <w:b/>
          <w:bCs/>
          <w:sz w:val="28"/>
          <w:szCs w:val="28"/>
        </w:rPr>
        <w:lastRenderedPageBreak/>
        <w:t>II. Порядок проведения конкурса</w:t>
      </w:r>
    </w:p>
    <w:p w:rsidR="0050501B" w:rsidRPr="00C447F6"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4"/>
          <w:szCs w:val="24"/>
        </w:rPr>
      </w:pP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2.1. В целях проведения конкурса Департамент размещает на едином портале и на официальном сайте органов местного самоуправления города Нижневартовска (далее - официальный сайт) не менее чем за 30 календарных дней до даты окончания приема заявок объявление о проведении конкурса на предоставление грантов в форме субсидий субъектам малого и среднего предпринимательства из бюджета города Нижневартовска (далее – объявление о проведении конкурса) по форме согласно приложению 1 к Порядку, которое содержит следующую информацию:</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срок проведения конкурса (дата и время начала (окончания) подачи (приема) заявок на участие в конкурсе);</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наименование, место нахождения, почтовый адрес и адрес электронной почты, номер контактного телефона Департамента;</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цели и результаты предоставления грантов;</w:t>
      </w:r>
    </w:p>
    <w:p w:rsidR="0050501B" w:rsidRPr="008920FC"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sz w:val="28"/>
          <w:szCs w:val="28"/>
        </w:rPr>
        <w:t>доменное имя и (или) сетевой адрес, (или) указатели страниц сайта в информационно-телекоммуникационной сети "Интернет", на котором обеспечивается проведение конкурса;</w:t>
      </w:r>
      <w:r w:rsidRPr="008920FC">
        <w:rPr>
          <w:rFonts w:ascii="Times New Roman" w:hAnsi="Times New Roman" w:cs="Times New Roman"/>
          <w:sz w:val="28"/>
          <w:szCs w:val="28"/>
        </w:rPr>
        <w:t xml:space="preserve"> </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требования к участникам конкурса в соответствии с пунктами 1.</w:t>
      </w:r>
      <w:r w:rsidR="0066208A">
        <w:rPr>
          <w:rFonts w:ascii="Times New Roman" w:hAnsi="Times New Roman"/>
          <w:sz w:val="28"/>
          <w:szCs w:val="28"/>
        </w:rPr>
        <w:t>8</w:t>
      </w:r>
      <w:hyperlink r:id="rId59" w:history="1"/>
      <w:r w:rsidRPr="00C447F6">
        <w:rPr>
          <w:rFonts w:ascii="Times New Roman" w:hAnsi="Times New Roman"/>
          <w:sz w:val="28"/>
          <w:szCs w:val="28"/>
        </w:rPr>
        <w:t xml:space="preserve">, </w:t>
      </w:r>
      <w:hyperlink r:id="rId60" w:anchor="p95" w:history="1">
        <w:r w:rsidRPr="00C447F6">
          <w:rPr>
            <w:rFonts w:ascii="Times New Roman" w:hAnsi="Times New Roman"/>
            <w:sz w:val="28"/>
            <w:szCs w:val="28"/>
          </w:rPr>
          <w:t>2.2</w:t>
        </w:r>
      </w:hyperlink>
      <w:r w:rsidRPr="00C447F6">
        <w:rPr>
          <w:rFonts w:ascii="Times New Roman" w:hAnsi="Times New Roman"/>
          <w:sz w:val="28"/>
          <w:szCs w:val="28"/>
        </w:rPr>
        <w:t xml:space="preserve"> Порядка и перечень документов, представляемых ими для подтверждения соответствия указанным требованиям;</w:t>
      </w:r>
    </w:p>
    <w:p w:rsidR="001E1AE3" w:rsidRPr="00C447F6" w:rsidRDefault="001E1AE3"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порядок подачи заявок участников конкурса и требования, предъявляемые к их форме и содержанию;</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перечень документов, представляемых участниками конкурса в соответствии с пунктом 2.3 Порядка, и требования к ним;</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требования, предъявляемые к форме и содержанию заявок участников конкурса, в том числе порядок их подачи;</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порядок отзыва заявок участников конкурса, их возврата, в том числе основания для такого возврата, порядок внесения изменений в заявки;</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правила рассмотрения и оценки заявок участников конкурса;</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срок, в течение которого победитель (победители) конкурса должен подписать соглашение о предоставлении гранта (далее - соглашение);</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условия признания победителя (победителей) конкурса уклонившимся от заключения соглашения;</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дата размещения результатов конкурса на едином портале и официальном сайте</w:t>
      </w:r>
      <w:r w:rsidR="001E1AE3" w:rsidRPr="00C447F6">
        <w:rPr>
          <w:rFonts w:ascii="Times New Roman" w:hAnsi="Times New Roman" w:cs="Times New Roman"/>
          <w:sz w:val="28"/>
          <w:szCs w:val="28"/>
        </w:rPr>
        <w:t>.</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 xml:space="preserve">2.2. Участники конкурса должны соответствовать следующим требованиям на </w:t>
      </w:r>
      <w:r w:rsidR="00145792" w:rsidRPr="00C447F6">
        <w:rPr>
          <w:rFonts w:ascii="Times New Roman" w:hAnsi="Times New Roman"/>
          <w:sz w:val="28"/>
          <w:szCs w:val="28"/>
        </w:rPr>
        <w:t xml:space="preserve">пятнадцатое </w:t>
      </w:r>
      <w:r w:rsidRPr="00C447F6">
        <w:rPr>
          <w:rFonts w:ascii="Times New Roman" w:hAnsi="Times New Roman"/>
          <w:sz w:val="28"/>
          <w:szCs w:val="28"/>
        </w:rPr>
        <w:t>число месяца, предшествующего месяцу, в котором планируется проведение конкурса:</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у участника конкурса должна отсутствовать неисполненная обязанность по уплате налогов, сборов, страховых взносов, пеней, штрафов, процентов, подлежа</w:t>
      </w:r>
      <w:r w:rsidRPr="00C447F6">
        <w:rPr>
          <w:rFonts w:ascii="Times New Roman" w:hAnsi="Times New Roman" w:cs="Times New Roman"/>
          <w:sz w:val="28"/>
          <w:szCs w:val="28"/>
        </w:rPr>
        <w:lastRenderedPageBreak/>
        <w:t>щих уплате в соответствии с законодательством Российской Федерации о налогах и сборах;</w:t>
      </w:r>
    </w:p>
    <w:p w:rsidR="0050501B" w:rsidRPr="00C447F6" w:rsidRDefault="0050501B" w:rsidP="004703C1">
      <w:pPr>
        <w:pStyle w:val="ConsPlusNormal"/>
        <w:ind w:firstLine="709"/>
        <w:jc w:val="both"/>
        <w:rPr>
          <w:sz w:val="28"/>
          <w:szCs w:val="28"/>
        </w:rPr>
      </w:pPr>
      <w:r w:rsidRPr="00C447F6">
        <w:rPr>
          <w:sz w:val="28"/>
          <w:szCs w:val="28"/>
        </w:rPr>
        <w:t>- у участника конкурса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участники конкурса - юридические лица не должны находиться в процессе реорганизации</w:t>
      </w:r>
      <w:r w:rsidR="00007316" w:rsidRPr="00C447F6">
        <w:rPr>
          <w:rFonts w:ascii="Times New Roman" w:hAnsi="Times New Roman" w:cs="Times New Roman"/>
          <w:sz w:val="28"/>
          <w:szCs w:val="28"/>
        </w:rPr>
        <w:t xml:space="preserve"> (за исключением реорганизации в форме присоединения к юридическому лицу, являющемуся участником отбора, другого юридического лица)</w:t>
      </w:r>
      <w:r w:rsidRPr="00C447F6">
        <w:rPr>
          <w:rFonts w:ascii="Times New Roman" w:hAnsi="Times New Roman" w:cs="Times New Roman"/>
          <w:sz w:val="28"/>
          <w:szCs w:val="28"/>
        </w:rPr>
        <w:t>,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участники конкурса - индивидуальные предприниматели не должны прекратить деятельность в качестве индивидуального предпринимателя;</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являющимся участником конкурса;</w:t>
      </w:r>
    </w:p>
    <w:p w:rsidR="0050501B" w:rsidRPr="00C447F6" w:rsidRDefault="0050501B" w:rsidP="004703C1">
      <w:pPr>
        <w:pStyle w:val="ConsPlusNormal"/>
        <w:ind w:firstLine="709"/>
        <w:jc w:val="both"/>
        <w:rPr>
          <w:sz w:val="28"/>
          <w:szCs w:val="28"/>
        </w:rPr>
      </w:pPr>
      <w:r w:rsidRPr="00C447F6">
        <w:rPr>
          <w:sz w:val="28"/>
          <w:szCs w:val="28"/>
        </w:rP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0501B" w:rsidRPr="00C447F6" w:rsidRDefault="0050501B" w:rsidP="004703C1">
      <w:pPr>
        <w:pStyle w:val="ConsPlusNormal"/>
        <w:ind w:firstLine="709"/>
        <w:jc w:val="both"/>
        <w:rPr>
          <w:sz w:val="28"/>
          <w:szCs w:val="28"/>
        </w:rPr>
      </w:pPr>
      <w:r w:rsidRPr="00C447F6">
        <w:rPr>
          <w:sz w:val="28"/>
          <w:szCs w:val="28"/>
        </w:rPr>
        <w:t>- участники конкурса не должны получать средства из бюджета города на основании иных муниципальных правовых актов на цели, установленные настоящим муниципальным нормативным правовым актом.</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2.3. Участник конкурса, соответствующий требованиям, установленным 1.</w:t>
      </w:r>
      <w:r w:rsidR="0066208A">
        <w:rPr>
          <w:rFonts w:ascii="Times New Roman" w:hAnsi="Times New Roman"/>
          <w:sz w:val="28"/>
          <w:szCs w:val="28"/>
        </w:rPr>
        <w:t>8</w:t>
      </w:r>
      <w:r w:rsidRPr="00C447F6">
        <w:rPr>
          <w:rFonts w:ascii="Times New Roman" w:hAnsi="Times New Roman"/>
          <w:sz w:val="28"/>
          <w:szCs w:val="28"/>
        </w:rPr>
        <w:t xml:space="preserve">, </w:t>
      </w:r>
      <w:hyperlink r:id="rId61" w:anchor="p95" w:history="1">
        <w:r w:rsidRPr="00C447F6">
          <w:rPr>
            <w:rFonts w:ascii="Times New Roman" w:hAnsi="Times New Roman"/>
            <w:sz w:val="28"/>
            <w:szCs w:val="28"/>
          </w:rPr>
          <w:t>2.2</w:t>
        </w:r>
      </w:hyperlink>
      <w:r w:rsidRPr="00C447F6">
        <w:rPr>
          <w:rFonts w:ascii="Times New Roman" w:hAnsi="Times New Roman"/>
          <w:sz w:val="28"/>
          <w:szCs w:val="28"/>
        </w:rPr>
        <w:t xml:space="preserve"> Порядка, представляет в установленные в объявлении о проведении конкурса сроки, посредством официального сайта органов местного самоуправления города Нижневартовска ("Информация для бизнеса" /"Навигатор мер поддержки города Нижневартовска") в электронном виде и в Департамент на бумажном носителе следующие документы:</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2.3.1. Заявку на участие в конкурсе (далее - заявка), содержащую согласие участника конкурса на публикацию (размещение) в информационно-телекоммуникационной сети Интернет информации о нем, о подаваемой заявке, иной информации, связанной с проведением конкурса, по форме, согласно приложению 2 к Порядку, с приложением документов:</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447F6">
        <w:rPr>
          <w:rFonts w:ascii="Times New Roman" w:hAnsi="Times New Roman"/>
          <w:sz w:val="28"/>
          <w:szCs w:val="28"/>
        </w:rPr>
        <w:t>- с</w:t>
      </w:r>
      <w:hyperlink w:anchor="Par319" w:tooltip="                 СОГЛАСИЕ НА ОБРАБОТКУ ПЕРСОНАЛЬНЫХ ДАННЫХ" w:history="1">
        <w:r w:rsidRPr="00C447F6">
          <w:rPr>
            <w:rFonts w:ascii="Times New Roman" w:hAnsi="Times New Roman"/>
            <w:sz w:val="28"/>
            <w:szCs w:val="28"/>
          </w:rPr>
          <w:t>огласие</w:t>
        </w:r>
      </w:hyperlink>
      <w:r w:rsidRPr="00C447F6">
        <w:rPr>
          <w:rFonts w:ascii="Times New Roman" w:hAnsi="Times New Roman"/>
          <w:sz w:val="28"/>
          <w:szCs w:val="28"/>
        </w:rPr>
        <w:t xml:space="preserve"> на обработку персональных данных (для индивидуальн</w:t>
      </w:r>
      <w:r w:rsidR="00684169" w:rsidRPr="00C447F6">
        <w:rPr>
          <w:rFonts w:ascii="Times New Roman" w:hAnsi="Times New Roman"/>
          <w:sz w:val="28"/>
          <w:szCs w:val="28"/>
        </w:rPr>
        <w:t>ого</w:t>
      </w:r>
      <w:r w:rsidRPr="00C447F6">
        <w:rPr>
          <w:rFonts w:ascii="Times New Roman" w:hAnsi="Times New Roman"/>
          <w:sz w:val="28"/>
          <w:szCs w:val="28"/>
        </w:rPr>
        <w:t xml:space="preserve"> предпринимател</w:t>
      </w:r>
      <w:r w:rsidR="00684169" w:rsidRPr="00C447F6">
        <w:rPr>
          <w:rFonts w:ascii="Times New Roman" w:hAnsi="Times New Roman"/>
          <w:sz w:val="28"/>
          <w:szCs w:val="28"/>
        </w:rPr>
        <w:t>я</w:t>
      </w:r>
      <w:r w:rsidRPr="00C447F6">
        <w:rPr>
          <w:rFonts w:ascii="Times New Roman" w:hAnsi="Times New Roman"/>
          <w:sz w:val="28"/>
          <w:szCs w:val="28"/>
        </w:rPr>
        <w:t>) по форме согласно приложению 3 к Порядку;</w:t>
      </w:r>
    </w:p>
    <w:p w:rsidR="0050501B" w:rsidRPr="00C447F6"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C447F6">
        <w:rPr>
          <w:rFonts w:ascii="Times New Roman" w:eastAsiaTheme="minorEastAsia" w:hAnsi="Times New Roman"/>
          <w:sz w:val="28"/>
          <w:szCs w:val="28"/>
        </w:rPr>
        <w:lastRenderedPageBreak/>
        <w:t>- копии документов, заверенные подписью участника конкурса (уполномоченного лица) и печатью (при ее наличии), с предъявлением оригиналов</w:t>
      </w:r>
      <w:r w:rsidR="00935215" w:rsidRPr="00C447F6">
        <w:rPr>
          <w:rFonts w:ascii="Times New Roman" w:eastAsiaTheme="minorEastAsia" w:hAnsi="Times New Roman"/>
          <w:sz w:val="28"/>
          <w:szCs w:val="28"/>
        </w:rPr>
        <w:t xml:space="preserve"> или копий, заверенных нотариусом</w:t>
      </w:r>
      <w:r w:rsidRPr="00C447F6">
        <w:rPr>
          <w:rFonts w:ascii="Times New Roman" w:eastAsiaTheme="minorEastAsia" w:hAnsi="Times New Roman"/>
          <w:sz w:val="28"/>
          <w:szCs w:val="28"/>
        </w:rPr>
        <w:t>:</w:t>
      </w:r>
    </w:p>
    <w:p w:rsidR="0050501B" w:rsidRPr="00C447F6"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C447F6">
        <w:rPr>
          <w:rFonts w:ascii="Times New Roman" w:eastAsiaTheme="minorEastAsia" w:hAnsi="Times New Roman"/>
          <w:sz w:val="28"/>
          <w:szCs w:val="28"/>
        </w:rPr>
        <w:t>- паспорта гражданина (для индивидуальн</w:t>
      </w:r>
      <w:r w:rsidR="00684169" w:rsidRPr="00C447F6">
        <w:rPr>
          <w:rFonts w:ascii="Times New Roman" w:eastAsiaTheme="minorEastAsia" w:hAnsi="Times New Roman"/>
          <w:sz w:val="28"/>
          <w:szCs w:val="28"/>
        </w:rPr>
        <w:t>ого</w:t>
      </w:r>
      <w:r w:rsidRPr="00C447F6">
        <w:rPr>
          <w:rFonts w:ascii="Times New Roman" w:eastAsiaTheme="minorEastAsia" w:hAnsi="Times New Roman"/>
          <w:sz w:val="28"/>
          <w:szCs w:val="28"/>
        </w:rPr>
        <w:t xml:space="preserve"> предпринимател</w:t>
      </w:r>
      <w:r w:rsidR="00684169" w:rsidRPr="00C447F6">
        <w:rPr>
          <w:rFonts w:ascii="Times New Roman" w:eastAsiaTheme="minorEastAsia" w:hAnsi="Times New Roman"/>
          <w:sz w:val="28"/>
          <w:szCs w:val="28"/>
        </w:rPr>
        <w:t>я и</w:t>
      </w:r>
      <w:r w:rsidRPr="00C447F6">
        <w:rPr>
          <w:rFonts w:ascii="Times New Roman" w:eastAsiaTheme="minorEastAsia" w:hAnsi="Times New Roman"/>
          <w:sz w:val="28"/>
          <w:szCs w:val="28"/>
        </w:rPr>
        <w:t xml:space="preserve"> уполномоченного лица</w:t>
      </w:r>
      <w:r w:rsidR="00684169" w:rsidRPr="00C447F6">
        <w:rPr>
          <w:rFonts w:ascii="Times New Roman" w:eastAsiaTheme="minorEastAsia" w:hAnsi="Times New Roman"/>
          <w:sz w:val="28"/>
          <w:szCs w:val="28"/>
        </w:rPr>
        <w:t>);</w:t>
      </w:r>
      <w:r w:rsidRPr="00C447F6">
        <w:rPr>
          <w:rFonts w:ascii="Times New Roman" w:eastAsiaTheme="minorEastAsia" w:hAnsi="Times New Roman"/>
          <w:sz w:val="28"/>
          <w:szCs w:val="28"/>
        </w:rPr>
        <w:t xml:space="preserve"> </w:t>
      </w:r>
    </w:p>
    <w:p w:rsidR="0050501B" w:rsidRPr="008920FC" w:rsidRDefault="0050501B" w:rsidP="004703C1">
      <w:pPr>
        <w:tabs>
          <w:tab w:val="left" w:pos="567"/>
        </w:tabs>
        <w:autoSpaceDE w:val="0"/>
        <w:autoSpaceDN w:val="0"/>
        <w:adjustRightInd w:val="0"/>
        <w:spacing w:after="0" w:line="240" w:lineRule="auto"/>
        <w:ind w:firstLine="709"/>
        <w:jc w:val="both"/>
        <w:rPr>
          <w:rFonts w:ascii="Times New Roman" w:eastAsiaTheme="minorEastAsia" w:hAnsi="Times New Roman"/>
          <w:sz w:val="28"/>
          <w:szCs w:val="28"/>
        </w:rPr>
      </w:pPr>
      <w:r w:rsidRPr="008920FC">
        <w:rPr>
          <w:rFonts w:ascii="Times New Roman" w:eastAsiaTheme="minorEastAsia" w:hAnsi="Times New Roman"/>
          <w:sz w:val="28"/>
          <w:szCs w:val="28"/>
        </w:rPr>
        <w:t>- документа, подтверждающего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иное лицо, к заявке прилагается доверенность на осуществление действий от имени организации, заверенная печатью организации (при наличии печати) и подписанная руководителем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заявке о предоставлении гранта прилагается также документ, подтверждающий полномочия такого лица.</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2.3.2. Бизнес-проект, который должен содержать:</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цели и задачи бизнес-проекта;</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обоснование значимости бизнес-проекта для социально-экономического развития города;</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основные этапы реализации бизнес-проекта с указанием работ и сроков их выполнения;</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краткое описание производимой и реализуемой продукции, выполняемых работ или оказываемых услуг, оригинальные черты, делающие продукцию (услуги, работы) конкурентной;</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направление использования и размер привлекаемых денежных средств (размер собственных средств и средств гранта) для реализации по заявленному в бизнес-проекте направлению деятельности;</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информацию об основных потребителях продукции (услуг, работ), потенциальных клиентах;</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планируемые цены производимой и реализуемой продукции, выполняемых работ или оказываемых услуг;</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анализ рынка по заявленному в бизнес-проекте направлению деятельности;</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планируемое количество вновь создаваемых рабочих мест (необходимый персонал для осуществления деятельности по бизнес-проекту);</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xml:space="preserve">- обоснование реалистичности реализации проекта (наличие </w:t>
      </w:r>
      <w:r w:rsidR="00216BD7" w:rsidRPr="00C447F6">
        <w:rPr>
          <w:rFonts w:ascii="Times New Roman" w:hAnsi="Times New Roman" w:cs="Times New Roman"/>
          <w:sz w:val="28"/>
          <w:szCs w:val="28"/>
        </w:rPr>
        <w:t xml:space="preserve">на праве собственности или в пользовании </w:t>
      </w:r>
      <w:r w:rsidR="00B20A52" w:rsidRPr="00C447F6">
        <w:rPr>
          <w:rFonts w:ascii="Times New Roman" w:hAnsi="Times New Roman" w:cs="Times New Roman"/>
          <w:sz w:val="28"/>
          <w:szCs w:val="28"/>
        </w:rPr>
        <w:t xml:space="preserve">(аренда, субаренда, безвозмездное пользование) </w:t>
      </w:r>
      <w:r w:rsidR="00216BD7" w:rsidRPr="00C447F6">
        <w:rPr>
          <w:rFonts w:ascii="Times New Roman" w:hAnsi="Times New Roman" w:cs="Times New Roman"/>
          <w:sz w:val="28"/>
          <w:szCs w:val="28"/>
        </w:rPr>
        <w:t xml:space="preserve">нежилого помещения для реализации бизнес-проекта, а также </w:t>
      </w:r>
      <w:r w:rsidR="00141800" w:rsidRPr="00C447F6">
        <w:rPr>
          <w:rFonts w:ascii="Times New Roman" w:hAnsi="Times New Roman"/>
          <w:sz w:val="28"/>
          <w:szCs w:val="28"/>
        </w:rPr>
        <w:t xml:space="preserve">работающих </w:t>
      </w:r>
      <w:r w:rsidR="00141800" w:rsidRPr="00C447F6">
        <w:rPr>
          <w:rFonts w:ascii="Times New Roman" w:hAnsi="Times New Roman" w:cs="Times New Roman"/>
          <w:sz w:val="28"/>
          <w:szCs w:val="28"/>
        </w:rPr>
        <w:t xml:space="preserve">по </w:t>
      </w:r>
      <w:r w:rsidR="00141800" w:rsidRPr="00C447F6">
        <w:rPr>
          <w:rFonts w:ascii="Times New Roman" w:hAnsi="Times New Roman"/>
          <w:sz w:val="28"/>
          <w:szCs w:val="28"/>
        </w:rPr>
        <w:t xml:space="preserve">трудовым и (или) </w:t>
      </w:r>
      <w:r w:rsidR="00141800" w:rsidRPr="00C447F6">
        <w:rPr>
          <w:rFonts w:ascii="Times New Roman" w:hAnsi="Times New Roman" w:cs="Times New Roman"/>
          <w:sz w:val="28"/>
          <w:szCs w:val="28"/>
        </w:rPr>
        <w:t xml:space="preserve">гражданско-правовым договорам </w:t>
      </w:r>
      <w:r w:rsidR="00216BD7" w:rsidRPr="00C447F6">
        <w:rPr>
          <w:rFonts w:ascii="Times New Roman" w:hAnsi="Times New Roman" w:cs="Times New Roman"/>
          <w:sz w:val="28"/>
          <w:szCs w:val="28"/>
        </w:rPr>
        <w:t>работников</w:t>
      </w:r>
      <w:r w:rsidR="00530997" w:rsidRPr="00C447F6">
        <w:rPr>
          <w:rFonts w:ascii="Times New Roman" w:hAnsi="Times New Roman" w:cs="Times New Roman"/>
          <w:sz w:val="28"/>
          <w:szCs w:val="28"/>
        </w:rPr>
        <w:t>)</w:t>
      </w:r>
      <w:r w:rsidRPr="00C447F6">
        <w:rPr>
          <w:rFonts w:ascii="Times New Roman" w:hAnsi="Times New Roman" w:cs="Times New Roman"/>
          <w:sz w:val="28"/>
          <w:szCs w:val="28"/>
        </w:rPr>
        <w:t>;</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период окупаемости бизнес-проекта;</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hAnsi="Times New Roman" w:cs="Times New Roman"/>
          <w:sz w:val="28"/>
          <w:szCs w:val="28"/>
        </w:rPr>
        <w:t>- смету планируемых расходов на реализацию бизнес-проекта, содержащую наименование расходов, источник расходов (собственные средства, средства гранта).</w:t>
      </w:r>
    </w:p>
    <w:p w:rsidR="00B05865" w:rsidRPr="00C447F6" w:rsidRDefault="00B05865"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lastRenderedPageBreak/>
        <w:t>2.3.3. Вновь созданные юридические</w:t>
      </w:r>
      <w:r w:rsidRPr="008920FC">
        <w:rPr>
          <w:rFonts w:ascii="Times New Roman" w:hAnsi="Times New Roman"/>
          <w:sz w:val="28"/>
          <w:szCs w:val="28"/>
        </w:rPr>
        <w:t xml:space="preserve">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62" w:history="1">
        <w:r w:rsidRPr="008920FC">
          <w:rPr>
            <w:rFonts w:ascii="Times New Roman" w:hAnsi="Times New Roman"/>
            <w:sz w:val="28"/>
            <w:szCs w:val="28"/>
          </w:rPr>
          <w:t>статьей 4.1</w:t>
        </w:r>
      </w:hyperlink>
      <w:r w:rsidRPr="008920FC">
        <w:rPr>
          <w:rFonts w:ascii="Times New Roman" w:hAnsi="Times New Roman"/>
          <w:sz w:val="28"/>
          <w:szCs w:val="28"/>
        </w:rPr>
        <w:t xml:space="preserve"> Федерального закона от 24.07.2007 №209-ФЗ «О развитии малого и среднего предпринимательства в Российской Федерации» (далее - Федеральный закон № 209-ФЗ), дополнительно представляют </w:t>
      </w:r>
      <w:hyperlink r:id="rId63" w:history="1">
        <w:r w:rsidRPr="008920FC">
          <w:rPr>
            <w:rFonts w:ascii="Times New Roman" w:hAnsi="Times New Roman"/>
            <w:sz w:val="28"/>
            <w:szCs w:val="28"/>
          </w:rPr>
          <w:t>заявление</w:t>
        </w:r>
      </w:hyperlink>
      <w:r w:rsidRPr="008920FC">
        <w:rPr>
          <w:rFonts w:ascii="Times New Roman" w:hAnsi="Times New Roman"/>
          <w:sz w:val="28"/>
          <w:szCs w:val="28"/>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w:t>
      </w:r>
      <w:r w:rsidRPr="00C447F6">
        <w:rPr>
          <w:rFonts w:ascii="Times New Roman" w:hAnsi="Times New Roman"/>
          <w:sz w:val="28"/>
          <w:szCs w:val="28"/>
        </w:rPr>
        <w:t xml:space="preserve">Федеральным </w:t>
      </w:r>
      <w:hyperlink r:id="rId64" w:history="1">
        <w:r w:rsidRPr="00C447F6">
          <w:rPr>
            <w:rFonts w:ascii="Times New Roman" w:hAnsi="Times New Roman"/>
            <w:sz w:val="28"/>
            <w:szCs w:val="28"/>
          </w:rPr>
          <w:t>законом</w:t>
        </w:r>
      </w:hyperlink>
      <w:r w:rsidRPr="00C447F6">
        <w:rPr>
          <w:rFonts w:ascii="Times New Roman" w:hAnsi="Times New Roman"/>
          <w:sz w:val="28"/>
          <w:szCs w:val="28"/>
        </w:rPr>
        <w:t xml:space="preserve"> №209-ФЗ, по форме, утвержденной приказом Министерства экономического развития Российской Федерации от 10.03.2016 №113.</w:t>
      </w:r>
    </w:p>
    <w:p w:rsidR="00B05865" w:rsidRPr="00C447F6" w:rsidRDefault="00B05865" w:rsidP="004703C1">
      <w:pPr>
        <w:pStyle w:val="HTML"/>
        <w:spacing w:after="0" w:line="240" w:lineRule="auto"/>
        <w:ind w:firstLine="709"/>
        <w:jc w:val="both"/>
        <w:rPr>
          <w:rFonts w:ascii="Times New Roman" w:hAnsi="Times New Roman"/>
          <w:sz w:val="28"/>
          <w:szCs w:val="28"/>
        </w:rPr>
      </w:pPr>
      <w:r w:rsidRPr="00C447F6">
        <w:rPr>
          <w:rFonts w:ascii="Times New Roman" w:hAnsi="Times New Roman" w:cs="Times New Roman"/>
          <w:sz w:val="28"/>
          <w:szCs w:val="28"/>
        </w:rPr>
        <w:t xml:space="preserve">2.3.4. </w:t>
      </w:r>
      <w:r w:rsidR="00090588" w:rsidRPr="00C447F6">
        <w:rPr>
          <w:rFonts w:ascii="Times New Roman" w:hAnsi="Times New Roman"/>
          <w:sz w:val="28"/>
          <w:szCs w:val="28"/>
        </w:rPr>
        <w:t>Участник конкурса, являющийся С</w:t>
      </w:r>
      <w:r w:rsidRPr="00C447F6">
        <w:rPr>
          <w:rFonts w:ascii="Times New Roman" w:hAnsi="Times New Roman"/>
          <w:sz w:val="28"/>
          <w:szCs w:val="28"/>
        </w:rPr>
        <w:t xml:space="preserve">убъектом молодежного предпринимательства, </w:t>
      </w:r>
      <w:r w:rsidR="007E2F52" w:rsidRPr="00C447F6">
        <w:rPr>
          <w:rFonts w:ascii="Times New Roman" w:hAnsi="Times New Roman"/>
          <w:sz w:val="28"/>
          <w:szCs w:val="28"/>
        </w:rPr>
        <w:t xml:space="preserve">дополнительно </w:t>
      </w:r>
      <w:r w:rsidRPr="00C447F6">
        <w:rPr>
          <w:rFonts w:ascii="Times New Roman" w:hAnsi="Times New Roman"/>
          <w:sz w:val="28"/>
          <w:szCs w:val="28"/>
        </w:rPr>
        <w:t>предоставляет:</w:t>
      </w:r>
    </w:p>
    <w:p w:rsidR="00B05865" w:rsidRPr="00C447F6" w:rsidRDefault="00B05865" w:rsidP="004703C1">
      <w:pPr>
        <w:pStyle w:val="HTML"/>
        <w:spacing w:after="0" w:line="240" w:lineRule="auto"/>
        <w:ind w:firstLine="709"/>
        <w:jc w:val="both"/>
        <w:rPr>
          <w:rFonts w:ascii="Verdana" w:hAnsi="Verdana"/>
          <w:sz w:val="28"/>
          <w:szCs w:val="28"/>
        </w:rPr>
      </w:pPr>
      <w:r w:rsidRPr="00C447F6">
        <w:rPr>
          <w:rFonts w:ascii="Times New Roman" w:hAnsi="Times New Roman"/>
          <w:sz w:val="28"/>
          <w:szCs w:val="28"/>
        </w:rPr>
        <w:t xml:space="preserve">- </w:t>
      </w:r>
      <w:r w:rsidRPr="00C447F6">
        <w:rPr>
          <w:rFonts w:ascii="Times New Roman" w:hAnsi="Times New Roman" w:cs="Times New Roman"/>
          <w:sz w:val="28"/>
          <w:szCs w:val="28"/>
        </w:rPr>
        <w:t>копию паспорта учредителей юридического лица либо индивидуального предпринимателя, заверенную подписью руководителя организации или индивидуального предпринимателя и печатью (при наличии печати);</w:t>
      </w:r>
    </w:p>
    <w:p w:rsidR="00B05865" w:rsidRPr="00C447F6" w:rsidRDefault="00B05865"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информацию о количестве учредителей с указанием фамилии, имени, отчества/наименования (полного и сокращенного) заявителя, сведений о долях в уставном капитале, заверенная подписью руководителя организации и печатью (при наличии печати).</w:t>
      </w:r>
    </w:p>
    <w:p w:rsidR="004A7BA9" w:rsidRPr="00C447F6" w:rsidRDefault="004A7BA9" w:rsidP="004703C1">
      <w:pPr>
        <w:pStyle w:val="HTML"/>
        <w:spacing w:after="0" w:line="240" w:lineRule="auto"/>
        <w:ind w:firstLine="709"/>
        <w:jc w:val="both"/>
        <w:rPr>
          <w:rFonts w:ascii="Verdana" w:hAnsi="Verdana"/>
          <w:sz w:val="28"/>
          <w:szCs w:val="28"/>
        </w:rPr>
      </w:pPr>
      <w:r w:rsidRPr="00C447F6">
        <w:rPr>
          <w:rFonts w:ascii="Times New Roman" w:eastAsiaTheme="minorEastAsia" w:hAnsi="Times New Roman"/>
          <w:sz w:val="28"/>
          <w:szCs w:val="28"/>
        </w:rPr>
        <w:t>2.3.</w:t>
      </w:r>
      <w:r w:rsidR="00DB110E" w:rsidRPr="00C447F6">
        <w:rPr>
          <w:rFonts w:ascii="Times New Roman" w:eastAsiaTheme="minorEastAsia" w:hAnsi="Times New Roman"/>
          <w:sz w:val="28"/>
          <w:szCs w:val="28"/>
        </w:rPr>
        <w:t>5</w:t>
      </w:r>
      <w:r w:rsidRPr="00C447F6">
        <w:rPr>
          <w:rFonts w:ascii="Times New Roman" w:eastAsiaTheme="minorEastAsia" w:hAnsi="Times New Roman"/>
          <w:sz w:val="28"/>
          <w:szCs w:val="28"/>
        </w:rPr>
        <w:t xml:space="preserve">. </w:t>
      </w:r>
      <w:r w:rsidRPr="00C447F6">
        <w:rPr>
          <w:rFonts w:ascii="Times New Roman" w:hAnsi="Times New Roman"/>
          <w:sz w:val="28"/>
          <w:szCs w:val="28"/>
        </w:rPr>
        <w:t xml:space="preserve">Участник конкурса, имеющий </w:t>
      </w:r>
      <w:r w:rsidRPr="00C447F6">
        <w:rPr>
          <w:rFonts w:ascii="Times New Roman" w:hAnsi="Times New Roman" w:cs="Times New Roman"/>
          <w:sz w:val="28"/>
          <w:szCs w:val="28"/>
        </w:rPr>
        <w:t xml:space="preserve">на праве собственности или в пользовании (аренда, субаренда, безвозмездное пользование) для реализации бизнес-проекта нежилое помещение, а также </w:t>
      </w:r>
      <w:r w:rsidRPr="00C447F6">
        <w:rPr>
          <w:rFonts w:ascii="Times New Roman" w:hAnsi="Times New Roman"/>
          <w:sz w:val="28"/>
          <w:szCs w:val="28"/>
        </w:rPr>
        <w:t xml:space="preserve">работающих </w:t>
      </w:r>
      <w:r w:rsidRPr="00C447F6">
        <w:rPr>
          <w:rFonts w:ascii="Times New Roman" w:hAnsi="Times New Roman" w:cs="Times New Roman"/>
          <w:sz w:val="28"/>
          <w:szCs w:val="28"/>
        </w:rPr>
        <w:t xml:space="preserve">по </w:t>
      </w:r>
      <w:r w:rsidRPr="00C447F6">
        <w:rPr>
          <w:rFonts w:ascii="Times New Roman" w:hAnsi="Times New Roman"/>
          <w:sz w:val="28"/>
          <w:szCs w:val="28"/>
        </w:rPr>
        <w:t xml:space="preserve">трудовым и (или) </w:t>
      </w:r>
      <w:r w:rsidRPr="00C447F6">
        <w:rPr>
          <w:rFonts w:ascii="Times New Roman" w:hAnsi="Times New Roman" w:cs="Times New Roman"/>
          <w:sz w:val="28"/>
          <w:szCs w:val="28"/>
        </w:rPr>
        <w:t xml:space="preserve">гражданско-правовым договорам работников, предоставляет копии документов, подтверждающих </w:t>
      </w:r>
      <w:r w:rsidR="0050770C" w:rsidRPr="00C447F6">
        <w:rPr>
          <w:rFonts w:ascii="Times New Roman" w:hAnsi="Times New Roman" w:cs="Times New Roman"/>
          <w:sz w:val="28"/>
          <w:szCs w:val="28"/>
        </w:rPr>
        <w:t xml:space="preserve">право собственности или пользования </w:t>
      </w:r>
      <w:r w:rsidR="003A7AC3" w:rsidRPr="00C447F6">
        <w:rPr>
          <w:rFonts w:ascii="Times New Roman" w:hAnsi="Times New Roman" w:cs="Times New Roman"/>
          <w:sz w:val="28"/>
          <w:szCs w:val="28"/>
        </w:rPr>
        <w:t xml:space="preserve">нежилым </w:t>
      </w:r>
      <w:r w:rsidR="0050770C" w:rsidRPr="00C447F6">
        <w:rPr>
          <w:rFonts w:ascii="Times New Roman" w:hAnsi="Times New Roman" w:cs="Times New Roman"/>
          <w:sz w:val="28"/>
          <w:szCs w:val="28"/>
        </w:rPr>
        <w:t>помещением</w:t>
      </w:r>
      <w:r w:rsidR="00CA066B" w:rsidRPr="00C447F6">
        <w:rPr>
          <w:rFonts w:ascii="Times New Roman" w:hAnsi="Times New Roman" w:cs="Times New Roman"/>
          <w:sz w:val="28"/>
          <w:szCs w:val="28"/>
        </w:rPr>
        <w:t>, а</w:t>
      </w:r>
      <w:r w:rsidR="0050770C" w:rsidRPr="00C447F6">
        <w:rPr>
          <w:rFonts w:ascii="Times New Roman" w:hAnsi="Times New Roman" w:cs="Times New Roman"/>
          <w:sz w:val="28"/>
          <w:szCs w:val="28"/>
        </w:rPr>
        <w:t xml:space="preserve"> также трудовых и гражданско-правовых договоров, соответственно, </w:t>
      </w:r>
      <w:r w:rsidR="00530997" w:rsidRPr="00C447F6">
        <w:rPr>
          <w:rFonts w:ascii="Times New Roman" w:hAnsi="Times New Roman" w:cs="Times New Roman"/>
          <w:sz w:val="28"/>
          <w:szCs w:val="28"/>
        </w:rPr>
        <w:t xml:space="preserve">заверенные подписью руководителя организации или индивидуального предпринимателя и печатью (при наличии печати), </w:t>
      </w:r>
      <w:r w:rsidR="0050770C" w:rsidRPr="00C447F6">
        <w:rPr>
          <w:rFonts w:ascii="Times New Roman" w:hAnsi="Times New Roman" w:cs="Times New Roman"/>
          <w:sz w:val="28"/>
          <w:szCs w:val="28"/>
        </w:rPr>
        <w:t>с пр</w:t>
      </w:r>
      <w:r w:rsidR="003A7AC3" w:rsidRPr="00C447F6">
        <w:rPr>
          <w:rFonts w:ascii="Times New Roman" w:hAnsi="Times New Roman" w:cs="Times New Roman"/>
          <w:sz w:val="28"/>
          <w:szCs w:val="28"/>
        </w:rPr>
        <w:t>едъявлением</w:t>
      </w:r>
      <w:r w:rsidR="0050770C" w:rsidRPr="00C447F6">
        <w:rPr>
          <w:rFonts w:ascii="Times New Roman" w:hAnsi="Times New Roman" w:cs="Times New Roman"/>
          <w:sz w:val="28"/>
          <w:szCs w:val="28"/>
        </w:rPr>
        <w:t xml:space="preserve"> оригиналов.</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2.4. Департамент регистрирует заявки с прилагаемыми к ней документами (копиями документов), предусмотренными пунктом 2.3 настоящего Порядка, в день поступления.</w:t>
      </w:r>
    </w:p>
    <w:p w:rsidR="008F32D7"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xml:space="preserve">Заявка, поданная через официальный сайт органов местного самоуправления города Нижневартовска ("Информация для бизнеса"/"Навигатор мер поддержки города Нижневартовска") регистрируется в Департаменте в день ее поступления. В этом случае </w:t>
      </w:r>
      <w:r w:rsidRPr="00C447F6">
        <w:rPr>
          <w:rFonts w:ascii="Times New Roman" w:hAnsi="Times New Roman" w:cs="Times New Roman"/>
          <w:spacing w:val="-6"/>
          <w:sz w:val="28"/>
          <w:szCs w:val="28"/>
        </w:rPr>
        <w:t>оригинал заявки, поданной в электронном виде, с приложением документов (копий документов), предусмотренных пунктом 2.3 настоящего Порядка, должен быть представлен в Департамент участником конкурса до окончания срока подачи заявок</w:t>
      </w:r>
      <w:r w:rsidR="008F32D7" w:rsidRPr="00C447F6">
        <w:rPr>
          <w:rFonts w:ascii="Times New Roman" w:hAnsi="Times New Roman" w:cs="Times New Roman"/>
          <w:spacing w:val="-6"/>
          <w:sz w:val="28"/>
          <w:szCs w:val="28"/>
        </w:rPr>
        <w:t>. Департамент регистрирует указанные документ</w:t>
      </w:r>
      <w:r w:rsidR="004C7789" w:rsidRPr="00C447F6">
        <w:rPr>
          <w:rFonts w:ascii="Times New Roman" w:hAnsi="Times New Roman" w:cs="Times New Roman"/>
          <w:spacing w:val="-6"/>
          <w:sz w:val="28"/>
          <w:szCs w:val="28"/>
        </w:rPr>
        <w:t>ы</w:t>
      </w:r>
      <w:r w:rsidR="008F32D7" w:rsidRPr="00C447F6">
        <w:rPr>
          <w:rFonts w:ascii="Times New Roman" w:hAnsi="Times New Roman" w:cs="Times New Roman"/>
          <w:spacing w:val="-6"/>
          <w:sz w:val="28"/>
          <w:szCs w:val="28"/>
        </w:rPr>
        <w:t xml:space="preserve"> в день их поступления, при этом датой подачи заявки участником конкурса считается дата регистрации Департаментом заявки, поданной в электронном виде.</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2.5. Участник конкурса вправе отозвать заявку, внести изменения в заявку не позднее срока окончания подачи заявок</w:t>
      </w:r>
      <w:r w:rsidRPr="00C447F6">
        <w:rPr>
          <w:sz w:val="28"/>
          <w:szCs w:val="28"/>
        </w:rPr>
        <w:t xml:space="preserve"> </w:t>
      </w:r>
      <w:r w:rsidRPr="00C447F6">
        <w:rPr>
          <w:rFonts w:ascii="Times New Roman" w:hAnsi="Times New Roman"/>
          <w:sz w:val="28"/>
          <w:szCs w:val="28"/>
        </w:rPr>
        <w:t xml:space="preserve">посредством направления в Департамент уведомления об отзыве заявки (заявления о внесении изменений в заявку), подписанного лицом, уполномоченным на осуществление действий от имени участника </w:t>
      </w:r>
      <w:r w:rsidRPr="00C447F6">
        <w:rPr>
          <w:rFonts w:ascii="Times New Roman" w:hAnsi="Times New Roman"/>
          <w:sz w:val="28"/>
          <w:szCs w:val="28"/>
        </w:rPr>
        <w:lastRenderedPageBreak/>
        <w:t>конкурса, и скрепленного печатью участника конкурса (при наличии).</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2.6. Со дня регистрации уведомления об отзыве заявки заявка признается отозванной участником конкурса и не подлежит рассмотрению в соответствии с настоящим Порядком.</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2.7. Основанием возврата заявки является отзыв заявки участником конкурса.</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2.8. Департамент обеспечивает возврат участнику конкурса заявки с приложенными к ней документами не позднее 5 рабочих дней со дня регистрации уведомления об отзыве заявки путем направления по почте с уведомлением о вручении.</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2.9. Со дня регистрации заявления о внесении изменений в заявку заявка признается измененной участником конкурса и подлежит рассмотрению в порядке, установленном настоящим разделом.</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2.10. Участник конкурса вправе со дня размещения объявления о проведении конкурса и до окончания срока приема заявок направить в Департамент запрос о разъяснении положений объявления о проведении конкурса, подписанный участником конкурса либо лицом, уполномоченным на осуществление действий от имени участника конкурса, и скрепленный печатью участника конкурса (при наличии).</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2.11. Департамент обеспечивает направление участнику конкурса разъяснения положений объявления о проведении конкурса письмом Департамента не позднее 10 рабочих дней со дня регистрации запроса.</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xml:space="preserve">2.12. В целях подтверждения соответствия участников </w:t>
      </w:r>
      <w:r w:rsidRPr="00C447F6">
        <w:rPr>
          <w:rFonts w:ascii="Times New Roman" w:hAnsi="Times New Roman" w:cs="Courier New"/>
          <w:sz w:val="28"/>
          <w:szCs w:val="28"/>
        </w:rPr>
        <w:t>конкурса</w:t>
      </w:r>
      <w:r w:rsidRPr="00C447F6">
        <w:rPr>
          <w:rFonts w:ascii="Times New Roman" w:hAnsi="Times New Roman"/>
          <w:sz w:val="28"/>
          <w:szCs w:val="28"/>
        </w:rPr>
        <w:t xml:space="preserve"> требованиям, установленным пунктами 1.</w:t>
      </w:r>
      <w:r w:rsidR="0066208A">
        <w:rPr>
          <w:rFonts w:ascii="Times New Roman" w:hAnsi="Times New Roman"/>
          <w:sz w:val="28"/>
          <w:szCs w:val="28"/>
        </w:rPr>
        <w:t>8</w:t>
      </w:r>
      <w:r w:rsidRPr="00C447F6">
        <w:rPr>
          <w:rFonts w:ascii="Times New Roman" w:hAnsi="Times New Roman"/>
          <w:sz w:val="28"/>
          <w:szCs w:val="28"/>
        </w:rPr>
        <w:t>,</w:t>
      </w:r>
      <w:hyperlink r:id="rId65" w:anchor="p95" w:history="1">
        <w:r w:rsidRPr="00C447F6">
          <w:rPr>
            <w:rFonts w:ascii="Times New Roman" w:hAnsi="Times New Roman"/>
            <w:sz w:val="28"/>
            <w:szCs w:val="28"/>
          </w:rPr>
          <w:t xml:space="preserve"> 2.2</w:t>
        </w:r>
      </w:hyperlink>
      <w:r w:rsidRPr="00C447F6">
        <w:rPr>
          <w:rFonts w:ascii="Times New Roman" w:hAnsi="Times New Roman"/>
          <w:sz w:val="28"/>
          <w:szCs w:val="28"/>
        </w:rPr>
        <w:t xml:space="preserve"> Порядка, Департамент самостоятельно запрашивает:</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2.12.1. В порядке межведомственного информационного взаимодействия:</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 и Фонде социального страхования Российской Федерации;</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сведения об отсутствии в реестре дисквалифицированных лиц сведений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в Федеральной налоговой службе Российской Федерации;</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выписку из Единого государственного реестра юридических лиц, Единого государственного реестра индивидуальных предпринимателей Федеральной налоговой службы Российской Федерации.</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2.12.2. Сведения об отсутствии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в департаменте муниципальной собственности и земельных ресурсов администрации города, департаменте образования администрации города, департаменте по социальной политике администрации города, департаменте жилищно-коммунального хозяйства администрации города, департаменте строитель</w:t>
      </w:r>
      <w:r w:rsidRPr="00C447F6">
        <w:rPr>
          <w:rFonts w:ascii="Times New Roman" w:hAnsi="Times New Roman"/>
          <w:sz w:val="28"/>
          <w:szCs w:val="28"/>
        </w:rPr>
        <w:lastRenderedPageBreak/>
        <w:t>ства администрации города, управлении по природопользованию и экологии администрации города, управлении бухгалтерского учета и отчетности администрации города.</w:t>
      </w:r>
    </w:p>
    <w:p w:rsidR="00530997" w:rsidRPr="00C447F6" w:rsidRDefault="00530997" w:rsidP="004703C1">
      <w:pPr>
        <w:widowControl w:val="0"/>
        <w:spacing w:after="0" w:line="240" w:lineRule="auto"/>
        <w:ind w:firstLine="709"/>
        <w:jc w:val="both"/>
        <w:rPr>
          <w:rFonts w:ascii="Times New Roman" w:hAnsi="Times New Roman"/>
          <w:sz w:val="28"/>
          <w:szCs w:val="28"/>
        </w:rPr>
      </w:pPr>
      <w:r w:rsidRPr="00C447F6">
        <w:rPr>
          <w:rFonts w:ascii="Times New Roman" w:eastAsiaTheme="minorEastAsia" w:hAnsi="Times New Roman"/>
          <w:sz w:val="28"/>
          <w:szCs w:val="28"/>
        </w:rPr>
        <w:t xml:space="preserve">2.13. </w:t>
      </w:r>
      <w:r w:rsidRPr="00C447F6">
        <w:rPr>
          <w:rFonts w:ascii="Times New Roman" w:hAnsi="Times New Roman"/>
          <w:sz w:val="28"/>
          <w:szCs w:val="28"/>
        </w:rPr>
        <w:t xml:space="preserve">Рассмотрение заявок на получение грантов, определение получателя(ей) гранта и суммы гранта, подведение итогов конкурса осуществляет </w:t>
      </w:r>
      <w:r w:rsidRPr="00C447F6">
        <w:rPr>
          <w:rFonts w:ascii="Times New Roman" w:eastAsiaTheme="minorEastAsia" w:hAnsi="Times New Roman"/>
          <w:sz w:val="28"/>
          <w:szCs w:val="28"/>
        </w:rPr>
        <w:t>комиссия</w:t>
      </w:r>
      <w:r w:rsidRPr="00C447F6">
        <w:rPr>
          <w:rFonts w:ascii="Times New Roman" w:hAnsi="Times New Roman"/>
          <w:sz w:val="28"/>
          <w:szCs w:val="28"/>
        </w:rPr>
        <w:t xml:space="preserve"> по проведению конкурса по предоставлению грантов в форме субсидий субъектам малого и среднего предпринимательства</w:t>
      </w:r>
      <w:r w:rsidRPr="00C447F6">
        <w:rPr>
          <w:rFonts w:ascii="Times New Roman" w:eastAsiaTheme="minorEastAsia" w:hAnsi="Times New Roman"/>
          <w:sz w:val="28"/>
          <w:szCs w:val="28"/>
        </w:rPr>
        <w:t xml:space="preserve"> (далее – конкурсная комиссия) в составе согласно приложению 2 к постановлению.</w:t>
      </w:r>
    </w:p>
    <w:p w:rsidR="00530997" w:rsidRPr="00C447F6" w:rsidRDefault="00530997"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C447F6">
        <w:rPr>
          <w:rFonts w:ascii="Times New Roman" w:eastAsiaTheme="minorEastAsia" w:hAnsi="Times New Roman"/>
          <w:sz w:val="28"/>
          <w:szCs w:val="28"/>
        </w:rPr>
        <w:t xml:space="preserve">2.14. Департамент в течение 20-ти рабочих дней со дня окончания приема заявок </w:t>
      </w:r>
      <w:r w:rsidR="00B1217A" w:rsidRPr="00C447F6">
        <w:rPr>
          <w:rFonts w:ascii="Times New Roman" w:eastAsiaTheme="minorEastAsia" w:hAnsi="Times New Roman"/>
          <w:sz w:val="28"/>
          <w:szCs w:val="28"/>
        </w:rPr>
        <w:t xml:space="preserve">участников конкурса </w:t>
      </w:r>
      <w:r w:rsidRPr="00C447F6">
        <w:rPr>
          <w:rFonts w:ascii="Times New Roman" w:eastAsiaTheme="minorEastAsia" w:hAnsi="Times New Roman"/>
          <w:sz w:val="28"/>
          <w:szCs w:val="28"/>
        </w:rPr>
        <w:t>организует заседание конкурсной комиссии.</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eastAsiaTheme="minorEastAsia" w:hAnsi="Times New Roman"/>
          <w:sz w:val="28"/>
          <w:szCs w:val="28"/>
        </w:rPr>
        <w:t xml:space="preserve">2.15. В ходе заседания конкурсной комиссии </w:t>
      </w:r>
      <w:r w:rsidRPr="00C447F6">
        <w:rPr>
          <w:rFonts w:ascii="Times New Roman" w:hAnsi="Times New Roman"/>
          <w:sz w:val="28"/>
          <w:szCs w:val="28"/>
        </w:rPr>
        <w:t>осуществляется:</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отклонение заявок участников конкурса по основаниям, установленным пунктом 2.16 Порядка;</w:t>
      </w:r>
    </w:p>
    <w:p w:rsidR="0050501B" w:rsidRPr="00C447F6"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C447F6">
        <w:rPr>
          <w:rFonts w:ascii="Times New Roman" w:hAnsi="Times New Roman"/>
          <w:sz w:val="28"/>
          <w:szCs w:val="28"/>
        </w:rPr>
        <w:t xml:space="preserve">- публичное представление бизнес-проектов участниками конкурса (5 - 7 минут на каждого участника конкурса) </w:t>
      </w:r>
      <w:r w:rsidRPr="00C447F6">
        <w:rPr>
          <w:rFonts w:ascii="Times New Roman" w:eastAsiaTheme="minorEastAsia" w:hAnsi="Times New Roman"/>
          <w:sz w:val="28"/>
          <w:szCs w:val="28"/>
        </w:rPr>
        <w:t xml:space="preserve">и </w:t>
      </w:r>
      <w:r w:rsidRPr="00C447F6">
        <w:rPr>
          <w:rFonts w:ascii="Times New Roman" w:hAnsi="Times New Roman"/>
          <w:sz w:val="28"/>
          <w:szCs w:val="28"/>
        </w:rPr>
        <w:t xml:space="preserve">оценка бизнес-проектов </w:t>
      </w:r>
      <w:r w:rsidRPr="00C447F6">
        <w:rPr>
          <w:rFonts w:ascii="Times New Roman" w:eastAsiaTheme="minorEastAsia" w:hAnsi="Times New Roman"/>
          <w:sz w:val="28"/>
          <w:szCs w:val="28"/>
        </w:rPr>
        <w:t>на соответствие критериям</w:t>
      </w:r>
      <w:r w:rsidR="00530997" w:rsidRPr="00C447F6">
        <w:rPr>
          <w:rFonts w:ascii="Times New Roman" w:eastAsiaTheme="minorEastAsia" w:hAnsi="Times New Roman"/>
          <w:sz w:val="28"/>
          <w:szCs w:val="28"/>
        </w:rPr>
        <w:t xml:space="preserve"> оценки</w:t>
      </w:r>
      <w:r w:rsidRPr="00C447F6">
        <w:rPr>
          <w:rFonts w:ascii="Times New Roman" w:eastAsiaTheme="minorEastAsia" w:hAnsi="Times New Roman"/>
          <w:sz w:val="28"/>
          <w:szCs w:val="28"/>
        </w:rPr>
        <w:t xml:space="preserve">, предусмотренным приложением 5 к Порядку. </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xml:space="preserve">2.16. Основаниями для отклонения заявки </w:t>
      </w:r>
      <w:r w:rsidR="00767E4E" w:rsidRPr="00C447F6">
        <w:rPr>
          <w:rFonts w:ascii="Times New Roman" w:hAnsi="Times New Roman" w:cs="Times New Roman"/>
          <w:sz w:val="28"/>
          <w:szCs w:val="28"/>
        </w:rPr>
        <w:t xml:space="preserve">участника конкурса </w:t>
      </w:r>
      <w:r w:rsidRPr="00C447F6">
        <w:rPr>
          <w:rFonts w:ascii="Times New Roman" w:hAnsi="Times New Roman" w:cs="Times New Roman"/>
          <w:sz w:val="28"/>
          <w:szCs w:val="28"/>
        </w:rPr>
        <w:t>на стадии ее рассмотрения являются:</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xml:space="preserve">- несоответствие участника конкурса требованиям, установленным </w:t>
      </w:r>
      <w:hyperlink r:id="rId66" w:history="1">
        <w:r w:rsidRPr="00C447F6">
          <w:rPr>
            <w:rStyle w:val="a7"/>
            <w:rFonts w:ascii="Times New Roman" w:hAnsi="Times New Roman"/>
            <w:color w:val="auto"/>
            <w:sz w:val="28"/>
            <w:szCs w:val="28"/>
            <w:u w:val="none"/>
          </w:rPr>
          <w:t>пунктами 1.</w:t>
        </w:r>
        <w:r w:rsidR="0066208A">
          <w:rPr>
            <w:rStyle w:val="a7"/>
            <w:rFonts w:ascii="Times New Roman" w:hAnsi="Times New Roman"/>
            <w:color w:val="auto"/>
            <w:sz w:val="28"/>
            <w:szCs w:val="28"/>
            <w:u w:val="none"/>
          </w:rPr>
          <w:t>8</w:t>
        </w:r>
        <w:r w:rsidRPr="00C447F6">
          <w:rPr>
            <w:rStyle w:val="a7"/>
            <w:rFonts w:ascii="Times New Roman" w:hAnsi="Times New Roman"/>
            <w:color w:val="auto"/>
            <w:sz w:val="28"/>
            <w:szCs w:val="28"/>
            <w:u w:val="none"/>
          </w:rPr>
          <w:t>,</w:t>
        </w:r>
      </w:hyperlink>
      <w:r w:rsidRPr="00C447F6">
        <w:rPr>
          <w:rStyle w:val="a7"/>
          <w:rFonts w:ascii="Times New Roman" w:hAnsi="Times New Roman"/>
          <w:color w:val="auto"/>
          <w:sz w:val="28"/>
          <w:szCs w:val="28"/>
          <w:u w:val="none"/>
        </w:rPr>
        <w:t xml:space="preserve"> </w:t>
      </w:r>
      <w:hyperlink r:id="rId67" w:anchor="p95" w:history="1">
        <w:r w:rsidRPr="00C447F6">
          <w:rPr>
            <w:rStyle w:val="a7"/>
            <w:rFonts w:ascii="Times New Roman" w:hAnsi="Times New Roman"/>
            <w:color w:val="auto"/>
            <w:sz w:val="28"/>
            <w:szCs w:val="28"/>
            <w:u w:val="none"/>
          </w:rPr>
          <w:t>2.2</w:t>
        </w:r>
      </w:hyperlink>
      <w:r w:rsidRPr="00C447F6">
        <w:rPr>
          <w:rFonts w:ascii="Times New Roman" w:hAnsi="Times New Roman" w:cs="Times New Roman"/>
          <w:sz w:val="28"/>
          <w:szCs w:val="28"/>
        </w:rPr>
        <w:t xml:space="preserve"> Порядка;</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несоответствие представленных участником конкурса заявки требованиям к заявкам, установленным в объявлении о проведении конкурса;</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недостоверность представленной участником конкурса информации, в том числе о месте нахождения и адресе юридического лица;</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подача участником конкурса заявки после даты и (или) времени, определенных для ее подачи;</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xml:space="preserve">- непредставление (представление не в полном объеме) или несоответствие представленных участником </w:t>
      </w:r>
      <w:r w:rsidR="00062A05" w:rsidRPr="00C447F6">
        <w:rPr>
          <w:rFonts w:ascii="Times New Roman" w:hAnsi="Times New Roman" w:cs="Times New Roman"/>
          <w:sz w:val="28"/>
          <w:szCs w:val="28"/>
        </w:rPr>
        <w:t>конкурса</w:t>
      </w:r>
      <w:r w:rsidRPr="00C447F6">
        <w:rPr>
          <w:rFonts w:ascii="Times New Roman" w:hAnsi="Times New Roman" w:cs="Times New Roman"/>
          <w:sz w:val="28"/>
          <w:szCs w:val="28"/>
        </w:rPr>
        <w:t xml:space="preserve"> документов требованиям, установленным в пункте 2.3 Порядка.</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В случае отклонения заявки по основаниям, установленным настоящим пунктом Порядка, представление бизнес-проекта участником конкурса не осуществляется.</w:t>
      </w:r>
    </w:p>
    <w:p w:rsidR="0050501B" w:rsidRPr="00C447F6" w:rsidRDefault="0050501B" w:rsidP="004703C1">
      <w:pPr>
        <w:pStyle w:val="HTML"/>
        <w:spacing w:after="0" w:line="240" w:lineRule="auto"/>
        <w:ind w:firstLine="709"/>
        <w:jc w:val="both"/>
        <w:rPr>
          <w:rFonts w:ascii="Verdana" w:hAnsi="Verdana"/>
          <w:sz w:val="28"/>
          <w:szCs w:val="28"/>
        </w:rPr>
      </w:pPr>
      <w:r w:rsidRPr="00C447F6">
        <w:rPr>
          <w:rFonts w:ascii="Times New Roman" w:eastAsiaTheme="minorEastAsia" w:hAnsi="Times New Roman" w:cs="Times New Roman"/>
          <w:sz w:val="28"/>
          <w:szCs w:val="28"/>
        </w:rPr>
        <w:t>2.17. Департамент</w:t>
      </w:r>
      <w:r w:rsidRPr="00C447F6">
        <w:rPr>
          <w:rFonts w:ascii="Times New Roman" w:hAnsi="Times New Roman" w:cs="Times New Roman"/>
          <w:sz w:val="28"/>
          <w:szCs w:val="28"/>
        </w:rPr>
        <w:t xml:space="preserve"> уведомляет участников конкурса о дате (времени) и месте проведения заседания конкурсной комиссии, на котором осуществляется публичное представление бизнес-проектов участниками конкурса, не позднее чем за 5 рабочих дня до даты проведения в письменной форме лично или почтовым отправлением с уведомлением о вручении.</w:t>
      </w:r>
    </w:p>
    <w:p w:rsidR="0050501B" w:rsidRPr="00C447F6" w:rsidRDefault="0050501B" w:rsidP="004703C1">
      <w:pPr>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2.18. В случае неявки участника конкурса на публичное представление бизнес-проекта либо непредставления лицом, исполняющим обязанности руководителя юридического лица, документа, подтверждающего исполнение обязанностей руководителя, конкурсная комиссия рассматривает это как отказ участника конкурса от участия в конкурсе.</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2.19. Заседание конкурсной комиссии проводит председатель конкурсной ко</w:t>
      </w:r>
      <w:r w:rsidRPr="00C447F6">
        <w:rPr>
          <w:rFonts w:ascii="Times New Roman" w:hAnsi="Times New Roman"/>
          <w:sz w:val="28"/>
          <w:szCs w:val="28"/>
        </w:rPr>
        <w:lastRenderedPageBreak/>
        <w:t>миссии. В случае временного отсутствия председателя конкурсной комиссии заседание конкурсной комиссии проводит лицо, исполняющее обязанности по должности в соответствии с распоряжением администрации города.</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Заседание конкурсной комиссии считается правомочным, если на нем присутствует более половины ее членов.</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xml:space="preserve">2.20. Каждый член Конкурсной комиссии оценивает представленные бизнес-проекты и заполняет оценочный </w:t>
      </w:r>
      <w:hyperlink w:anchor="Par376" w:tooltip="Оценочный лист участника конкурса" w:history="1">
        <w:r w:rsidRPr="00C447F6">
          <w:rPr>
            <w:rFonts w:ascii="Times New Roman" w:hAnsi="Times New Roman"/>
            <w:sz w:val="28"/>
            <w:szCs w:val="28"/>
          </w:rPr>
          <w:t>лист</w:t>
        </w:r>
      </w:hyperlink>
      <w:r w:rsidRPr="00C447F6">
        <w:rPr>
          <w:rFonts w:ascii="Times New Roman" w:hAnsi="Times New Roman"/>
          <w:sz w:val="28"/>
          <w:szCs w:val="28"/>
        </w:rPr>
        <w:t xml:space="preserve"> по форме согласно приложению 5 к настоящему Порядку.</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После суммирования баллов всех оценочных листов каждому участнику конкурса присваивается порядковый номер от номера 1, набравшего максимальное количество баллов, до номера, набравшего минимальное количество баллов, в порядке убывания.</w:t>
      </w:r>
    </w:p>
    <w:p w:rsidR="00530997" w:rsidRPr="00C447F6" w:rsidRDefault="00530997"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xml:space="preserve">2.21. Получателем гранта признается участник конкурса, который набрал в сумме наибольшее количество баллов. </w:t>
      </w:r>
    </w:p>
    <w:p w:rsidR="00530997" w:rsidRPr="00C447F6" w:rsidRDefault="00530997" w:rsidP="004703C1">
      <w:pPr>
        <w:pStyle w:val="HTML"/>
        <w:spacing w:after="0" w:line="240" w:lineRule="auto"/>
        <w:ind w:firstLine="709"/>
        <w:jc w:val="both"/>
        <w:rPr>
          <w:rFonts w:ascii="Times New Roman" w:hAnsi="Times New Roman"/>
          <w:color w:val="FF0000"/>
          <w:sz w:val="28"/>
          <w:szCs w:val="28"/>
        </w:rPr>
      </w:pPr>
      <w:r w:rsidRPr="00C447F6">
        <w:rPr>
          <w:rFonts w:ascii="Times New Roman" w:hAnsi="Times New Roman"/>
          <w:sz w:val="28"/>
          <w:szCs w:val="28"/>
        </w:rPr>
        <w:t xml:space="preserve">В случае если участников конкурса, набравших в сумме одинаковое наибольшее количество баллов, несколько, данные участники конкурса признаются получателями грантов. Если </w:t>
      </w:r>
      <w:r w:rsidRPr="00C447F6">
        <w:rPr>
          <w:rFonts w:ascii="Times New Roman" w:hAnsi="Times New Roman" w:cs="Times New Roman"/>
          <w:sz w:val="28"/>
          <w:szCs w:val="28"/>
        </w:rPr>
        <w:t>сумма грантов таких участников конкурса превышает сумму средств, предусмотренную пунктом 1.4 Порядка, гранты предоставляются в размере, пропорциональном суммам запрашиваемых грантов.</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В случае если сумма денежных средств, предусмотренных пунктом 1.4 Порядка, превышает сумму грантов получателей грантов, получателем гранта признается также участник конкурса, набравший по сумме баллов следующее место после наибольшего количества баллов, которому предоставляется грант в размере остатка денежных средств, но не более суммы максимального и запрашиваемого размера гранта.</w:t>
      </w:r>
    </w:p>
    <w:p w:rsidR="00305A55" w:rsidRPr="00C447F6" w:rsidRDefault="00305A55"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2.22.</w:t>
      </w:r>
      <w:r w:rsidRPr="00C447F6">
        <w:rPr>
          <w:rFonts w:ascii="Times New Roman" w:hAnsi="Times New Roman" w:cs="Times New Roman"/>
          <w:sz w:val="28"/>
          <w:szCs w:val="28"/>
          <w:vertAlign w:val="superscript"/>
        </w:rPr>
        <w:t xml:space="preserve"> </w:t>
      </w:r>
      <w:r w:rsidRPr="00C447F6">
        <w:rPr>
          <w:rFonts w:ascii="Times New Roman" w:hAnsi="Times New Roman" w:cs="Times New Roman"/>
          <w:sz w:val="28"/>
          <w:szCs w:val="28"/>
        </w:rPr>
        <w:t>Основаниями для отказа получателю гранта в предоставлении гранта являются:</w:t>
      </w:r>
    </w:p>
    <w:p w:rsidR="00305A55" w:rsidRPr="00C447F6" w:rsidRDefault="00305A55"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xml:space="preserve">- установление факта недостоверности представленной получателем </w:t>
      </w:r>
      <w:r w:rsidR="00B54747" w:rsidRPr="00C447F6">
        <w:rPr>
          <w:rFonts w:ascii="Times New Roman" w:hAnsi="Times New Roman" w:cs="Times New Roman"/>
          <w:sz w:val="28"/>
          <w:szCs w:val="28"/>
        </w:rPr>
        <w:t>гранта</w:t>
      </w:r>
      <w:r w:rsidRPr="00C447F6">
        <w:rPr>
          <w:rFonts w:ascii="Times New Roman" w:hAnsi="Times New Roman" w:cs="Times New Roman"/>
          <w:sz w:val="28"/>
          <w:szCs w:val="28"/>
        </w:rPr>
        <w:t xml:space="preserve"> информации;</w:t>
      </w:r>
    </w:p>
    <w:p w:rsidR="00305A55" w:rsidRPr="00C447F6" w:rsidRDefault="00305A55"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xml:space="preserve">- </w:t>
      </w:r>
      <w:r w:rsidRPr="00C447F6">
        <w:rPr>
          <w:rFonts w:ascii="Times New Roman" w:hAnsi="Times New Roman"/>
          <w:sz w:val="28"/>
          <w:szCs w:val="28"/>
        </w:rPr>
        <w:t>освоение (отсутствие) всех лимитов бюджетных обязательств, предусмотренных на данные цели в городском бюджете</w:t>
      </w:r>
      <w:r w:rsidRPr="00C447F6">
        <w:rPr>
          <w:rFonts w:ascii="Times New Roman" w:hAnsi="Times New Roman" w:cs="Times New Roman"/>
          <w:sz w:val="28"/>
          <w:szCs w:val="28"/>
        </w:rPr>
        <w:t>.</w:t>
      </w:r>
    </w:p>
    <w:p w:rsidR="00305A55"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2.2</w:t>
      </w:r>
      <w:r w:rsidR="00077A09" w:rsidRPr="00C447F6">
        <w:rPr>
          <w:rFonts w:ascii="Times New Roman" w:hAnsi="Times New Roman"/>
          <w:sz w:val="28"/>
          <w:szCs w:val="28"/>
        </w:rPr>
        <w:t>3</w:t>
      </w:r>
      <w:r w:rsidRPr="00C447F6">
        <w:rPr>
          <w:rFonts w:ascii="Times New Roman" w:hAnsi="Times New Roman"/>
          <w:sz w:val="28"/>
          <w:szCs w:val="28"/>
        </w:rPr>
        <w:t xml:space="preserve">. </w:t>
      </w:r>
      <w:r w:rsidR="00305A55" w:rsidRPr="00C447F6">
        <w:rPr>
          <w:rFonts w:ascii="Times New Roman" w:hAnsi="Times New Roman"/>
          <w:sz w:val="28"/>
          <w:szCs w:val="28"/>
        </w:rPr>
        <w:t>Решение конкурсной комиссии оформляется протоколом, который подписывают председатель и секретарь конкурсной комиссии в день проведения заседания.</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В течение 2 рабочих дней с даты принятия решения конкурсной комиссией Департамент принимает решение в форме Приказа, о чем:</w:t>
      </w:r>
    </w:p>
    <w:p w:rsidR="00B820CA"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sz w:val="28"/>
          <w:szCs w:val="28"/>
        </w:rPr>
        <w:t xml:space="preserve">- </w:t>
      </w:r>
      <w:r w:rsidR="00767E4E" w:rsidRPr="00C447F6">
        <w:rPr>
          <w:rFonts w:ascii="Times New Roman" w:hAnsi="Times New Roman"/>
          <w:sz w:val="28"/>
          <w:szCs w:val="28"/>
        </w:rPr>
        <w:t xml:space="preserve">в течение 2 рабочих дней со дня принятия решения </w:t>
      </w:r>
      <w:r w:rsidRPr="00C447F6">
        <w:rPr>
          <w:rFonts w:ascii="Times New Roman" w:hAnsi="Times New Roman"/>
          <w:sz w:val="28"/>
          <w:szCs w:val="28"/>
        </w:rPr>
        <w:t xml:space="preserve">уведомляет участников конкурса в письменной форме лично или почтовым отправлением с уведомлением о вручении </w:t>
      </w:r>
      <w:r w:rsidR="00B820CA" w:rsidRPr="00C447F6">
        <w:rPr>
          <w:rFonts w:ascii="Times New Roman" w:hAnsi="Times New Roman" w:cs="Times New Roman"/>
          <w:sz w:val="28"/>
          <w:szCs w:val="28"/>
        </w:rPr>
        <w:t>(при отклонении заявок участников конкурса - с указанием оснований для отклонения заявок, при предоставлении гранта – с указанием даты и места подписания Соглашения);</w:t>
      </w:r>
    </w:p>
    <w:p w:rsidR="0050501B" w:rsidRPr="008920FC"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lastRenderedPageBreak/>
        <w:t xml:space="preserve">- </w:t>
      </w:r>
      <w:r w:rsidR="00767E4E" w:rsidRPr="00C447F6">
        <w:rPr>
          <w:rFonts w:ascii="Times New Roman" w:hAnsi="Times New Roman"/>
          <w:sz w:val="28"/>
          <w:szCs w:val="28"/>
        </w:rPr>
        <w:t xml:space="preserve">не позднее 14-го календарного дня, следующего за днем принятия решения </w:t>
      </w:r>
      <w:r w:rsidRPr="00C447F6">
        <w:rPr>
          <w:rFonts w:ascii="Times New Roman" w:hAnsi="Times New Roman"/>
          <w:sz w:val="28"/>
          <w:szCs w:val="28"/>
        </w:rPr>
        <w:t>размещает на едином портале и на официальном сайте информацию о результатах рассмотрения заявок, включающую следу</w:t>
      </w:r>
      <w:r w:rsidRPr="008920FC">
        <w:rPr>
          <w:rFonts w:ascii="Times New Roman" w:hAnsi="Times New Roman"/>
          <w:sz w:val="28"/>
          <w:szCs w:val="28"/>
        </w:rPr>
        <w:t>ющие сведения:</w:t>
      </w:r>
    </w:p>
    <w:p w:rsidR="0050501B" w:rsidRPr="008920FC" w:rsidRDefault="0050501B"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дата, время и место рассмотрения заявок;</w:t>
      </w:r>
    </w:p>
    <w:p w:rsidR="0050501B" w:rsidRPr="008920FC" w:rsidRDefault="0050501B"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информация об участниках </w:t>
      </w:r>
      <w:r w:rsidRPr="008920FC">
        <w:rPr>
          <w:rFonts w:ascii="Times New Roman" w:hAnsi="Times New Roman" w:cs="Courier New"/>
          <w:sz w:val="28"/>
          <w:szCs w:val="28"/>
        </w:rPr>
        <w:t>конкурса</w:t>
      </w:r>
      <w:r w:rsidRPr="008920FC">
        <w:rPr>
          <w:rFonts w:ascii="Times New Roman" w:hAnsi="Times New Roman"/>
          <w:sz w:val="28"/>
          <w:szCs w:val="28"/>
        </w:rPr>
        <w:t>, заявки которых были рассмотрены;</w:t>
      </w:r>
    </w:p>
    <w:p w:rsidR="0050501B" w:rsidRPr="008920FC" w:rsidRDefault="0050501B"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информация об участниках </w:t>
      </w:r>
      <w:r w:rsidRPr="008920FC">
        <w:rPr>
          <w:rFonts w:ascii="Times New Roman" w:hAnsi="Times New Roman" w:cs="Courier New"/>
          <w:sz w:val="28"/>
          <w:szCs w:val="28"/>
        </w:rPr>
        <w:t>конкурса</w:t>
      </w:r>
      <w:r w:rsidRPr="008920FC">
        <w:rPr>
          <w:rFonts w:ascii="Times New Roman" w:hAnsi="Times New Roman"/>
          <w:sz w:val="28"/>
          <w:szCs w:val="28"/>
        </w:rPr>
        <w:t xml:space="preserve">, заявки которых были отклонены, с указанием причин их отклонения, в том числе положений объявления о проведении </w:t>
      </w:r>
      <w:r w:rsidRPr="008920FC">
        <w:rPr>
          <w:rFonts w:ascii="Times New Roman" w:hAnsi="Times New Roman" w:cs="Courier New"/>
          <w:sz w:val="28"/>
          <w:szCs w:val="28"/>
        </w:rPr>
        <w:t>конкурса</w:t>
      </w:r>
      <w:r w:rsidRPr="008920FC">
        <w:rPr>
          <w:rFonts w:ascii="Times New Roman" w:hAnsi="Times New Roman"/>
          <w:sz w:val="28"/>
          <w:szCs w:val="28"/>
        </w:rPr>
        <w:t>, которым не соответствуют такие заявки;</w:t>
      </w:r>
    </w:p>
    <w:p w:rsidR="0050501B" w:rsidRPr="008920FC" w:rsidRDefault="0050501B"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наименования получателей грантов, с которыми заключаются соглашения, размер предоставляемых грантов.</w:t>
      </w:r>
    </w:p>
    <w:p w:rsidR="0050501B" w:rsidRPr="008920FC"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8920FC">
        <w:rPr>
          <w:rFonts w:ascii="Times New Roman" w:hAnsi="Times New Roman"/>
          <w:sz w:val="28"/>
          <w:szCs w:val="28"/>
        </w:rPr>
        <w:t>2.2</w:t>
      </w:r>
      <w:r w:rsidR="00077A09" w:rsidRPr="008920FC">
        <w:rPr>
          <w:rFonts w:ascii="Times New Roman" w:hAnsi="Times New Roman"/>
          <w:sz w:val="28"/>
          <w:szCs w:val="28"/>
        </w:rPr>
        <w:t>4</w:t>
      </w:r>
      <w:r w:rsidRPr="008920FC">
        <w:rPr>
          <w:rFonts w:ascii="Times New Roman" w:hAnsi="Times New Roman"/>
          <w:sz w:val="28"/>
          <w:szCs w:val="28"/>
        </w:rPr>
        <w:t>. В случае если в установленные сроки не подано ни одной заявки, конкурс признается несостоявшимся, что оформляется приказом Департамента.</w:t>
      </w:r>
    </w:p>
    <w:p w:rsidR="004703C1" w:rsidRDefault="004703C1" w:rsidP="004703C1">
      <w:pPr>
        <w:widowControl w:val="0"/>
        <w:autoSpaceDE w:val="0"/>
        <w:autoSpaceDN w:val="0"/>
        <w:adjustRightInd w:val="0"/>
        <w:spacing w:after="0" w:line="240" w:lineRule="auto"/>
        <w:ind w:firstLine="709"/>
        <w:jc w:val="center"/>
        <w:rPr>
          <w:rFonts w:ascii="Times New Roman" w:hAnsi="Times New Roman"/>
          <w:b/>
          <w:sz w:val="28"/>
          <w:szCs w:val="28"/>
        </w:rPr>
      </w:pPr>
    </w:p>
    <w:p w:rsidR="0050501B" w:rsidRDefault="0050501B" w:rsidP="004703C1">
      <w:pPr>
        <w:widowControl w:val="0"/>
        <w:autoSpaceDE w:val="0"/>
        <w:autoSpaceDN w:val="0"/>
        <w:adjustRightInd w:val="0"/>
        <w:spacing w:after="0" w:line="240" w:lineRule="auto"/>
        <w:ind w:firstLine="709"/>
        <w:jc w:val="center"/>
        <w:rPr>
          <w:rFonts w:ascii="Times New Roman" w:hAnsi="Times New Roman"/>
          <w:b/>
          <w:sz w:val="28"/>
          <w:szCs w:val="28"/>
        </w:rPr>
      </w:pPr>
      <w:r w:rsidRPr="008920FC">
        <w:rPr>
          <w:rFonts w:ascii="Times New Roman" w:hAnsi="Times New Roman"/>
          <w:b/>
          <w:sz w:val="28"/>
          <w:szCs w:val="28"/>
        </w:rPr>
        <w:t>III. Условия и порядок предоставления грантов</w:t>
      </w:r>
    </w:p>
    <w:p w:rsidR="0066208A" w:rsidRDefault="0066208A" w:rsidP="004703C1">
      <w:pPr>
        <w:widowControl w:val="0"/>
        <w:autoSpaceDE w:val="0"/>
        <w:autoSpaceDN w:val="0"/>
        <w:adjustRightInd w:val="0"/>
        <w:spacing w:after="0" w:line="240" w:lineRule="auto"/>
        <w:ind w:firstLine="709"/>
        <w:jc w:val="center"/>
        <w:rPr>
          <w:rFonts w:ascii="Times New Roman" w:hAnsi="Times New Roman"/>
          <w:b/>
          <w:sz w:val="28"/>
          <w:szCs w:val="28"/>
        </w:rPr>
      </w:pPr>
    </w:p>
    <w:p w:rsidR="0066208A" w:rsidRPr="00C447F6" w:rsidRDefault="0066208A" w:rsidP="0066208A">
      <w:pPr>
        <w:spacing w:after="0" w:line="240" w:lineRule="auto"/>
        <w:ind w:firstLine="709"/>
        <w:jc w:val="both"/>
        <w:rPr>
          <w:rFonts w:ascii="Verdana" w:hAnsi="Verdana" w:cs="Courier New"/>
          <w:sz w:val="28"/>
          <w:szCs w:val="28"/>
        </w:rPr>
      </w:pPr>
      <w:r>
        <w:rPr>
          <w:rFonts w:ascii="Times New Roman" w:hAnsi="Times New Roman"/>
          <w:sz w:val="28"/>
          <w:szCs w:val="28"/>
        </w:rPr>
        <w:t>3.</w:t>
      </w:r>
      <w:r w:rsidRPr="00C447F6">
        <w:rPr>
          <w:rFonts w:ascii="Times New Roman" w:hAnsi="Times New Roman"/>
          <w:sz w:val="28"/>
          <w:szCs w:val="28"/>
        </w:rPr>
        <w:t xml:space="preserve">1. Размер гранта не может превышать 500 тыс. рублей на одного получателя гранта при условии </w:t>
      </w:r>
      <w:proofErr w:type="spellStart"/>
      <w:r w:rsidRPr="00C447F6">
        <w:rPr>
          <w:rFonts w:ascii="Times New Roman" w:hAnsi="Times New Roman"/>
          <w:sz w:val="28"/>
          <w:szCs w:val="28"/>
        </w:rPr>
        <w:t>софинансирования</w:t>
      </w:r>
      <w:proofErr w:type="spellEnd"/>
      <w:r w:rsidRPr="00C447F6">
        <w:rPr>
          <w:rFonts w:ascii="Times New Roman" w:hAnsi="Times New Roman"/>
          <w:sz w:val="28"/>
          <w:szCs w:val="28"/>
        </w:rPr>
        <w:t xml:space="preserve"> им расходов на реализацию бизнес-проекта в размере не менее 15% от размера получаемого гранта.</w:t>
      </w:r>
    </w:p>
    <w:p w:rsidR="0066208A" w:rsidRPr="00C447F6" w:rsidRDefault="0066208A" w:rsidP="0066208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w:t>
      </w:r>
      <w:r w:rsidRPr="00C447F6">
        <w:rPr>
          <w:rFonts w:ascii="Times New Roman" w:hAnsi="Times New Roman"/>
          <w:sz w:val="28"/>
          <w:szCs w:val="28"/>
        </w:rPr>
        <w:t xml:space="preserve">. Срок использования гранта – 6 месяцев с даты перечисления гранта на расчетный счет </w:t>
      </w:r>
      <w:r w:rsidRPr="00C447F6">
        <w:rPr>
          <w:rFonts w:ascii="Times New Roman" w:eastAsiaTheme="minorEastAsia" w:hAnsi="Times New Roman"/>
          <w:sz w:val="28"/>
          <w:szCs w:val="28"/>
        </w:rPr>
        <w:t>или корреспондентский счет, открытый получателем гранта в учреждении Центрального банка Российской Федерации или кредитной организации.</w:t>
      </w:r>
    </w:p>
    <w:p w:rsidR="0066208A" w:rsidRPr="00C447F6" w:rsidRDefault="0066208A" w:rsidP="0066208A">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Остатки гранта, не использованные в текущем финансовом году, подлежат использованию в очередном финансовом году.</w:t>
      </w:r>
    </w:p>
    <w:p w:rsidR="0050501B" w:rsidRPr="008920FC" w:rsidRDefault="0066208A" w:rsidP="004703C1">
      <w:pPr>
        <w:widowControl w:val="0"/>
        <w:autoSpaceDE w:val="0"/>
        <w:autoSpaceDN w:val="0"/>
        <w:adjustRightInd w:val="0"/>
        <w:spacing w:after="0" w:line="240" w:lineRule="auto"/>
        <w:ind w:firstLine="709"/>
        <w:jc w:val="both"/>
        <w:rPr>
          <w:rFonts w:ascii="Times New Roman" w:eastAsiaTheme="minorEastAsia" w:hAnsi="Times New Roman"/>
          <w:b/>
          <w:sz w:val="24"/>
          <w:szCs w:val="24"/>
        </w:rPr>
      </w:pPr>
      <w:r w:rsidRPr="00C447F6">
        <w:rPr>
          <w:rFonts w:ascii="Times New Roman" w:hAnsi="Times New Roman"/>
          <w:sz w:val="28"/>
          <w:szCs w:val="28"/>
        </w:rPr>
        <w:t xml:space="preserve">В случае неполного использования гранта получателем гранта в течение 6 месяцев со дня его перечисления, остатки гранта подлежат возврату получателем гранта в бюджет города </w:t>
      </w:r>
      <w:r w:rsidRPr="00C447F6">
        <w:rPr>
          <w:rFonts w:ascii="Times New Roman" w:eastAsiaTheme="minorEastAsia" w:hAnsi="Times New Roman"/>
          <w:sz w:val="28"/>
          <w:szCs w:val="28"/>
        </w:rPr>
        <w:t xml:space="preserve">в течение 1 месяца со дня окончания срока использования гранта. </w:t>
      </w:r>
    </w:p>
    <w:p w:rsidR="0050501B" w:rsidRPr="008920FC"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8920FC">
        <w:rPr>
          <w:rFonts w:ascii="Times New Roman" w:eastAsiaTheme="minorEastAsia" w:hAnsi="Times New Roman"/>
          <w:sz w:val="28"/>
          <w:szCs w:val="28"/>
        </w:rPr>
        <w:t>3.</w:t>
      </w:r>
      <w:r w:rsidR="00E212B9">
        <w:rPr>
          <w:rFonts w:ascii="Times New Roman" w:eastAsiaTheme="minorEastAsia" w:hAnsi="Times New Roman"/>
          <w:sz w:val="28"/>
          <w:szCs w:val="28"/>
        </w:rPr>
        <w:t>3</w:t>
      </w:r>
      <w:r w:rsidRPr="008920FC">
        <w:rPr>
          <w:rFonts w:ascii="Times New Roman" w:eastAsiaTheme="minorEastAsia" w:hAnsi="Times New Roman"/>
          <w:sz w:val="28"/>
          <w:szCs w:val="28"/>
        </w:rPr>
        <w:t>. Гранты предоставляются на основании Приказа и соглашений, заключенных между администрацией города и получателями грантов (далее – Соглашение) в соответствии с типовой формой, установленной департаментом финансов администрации города.</w:t>
      </w:r>
    </w:p>
    <w:p w:rsidR="0050501B" w:rsidRPr="00C447F6" w:rsidRDefault="00E212B9" w:rsidP="004703C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50501B" w:rsidRPr="00C447F6">
        <w:rPr>
          <w:rFonts w:ascii="Times New Roman" w:hAnsi="Times New Roman"/>
          <w:sz w:val="28"/>
          <w:szCs w:val="28"/>
        </w:rPr>
        <w:t xml:space="preserve">. Департамент в день издания </w:t>
      </w:r>
      <w:r w:rsidR="00D34893" w:rsidRPr="00C447F6">
        <w:rPr>
          <w:rFonts w:ascii="Times New Roman" w:hAnsi="Times New Roman"/>
          <w:sz w:val="28"/>
          <w:szCs w:val="28"/>
        </w:rPr>
        <w:t>П</w:t>
      </w:r>
      <w:r w:rsidR="0050501B" w:rsidRPr="00C447F6">
        <w:rPr>
          <w:rFonts w:ascii="Times New Roman" w:hAnsi="Times New Roman"/>
          <w:sz w:val="28"/>
          <w:szCs w:val="28"/>
        </w:rPr>
        <w:t>риказа направляет его копию:</w:t>
      </w:r>
    </w:p>
    <w:p w:rsidR="0050501B" w:rsidRPr="00C447F6" w:rsidRDefault="0050501B" w:rsidP="004703C1">
      <w:pPr>
        <w:pStyle w:val="HTML"/>
        <w:spacing w:after="0" w:line="240" w:lineRule="auto"/>
        <w:ind w:firstLine="709"/>
        <w:jc w:val="both"/>
        <w:rPr>
          <w:rFonts w:ascii="Times New Roman" w:hAnsi="Times New Roman" w:cs="Times New Roman"/>
          <w:sz w:val="28"/>
          <w:szCs w:val="28"/>
        </w:rPr>
      </w:pPr>
      <w:r w:rsidRPr="00C447F6">
        <w:rPr>
          <w:rFonts w:ascii="Times New Roman" w:hAnsi="Times New Roman" w:cs="Times New Roman"/>
          <w:sz w:val="28"/>
          <w:szCs w:val="28"/>
        </w:rPr>
        <w:t>- в управление бухгалтерского учета и отчетности администрации города;</w:t>
      </w:r>
    </w:p>
    <w:p w:rsidR="0050501B" w:rsidRPr="00C447F6" w:rsidRDefault="0050501B" w:rsidP="004703C1">
      <w:pPr>
        <w:pStyle w:val="ConsPlusNormal"/>
        <w:ind w:firstLine="709"/>
        <w:jc w:val="both"/>
        <w:rPr>
          <w:sz w:val="28"/>
          <w:szCs w:val="28"/>
        </w:rPr>
      </w:pPr>
      <w:r w:rsidRPr="00C447F6">
        <w:rPr>
          <w:sz w:val="28"/>
          <w:szCs w:val="28"/>
        </w:rPr>
        <w:t>- в управление муниципальных закупок администрации города (далее - управление муниципальных закупок) с приложением протокола заседания конкурсной комиссии, копии заявок и смет расходов на реализацию бизнес-проектов получателей грантов для подготовки проектов Соглашений.</w:t>
      </w:r>
    </w:p>
    <w:p w:rsidR="0050501B" w:rsidRPr="00C447F6" w:rsidRDefault="00E212B9"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hAnsi="Times New Roman"/>
          <w:sz w:val="28"/>
          <w:szCs w:val="28"/>
        </w:rPr>
        <w:t>3.5</w:t>
      </w:r>
      <w:r w:rsidR="0050501B" w:rsidRPr="00C447F6">
        <w:rPr>
          <w:rFonts w:ascii="Times New Roman" w:hAnsi="Times New Roman"/>
          <w:sz w:val="28"/>
          <w:szCs w:val="28"/>
        </w:rPr>
        <w:t xml:space="preserve">. </w:t>
      </w:r>
      <w:r w:rsidR="0050501B" w:rsidRPr="00C447F6">
        <w:rPr>
          <w:rFonts w:ascii="Times New Roman" w:eastAsiaTheme="minorEastAsia" w:hAnsi="Times New Roman"/>
          <w:sz w:val="28"/>
          <w:szCs w:val="28"/>
        </w:rPr>
        <w:t>Управление муниципальных закупок администрации города:</w:t>
      </w:r>
    </w:p>
    <w:p w:rsidR="0050501B" w:rsidRPr="00C447F6" w:rsidRDefault="0050501B" w:rsidP="004703C1">
      <w:pPr>
        <w:pStyle w:val="ConsPlusNormal"/>
        <w:ind w:firstLine="709"/>
        <w:jc w:val="both"/>
        <w:rPr>
          <w:sz w:val="28"/>
          <w:szCs w:val="28"/>
        </w:rPr>
      </w:pPr>
      <w:bookmarkStart w:id="2" w:name="Par74"/>
      <w:bookmarkEnd w:id="2"/>
      <w:r w:rsidRPr="00C447F6">
        <w:rPr>
          <w:rFonts w:eastAsiaTheme="minorEastAsia"/>
          <w:sz w:val="28"/>
          <w:szCs w:val="28"/>
        </w:rPr>
        <w:t xml:space="preserve">- в течение 3 рабочих дней со дня издания Приказа </w:t>
      </w:r>
      <w:r w:rsidRPr="00C447F6">
        <w:rPr>
          <w:sz w:val="28"/>
          <w:szCs w:val="28"/>
        </w:rPr>
        <w:t>готовит Соглашения и организует их подписание</w:t>
      </w:r>
      <w:r w:rsidRPr="00C447F6">
        <w:rPr>
          <w:rFonts w:eastAsiaTheme="minorEastAsia"/>
          <w:sz w:val="28"/>
          <w:szCs w:val="28"/>
        </w:rPr>
        <w:t xml:space="preserve"> уполномоченным лицом администрации города и получателями грантов</w:t>
      </w:r>
      <w:r w:rsidR="00385C9D" w:rsidRPr="00C447F6">
        <w:rPr>
          <w:rFonts w:eastAsiaTheme="minorEastAsia"/>
          <w:sz w:val="28"/>
          <w:szCs w:val="28"/>
        </w:rPr>
        <w:t xml:space="preserve">. </w:t>
      </w:r>
      <w:r w:rsidR="00385C9D" w:rsidRPr="00C447F6">
        <w:rPr>
          <w:sz w:val="28"/>
          <w:szCs w:val="28"/>
        </w:rPr>
        <w:t xml:space="preserve">В случае неявки </w:t>
      </w:r>
      <w:r w:rsidR="00683079" w:rsidRPr="00C447F6">
        <w:rPr>
          <w:sz w:val="28"/>
          <w:szCs w:val="28"/>
        </w:rPr>
        <w:t xml:space="preserve">получателя гранта </w:t>
      </w:r>
      <w:r w:rsidR="00385C9D" w:rsidRPr="00C447F6">
        <w:rPr>
          <w:sz w:val="28"/>
          <w:szCs w:val="28"/>
        </w:rPr>
        <w:t xml:space="preserve">в </w:t>
      </w:r>
      <w:r w:rsidR="00683079" w:rsidRPr="00C447F6">
        <w:rPr>
          <w:sz w:val="28"/>
          <w:szCs w:val="28"/>
        </w:rPr>
        <w:t xml:space="preserve">указанный в уведомлении, согласно пункту 2.23 Порядка, </w:t>
      </w:r>
      <w:r w:rsidR="00385C9D" w:rsidRPr="00C447F6">
        <w:rPr>
          <w:sz w:val="28"/>
          <w:szCs w:val="28"/>
        </w:rPr>
        <w:t xml:space="preserve">срок </w:t>
      </w:r>
      <w:r w:rsidR="00683079" w:rsidRPr="00C447F6">
        <w:rPr>
          <w:sz w:val="28"/>
          <w:szCs w:val="28"/>
        </w:rPr>
        <w:t>для подписания</w:t>
      </w:r>
      <w:r w:rsidR="00385C9D" w:rsidRPr="00C447F6">
        <w:rPr>
          <w:sz w:val="28"/>
          <w:szCs w:val="28"/>
        </w:rPr>
        <w:t xml:space="preserve"> Соглашения, он считается уклонившимся от заключения Соглашения</w:t>
      </w:r>
      <w:r w:rsidRPr="00C447F6">
        <w:rPr>
          <w:sz w:val="28"/>
          <w:szCs w:val="28"/>
        </w:rPr>
        <w:t>;</w:t>
      </w:r>
    </w:p>
    <w:p w:rsidR="0050501B" w:rsidRPr="00C447F6" w:rsidRDefault="0050501B" w:rsidP="004703C1">
      <w:pPr>
        <w:spacing w:after="0" w:line="240" w:lineRule="auto"/>
        <w:ind w:firstLine="709"/>
        <w:jc w:val="both"/>
        <w:rPr>
          <w:rFonts w:ascii="Times New Roman" w:eastAsiaTheme="minorEastAsia" w:hAnsi="Times New Roman"/>
          <w:sz w:val="28"/>
          <w:szCs w:val="28"/>
        </w:rPr>
      </w:pPr>
      <w:r w:rsidRPr="00C447F6">
        <w:rPr>
          <w:rFonts w:ascii="Times New Roman" w:hAnsi="Times New Roman" w:cs="Courier New"/>
          <w:sz w:val="28"/>
          <w:szCs w:val="28"/>
        </w:rPr>
        <w:lastRenderedPageBreak/>
        <w:t xml:space="preserve">- в день подписания регистрирует и направляет Соглашение в управление бухгалтерского учета и </w:t>
      </w:r>
      <w:proofErr w:type="gramStart"/>
      <w:r w:rsidRPr="00C447F6">
        <w:rPr>
          <w:rFonts w:ascii="Times New Roman" w:hAnsi="Times New Roman" w:cs="Courier New"/>
          <w:sz w:val="28"/>
          <w:szCs w:val="28"/>
        </w:rPr>
        <w:t>отчетности администрации города</w:t>
      </w:r>
      <w:proofErr w:type="gramEnd"/>
      <w:r w:rsidRPr="00C447F6">
        <w:rPr>
          <w:rFonts w:ascii="Times New Roman" w:hAnsi="Times New Roman" w:cs="Courier New"/>
          <w:sz w:val="28"/>
          <w:szCs w:val="28"/>
        </w:rPr>
        <w:t xml:space="preserve"> и департамент экономического развития администрации города в системе электронного документооборота и делопроизводства в администрации города.</w:t>
      </w:r>
    </w:p>
    <w:p w:rsidR="0050501B" w:rsidRPr="00C447F6" w:rsidRDefault="00E212B9" w:rsidP="004703C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w:t>
      </w:r>
      <w:r w:rsidR="0050501B" w:rsidRPr="00C447F6">
        <w:rPr>
          <w:rFonts w:ascii="Times New Roman" w:hAnsi="Times New Roman"/>
          <w:sz w:val="28"/>
          <w:szCs w:val="28"/>
        </w:rPr>
        <w:t>. Соглашение о предоставлении гранта должно содержать:</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размер и цели предоставления гранта;</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порядок перечисления денежных средств;</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срок использования гранта и порядок возврата гранта в случае нарушения условий, установленных настоящим Порядком и соглашением о предоставлении гранта, в том числе нарушения целей, условий и порядка его предоставления, и порядка и условий возврата остатков гранта получателем гранта в случае неполного использования гранта в течение 6 месяцев со дня перечисления гранта;</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согласие получателя гранта на осуществление Департаментом и органом государственного (муниципального) финансового контроля проверок соблюдения условий, целей и порядка предоставления гранта (включая согласие на допуск представителей Департамента и органа государственного (муниципального) финансового контроля в служебные, складские и иные помещения или на открытые площадки для проведения проверок, начиная с даты предоставления гранта, и согласие представлять необходимые для проведения проверки документы);</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смету расходования собственных средств и средств гранта, оформленную приложением к соглашению;</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права и обязанности сторон, включающие в себя обязательства получателя гранта:</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использовать грант по целевому назначению;</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 xml:space="preserve">осуществлять </w:t>
      </w:r>
      <w:r w:rsidR="00683079" w:rsidRPr="00C447F6">
        <w:rPr>
          <w:rFonts w:ascii="Times New Roman" w:hAnsi="Times New Roman"/>
          <w:sz w:val="28"/>
          <w:szCs w:val="28"/>
        </w:rPr>
        <w:t>предпринимательскую деятельность</w:t>
      </w:r>
      <w:r w:rsidRPr="00C447F6">
        <w:rPr>
          <w:rFonts w:ascii="Times New Roman" w:hAnsi="Times New Roman"/>
          <w:sz w:val="28"/>
          <w:szCs w:val="28"/>
        </w:rPr>
        <w:t xml:space="preserve"> в течение 2 лет со дня получения гранта;</w:t>
      </w:r>
    </w:p>
    <w:p w:rsidR="0050501B" w:rsidRPr="008920FC" w:rsidRDefault="0050501B" w:rsidP="004703C1">
      <w:pPr>
        <w:widowControl w:val="0"/>
        <w:autoSpaceDE w:val="0"/>
        <w:autoSpaceDN w:val="0"/>
        <w:adjustRightInd w:val="0"/>
        <w:spacing w:after="0" w:line="240" w:lineRule="auto"/>
        <w:ind w:firstLine="709"/>
        <w:jc w:val="both"/>
        <w:rPr>
          <w:rFonts w:ascii="Verdana" w:hAnsi="Verdana"/>
          <w:sz w:val="28"/>
          <w:szCs w:val="28"/>
        </w:rPr>
      </w:pPr>
      <w:r w:rsidRPr="00C447F6">
        <w:rPr>
          <w:rFonts w:ascii="Times New Roman" w:hAnsi="Times New Roman"/>
          <w:sz w:val="28"/>
          <w:szCs w:val="28"/>
        </w:rPr>
        <w:t>в течение 1 месяца со дня окончания срока использования гранта</w:t>
      </w:r>
      <w:r w:rsidRPr="008920FC">
        <w:rPr>
          <w:rFonts w:ascii="Times New Roman" w:hAnsi="Times New Roman"/>
          <w:sz w:val="28"/>
          <w:szCs w:val="28"/>
        </w:rPr>
        <w:t xml:space="preserve"> представить в Департамент финансовый отчет о целевом использовании средств гранта и собственных средств в соответствии со сметой расходов, являющейся приложением к соглашению о предоставлении гранта (далее - финансовый отчет о целевом использовании денежных средств), с приложением заверенных получателем гранта копий документов, подтверждающих расходы получателя гранта (счета, счета-фактуры, товарные накладные, акты выполненных работ (обязательств), платежные документы, договоры), с указанием количества созданных рабочих мест. При приобретении за счет денежных средств гранта нового оборудования (основных средств) получатель гранта представляет следующие документы: копию технической документации (паспорт, гарантийный талон, иной документ) нового оборудования (основных средств) (при наличии), в случае если в ней указаны его серийный (заводской) номер и (или) дата производства (изготовления), заверенную подписью руководителя (уполномоченного лица) и печатью (при ее наличии), с предъявлением оригинала или копии, заверенной нотариусом; фотографии оборудования, где видны общий вид нового оборудования (основных средств), серийный (заводской) номер (при наличии), дата производства (изготовления) (при наличии); в случае отсутствия да</w:t>
      </w:r>
      <w:r w:rsidRPr="008920FC">
        <w:rPr>
          <w:rFonts w:ascii="Times New Roman" w:hAnsi="Times New Roman"/>
          <w:sz w:val="28"/>
          <w:szCs w:val="28"/>
        </w:rPr>
        <w:lastRenderedPageBreak/>
        <w:t>ты производства (изготовления) и (или) серийного (заводского) номера в технической документации, на самом оборудовании - информационное письмо с указанием даты производства (изготовления), инвентарного номера нового оборудования (основных средств);</w:t>
      </w:r>
    </w:p>
    <w:p w:rsidR="0050501B" w:rsidRPr="008920FC"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8920FC">
        <w:rPr>
          <w:rFonts w:ascii="Times New Roman" w:hAnsi="Times New Roman"/>
          <w:sz w:val="28"/>
          <w:szCs w:val="28"/>
        </w:rPr>
        <w:t>обязательств</w:t>
      </w:r>
      <w:r w:rsidR="003B273C" w:rsidRPr="008920FC">
        <w:rPr>
          <w:rFonts w:ascii="Times New Roman" w:hAnsi="Times New Roman"/>
          <w:sz w:val="28"/>
          <w:szCs w:val="28"/>
        </w:rPr>
        <w:t>а</w:t>
      </w:r>
      <w:r w:rsidRPr="008920FC">
        <w:rPr>
          <w:rFonts w:ascii="Times New Roman" w:hAnsi="Times New Roman"/>
          <w:sz w:val="28"/>
          <w:szCs w:val="28"/>
        </w:rPr>
        <w:t xml:space="preserve"> по </w:t>
      </w:r>
      <w:proofErr w:type="spellStart"/>
      <w:r w:rsidRPr="008920FC">
        <w:rPr>
          <w:rFonts w:ascii="Times New Roman" w:hAnsi="Times New Roman"/>
          <w:sz w:val="28"/>
          <w:szCs w:val="28"/>
        </w:rPr>
        <w:t>неприобретению</w:t>
      </w:r>
      <w:proofErr w:type="spellEnd"/>
      <w:r w:rsidRPr="008920FC">
        <w:rPr>
          <w:rFonts w:ascii="Times New Roman" w:hAnsi="Times New Roman"/>
          <w:sz w:val="28"/>
          <w:szCs w:val="28"/>
        </w:rPr>
        <w:t xml:space="preserve">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муниципальными правовыми актами, регулирующими предоставлени</w:t>
      </w:r>
      <w:r w:rsidR="003B273C" w:rsidRPr="008920FC">
        <w:rPr>
          <w:rFonts w:ascii="Times New Roman" w:hAnsi="Times New Roman"/>
          <w:sz w:val="28"/>
          <w:szCs w:val="28"/>
        </w:rPr>
        <w:t>е субсидии</w:t>
      </w:r>
      <w:r w:rsidRPr="008920FC">
        <w:rPr>
          <w:rFonts w:ascii="Times New Roman" w:hAnsi="Times New Roman"/>
          <w:sz w:val="28"/>
          <w:szCs w:val="28"/>
        </w:rPr>
        <w:t>;</w:t>
      </w:r>
    </w:p>
    <w:p w:rsidR="0050501B" w:rsidRPr="008920FC" w:rsidRDefault="0050501B" w:rsidP="004703C1">
      <w:pPr>
        <w:spacing w:after="0" w:line="240" w:lineRule="auto"/>
        <w:ind w:firstLine="709"/>
        <w:jc w:val="both"/>
        <w:rPr>
          <w:rFonts w:ascii="Times New Roman" w:hAnsi="Times New Roman"/>
          <w:sz w:val="28"/>
          <w:szCs w:val="28"/>
        </w:rPr>
      </w:pPr>
      <w:r w:rsidRPr="008920FC">
        <w:rPr>
          <w:rFonts w:ascii="Times New Roman" w:hAnsi="Times New Roman"/>
          <w:sz w:val="28"/>
          <w:szCs w:val="28"/>
        </w:rPr>
        <w:t xml:space="preserve">обязательства в случае уменьшения администрации города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8920FC">
        <w:rPr>
          <w:rFonts w:ascii="Times New Roman" w:hAnsi="Times New Roman"/>
          <w:sz w:val="28"/>
          <w:szCs w:val="28"/>
        </w:rPr>
        <w:t>недостижении</w:t>
      </w:r>
      <w:proofErr w:type="spellEnd"/>
      <w:r w:rsidRPr="008920FC">
        <w:rPr>
          <w:rFonts w:ascii="Times New Roman" w:hAnsi="Times New Roman"/>
          <w:sz w:val="28"/>
          <w:szCs w:val="28"/>
        </w:rPr>
        <w:t xml:space="preserve"> согласия по новым условиям;</w:t>
      </w:r>
    </w:p>
    <w:p w:rsidR="0050501B" w:rsidRPr="008920FC"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8920FC">
        <w:rPr>
          <w:rFonts w:ascii="Times New Roman" w:hAnsi="Times New Roman"/>
          <w:sz w:val="28"/>
          <w:szCs w:val="28"/>
        </w:rPr>
        <w:t>обязательство получателя гранта по включению в договоры (соглашения) с лицами, являющимися поставщиками (подрядчиками, исполнителями) по договорам (соглашениям), заключенным получателем гранта в целях исполнения обязательств по соглашению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вышеуказанных лиц на осуществление главным распорядителем как получателем бюджетных средств лице Департамента и органами государственного (муниципального) финансового контроля проверок соблюдения ими целей, условий порядка предоставления гранта.</w:t>
      </w:r>
    </w:p>
    <w:p w:rsidR="0050501B" w:rsidRPr="008920FC" w:rsidRDefault="00E212B9" w:rsidP="004703C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w:t>
      </w:r>
      <w:r w:rsidR="0050501B" w:rsidRPr="008920FC">
        <w:rPr>
          <w:rFonts w:ascii="Times New Roman" w:hAnsi="Times New Roman"/>
          <w:sz w:val="28"/>
          <w:szCs w:val="28"/>
        </w:rPr>
        <w:t>. Управление бухгалтерского учета и отчетности администрации города в течение 2 рабочих дней со дня подписания соглашения о предоставлении гранта в соответствии с заключенным соглашением готовит платежные документы для перечисления гранта получателю гранта и направляет в департамент финансов администрации города платежные документы для перечисления гранта.</w:t>
      </w:r>
    </w:p>
    <w:p w:rsidR="0050501B" w:rsidRPr="00C447F6" w:rsidRDefault="00E212B9" w:rsidP="004703C1">
      <w:pPr>
        <w:spacing w:after="0" w:line="240" w:lineRule="auto"/>
        <w:ind w:firstLine="709"/>
        <w:jc w:val="both"/>
        <w:rPr>
          <w:rFonts w:ascii="Times New Roman" w:hAnsi="Times New Roman"/>
          <w:sz w:val="28"/>
          <w:szCs w:val="28"/>
        </w:rPr>
      </w:pPr>
      <w:r>
        <w:rPr>
          <w:rFonts w:ascii="Times New Roman" w:eastAsiaTheme="minorEastAsia" w:hAnsi="Times New Roman"/>
          <w:sz w:val="28"/>
          <w:szCs w:val="28"/>
        </w:rPr>
        <w:t>3.8</w:t>
      </w:r>
      <w:r w:rsidR="0050501B" w:rsidRPr="008920FC">
        <w:rPr>
          <w:rFonts w:ascii="Times New Roman" w:eastAsiaTheme="minorEastAsia" w:hAnsi="Times New Roman"/>
          <w:sz w:val="28"/>
          <w:szCs w:val="28"/>
        </w:rPr>
        <w:t xml:space="preserve">. Перечисление гранта осуществляется департаментом финансов администрации города на расчетный или корреспондентский счет, открытый получателем гранта в </w:t>
      </w:r>
      <w:r w:rsidR="0050501B" w:rsidRPr="00C447F6">
        <w:rPr>
          <w:rFonts w:ascii="Times New Roman" w:eastAsiaTheme="minorEastAsia" w:hAnsi="Times New Roman"/>
          <w:sz w:val="28"/>
          <w:szCs w:val="28"/>
        </w:rPr>
        <w:t>учреждении Центрального банка Российской Федерации или кредитной организации,</w:t>
      </w:r>
      <w:r w:rsidR="0050501B" w:rsidRPr="00C447F6">
        <w:rPr>
          <w:rFonts w:ascii="Times New Roman" w:hAnsi="Times New Roman"/>
          <w:sz w:val="28"/>
          <w:szCs w:val="28"/>
        </w:rPr>
        <w:t xml:space="preserve"> не позднее десятого рабочего дня после издания Приказа.</w:t>
      </w:r>
    </w:p>
    <w:p w:rsidR="0050501B" w:rsidRPr="00C447F6" w:rsidRDefault="00E212B9" w:rsidP="004703C1">
      <w:pPr>
        <w:spacing w:after="0" w:line="240" w:lineRule="auto"/>
        <w:ind w:firstLine="709"/>
        <w:jc w:val="both"/>
        <w:rPr>
          <w:rFonts w:ascii="Verdana" w:hAnsi="Verdana"/>
          <w:sz w:val="28"/>
          <w:szCs w:val="28"/>
        </w:rPr>
      </w:pPr>
      <w:r>
        <w:rPr>
          <w:rFonts w:ascii="Times New Roman" w:eastAsiaTheme="minorEastAsia" w:hAnsi="Times New Roman"/>
          <w:sz w:val="28"/>
          <w:szCs w:val="28"/>
        </w:rPr>
        <w:t>3.9</w:t>
      </w:r>
      <w:r w:rsidR="0050501B" w:rsidRPr="00C447F6">
        <w:rPr>
          <w:rFonts w:ascii="Times New Roman" w:eastAsiaTheme="minorEastAsia" w:hAnsi="Times New Roman"/>
          <w:sz w:val="28"/>
          <w:szCs w:val="28"/>
        </w:rPr>
        <w:t xml:space="preserve">. </w:t>
      </w:r>
      <w:r w:rsidR="0050501B" w:rsidRPr="00C447F6">
        <w:rPr>
          <w:rFonts w:ascii="Times New Roman" w:hAnsi="Times New Roman"/>
          <w:sz w:val="28"/>
          <w:szCs w:val="28"/>
        </w:rPr>
        <w:t xml:space="preserve">В случае необходимости внесения изменений в соглашение или необходимости расторжения соглашения управление муниципальных закупок администрации города готовит проект дополнительного соглашения к соглашению или дополнительного соглашения о расторжении соглашения по типовой форме, утвержденной департаментом финансов администрации города, организует его подписание уполномоченным лицом администрации города и получателем </w:t>
      </w:r>
      <w:r w:rsidR="00B54747" w:rsidRPr="00C447F6">
        <w:rPr>
          <w:rFonts w:ascii="Times New Roman" w:hAnsi="Times New Roman"/>
          <w:sz w:val="28"/>
          <w:szCs w:val="28"/>
        </w:rPr>
        <w:t>гранта</w:t>
      </w:r>
      <w:r w:rsidR="0050501B" w:rsidRPr="00C447F6">
        <w:rPr>
          <w:rFonts w:ascii="Times New Roman" w:hAnsi="Times New Roman"/>
          <w:sz w:val="28"/>
          <w:szCs w:val="28"/>
        </w:rPr>
        <w:t xml:space="preserve"> в течение 10 рабочих дней со дня получения уведомления от Департамента.</w:t>
      </w:r>
    </w:p>
    <w:p w:rsidR="0050501B" w:rsidRPr="00C447F6" w:rsidRDefault="0050501B" w:rsidP="004703C1">
      <w:pPr>
        <w:spacing w:after="0" w:line="240" w:lineRule="auto"/>
        <w:ind w:firstLine="709"/>
        <w:jc w:val="both"/>
        <w:rPr>
          <w:rFonts w:ascii="Times New Roman" w:hAnsi="Times New Roman"/>
          <w:sz w:val="28"/>
          <w:szCs w:val="28"/>
        </w:rPr>
      </w:pPr>
    </w:p>
    <w:p w:rsidR="0050501B" w:rsidRPr="00C447F6" w:rsidRDefault="0050501B" w:rsidP="004703C1">
      <w:pPr>
        <w:spacing w:after="0" w:line="240" w:lineRule="auto"/>
        <w:ind w:firstLine="709"/>
        <w:jc w:val="both"/>
        <w:rPr>
          <w:rFonts w:ascii="Verdana" w:hAnsi="Verdana"/>
          <w:sz w:val="28"/>
          <w:szCs w:val="28"/>
        </w:rPr>
      </w:pPr>
      <w:r w:rsidRPr="00C447F6">
        <w:rPr>
          <w:rFonts w:ascii="Times New Roman" w:hAnsi="Times New Roman"/>
          <w:sz w:val="28"/>
          <w:szCs w:val="28"/>
        </w:rPr>
        <w:t>3.</w:t>
      </w:r>
      <w:r w:rsidR="00E212B9">
        <w:rPr>
          <w:rFonts w:ascii="Times New Roman" w:hAnsi="Times New Roman"/>
          <w:sz w:val="28"/>
          <w:szCs w:val="28"/>
        </w:rPr>
        <w:t>10</w:t>
      </w:r>
      <w:r w:rsidRPr="00C447F6">
        <w:rPr>
          <w:rFonts w:ascii="Times New Roman" w:hAnsi="Times New Roman"/>
          <w:sz w:val="28"/>
          <w:szCs w:val="28"/>
        </w:rPr>
        <w:t>. Дополнительное соглашение к соглашению заключается:</w:t>
      </w:r>
    </w:p>
    <w:p w:rsidR="0050501B" w:rsidRPr="00C447F6" w:rsidRDefault="0050501B" w:rsidP="004703C1">
      <w:pPr>
        <w:spacing w:after="0" w:line="240" w:lineRule="auto"/>
        <w:ind w:firstLine="709"/>
        <w:jc w:val="both"/>
        <w:rPr>
          <w:rFonts w:ascii="Verdana" w:hAnsi="Verdana"/>
          <w:sz w:val="28"/>
          <w:szCs w:val="28"/>
        </w:rPr>
      </w:pPr>
      <w:r w:rsidRPr="00C447F6">
        <w:rPr>
          <w:rFonts w:ascii="Times New Roman" w:hAnsi="Times New Roman"/>
          <w:sz w:val="28"/>
          <w:szCs w:val="28"/>
        </w:rPr>
        <w:t>- при смене банковских и других реквизитов сторон соглашения, в том числе в случае внесения изменений в наименование получателя гранта;</w:t>
      </w:r>
    </w:p>
    <w:p w:rsidR="0050501B" w:rsidRPr="00C447F6" w:rsidRDefault="0050501B" w:rsidP="004703C1">
      <w:pPr>
        <w:spacing w:after="0" w:line="240" w:lineRule="auto"/>
        <w:ind w:firstLine="709"/>
        <w:jc w:val="both"/>
        <w:rPr>
          <w:rFonts w:ascii="Verdana" w:hAnsi="Verdana"/>
          <w:sz w:val="28"/>
          <w:szCs w:val="28"/>
        </w:rPr>
      </w:pPr>
      <w:r w:rsidRPr="00C447F6">
        <w:rPr>
          <w:rFonts w:ascii="Times New Roman" w:hAnsi="Times New Roman"/>
          <w:sz w:val="28"/>
          <w:szCs w:val="28"/>
        </w:rPr>
        <w:t>- при изменении ответственного лица администрации города;</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в случае необходимости уменьшения размера гранта в результате обнаружения счетной ошибки;</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в случае обнаружения технической ошибки;</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в случае уменьшения главному распорядителю как получателю бюджетных средств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w:t>
      </w:r>
    </w:p>
    <w:p w:rsidR="0050501B" w:rsidRPr="00C447F6" w:rsidRDefault="00E212B9" w:rsidP="004703C1">
      <w:pPr>
        <w:spacing w:after="0" w:line="240" w:lineRule="auto"/>
        <w:ind w:firstLine="709"/>
        <w:jc w:val="both"/>
        <w:rPr>
          <w:rFonts w:ascii="Times New Roman" w:hAnsi="Times New Roman"/>
          <w:sz w:val="28"/>
          <w:szCs w:val="28"/>
        </w:rPr>
      </w:pPr>
      <w:r>
        <w:rPr>
          <w:rFonts w:ascii="Times New Roman" w:hAnsi="Times New Roman"/>
          <w:sz w:val="28"/>
          <w:szCs w:val="28"/>
        </w:rPr>
        <w:t>3.11</w:t>
      </w:r>
      <w:r w:rsidR="0050501B" w:rsidRPr="00C447F6">
        <w:rPr>
          <w:rFonts w:ascii="Times New Roman" w:hAnsi="Times New Roman"/>
          <w:sz w:val="28"/>
          <w:szCs w:val="28"/>
        </w:rPr>
        <w:t>. Дополнительное соглашение о расторжении соглашения заключается в случае:</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отказа получателя гранта от полученного гранта;</w:t>
      </w:r>
    </w:p>
    <w:p w:rsidR="0050501B" w:rsidRPr="00C447F6" w:rsidRDefault="0050501B" w:rsidP="004703C1">
      <w:pPr>
        <w:spacing w:after="0" w:line="240" w:lineRule="auto"/>
        <w:ind w:firstLine="709"/>
        <w:jc w:val="both"/>
        <w:rPr>
          <w:rFonts w:ascii="Times New Roman" w:hAnsi="Times New Roman"/>
          <w:sz w:val="28"/>
          <w:szCs w:val="28"/>
        </w:rPr>
      </w:pPr>
      <w:r w:rsidRPr="00C447F6">
        <w:rPr>
          <w:rFonts w:ascii="Times New Roman" w:hAnsi="Times New Roman"/>
          <w:sz w:val="28"/>
          <w:szCs w:val="28"/>
        </w:rPr>
        <w:t xml:space="preserve">- уменьшения главному распорядителю как получателю бюджетных средств ранее доведенных лимитов бюджетных обязательств, указанных в пункте 1.4 Порядка, приводящего к невозможности предоставления гранта в размере, определенном в соглашении, и </w:t>
      </w:r>
      <w:proofErr w:type="spellStart"/>
      <w:r w:rsidRPr="00C447F6">
        <w:rPr>
          <w:rFonts w:ascii="Times New Roman" w:hAnsi="Times New Roman"/>
          <w:sz w:val="28"/>
          <w:szCs w:val="28"/>
        </w:rPr>
        <w:t>недостижения</w:t>
      </w:r>
      <w:proofErr w:type="spellEnd"/>
      <w:r w:rsidRPr="00C447F6">
        <w:rPr>
          <w:rFonts w:ascii="Times New Roman" w:hAnsi="Times New Roman"/>
          <w:sz w:val="28"/>
          <w:szCs w:val="28"/>
        </w:rPr>
        <w:t xml:space="preserve"> согласия по новым условиям.</w:t>
      </w:r>
    </w:p>
    <w:p w:rsidR="007A78EA" w:rsidRPr="00C447F6" w:rsidRDefault="007A78EA" w:rsidP="004703C1">
      <w:pPr>
        <w:widowControl w:val="0"/>
        <w:autoSpaceDE w:val="0"/>
        <w:autoSpaceDN w:val="0"/>
        <w:adjustRightInd w:val="0"/>
        <w:spacing w:after="0" w:line="240" w:lineRule="auto"/>
        <w:ind w:firstLine="709"/>
        <w:jc w:val="both"/>
        <w:rPr>
          <w:rFonts w:ascii="Times New Roman" w:hAnsi="Times New Roman"/>
          <w:sz w:val="28"/>
          <w:szCs w:val="28"/>
        </w:rPr>
      </w:pPr>
      <w:r w:rsidRPr="00C447F6">
        <w:rPr>
          <w:rFonts w:ascii="Times New Roman" w:hAnsi="Times New Roman"/>
          <w:sz w:val="28"/>
          <w:szCs w:val="28"/>
        </w:rPr>
        <w:t>3.1</w:t>
      </w:r>
      <w:r w:rsidR="00E212B9">
        <w:rPr>
          <w:rFonts w:ascii="Times New Roman" w:hAnsi="Times New Roman"/>
          <w:sz w:val="28"/>
          <w:szCs w:val="28"/>
        </w:rPr>
        <w:t>2</w:t>
      </w:r>
      <w:bookmarkStart w:id="3" w:name="_GoBack"/>
      <w:bookmarkEnd w:id="3"/>
      <w:r w:rsidRPr="00C447F6">
        <w:rPr>
          <w:rFonts w:ascii="Times New Roman" w:hAnsi="Times New Roman"/>
          <w:sz w:val="28"/>
          <w:szCs w:val="28"/>
        </w:rPr>
        <w:t xml:space="preserve">. Результатом предоставления гранта является </w:t>
      </w:r>
      <w:r w:rsidR="001E1AE3" w:rsidRPr="00C447F6">
        <w:rPr>
          <w:rFonts w:ascii="Times New Roman" w:hAnsi="Times New Roman"/>
          <w:sz w:val="28"/>
          <w:szCs w:val="28"/>
        </w:rPr>
        <w:t xml:space="preserve">осуществление </w:t>
      </w:r>
      <w:r w:rsidR="00683079" w:rsidRPr="00C447F6">
        <w:rPr>
          <w:rFonts w:ascii="Times New Roman" w:hAnsi="Times New Roman"/>
          <w:sz w:val="28"/>
          <w:szCs w:val="28"/>
        </w:rPr>
        <w:t xml:space="preserve">получателем гранта </w:t>
      </w:r>
      <w:r w:rsidR="001E1AE3" w:rsidRPr="00C447F6">
        <w:rPr>
          <w:rFonts w:ascii="Times New Roman" w:hAnsi="Times New Roman"/>
          <w:sz w:val="28"/>
          <w:szCs w:val="28"/>
        </w:rPr>
        <w:t xml:space="preserve">предпринимательской деятельности </w:t>
      </w:r>
      <w:r w:rsidRPr="00C447F6">
        <w:rPr>
          <w:rFonts w:ascii="Times New Roman" w:hAnsi="Times New Roman"/>
          <w:sz w:val="28"/>
          <w:szCs w:val="28"/>
        </w:rPr>
        <w:t>в течение 2 лет со дня получения гранта.</w:t>
      </w:r>
    </w:p>
    <w:p w:rsidR="007A78EA" w:rsidRPr="00C447F6" w:rsidRDefault="007A78EA" w:rsidP="004703C1">
      <w:pPr>
        <w:spacing w:after="0" w:line="240" w:lineRule="auto"/>
        <w:ind w:firstLine="709"/>
        <w:jc w:val="both"/>
        <w:rPr>
          <w:rFonts w:ascii="Times New Roman" w:hAnsi="Times New Roman"/>
          <w:sz w:val="28"/>
          <w:szCs w:val="28"/>
        </w:rPr>
      </w:pPr>
    </w:p>
    <w:p w:rsidR="0050501B" w:rsidRPr="008920FC" w:rsidRDefault="0050501B" w:rsidP="004703C1">
      <w:pPr>
        <w:widowControl w:val="0"/>
        <w:autoSpaceDE w:val="0"/>
        <w:autoSpaceDN w:val="0"/>
        <w:adjustRightInd w:val="0"/>
        <w:spacing w:after="0" w:line="240" w:lineRule="auto"/>
        <w:ind w:firstLine="709"/>
        <w:jc w:val="center"/>
        <w:rPr>
          <w:rFonts w:ascii="Times New Roman" w:hAnsi="Times New Roman"/>
          <w:b/>
          <w:sz w:val="28"/>
          <w:szCs w:val="28"/>
        </w:rPr>
      </w:pPr>
      <w:r w:rsidRPr="008920FC">
        <w:rPr>
          <w:rFonts w:ascii="Times New Roman" w:hAnsi="Times New Roman"/>
          <w:b/>
          <w:sz w:val="28"/>
          <w:szCs w:val="28"/>
        </w:rPr>
        <w:t>I</w:t>
      </w:r>
      <w:r w:rsidRPr="008920FC">
        <w:rPr>
          <w:rFonts w:ascii="Times New Roman" w:hAnsi="Times New Roman"/>
          <w:b/>
          <w:sz w:val="28"/>
          <w:szCs w:val="28"/>
          <w:lang w:val="en-US"/>
        </w:rPr>
        <w:t>V</w:t>
      </w:r>
      <w:r w:rsidRPr="008920FC">
        <w:rPr>
          <w:rFonts w:ascii="Times New Roman" w:hAnsi="Times New Roman"/>
          <w:b/>
          <w:sz w:val="28"/>
          <w:szCs w:val="28"/>
        </w:rPr>
        <w:t>. Требования к отчетности</w:t>
      </w:r>
    </w:p>
    <w:p w:rsidR="0050501B" w:rsidRPr="008920FC"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4"/>
          <w:szCs w:val="24"/>
        </w:rPr>
      </w:pPr>
    </w:p>
    <w:p w:rsidR="00FC5829" w:rsidRPr="0022781A" w:rsidRDefault="0050501B" w:rsidP="004703C1">
      <w:pPr>
        <w:pStyle w:val="ConsPlusNormal"/>
        <w:ind w:firstLine="709"/>
        <w:jc w:val="both"/>
        <w:rPr>
          <w:sz w:val="28"/>
          <w:szCs w:val="28"/>
        </w:rPr>
      </w:pPr>
      <w:r w:rsidRPr="0022781A">
        <w:rPr>
          <w:sz w:val="28"/>
          <w:szCs w:val="28"/>
        </w:rPr>
        <w:t>4.1. Получатель гранта представляет в Департамент отчетность по форм</w:t>
      </w:r>
      <w:r w:rsidR="00223487" w:rsidRPr="0022781A">
        <w:rPr>
          <w:sz w:val="28"/>
          <w:szCs w:val="28"/>
        </w:rPr>
        <w:t>е</w:t>
      </w:r>
      <w:r w:rsidRPr="0022781A">
        <w:rPr>
          <w:sz w:val="28"/>
          <w:szCs w:val="28"/>
        </w:rPr>
        <w:t>, определенн</w:t>
      </w:r>
      <w:r w:rsidR="00223487" w:rsidRPr="0022781A">
        <w:rPr>
          <w:sz w:val="28"/>
          <w:szCs w:val="28"/>
        </w:rPr>
        <w:t>ой</w:t>
      </w:r>
      <w:r w:rsidRPr="0022781A">
        <w:rPr>
          <w:sz w:val="28"/>
          <w:szCs w:val="28"/>
        </w:rPr>
        <w:t xml:space="preserve"> типовыми формами соглашений, установленными департаментом финансов администрации города</w:t>
      </w:r>
      <w:r w:rsidR="00223487" w:rsidRPr="0022781A">
        <w:rPr>
          <w:sz w:val="28"/>
          <w:szCs w:val="28"/>
        </w:rPr>
        <w:t>,</w:t>
      </w:r>
      <w:r w:rsidR="006A4768" w:rsidRPr="0022781A">
        <w:rPr>
          <w:sz w:val="28"/>
          <w:szCs w:val="28"/>
        </w:rPr>
        <w:t xml:space="preserve"> </w:t>
      </w:r>
      <w:r w:rsidR="00FC5829" w:rsidRPr="0022781A">
        <w:rPr>
          <w:sz w:val="28"/>
          <w:szCs w:val="28"/>
        </w:rPr>
        <w:t xml:space="preserve">о достижении результата предоставления гранта по </w:t>
      </w:r>
      <w:r w:rsidR="00683079" w:rsidRPr="0022781A">
        <w:rPr>
          <w:sz w:val="28"/>
          <w:szCs w:val="28"/>
        </w:rPr>
        <w:t xml:space="preserve">осуществлению предпринимательской деятельности </w:t>
      </w:r>
      <w:r w:rsidR="00924E7E" w:rsidRPr="0022781A">
        <w:rPr>
          <w:sz w:val="28"/>
          <w:szCs w:val="28"/>
        </w:rPr>
        <w:t>в течение 20 календарных дней по</w:t>
      </w:r>
      <w:r w:rsidR="00FC5829" w:rsidRPr="0022781A">
        <w:rPr>
          <w:sz w:val="28"/>
          <w:szCs w:val="28"/>
        </w:rPr>
        <w:t xml:space="preserve"> истечени</w:t>
      </w:r>
      <w:r w:rsidR="00924E7E" w:rsidRPr="0022781A">
        <w:rPr>
          <w:sz w:val="28"/>
          <w:szCs w:val="28"/>
        </w:rPr>
        <w:t>ю</w:t>
      </w:r>
      <w:r w:rsidR="00FC5829" w:rsidRPr="0022781A">
        <w:rPr>
          <w:sz w:val="28"/>
          <w:szCs w:val="28"/>
        </w:rPr>
        <w:t xml:space="preserve"> 1 года и 2 лет со дня получения гранта</w:t>
      </w:r>
      <w:r w:rsidR="006A4768" w:rsidRPr="0022781A">
        <w:rPr>
          <w:sz w:val="28"/>
          <w:szCs w:val="28"/>
        </w:rPr>
        <w:t>.</w:t>
      </w:r>
    </w:p>
    <w:p w:rsidR="00B77D7B" w:rsidRPr="0022781A"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22781A">
        <w:rPr>
          <w:rFonts w:ascii="Times New Roman" w:hAnsi="Times New Roman"/>
          <w:sz w:val="28"/>
          <w:szCs w:val="28"/>
        </w:rPr>
        <w:t xml:space="preserve">4.2. Получатель гранта представляет в соответствии с Соглашением в Департамент </w:t>
      </w:r>
      <w:r w:rsidR="00B77D7B" w:rsidRPr="0022781A">
        <w:rPr>
          <w:rFonts w:ascii="Times New Roman" w:eastAsiaTheme="minorEastAsia" w:hAnsi="Times New Roman"/>
          <w:sz w:val="28"/>
          <w:szCs w:val="28"/>
        </w:rPr>
        <w:t>финансовый отчет о целевом использовании средств гранта и собственных средств (далее – финансовый отчет) в течение 1 месяца со дня окончания срока использования гранта по форме согласно приложению 6 к Порядку.</w:t>
      </w:r>
    </w:p>
    <w:p w:rsidR="0050501B" w:rsidRPr="0022781A" w:rsidRDefault="0050501B" w:rsidP="004703C1">
      <w:pPr>
        <w:pStyle w:val="ConsPlusNormal"/>
        <w:ind w:firstLine="709"/>
        <w:jc w:val="both"/>
        <w:rPr>
          <w:sz w:val="28"/>
          <w:szCs w:val="28"/>
        </w:rPr>
      </w:pPr>
      <w:r w:rsidRPr="0022781A">
        <w:rPr>
          <w:sz w:val="28"/>
          <w:szCs w:val="28"/>
        </w:rPr>
        <w:t xml:space="preserve">4.3. К финансовому отчету должны быть приложены заверенные получателем гранта копии документов, подтверждающих расходы получателя гранта (счета, счета-фактуры, товарные накладные, акты выполненных работ (обязательств), платежные документы, договоры), с указанием количества созданных рабочих мест. </w:t>
      </w: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t>4.4. При приобретении за счет денежных средств гранта нового оборудования (основных средств) получатель гранта представляет следующие документы:</w:t>
      </w: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t xml:space="preserve">- копию технической документации (паспорт, гарантийный талон, иной документ) нового оборудования (основных средств) (при наличии), в случае если в ней указаны его серийный (заводской) номер и (или) дата производства (изготовления), заверенную подписью руководителя (уполномоченного лица) и печатью (при ее наличии), с предъявлением оригинала или копии, заверенной нотариусом; </w:t>
      </w: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lastRenderedPageBreak/>
        <w:t xml:space="preserve">- фотографии оборудования, где видны общий вид нового оборудования (основных средств), серийный (заводской) номер (при наличии), дата производства (изготовления) (при наличии); </w:t>
      </w:r>
      <w:r w:rsidR="004A337D" w:rsidRPr="0022781A">
        <w:rPr>
          <w:rFonts w:ascii="Times New Roman" w:hAnsi="Times New Roman"/>
          <w:sz w:val="28"/>
          <w:szCs w:val="28"/>
        </w:rPr>
        <w:t>в</w:t>
      </w:r>
      <w:r w:rsidRPr="0022781A">
        <w:rPr>
          <w:rFonts w:ascii="Times New Roman" w:hAnsi="Times New Roman"/>
          <w:sz w:val="28"/>
          <w:szCs w:val="28"/>
        </w:rPr>
        <w:t xml:space="preserve"> случае отсутствия даты производства (изготовления) и (или) серийного (заводского) номера в технической документации, на самом оборудовании - информационное письмо с указанием даты производства (изготовления), инвентарного номера нового оборудования (основных средств).</w:t>
      </w:r>
    </w:p>
    <w:p w:rsidR="0050501B" w:rsidRPr="0022781A"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color w:val="000000" w:themeColor="text1"/>
          <w:sz w:val="28"/>
          <w:szCs w:val="28"/>
        </w:rPr>
      </w:pPr>
      <w:r w:rsidRPr="0022781A">
        <w:rPr>
          <w:rFonts w:ascii="Times New Roman" w:hAnsi="Times New Roman"/>
          <w:color w:val="000000" w:themeColor="text1"/>
          <w:sz w:val="28"/>
          <w:szCs w:val="28"/>
        </w:rPr>
        <w:t>4.5. П</w:t>
      </w:r>
      <w:r w:rsidRPr="0022781A">
        <w:rPr>
          <w:rFonts w:ascii="Times New Roman" w:eastAsiaTheme="minorEastAsia" w:hAnsi="Times New Roman"/>
          <w:color w:val="000000" w:themeColor="text1"/>
          <w:sz w:val="28"/>
          <w:szCs w:val="28"/>
        </w:rPr>
        <w:t xml:space="preserve">рием отчетов получателей грантов в сроки, установленные соглашением о предоставлении грантов, осуществляет Департамент. </w:t>
      </w:r>
    </w:p>
    <w:p w:rsidR="0050501B" w:rsidRPr="0022781A" w:rsidRDefault="0050501B" w:rsidP="004703C1">
      <w:pPr>
        <w:widowControl w:val="0"/>
        <w:autoSpaceDE w:val="0"/>
        <w:autoSpaceDN w:val="0"/>
        <w:adjustRightInd w:val="0"/>
        <w:spacing w:after="0" w:line="240" w:lineRule="auto"/>
        <w:ind w:firstLine="709"/>
        <w:jc w:val="both"/>
        <w:rPr>
          <w:rFonts w:ascii="Times New Roman" w:eastAsiaTheme="minorEastAsia" w:hAnsi="Times New Roman"/>
          <w:color w:val="000000" w:themeColor="text1"/>
          <w:sz w:val="28"/>
          <w:szCs w:val="28"/>
        </w:rPr>
      </w:pPr>
      <w:r w:rsidRPr="0022781A">
        <w:rPr>
          <w:rFonts w:ascii="Times New Roman" w:eastAsiaTheme="minorEastAsia" w:hAnsi="Times New Roman"/>
          <w:color w:val="000000" w:themeColor="text1"/>
          <w:sz w:val="28"/>
          <w:szCs w:val="28"/>
        </w:rPr>
        <w:t xml:space="preserve">В случае если предоставленные документы не подтверждают или не в полной мере подтверждают </w:t>
      </w:r>
      <w:r w:rsidR="004A337D" w:rsidRPr="0022781A">
        <w:rPr>
          <w:rFonts w:ascii="Times New Roman" w:eastAsiaTheme="minorEastAsia" w:hAnsi="Times New Roman"/>
          <w:color w:val="000000" w:themeColor="text1"/>
          <w:sz w:val="28"/>
          <w:szCs w:val="28"/>
        </w:rPr>
        <w:t xml:space="preserve">произведенные расходы собственных средств, а также </w:t>
      </w:r>
      <w:r w:rsidRPr="0022781A">
        <w:rPr>
          <w:rFonts w:ascii="Times New Roman" w:eastAsiaTheme="minorEastAsia" w:hAnsi="Times New Roman"/>
          <w:color w:val="000000" w:themeColor="text1"/>
          <w:sz w:val="28"/>
          <w:szCs w:val="28"/>
        </w:rPr>
        <w:t>расходы, источником финансового обеспечения которых является грант, Департамент при приеме финансового отчета в течение 5 (пяти) рабочих дней со дня выявления указанных фактов запрашивает дополнительные документы у получателей грантов, подтверждающие факт произведенных расходов.</w:t>
      </w: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2781A">
        <w:rPr>
          <w:rFonts w:ascii="Times New Roman" w:hAnsi="Times New Roman"/>
          <w:color w:val="000000" w:themeColor="text1"/>
          <w:sz w:val="28"/>
          <w:szCs w:val="28"/>
        </w:rPr>
        <w:t>4.6. Департамент в течение 12 рабочих дней со дня получения финансового отчета о целевом использовании денежных средств уведомляет управление бухгалтерского учета и отчетности администрации города о проверке специалистами Департамента финансового отчета о целевом использовании денежных средств.</w:t>
      </w:r>
    </w:p>
    <w:p w:rsidR="0050501B" w:rsidRPr="0022781A" w:rsidRDefault="0050501B" w:rsidP="004703C1">
      <w:pPr>
        <w:widowControl w:val="0"/>
        <w:autoSpaceDE w:val="0"/>
        <w:autoSpaceDN w:val="0"/>
        <w:adjustRightInd w:val="0"/>
        <w:spacing w:after="0" w:line="240" w:lineRule="auto"/>
        <w:ind w:firstLine="709"/>
        <w:jc w:val="center"/>
        <w:outlineLvl w:val="1"/>
        <w:rPr>
          <w:rFonts w:ascii="Times New Roman" w:hAnsi="Times New Roman"/>
          <w:b/>
          <w:bCs/>
          <w:sz w:val="28"/>
          <w:szCs w:val="28"/>
        </w:rPr>
      </w:pPr>
    </w:p>
    <w:p w:rsidR="0050501B" w:rsidRPr="0022781A" w:rsidRDefault="0050501B" w:rsidP="004703C1">
      <w:pPr>
        <w:widowControl w:val="0"/>
        <w:autoSpaceDE w:val="0"/>
        <w:autoSpaceDN w:val="0"/>
        <w:adjustRightInd w:val="0"/>
        <w:spacing w:after="0" w:line="240" w:lineRule="auto"/>
        <w:ind w:firstLine="709"/>
        <w:jc w:val="center"/>
        <w:outlineLvl w:val="1"/>
        <w:rPr>
          <w:rFonts w:ascii="Times New Roman" w:hAnsi="Times New Roman"/>
          <w:b/>
          <w:bCs/>
          <w:sz w:val="28"/>
          <w:szCs w:val="28"/>
        </w:rPr>
      </w:pPr>
      <w:r w:rsidRPr="0022781A">
        <w:rPr>
          <w:rFonts w:ascii="Times New Roman" w:hAnsi="Times New Roman"/>
          <w:b/>
          <w:bCs/>
          <w:sz w:val="28"/>
          <w:szCs w:val="28"/>
          <w:lang w:val="en-US"/>
        </w:rPr>
        <w:t>V</w:t>
      </w:r>
      <w:r w:rsidRPr="0022781A">
        <w:rPr>
          <w:rFonts w:ascii="Times New Roman" w:hAnsi="Times New Roman"/>
          <w:b/>
          <w:bCs/>
          <w:sz w:val="28"/>
          <w:szCs w:val="28"/>
        </w:rPr>
        <w:t xml:space="preserve">. Требования об осуществлении контроля за соблюдением целей, условий и порядка предоставления грантов и ответственности за их нарушение </w:t>
      </w: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t>5.1. Департамент и орган государственного (муниципального) финансового контроля проводят обязательную проверку соблюдения условий, целей и порядка предоставления грантов их получателями.</w:t>
      </w:r>
    </w:p>
    <w:p w:rsidR="0050501B" w:rsidRPr="0022781A" w:rsidRDefault="0050501B" w:rsidP="004703C1">
      <w:pPr>
        <w:pStyle w:val="ConsPlusNormal"/>
        <w:ind w:firstLine="709"/>
        <w:jc w:val="both"/>
        <w:rPr>
          <w:sz w:val="28"/>
          <w:szCs w:val="28"/>
        </w:rPr>
      </w:pPr>
      <w:r w:rsidRPr="0022781A">
        <w:rPr>
          <w:sz w:val="28"/>
          <w:szCs w:val="28"/>
        </w:rPr>
        <w:t>5.2. Получатель гранта несет ответственность в виде возврата гранта (остатков гранта) в случае:</w:t>
      </w: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t>- нарушения получателем гранта условий, установленных при предоставлении гранта, выявленного в том числе по фактам проверок, проведенных Департаментом и органом государственного (муниципального) финансового контроля;</w:t>
      </w: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t xml:space="preserve">- </w:t>
      </w:r>
      <w:proofErr w:type="spellStart"/>
      <w:r w:rsidRPr="0022781A">
        <w:rPr>
          <w:rFonts w:ascii="Times New Roman" w:hAnsi="Times New Roman"/>
          <w:sz w:val="28"/>
          <w:szCs w:val="28"/>
        </w:rPr>
        <w:t>недостижения</w:t>
      </w:r>
      <w:proofErr w:type="spellEnd"/>
      <w:r w:rsidRPr="0022781A">
        <w:rPr>
          <w:rFonts w:ascii="Times New Roman" w:hAnsi="Times New Roman"/>
          <w:sz w:val="28"/>
          <w:szCs w:val="28"/>
        </w:rPr>
        <w:t xml:space="preserve"> результат</w:t>
      </w:r>
      <w:r w:rsidR="00A86B6B" w:rsidRPr="0022781A">
        <w:rPr>
          <w:rFonts w:ascii="Times New Roman" w:hAnsi="Times New Roman"/>
          <w:sz w:val="28"/>
          <w:szCs w:val="28"/>
        </w:rPr>
        <w:t>а</w:t>
      </w:r>
      <w:r w:rsidRPr="0022781A">
        <w:rPr>
          <w:rFonts w:ascii="Times New Roman" w:hAnsi="Times New Roman"/>
          <w:sz w:val="28"/>
          <w:szCs w:val="28"/>
        </w:rPr>
        <w:t>, указанн</w:t>
      </w:r>
      <w:r w:rsidR="00A86B6B" w:rsidRPr="0022781A">
        <w:rPr>
          <w:rFonts w:ascii="Times New Roman" w:hAnsi="Times New Roman"/>
          <w:sz w:val="28"/>
          <w:szCs w:val="28"/>
        </w:rPr>
        <w:t>ого</w:t>
      </w:r>
      <w:r w:rsidRPr="0022781A">
        <w:rPr>
          <w:rFonts w:ascii="Times New Roman" w:hAnsi="Times New Roman"/>
          <w:sz w:val="28"/>
          <w:szCs w:val="28"/>
        </w:rPr>
        <w:t xml:space="preserve"> в пункте 1.2 Порядка. </w:t>
      </w:r>
    </w:p>
    <w:p w:rsidR="0050501B" w:rsidRPr="0022781A"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t>5.</w:t>
      </w:r>
      <w:r w:rsidR="00E06EC4" w:rsidRPr="0022781A">
        <w:rPr>
          <w:rFonts w:ascii="Times New Roman" w:hAnsi="Times New Roman"/>
          <w:sz w:val="28"/>
          <w:szCs w:val="28"/>
        </w:rPr>
        <w:t>3</w:t>
      </w:r>
      <w:r w:rsidRPr="0022781A">
        <w:rPr>
          <w:rFonts w:ascii="Times New Roman" w:hAnsi="Times New Roman"/>
          <w:sz w:val="28"/>
          <w:szCs w:val="28"/>
        </w:rPr>
        <w:t xml:space="preserve">. Требование о возврате гранта (остатков гранта) вручается Департаментом получателю гранта в течение 15 рабочих дней со дня установления фактов, указанных в </w:t>
      </w:r>
      <w:hyperlink r:id="rId68" w:anchor="Par209" w:tooltip="4.6. Грант подлежит возврату получателем гранта в бюджет города в случае нарушения получателем гранта условий предоставления гранта, предусмотренных Программой, настоящим Порядком и соглашением о предоставлении гранта, в том числе нарушения целей и порядк" w:history="1">
        <w:r w:rsidRPr="0022781A">
          <w:rPr>
            <w:rFonts w:ascii="Times New Roman" w:hAnsi="Times New Roman"/>
            <w:sz w:val="28"/>
            <w:szCs w:val="28"/>
          </w:rPr>
          <w:t>пункт</w:t>
        </w:r>
        <w:r w:rsidR="00924E7E" w:rsidRPr="0022781A">
          <w:rPr>
            <w:rFonts w:ascii="Times New Roman" w:hAnsi="Times New Roman"/>
            <w:sz w:val="28"/>
            <w:szCs w:val="28"/>
          </w:rPr>
          <w:t>е</w:t>
        </w:r>
      </w:hyperlink>
      <w:r w:rsidRPr="0022781A">
        <w:rPr>
          <w:rFonts w:ascii="Times New Roman" w:hAnsi="Times New Roman"/>
          <w:sz w:val="28"/>
          <w:szCs w:val="28"/>
        </w:rPr>
        <w:t xml:space="preserve"> 5.2 Порядка, установленных в том числе актом проверки Департамента и (или) органа государственного (муниципального) финансового контроля, лично или направляется почтовым отправлением с уведомлением о вручении.</w:t>
      </w:r>
    </w:p>
    <w:p w:rsidR="0050501B" w:rsidRPr="0022781A" w:rsidRDefault="00E06EC4"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t>5.4</w:t>
      </w:r>
      <w:r w:rsidR="0050501B" w:rsidRPr="0022781A">
        <w:rPr>
          <w:rFonts w:ascii="Times New Roman" w:hAnsi="Times New Roman"/>
          <w:sz w:val="28"/>
          <w:szCs w:val="28"/>
        </w:rPr>
        <w:t>. Получатель гранта обязан возвратить грант (остатки гранта) в течение 30 календарных дней со дня получения требования о возврате гранта (остатков гранта).</w:t>
      </w:r>
    </w:p>
    <w:p w:rsidR="00C447F6" w:rsidRDefault="0050501B" w:rsidP="004703C1">
      <w:pPr>
        <w:widowControl w:val="0"/>
        <w:autoSpaceDE w:val="0"/>
        <w:autoSpaceDN w:val="0"/>
        <w:adjustRightInd w:val="0"/>
        <w:spacing w:after="0" w:line="240" w:lineRule="auto"/>
        <w:ind w:firstLine="709"/>
        <w:jc w:val="both"/>
        <w:rPr>
          <w:rFonts w:ascii="Times New Roman" w:hAnsi="Times New Roman"/>
          <w:sz w:val="28"/>
          <w:szCs w:val="28"/>
        </w:rPr>
      </w:pPr>
      <w:r w:rsidRPr="0022781A">
        <w:rPr>
          <w:rFonts w:ascii="Times New Roman" w:hAnsi="Times New Roman"/>
          <w:sz w:val="28"/>
          <w:szCs w:val="28"/>
        </w:rPr>
        <w:t>5.</w:t>
      </w:r>
      <w:r w:rsidR="00E06EC4" w:rsidRPr="0022781A">
        <w:rPr>
          <w:rFonts w:ascii="Times New Roman" w:hAnsi="Times New Roman"/>
          <w:sz w:val="28"/>
          <w:szCs w:val="28"/>
        </w:rPr>
        <w:t>5</w:t>
      </w:r>
      <w:r w:rsidRPr="0022781A">
        <w:rPr>
          <w:rFonts w:ascii="Times New Roman" w:hAnsi="Times New Roman"/>
          <w:sz w:val="28"/>
          <w:szCs w:val="28"/>
        </w:rPr>
        <w:t>. В случае невыполнения требования о возврате гранта (остатков гранта) в городской бюджет в сроки, установленные пунктом 5.</w:t>
      </w:r>
      <w:r w:rsidR="004A337D" w:rsidRPr="0022781A">
        <w:rPr>
          <w:rFonts w:ascii="Times New Roman" w:hAnsi="Times New Roman"/>
          <w:sz w:val="28"/>
          <w:szCs w:val="28"/>
        </w:rPr>
        <w:t>4</w:t>
      </w:r>
      <w:r w:rsidRPr="0022781A">
        <w:rPr>
          <w:rFonts w:ascii="Times New Roman" w:hAnsi="Times New Roman"/>
          <w:sz w:val="28"/>
          <w:szCs w:val="28"/>
        </w:rPr>
        <w:t xml:space="preserve"> Порядка, взыскание гранта (остатков гранта) осуществляется в судебном порядке в соответствии с законодательством Российской Федерации.</w:t>
      </w:r>
    </w:p>
    <w:p w:rsidR="00C447F6" w:rsidRPr="008920FC" w:rsidRDefault="00C447F6" w:rsidP="004703C1">
      <w:pPr>
        <w:widowControl w:val="0"/>
        <w:autoSpaceDE w:val="0"/>
        <w:autoSpaceDN w:val="0"/>
        <w:adjustRightInd w:val="0"/>
        <w:spacing w:after="0" w:line="240" w:lineRule="auto"/>
        <w:ind w:firstLine="709"/>
        <w:jc w:val="both"/>
        <w:rPr>
          <w:rFonts w:ascii="Times New Roman" w:hAnsi="Times New Roman"/>
          <w:sz w:val="28"/>
          <w:szCs w:val="28"/>
        </w:rPr>
      </w:pPr>
    </w:p>
    <w:p w:rsidR="0050501B" w:rsidRPr="008920FC" w:rsidRDefault="0050501B" w:rsidP="004703C1">
      <w:pPr>
        <w:widowControl w:val="0"/>
        <w:autoSpaceDE w:val="0"/>
        <w:autoSpaceDN w:val="0"/>
        <w:adjustRightInd w:val="0"/>
        <w:spacing w:after="0" w:line="240" w:lineRule="auto"/>
        <w:jc w:val="right"/>
        <w:outlineLvl w:val="1"/>
        <w:rPr>
          <w:rFonts w:ascii="Times New Roman" w:eastAsiaTheme="minorEastAsia" w:hAnsi="Times New Roman"/>
          <w:sz w:val="24"/>
          <w:szCs w:val="24"/>
        </w:rPr>
      </w:pPr>
    </w:p>
    <w:p w:rsidR="0050501B" w:rsidRPr="008920FC" w:rsidRDefault="0050501B" w:rsidP="004703C1">
      <w:pPr>
        <w:widowControl w:val="0"/>
        <w:autoSpaceDE w:val="0"/>
        <w:autoSpaceDN w:val="0"/>
        <w:adjustRightInd w:val="0"/>
        <w:spacing w:after="0" w:line="240" w:lineRule="auto"/>
        <w:jc w:val="right"/>
        <w:outlineLvl w:val="1"/>
        <w:rPr>
          <w:rFonts w:ascii="Times New Roman" w:eastAsiaTheme="minorEastAsia" w:hAnsi="Times New Roman"/>
          <w:sz w:val="24"/>
          <w:szCs w:val="24"/>
        </w:rPr>
      </w:pPr>
      <w:r w:rsidRPr="008920FC">
        <w:rPr>
          <w:rFonts w:ascii="Times New Roman" w:eastAsiaTheme="minorEastAsia" w:hAnsi="Times New Roman"/>
          <w:sz w:val="24"/>
          <w:szCs w:val="24"/>
        </w:rPr>
        <w:lastRenderedPageBreak/>
        <w:t xml:space="preserve">Приложение 1 к Порядку </w:t>
      </w:r>
    </w:p>
    <w:p w:rsidR="0050501B" w:rsidRPr="008920FC" w:rsidRDefault="0050501B" w:rsidP="004703C1">
      <w:pPr>
        <w:widowControl w:val="0"/>
        <w:autoSpaceDE w:val="0"/>
        <w:autoSpaceDN w:val="0"/>
        <w:adjustRightInd w:val="0"/>
        <w:spacing w:after="0" w:line="240" w:lineRule="auto"/>
        <w:jc w:val="right"/>
        <w:outlineLvl w:val="1"/>
        <w:rPr>
          <w:rFonts w:ascii="Times New Roman" w:eastAsiaTheme="minorEastAsia" w:hAnsi="Times New Roman"/>
          <w:sz w:val="24"/>
          <w:szCs w:val="24"/>
        </w:rPr>
      </w:pPr>
      <w:r w:rsidRPr="008920FC">
        <w:rPr>
          <w:rFonts w:ascii="Times New Roman" w:eastAsiaTheme="minorEastAsia" w:hAnsi="Times New Roman"/>
          <w:sz w:val="24"/>
          <w:szCs w:val="24"/>
        </w:rPr>
        <w:t>предоставления грантов в форме субсидий</w:t>
      </w:r>
    </w:p>
    <w:p w:rsidR="0050501B" w:rsidRPr="008920FC" w:rsidRDefault="0050501B" w:rsidP="004703C1">
      <w:pPr>
        <w:widowControl w:val="0"/>
        <w:autoSpaceDE w:val="0"/>
        <w:autoSpaceDN w:val="0"/>
        <w:adjustRightInd w:val="0"/>
        <w:spacing w:after="0" w:line="240" w:lineRule="auto"/>
        <w:jc w:val="right"/>
        <w:rPr>
          <w:rFonts w:ascii="Times New Roman" w:eastAsiaTheme="minorEastAsia" w:hAnsi="Times New Roman"/>
          <w:sz w:val="24"/>
          <w:szCs w:val="24"/>
        </w:rPr>
      </w:pPr>
      <w:r w:rsidRPr="008920FC">
        <w:rPr>
          <w:rFonts w:ascii="Times New Roman" w:eastAsiaTheme="minorEastAsia" w:hAnsi="Times New Roman"/>
          <w:sz w:val="24"/>
          <w:szCs w:val="24"/>
        </w:rPr>
        <w:t>субъектам малого и среднего</w:t>
      </w:r>
    </w:p>
    <w:p w:rsidR="0050501B" w:rsidRPr="008920FC" w:rsidRDefault="0050501B" w:rsidP="004703C1">
      <w:pPr>
        <w:widowControl w:val="0"/>
        <w:autoSpaceDE w:val="0"/>
        <w:autoSpaceDN w:val="0"/>
        <w:adjustRightInd w:val="0"/>
        <w:spacing w:after="0" w:line="240" w:lineRule="auto"/>
        <w:jc w:val="right"/>
        <w:rPr>
          <w:rFonts w:ascii="Times New Roman" w:eastAsiaTheme="minorEastAsia" w:hAnsi="Times New Roman"/>
          <w:sz w:val="24"/>
          <w:szCs w:val="24"/>
        </w:rPr>
      </w:pPr>
      <w:r w:rsidRPr="008920FC">
        <w:rPr>
          <w:rFonts w:ascii="Times New Roman" w:eastAsiaTheme="minorEastAsia" w:hAnsi="Times New Roman"/>
          <w:sz w:val="24"/>
          <w:szCs w:val="24"/>
        </w:rPr>
        <w:t>предпринимательства</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920FC">
        <w:rPr>
          <w:rFonts w:ascii="Times New Roman" w:hAnsi="Times New Roman"/>
          <w:sz w:val="24"/>
          <w:szCs w:val="24"/>
        </w:rPr>
        <w:t> </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8920FC">
        <w:rPr>
          <w:rFonts w:ascii="Times New Roman" w:hAnsi="Times New Roman"/>
          <w:sz w:val="24"/>
          <w:szCs w:val="24"/>
        </w:rPr>
        <w:t>(форма)</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920FC">
        <w:rPr>
          <w:rFonts w:ascii="Times New Roman" w:hAnsi="Times New Roman"/>
          <w:sz w:val="24"/>
          <w:szCs w:val="24"/>
        </w:rPr>
        <w:t> </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920FC">
        <w:rPr>
          <w:rFonts w:ascii="Times New Roman" w:hAnsi="Times New Roman"/>
          <w:sz w:val="24"/>
          <w:szCs w:val="24"/>
        </w:rPr>
        <w:t>ОБЪЯВЛЕНИЕ</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920FC">
        <w:rPr>
          <w:rFonts w:ascii="Times New Roman" w:hAnsi="Times New Roman"/>
          <w:sz w:val="24"/>
          <w:szCs w:val="24"/>
        </w:rPr>
        <w:t>о проведении конкурса на предоставление грантов</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920FC">
        <w:rPr>
          <w:rFonts w:ascii="Times New Roman" w:hAnsi="Times New Roman"/>
          <w:sz w:val="24"/>
          <w:szCs w:val="24"/>
        </w:rPr>
        <w:t>в форме субсидий субъектам малого и среднего предпринимательства</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920FC">
        <w:rPr>
          <w:rFonts w:ascii="Times New Roman" w:hAnsi="Times New Roman"/>
          <w:sz w:val="24"/>
          <w:szCs w:val="24"/>
        </w:rPr>
        <w:t>из бюджета города Нижневартовска на ___ год</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920FC">
        <w:rPr>
          <w:rFonts w:ascii="Times New Roman" w:hAnsi="Times New Roman"/>
          <w:sz w:val="24"/>
          <w:szCs w:val="24"/>
        </w:rPr>
        <w:t> </w:t>
      </w:r>
    </w:p>
    <w:tbl>
      <w:tblPr>
        <w:tblW w:w="10196" w:type="dxa"/>
        <w:tblInd w:w="20" w:type="dxa"/>
        <w:tblCellMar>
          <w:left w:w="0" w:type="dxa"/>
          <w:right w:w="0" w:type="dxa"/>
        </w:tblCellMar>
        <w:tblLook w:val="04A0" w:firstRow="1" w:lastRow="0" w:firstColumn="1" w:lastColumn="0" w:noHBand="0" w:noVBand="1"/>
      </w:tblPr>
      <w:tblGrid>
        <w:gridCol w:w="6207"/>
        <w:gridCol w:w="3989"/>
      </w:tblGrid>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22781A">
            <w:pPr>
              <w:spacing w:after="0" w:line="240" w:lineRule="auto"/>
              <w:rPr>
                <w:rFonts w:ascii="Times New Roman" w:hAnsi="Times New Roman"/>
                <w:sz w:val="24"/>
                <w:szCs w:val="24"/>
              </w:rPr>
            </w:pPr>
            <w:r w:rsidRPr="008920FC">
              <w:rPr>
                <w:rFonts w:ascii="Times New Roman" w:hAnsi="Times New Roman"/>
                <w:sz w:val="24"/>
                <w:szCs w:val="24"/>
              </w:rPr>
              <w:t xml:space="preserve">Дата и время начала (окончания) подачи (приема) заявок на участие в конкурсе </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22781A">
            <w:pPr>
              <w:spacing w:after="0" w:line="240" w:lineRule="auto"/>
              <w:rPr>
                <w:rFonts w:ascii="Times New Roman" w:hAnsi="Times New Roman"/>
                <w:sz w:val="24"/>
                <w:szCs w:val="24"/>
              </w:rPr>
            </w:pPr>
            <w:r w:rsidRPr="008920FC">
              <w:rPr>
                <w:rFonts w:ascii="Times New Roman" w:hAnsi="Times New Roman"/>
                <w:sz w:val="24"/>
                <w:szCs w:val="24"/>
              </w:rPr>
              <w:t>Дата размещения результатов конкурса на едином портале бюджетной системы Российской Федерации в информационно-телекоммуникационной сети "Интернет" и на официальном сайте органов местного самоуправления</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Доменное имя и (или) сетевой адрес, (или) указатели страниц сайта в информационно-телекоммуникационной сети "Интернет", на котором обеспечивается проведение конкурса</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C447F6">
              <w:rPr>
                <w:rFonts w:ascii="Times New Roman" w:hAnsi="Times New Roman"/>
                <w:sz w:val="24"/>
                <w:szCs w:val="24"/>
              </w:rPr>
              <w:t>Наименование</w:t>
            </w:r>
            <w:r w:rsidR="00565A16" w:rsidRPr="00C447F6">
              <w:rPr>
                <w:rFonts w:ascii="Times New Roman" w:hAnsi="Times New Roman"/>
                <w:sz w:val="24"/>
                <w:szCs w:val="24"/>
              </w:rPr>
              <w:t xml:space="preserve"> органа, ответственного за </w:t>
            </w:r>
            <w:r w:rsidR="00C447F6" w:rsidRPr="00C447F6">
              <w:rPr>
                <w:rFonts w:ascii="Times New Roman" w:hAnsi="Times New Roman"/>
                <w:sz w:val="24"/>
                <w:szCs w:val="24"/>
              </w:rPr>
              <w:t xml:space="preserve">проведение </w:t>
            </w:r>
            <w:r w:rsidR="00C447F6">
              <w:rPr>
                <w:rFonts w:ascii="Times New Roman" w:hAnsi="Times New Roman"/>
                <w:sz w:val="24"/>
                <w:szCs w:val="24"/>
              </w:rPr>
              <w:t>конкурса</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Место нахождения, ном</w:t>
            </w:r>
            <w:r w:rsidR="00F9341F" w:rsidRPr="008920FC">
              <w:rPr>
                <w:rFonts w:ascii="Times New Roman" w:hAnsi="Times New Roman"/>
                <w:sz w:val="24"/>
                <w:szCs w:val="24"/>
              </w:rPr>
              <w:t>е</w:t>
            </w:r>
            <w:r w:rsidRPr="008920FC">
              <w:rPr>
                <w:rFonts w:ascii="Times New Roman" w:hAnsi="Times New Roman"/>
                <w:sz w:val="24"/>
                <w:szCs w:val="24"/>
              </w:rPr>
              <w:t>р контактного телефона</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Почтовый адрес</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Адрес электронной почты</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Цель предоставления гранта</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Результат предоставления гранта</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Требования к участникам конкурса и перечень представляемых документов для подтверждения их соответствия данным требованиям</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Перечень документов, представляемых в соответствии с пунктом 2.3 Порядка, требования к ним</w:t>
            </w:r>
          </w:p>
        </w:tc>
        <w:tc>
          <w:tcPr>
            <w:tcW w:w="3989" w:type="dxa"/>
            <w:tcBorders>
              <w:top w:val="single" w:sz="8" w:space="0" w:color="000000"/>
              <w:left w:val="single" w:sz="8" w:space="0" w:color="000000"/>
              <w:bottom w:val="single" w:sz="8" w:space="0" w:color="000000"/>
              <w:right w:val="single" w:sz="8" w:space="0" w:color="000000"/>
            </w:tcBorders>
          </w:tcPr>
          <w:p w:rsidR="0050501B" w:rsidRPr="008920FC" w:rsidRDefault="0050501B" w:rsidP="004703C1">
            <w:pPr>
              <w:spacing w:after="0" w:line="240" w:lineRule="auto"/>
              <w:rPr>
                <w:rFonts w:ascii="Times New Roman" w:hAnsi="Times New Roman"/>
                <w:sz w:val="24"/>
                <w:szCs w:val="24"/>
              </w:rPr>
            </w:pP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xml:space="preserve">Порядок подачи заявок участниками конкурса и требования, предъявляемые к форме и содержанию подаваемых заявок </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Порядок отзыва заявок участниками конкурса и порядок внесения изменений в них</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Порядок и основания возврата заявок участникам конкурса</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Правила рассмотрения заявок участников конкурса</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Порядок предоставления участникам конкурса разъяснений положений объявления, даты начала и окончания срока такого предоставления</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Срок, в течение которого получатели грантов должны подписать соглашения о предоставлении грантов</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r w:rsidR="0050501B" w:rsidRPr="008920FC" w:rsidTr="0022781A">
        <w:tc>
          <w:tcPr>
            <w:tcW w:w="6207"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Условия признания победителей конкурса уклонившимися от заключения соглашения о предоставлении гранта</w:t>
            </w:r>
          </w:p>
        </w:tc>
        <w:tc>
          <w:tcPr>
            <w:tcW w:w="3989" w:type="dxa"/>
            <w:tcBorders>
              <w:top w:val="single" w:sz="8" w:space="0" w:color="000000"/>
              <w:left w:val="single" w:sz="8" w:space="0" w:color="000000"/>
              <w:bottom w:val="single" w:sz="8" w:space="0" w:color="000000"/>
              <w:right w:val="single" w:sz="8" w:space="0" w:color="000000"/>
            </w:tcBorders>
            <w:hideMark/>
          </w:tcPr>
          <w:p w:rsidR="0050501B" w:rsidRPr="008920FC" w:rsidRDefault="0050501B" w:rsidP="004703C1">
            <w:pPr>
              <w:spacing w:after="0" w:line="240" w:lineRule="auto"/>
              <w:rPr>
                <w:rFonts w:ascii="Times New Roman" w:hAnsi="Times New Roman"/>
                <w:sz w:val="24"/>
                <w:szCs w:val="24"/>
              </w:rPr>
            </w:pPr>
            <w:r w:rsidRPr="008920FC">
              <w:rPr>
                <w:rFonts w:ascii="Times New Roman" w:hAnsi="Times New Roman"/>
                <w:sz w:val="24"/>
                <w:szCs w:val="24"/>
              </w:rPr>
              <w:t> </w:t>
            </w:r>
          </w:p>
        </w:tc>
      </w:tr>
    </w:tbl>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920FC">
        <w:rPr>
          <w:rFonts w:ascii="Times New Roman" w:hAnsi="Times New Roman"/>
          <w:sz w:val="24"/>
          <w:szCs w:val="24"/>
        </w:rPr>
        <w:t> </w:t>
      </w:r>
    </w:p>
    <w:p w:rsidR="00584F49" w:rsidRDefault="00584F49" w:rsidP="004703C1">
      <w:pPr>
        <w:widowControl w:val="0"/>
        <w:autoSpaceDE w:val="0"/>
        <w:autoSpaceDN w:val="0"/>
        <w:adjustRightInd w:val="0"/>
        <w:spacing w:after="0" w:line="240" w:lineRule="auto"/>
        <w:jc w:val="right"/>
        <w:outlineLvl w:val="1"/>
        <w:rPr>
          <w:rFonts w:ascii="Times New Roman" w:hAnsi="Times New Roman"/>
          <w:sz w:val="24"/>
          <w:szCs w:val="24"/>
        </w:rPr>
      </w:pPr>
    </w:p>
    <w:p w:rsidR="0022781A"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8920FC">
        <w:rPr>
          <w:rFonts w:ascii="Times New Roman" w:hAnsi="Times New Roman"/>
          <w:sz w:val="24"/>
          <w:szCs w:val="24"/>
        </w:rPr>
        <w:t xml:space="preserve">Приложение 2 к Порядку </w:t>
      </w:r>
    </w:p>
    <w:p w:rsidR="0022781A"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8920FC">
        <w:rPr>
          <w:rFonts w:ascii="Times New Roman" w:hAnsi="Times New Roman"/>
          <w:sz w:val="24"/>
          <w:szCs w:val="24"/>
        </w:rPr>
        <w:t xml:space="preserve">предоставления грантов в форме субсидий </w:t>
      </w:r>
    </w:p>
    <w:p w:rsidR="0022781A" w:rsidRDefault="0050501B" w:rsidP="0022781A">
      <w:pPr>
        <w:widowControl w:val="0"/>
        <w:autoSpaceDE w:val="0"/>
        <w:autoSpaceDN w:val="0"/>
        <w:adjustRightInd w:val="0"/>
        <w:spacing w:after="0" w:line="240" w:lineRule="auto"/>
        <w:jc w:val="right"/>
        <w:outlineLvl w:val="1"/>
        <w:rPr>
          <w:rFonts w:ascii="Times New Roman" w:hAnsi="Times New Roman"/>
          <w:sz w:val="24"/>
          <w:szCs w:val="24"/>
        </w:rPr>
      </w:pPr>
      <w:r w:rsidRPr="008920FC">
        <w:rPr>
          <w:rFonts w:ascii="Times New Roman" w:hAnsi="Times New Roman"/>
          <w:sz w:val="24"/>
          <w:szCs w:val="24"/>
        </w:rPr>
        <w:t>субъектам</w:t>
      </w:r>
      <w:r w:rsidR="0022781A">
        <w:rPr>
          <w:rFonts w:ascii="Times New Roman" w:hAnsi="Times New Roman"/>
          <w:sz w:val="24"/>
          <w:szCs w:val="24"/>
        </w:rPr>
        <w:t xml:space="preserve"> </w:t>
      </w:r>
      <w:r w:rsidRPr="008920FC">
        <w:rPr>
          <w:rFonts w:ascii="Times New Roman" w:hAnsi="Times New Roman"/>
          <w:sz w:val="24"/>
          <w:szCs w:val="24"/>
        </w:rPr>
        <w:t xml:space="preserve">малого и среднего </w:t>
      </w:r>
    </w:p>
    <w:p w:rsidR="0050501B" w:rsidRPr="008920FC" w:rsidRDefault="0050501B" w:rsidP="0022781A">
      <w:pPr>
        <w:widowControl w:val="0"/>
        <w:autoSpaceDE w:val="0"/>
        <w:autoSpaceDN w:val="0"/>
        <w:adjustRightInd w:val="0"/>
        <w:spacing w:after="0" w:line="240" w:lineRule="auto"/>
        <w:jc w:val="right"/>
        <w:outlineLvl w:val="1"/>
        <w:rPr>
          <w:rFonts w:ascii="Times New Roman" w:hAnsi="Times New Roman"/>
          <w:sz w:val="24"/>
          <w:szCs w:val="24"/>
        </w:rPr>
      </w:pPr>
      <w:r w:rsidRPr="008920FC">
        <w:rPr>
          <w:rFonts w:ascii="Times New Roman" w:hAnsi="Times New Roman"/>
          <w:sz w:val="24"/>
          <w:szCs w:val="24"/>
        </w:rPr>
        <w:t>предпринимательства</w:t>
      </w:r>
    </w:p>
    <w:p w:rsidR="0050501B" w:rsidRPr="008920FC" w:rsidRDefault="0050501B" w:rsidP="004703C1">
      <w:pPr>
        <w:widowControl w:val="0"/>
        <w:autoSpaceDE w:val="0"/>
        <w:autoSpaceDN w:val="0"/>
        <w:adjustRightInd w:val="0"/>
        <w:spacing w:after="0" w:line="240" w:lineRule="auto"/>
        <w:rPr>
          <w:rFonts w:ascii="Times New Roman" w:hAnsi="Times New Roman"/>
          <w:sz w:val="24"/>
          <w:szCs w:val="24"/>
        </w:rPr>
      </w:pPr>
    </w:p>
    <w:p w:rsidR="00565A16" w:rsidRPr="00C447F6" w:rsidRDefault="0050501B" w:rsidP="004703C1">
      <w:pPr>
        <w:widowControl w:val="0"/>
        <w:autoSpaceDE w:val="0"/>
        <w:autoSpaceDN w:val="0"/>
        <w:adjustRightInd w:val="0"/>
        <w:spacing w:after="0" w:line="240" w:lineRule="auto"/>
        <w:rPr>
          <w:rFonts w:ascii="Times New Roman" w:hAnsi="Times New Roman"/>
          <w:sz w:val="24"/>
          <w:szCs w:val="24"/>
        </w:rPr>
      </w:pPr>
      <w:r w:rsidRPr="00584F49">
        <w:rPr>
          <w:rFonts w:ascii="Times New Roman" w:hAnsi="Times New Roman"/>
          <w:sz w:val="24"/>
          <w:szCs w:val="24"/>
        </w:rPr>
        <w:t xml:space="preserve">                                          </w:t>
      </w:r>
      <w:r w:rsidRPr="00584F49">
        <w:rPr>
          <w:rFonts w:ascii="Times New Roman" w:hAnsi="Times New Roman"/>
          <w:sz w:val="20"/>
          <w:szCs w:val="20"/>
        </w:rPr>
        <w:t xml:space="preserve">                     </w:t>
      </w:r>
      <w:r w:rsidR="00584F49">
        <w:rPr>
          <w:rFonts w:ascii="Times New Roman" w:hAnsi="Times New Roman"/>
          <w:sz w:val="20"/>
          <w:szCs w:val="20"/>
        </w:rPr>
        <w:t xml:space="preserve">                                   </w:t>
      </w:r>
      <w:r w:rsidR="00565A16" w:rsidRPr="00C447F6">
        <w:rPr>
          <w:rFonts w:ascii="Times New Roman" w:hAnsi="Times New Roman"/>
          <w:sz w:val="24"/>
          <w:szCs w:val="24"/>
        </w:rPr>
        <w:t>Главе города Нижневартовска</w:t>
      </w:r>
    </w:p>
    <w:p w:rsidR="0050501B" w:rsidRPr="00C447F6" w:rsidRDefault="00565A16" w:rsidP="004703C1">
      <w:pPr>
        <w:widowControl w:val="0"/>
        <w:autoSpaceDE w:val="0"/>
        <w:autoSpaceDN w:val="0"/>
        <w:adjustRightInd w:val="0"/>
        <w:spacing w:after="0" w:line="240" w:lineRule="auto"/>
        <w:rPr>
          <w:rFonts w:ascii="Times New Roman" w:hAnsi="Times New Roman"/>
          <w:sz w:val="24"/>
          <w:szCs w:val="24"/>
        </w:rPr>
      </w:pPr>
      <w:r w:rsidRPr="00C447F6">
        <w:rPr>
          <w:rFonts w:ascii="Times New Roman" w:hAnsi="Times New Roman"/>
          <w:sz w:val="24"/>
          <w:szCs w:val="24"/>
        </w:rPr>
        <w:t xml:space="preserve">                               </w:t>
      </w:r>
      <w:r w:rsidR="0050501B" w:rsidRPr="00C447F6">
        <w:rPr>
          <w:rFonts w:ascii="Times New Roman" w:hAnsi="Times New Roman"/>
          <w:sz w:val="24"/>
          <w:szCs w:val="24"/>
        </w:rPr>
        <w:t xml:space="preserve">           </w:t>
      </w:r>
      <w:r w:rsidR="00584F49" w:rsidRPr="00C447F6">
        <w:rPr>
          <w:rFonts w:ascii="Times New Roman" w:hAnsi="Times New Roman"/>
          <w:sz w:val="24"/>
          <w:szCs w:val="24"/>
        </w:rPr>
        <w:t xml:space="preserve">                                               </w:t>
      </w:r>
      <w:r w:rsidR="0050501B" w:rsidRPr="00C447F6">
        <w:rPr>
          <w:rFonts w:ascii="Times New Roman" w:hAnsi="Times New Roman"/>
          <w:sz w:val="24"/>
          <w:szCs w:val="24"/>
        </w:rPr>
        <w:t>________________________________</w:t>
      </w:r>
    </w:p>
    <w:p w:rsidR="0050501B" w:rsidRPr="00C447F6"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C447F6">
        <w:rPr>
          <w:rFonts w:ascii="Times New Roman" w:hAnsi="Times New Roman"/>
          <w:sz w:val="24"/>
          <w:szCs w:val="24"/>
        </w:rPr>
        <w:t xml:space="preserve">                                       </w:t>
      </w:r>
      <w:r w:rsidR="00584F49" w:rsidRPr="00C447F6">
        <w:rPr>
          <w:rFonts w:ascii="Times New Roman" w:hAnsi="Times New Roman"/>
          <w:sz w:val="24"/>
          <w:szCs w:val="24"/>
        </w:rPr>
        <w:t xml:space="preserve">                                                </w:t>
      </w:r>
      <w:r w:rsidRPr="00C447F6">
        <w:rPr>
          <w:rFonts w:ascii="Times New Roman" w:hAnsi="Times New Roman"/>
          <w:sz w:val="24"/>
          <w:szCs w:val="24"/>
        </w:rPr>
        <w:t xml:space="preserve">  ________________________________</w:t>
      </w:r>
    </w:p>
    <w:p w:rsidR="00584F49" w:rsidRPr="0022781A" w:rsidRDefault="0050501B" w:rsidP="0022781A">
      <w:pPr>
        <w:widowControl w:val="0"/>
        <w:autoSpaceDE w:val="0"/>
        <w:autoSpaceDN w:val="0"/>
        <w:adjustRightInd w:val="0"/>
        <w:spacing w:after="0" w:line="240" w:lineRule="auto"/>
        <w:ind w:left="5245"/>
        <w:jc w:val="both"/>
        <w:rPr>
          <w:rFonts w:ascii="Times New Roman" w:hAnsi="Times New Roman"/>
          <w:sz w:val="20"/>
          <w:szCs w:val="20"/>
        </w:rPr>
      </w:pPr>
      <w:r w:rsidRPr="0022781A">
        <w:rPr>
          <w:rFonts w:ascii="Times New Roman" w:hAnsi="Times New Roman"/>
          <w:sz w:val="20"/>
          <w:szCs w:val="20"/>
        </w:rPr>
        <w:t xml:space="preserve">                                          </w:t>
      </w:r>
      <w:r w:rsidR="00584F49" w:rsidRPr="0022781A">
        <w:rPr>
          <w:rFonts w:ascii="Times New Roman" w:hAnsi="Times New Roman"/>
          <w:sz w:val="20"/>
          <w:szCs w:val="20"/>
        </w:rPr>
        <w:t xml:space="preserve">                                                                 (фамилия, имя, отчество (последнее - при наличии)</w:t>
      </w:r>
    </w:p>
    <w:p w:rsidR="00584F49" w:rsidRPr="00584F49" w:rsidRDefault="00584F49" w:rsidP="0022781A">
      <w:pPr>
        <w:pStyle w:val="ConsPlusNonformat"/>
        <w:ind w:left="5245"/>
        <w:rPr>
          <w:rFonts w:ascii="Times New Roman" w:hAnsi="Times New Roman" w:cs="Times New Roman"/>
        </w:rPr>
      </w:pPr>
      <w:r w:rsidRPr="00C447F6">
        <w:rPr>
          <w:rFonts w:ascii="Times New Roman" w:hAnsi="Times New Roman" w:cs="Times New Roman"/>
        </w:rPr>
        <w:t>индивидуального</w:t>
      </w:r>
      <w:r w:rsidRPr="00584F49">
        <w:rPr>
          <w:rFonts w:ascii="Times New Roman" w:hAnsi="Times New Roman" w:cs="Times New Roman"/>
        </w:rPr>
        <w:t xml:space="preserve"> предпринимателя, фамилия, имя,</w:t>
      </w:r>
    </w:p>
    <w:p w:rsidR="00584F49" w:rsidRPr="00584F49" w:rsidRDefault="00584F49" w:rsidP="0022781A">
      <w:pPr>
        <w:pStyle w:val="ConsPlusNonformat"/>
        <w:tabs>
          <w:tab w:val="left" w:pos="7288"/>
        </w:tabs>
        <w:ind w:left="5245"/>
        <w:rPr>
          <w:rFonts w:ascii="Times New Roman" w:hAnsi="Times New Roman" w:cs="Times New Roman"/>
        </w:rPr>
      </w:pPr>
      <w:r w:rsidRPr="00584F49">
        <w:rPr>
          <w:rFonts w:ascii="Times New Roman" w:hAnsi="Times New Roman" w:cs="Times New Roman"/>
        </w:rPr>
        <w:t xml:space="preserve">отчество (последнее - при наличии) руководителя </w:t>
      </w:r>
    </w:p>
    <w:p w:rsidR="00584F49" w:rsidRPr="00584F49" w:rsidRDefault="00584F49" w:rsidP="0022781A">
      <w:pPr>
        <w:pStyle w:val="ConsPlusNonformat"/>
        <w:tabs>
          <w:tab w:val="left" w:pos="7288"/>
          <w:tab w:val="left" w:pos="8465"/>
        </w:tabs>
        <w:ind w:left="5245"/>
        <w:rPr>
          <w:rFonts w:ascii="Times New Roman" w:hAnsi="Times New Roman" w:cs="Times New Roman"/>
        </w:rPr>
      </w:pPr>
      <w:r w:rsidRPr="00584F49">
        <w:rPr>
          <w:rFonts w:ascii="Times New Roman" w:hAnsi="Times New Roman" w:cs="Times New Roman"/>
        </w:rPr>
        <w:t>(уполномоченного лица) и наименование организации)</w:t>
      </w:r>
    </w:p>
    <w:p w:rsidR="00584F49" w:rsidRPr="00584F49" w:rsidRDefault="00584F49" w:rsidP="0022781A">
      <w:pPr>
        <w:pStyle w:val="ConsPlusNonformat"/>
        <w:ind w:left="5245"/>
        <w:rPr>
          <w:rFonts w:ascii="Times New Roman" w:hAnsi="Times New Roman" w:cs="Times New Roman"/>
          <w:sz w:val="24"/>
          <w:szCs w:val="24"/>
        </w:rPr>
      </w:pPr>
      <w:r w:rsidRPr="00584F49">
        <w:rPr>
          <w:rFonts w:ascii="Times New Roman" w:hAnsi="Times New Roman" w:cs="Times New Roman"/>
          <w:sz w:val="24"/>
          <w:szCs w:val="24"/>
        </w:rPr>
        <w:t>контакты: ___________________________</w:t>
      </w:r>
    </w:p>
    <w:p w:rsidR="00584F49" w:rsidRPr="00584F49" w:rsidRDefault="00584F49" w:rsidP="0022781A">
      <w:pPr>
        <w:pStyle w:val="ConsPlusNonformat"/>
        <w:ind w:left="5245"/>
        <w:rPr>
          <w:rFonts w:ascii="Times New Roman" w:hAnsi="Times New Roman" w:cs="Times New Roman"/>
          <w:sz w:val="16"/>
          <w:szCs w:val="16"/>
        </w:rPr>
      </w:pPr>
      <w:r w:rsidRPr="00584F49">
        <w:rPr>
          <w:rFonts w:ascii="Times New Roman" w:hAnsi="Times New Roman" w:cs="Times New Roman"/>
          <w:sz w:val="16"/>
          <w:szCs w:val="16"/>
        </w:rPr>
        <w:t xml:space="preserve">            </w:t>
      </w:r>
      <w:r w:rsidR="0022781A">
        <w:rPr>
          <w:rFonts w:ascii="Times New Roman" w:hAnsi="Times New Roman" w:cs="Times New Roman"/>
          <w:sz w:val="16"/>
          <w:szCs w:val="16"/>
        </w:rPr>
        <w:t xml:space="preserve">                                  </w:t>
      </w:r>
      <w:r w:rsidRPr="00584F49">
        <w:rPr>
          <w:rFonts w:ascii="Times New Roman" w:hAnsi="Times New Roman" w:cs="Times New Roman"/>
          <w:sz w:val="16"/>
          <w:szCs w:val="16"/>
        </w:rPr>
        <w:t>(номер телефона,</w:t>
      </w:r>
    </w:p>
    <w:p w:rsidR="00584F49" w:rsidRPr="00584F49" w:rsidRDefault="00584F49" w:rsidP="0022781A">
      <w:pPr>
        <w:pStyle w:val="ConsPlusNonformat"/>
        <w:ind w:left="5245"/>
        <w:rPr>
          <w:rFonts w:ascii="Times New Roman" w:hAnsi="Times New Roman" w:cs="Times New Roman"/>
          <w:sz w:val="24"/>
          <w:szCs w:val="24"/>
        </w:rPr>
      </w:pPr>
      <w:r w:rsidRPr="00584F49">
        <w:rPr>
          <w:rFonts w:ascii="Times New Roman" w:hAnsi="Times New Roman" w:cs="Times New Roman"/>
          <w:sz w:val="24"/>
          <w:szCs w:val="24"/>
        </w:rPr>
        <w:t>_________</w:t>
      </w:r>
      <w:r w:rsidR="0022781A">
        <w:rPr>
          <w:rFonts w:ascii="Times New Roman" w:hAnsi="Times New Roman" w:cs="Times New Roman"/>
          <w:sz w:val="24"/>
          <w:szCs w:val="24"/>
        </w:rPr>
        <w:t>___________________________</w:t>
      </w:r>
    </w:p>
    <w:p w:rsidR="00584F49" w:rsidRPr="00584F49" w:rsidRDefault="00584F49" w:rsidP="0022781A">
      <w:pPr>
        <w:pStyle w:val="ConsPlusNonformat"/>
        <w:ind w:left="5245"/>
        <w:rPr>
          <w:rFonts w:ascii="Times New Roman" w:hAnsi="Times New Roman" w:cs="Times New Roman"/>
          <w:sz w:val="16"/>
          <w:szCs w:val="16"/>
        </w:rPr>
      </w:pPr>
      <w:r w:rsidRPr="00584F49">
        <w:rPr>
          <w:rFonts w:ascii="Times New Roman" w:hAnsi="Times New Roman" w:cs="Times New Roman"/>
          <w:sz w:val="16"/>
          <w:szCs w:val="16"/>
        </w:rPr>
        <w:t xml:space="preserve">       </w:t>
      </w:r>
      <w:r w:rsidR="0022781A">
        <w:rPr>
          <w:rFonts w:ascii="Times New Roman" w:hAnsi="Times New Roman" w:cs="Times New Roman"/>
          <w:sz w:val="16"/>
          <w:szCs w:val="16"/>
        </w:rPr>
        <w:t xml:space="preserve">                             </w:t>
      </w:r>
      <w:r w:rsidRPr="00584F49">
        <w:rPr>
          <w:rFonts w:ascii="Times New Roman" w:hAnsi="Times New Roman" w:cs="Times New Roman"/>
          <w:sz w:val="16"/>
          <w:szCs w:val="16"/>
        </w:rPr>
        <w:t>адрес электронной почты)</w:t>
      </w:r>
    </w:p>
    <w:p w:rsidR="0050501B" w:rsidRPr="00584F49" w:rsidRDefault="0050501B" w:rsidP="004703C1">
      <w:pPr>
        <w:widowControl w:val="0"/>
        <w:autoSpaceDE w:val="0"/>
        <w:autoSpaceDN w:val="0"/>
        <w:adjustRightInd w:val="0"/>
        <w:spacing w:after="0" w:line="240" w:lineRule="auto"/>
        <w:jc w:val="both"/>
        <w:rPr>
          <w:rFonts w:ascii="Times New Roman" w:hAnsi="Times New Roman"/>
          <w:sz w:val="20"/>
          <w:szCs w:val="20"/>
        </w:rPr>
      </w:pPr>
    </w:p>
    <w:p w:rsidR="0050501B" w:rsidRPr="00584F49" w:rsidRDefault="0050501B" w:rsidP="004703C1">
      <w:pPr>
        <w:widowControl w:val="0"/>
        <w:autoSpaceDE w:val="0"/>
        <w:autoSpaceDN w:val="0"/>
        <w:adjustRightInd w:val="0"/>
        <w:spacing w:after="0" w:line="240" w:lineRule="auto"/>
        <w:jc w:val="both"/>
        <w:rPr>
          <w:rFonts w:ascii="Times New Roman" w:hAnsi="Times New Roman"/>
          <w:sz w:val="20"/>
          <w:szCs w:val="20"/>
        </w:rPr>
      </w:pPr>
    </w:p>
    <w:p w:rsidR="0050501B" w:rsidRPr="00584F49" w:rsidRDefault="00584F49" w:rsidP="004703C1">
      <w:pPr>
        <w:widowControl w:val="0"/>
        <w:autoSpaceDE w:val="0"/>
        <w:autoSpaceDN w:val="0"/>
        <w:adjustRightInd w:val="0"/>
        <w:spacing w:after="0" w:line="240" w:lineRule="auto"/>
        <w:jc w:val="center"/>
        <w:rPr>
          <w:rFonts w:ascii="Times New Roman" w:hAnsi="Times New Roman"/>
          <w:sz w:val="24"/>
          <w:szCs w:val="24"/>
        </w:rPr>
      </w:pPr>
      <w:bookmarkStart w:id="4" w:name="Par234"/>
      <w:bookmarkEnd w:id="4"/>
      <w:r>
        <w:rPr>
          <w:rFonts w:ascii="Times New Roman" w:hAnsi="Times New Roman"/>
          <w:sz w:val="24"/>
          <w:szCs w:val="24"/>
        </w:rPr>
        <w:t>З</w:t>
      </w:r>
      <w:r w:rsidR="0050501B" w:rsidRPr="00584F49">
        <w:rPr>
          <w:rFonts w:ascii="Times New Roman" w:hAnsi="Times New Roman"/>
          <w:sz w:val="24"/>
          <w:szCs w:val="24"/>
        </w:rPr>
        <w:t>аявка</w:t>
      </w:r>
    </w:p>
    <w:p w:rsidR="0050501B" w:rsidRPr="00584F49" w:rsidRDefault="0050501B" w:rsidP="004703C1">
      <w:pPr>
        <w:widowControl w:val="0"/>
        <w:autoSpaceDE w:val="0"/>
        <w:autoSpaceDN w:val="0"/>
        <w:adjustRightInd w:val="0"/>
        <w:spacing w:after="0" w:line="240" w:lineRule="auto"/>
        <w:jc w:val="center"/>
        <w:rPr>
          <w:rFonts w:ascii="Times New Roman" w:hAnsi="Times New Roman"/>
          <w:sz w:val="24"/>
          <w:szCs w:val="24"/>
        </w:rPr>
      </w:pPr>
      <w:r w:rsidRPr="00584F49">
        <w:rPr>
          <w:rFonts w:ascii="Times New Roman" w:hAnsi="Times New Roman"/>
          <w:sz w:val="24"/>
          <w:szCs w:val="24"/>
        </w:rPr>
        <w:t xml:space="preserve">на участие в конкурсе по предоставлению грантов в форме субсидий </w:t>
      </w:r>
    </w:p>
    <w:p w:rsidR="0050501B" w:rsidRPr="00584F49" w:rsidRDefault="0050501B" w:rsidP="004703C1">
      <w:pPr>
        <w:widowControl w:val="0"/>
        <w:autoSpaceDE w:val="0"/>
        <w:autoSpaceDN w:val="0"/>
        <w:adjustRightInd w:val="0"/>
        <w:spacing w:after="0" w:line="240" w:lineRule="auto"/>
        <w:jc w:val="center"/>
        <w:rPr>
          <w:rFonts w:ascii="Times New Roman" w:hAnsi="Times New Roman"/>
          <w:sz w:val="24"/>
          <w:szCs w:val="24"/>
        </w:rPr>
      </w:pPr>
      <w:r w:rsidRPr="00584F49">
        <w:rPr>
          <w:rFonts w:ascii="Times New Roman" w:hAnsi="Times New Roman"/>
          <w:sz w:val="24"/>
          <w:szCs w:val="24"/>
        </w:rPr>
        <w:t xml:space="preserve">субъектам малого и среднего предпринимательства </w:t>
      </w:r>
    </w:p>
    <w:p w:rsidR="0050501B" w:rsidRPr="00584F49"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584F49">
        <w:rPr>
          <w:rFonts w:ascii="Times New Roman" w:hAnsi="Times New Roman"/>
          <w:sz w:val="24"/>
          <w:szCs w:val="24"/>
        </w:rPr>
        <w:t xml:space="preserve">    Стоимость проекта: ____________________________________________________</w:t>
      </w:r>
    </w:p>
    <w:p w:rsidR="0050501B" w:rsidRPr="00584F49"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584F49">
        <w:rPr>
          <w:rFonts w:ascii="Times New Roman" w:hAnsi="Times New Roman"/>
          <w:sz w:val="24"/>
          <w:szCs w:val="24"/>
        </w:rPr>
        <w:t xml:space="preserve">    Сумма запрашиваемого гранта: __________________________________________</w:t>
      </w:r>
    </w:p>
    <w:p w:rsidR="0050501B" w:rsidRPr="00584F49"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584F49">
        <w:rPr>
          <w:rFonts w:ascii="Times New Roman" w:hAnsi="Times New Roman"/>
          <w:sz w:val="24"/>
          <w:szCs w:val="24"/>
        </w:rPr>
        <w:t xml:space="preserve">    Наименование бизнес-проекта: __________________________________________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95"/>
        <w:gridCol w:w="6011"/>
      </w:tblGrid>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1. Сведения о субъекте малого, среднего предпринимательства</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1.1. Полное наименование организации в соответствии с учредительными документами, фамилия, имя, отчество (последнее - при наличии) индивидуального предпринимателя: _________________________________________________________________________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_________________________________________________________________________</w:t>
            </w:r>
          </w:p>
          <w:p w:rsidR="0050501B" w:rsidRPr="008920FC" w:rsidRDefault="0050501B" w:rsidP="004703C1">
            <w:pPr>
              <w:widowControl w:val="0"/>
              <w:autoSpaceDE w:val="0"/>
              <w:autoSpaceDN w:val="0"/>
              <w:adjustRightInd w:val="0"/>
              <w:spacing w:after="0" w:line="240" w:lineRule="auto"/>
              <w:rPr>
                <w:rFonts w:ascii="Times New Roman" w:hAnsi="Times New Roman"/>
                <w:sz w:val="24"/>
                <w:szCs w:val="24"/>
              </w:rPr>
            </w:pPr>
            <w:r w:rsidRPr="008920FC">
              <w:rPr>
                <w:rFonts w:ascii="Times New Roman" w:hAnsi="Times New Roman"/>
                <w:sz w:val="24"/>
                <w:szCs w:val="24"/>
              </w:rPr>
              <w:t>1.2. Идентификационный номер налогоплательщика (ИНН): _____________________</w:t>
            </w:r>
          </w:p>
          <w:p w:rsidR="0050501B" w:rsidRPr="008920FC" w:rsidRDefault="0050501B" w:rsidP="004703C1">
            <w:pPr>
              <w:widowControl w:val="0"/>
              <w:autoSpaceDE w:val="0"/>
              <w:autoSpaceDN w:val="0"/>
              <w:adjustRightInd w:val="0"/>
              <w:spacing w:after="0" w:line="240" w:lineRule="auto"/>
              <w:rPr>
                <w:rFonts w:ascii="Times New Roman" w:hAnsi="Times New Roman"/>
                <w:sz w:val="24"/>
                <w:szCs w:val="24"/>
              </w:rPr>
            </w:pPr>
            <w:r w:rsidRPr="008920FC">
              <w:rPr>
                <w:rFonts w:ascii="Times New Roman" w:hAnsi="Times New Roman"/>
                <w:sz w:val="24"/>
                <w:szCs w:val="24"/>
              </w:rPr>
              <w:t>1.3. Код причины постановки на учет (КПП): __________________________________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1.4. Дата государственной регистрации: «____» ________________________ года</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2. Адрес постоянного места жительства физического лица, фактический и юридический адрес для субъекта малого и среднего предпринимательства:</w:t>
            </w:r>
          </w:p>
        </w:tc>
      </w:tr>
      <w:tr w:rsidR="0050501B" w:rsidRPr="008920FC" w:rsidTr="0022781A">
        <w:tc>
          <w:tcPr>
            <w:tcW w:w="4195"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2.1. Юридический:</w:t>
            </w:r>
          </w:p>
        </w:tc>
        <w:tc>
          <w:tcPr>
            <w:tcW w:w="6011"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2.2. Фактический:</w:t>
            </w:r>
          </w:p>
        </w:tc>
      </w:tr>
      <w:tr w:rsidR="0050501B" w:rsidRPr="008920FC" w:rsidTr="0022781A">
        <w:tc>
          <w:tcPr>
            <w:tcW w:w="4195"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Населенный пункт 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улица ____________________________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номер дома ____ номер квартиры ____</w:t>
            </w:r>
          </w:p>
        </w:tc>
        <w:tc>
          <w:tcPr>
            <w:tcW w:w="6011"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hAnsi="Times New Roman"/>
                <w:sz w:val="24"/>
                <w:szCs w:val="24"/>
              </w:rPr>
            </w:pPr>
            <w:r w:rsidRPr="008920FC">
              <w:rPr>
                <w:rFonts w:ascii="Times New Roman" w:hAnsi="Times New Roman"/>
                <w:sz w:val="24"/>
                <w:szCs w:val="24"/>
              </w:rPr>
              <w:t>Населенный пункт _____________________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улица ________________________________</w:t>
            </w:r>
          </w:p>
          <w:p w:rsidR="0050501B" w:rsidRPr="008920FC" w:rsidRDefault="0050501B" w:rsidP="004703C1">
            <w:pPr>
              <w:widowControl w:val="0"/>
              <w:autoSpaceDE w:val="0"/>
              <w:autoSpaceDN w:val="0"/>
              <w:adjustRightInd w:val="0"/>
              <w:spacing w:after="0" w:line="240" w:lineRule="auto"/>
              <w:rPr>
                <w:rFonts w:ascii="Times New Roman" w:hAnsi="Times New Roman"/>
                <w:sz w:val="24"/>
                <w:szCs w:val="24"/>
              </w:rPr>
            </w:pPr>
            <w:r w:rsidRPr="008920FC">
              <w:rPr>
                <w:rFonts w:ascii="Times New Roman" w:hAnsi="Times New Roman"/>
                <w:sz w:val="24"/>
                <w:szCs w:val="24"/>
              </w:rPr>
              <w:t>номер дома ______ номер квартиры ______</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3. Категория субъекта малого или среднего предпринимательства (</w:t>
            </w:r>
            <w:proofErr w:type="spellStart"/>
            <w:r w:rsidRPr="008920FC">
              <w:rPr>
                <w:rFonts w:ascii="Times New Roman" w:hAnsi="Times New Roman"/>
                <w:sz w:val="24"/>
                <w:szCs w:val="24"/>
              </w:rPr>
              <w:t>микропредприятие</w:t>
            </w:r>
            <w:proofErr w:type="spellEnd"/>
            <w:r w:rsidRPr="008920FC">
              <w:rPr>
                <w:rFonts w:ascii="Times New Roman" w:hAnsi="Times New Roman"/>
                <w:sz w:val="24"/>
                <w:szCs w:val="24"/>
              </w:rPr>
              <w:t xml:space="preserve">, малое или среднее предприятие - нужное подчеркнуть) в соответствии со </w:t>
            </w:r>
            <w:hyperlink r:id="rId69" w:history="1">
              <w:r w:rsidRPr="008920FC">
                <w:rPr>
                  <w:rFonts w:ascii="Times New Roman" w:hAnsi="Times New Roman"/>
                  <w:sz w:val="24"/>
                  <w:szCs w:val="24"/>
                </w:rPr>
                <w:t>статьей 4</w:t>
              </w:r>
            </w:hyperlink>
            <w:r w:rsidRPr="008920FC">
              <w:rPr>
                <w:rFonts w:ascii="Times New Roman" w:hAnsi="Times New Roman"/>
                <w:sz w:val="24"/>
                <w:szCs w:val="24"/>
              </w:rPr>
              <w:t xml:space="preserve"> Федерального закона от 24.07.2007 № 209-ФЗ «О развитии малого и среднего предпринимательства в Российской Федерации»</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4. Банковские реквизиты:</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hAnsi="Times New Roman"/>
                <w:sz w:val="24"/>
                <w:szCs w:val="24"/>
              </w:rPr>
            </w:pPr>
            <w:r w:rsidRPr="008920FC">
              <w:rPr>
                <w:rFonts w:ascii="Times New Roman" w:hAnsi="Times New Roman"/>
                <w:sz w:val="24"/>
                <w:szCs w:val="24"/>
              </w:rPr>
              <w:lastRenderedPageBreak/>
              <w:t>р/с (л/с) ____________________________ в банке ______________________________</w:t>
            </w:r>
          </w:p>
          <w:p w:rsidR="0050501B" w:rsidRPr="008920FC" w:rsidRDefault="0050501B" w:rsidP="004703C1">
            <w:pPr>
              <w:widowControl w:val="0"/>
              <w:autoSpaceDE w:val="0"/>
              <w:autoSpaceDN w:val="0"/>
              <w:adjustRightInd w:val="0"/>
              <w:spacing w:after="0" w:line="240" w:lineRule="auto"/>
              <w:rPr>
                <w:rFonts w:ascii="Times New Roman" w:hAnsi="Times New Roman"/>
                <w:sz w:val="24"/>
                <w:szCs w:val="24"/>
              </w:rPr>
            </w:pPr>
            <w:r w:rsidRPr="008920FC">
              <w:rPr>
                <w:rFonts w:ascii="Times New Roman" w:hAnsi="Times New Roman"/>
                <w:sz w:val="24"/>
                <w:szCs w:val="24"/>
              </w:rPr>
              <w:t>к/с _______________________________ БИК __________________________________</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 xml:space="preserve">5. Основные виды экономической деятельности (в соответствии с кодами </w:t>
            </w:r>
            <w:hyperlink r:id="rId70" w:history="1">
              <w:r w:rsidRPr="008920FC">
                <w:rPr>
                  <w:rFonts w:ascii="Times New Roman" w:hAnsi="Times New Roman"/>
                  <w:sz w:val="24"/>
                  <w:szCs w:val="24"/>
                </w:rPr>
                <w:t>ОКВЭД</w:t>
              </w:r>
            </w:hyperlink>
            <w:r w:rsidRPr="008920FC">
              <w:rPr>
                <w:rFonts w:ascii="Times New Roman" w:hAnsi="Times New Roman"/>
                <w:sz w:val="24"/>
                <w:szCs w:val="24"/>
              </w:rPr>
              <w:t>):</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_________________________________________________________________________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_________________________________________________________________________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_________________________________________________________________________</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6. Численность работников на дату обращения (чел.):</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7. Дополнительные рабочие места, предполагаемые к созданию (ед.):</w:t>
            </w:r>
          </w:p>
        </w:tc>
      </w:tr>
      <w:tr w:rsidR="0050501B" w:rsidRPr="008920FC" w:rsidTr="0022781A">
        <w:tc>
          <w:tcPr>
            <w:tcW w:w="10206" w:type="dxa"/>
            <w:gridSpan w:val="2"/>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_________________________________________________________________________</w:t>
            </w:r>
          </w:p>
          <w:p w:rsidR="0050501B" w:rsidRPr="008920FC" w:rsidRDefault="0050501B" w:rsidP="004703C1">
            <w:pPr>
              <w:widowControl w:val="0"/>
              <w:autoSpaceDE w:val="0"/>
              <w:autoSpaceDN w:val="0"/>
              <w:adjustRightInd w:val="0"/>
              <w:spacing w:after="0" w:line="240" w:lineRule="auto"/>
              <w:jc w:val="both"/>
              <w:rPr>
                <w:rFonts w:ascii="Times New Roman" w:hAnsi="Times New Roman"/>
                <w:sz w:val="24"/>
                <w:szCs w:val="24"/>
              </w:rPr>
            </w:pPr>
            <w:r w:rsidRPr="008920FC">
              <w:rPr>
                <w:rFonts w:ascii="Times New Roman" w:hAnsi="Times New Roman"/>
                <w:sz w:val="24"/>
                <w:szCs w:val="24"/>
              </w:rPr>
              <w:t>_________________________________________________________________________</w:t>
            </w:r>
          </w:p>
        </w:tc>
      </w:tr>
    </w:tbl>
    <w:p w:rsidR="0050501B" w:rsidRPr="00431BD7" w:rsidRDefault="0050501B" w:rsidP="004703C1">
      <w:pPr>
        <w:widowControl w:val="0"/>
        <w:autoSpaceDE w:val="0"/>
        <w:autoSpaceDN w:val="0"/>
        <w:adjustRightInd w:val="0"/>
        <w:spacing w:after="0" w:line="240" w:lineRule="auto"/>
        <w:jc w:val="both"/>
        <w:rPr>
          <w:rFonts w:ascii="Times New Roman" w:hAnsi="Times New Roman"/>
          <w:sz w:val="24"/>
          <w:szCs w:val="24"/>
        </w:rPr>
      </w:pP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С условиями предоставления гранта ознакомлен и согласен.</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Достоверность представленной информации подтверждаю.</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Деятельность индивидуального предпринимателя _________________________________/</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(фамилия, имя, отчество</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___________________________________________________________________________________</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(последнее - при наличии) заявителя)</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организации _______________________________________________________________</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(наименование заявившегося юридического лица)</w:t>
      </w:r>
    </w:p>
    <w:p w:rsidR="0050501B" w:rsidRPr="00C447F6"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не находится в стадии ликвидации, реорганизации, несостоятельности (банкротства), деятельность не приостановлена в порядке, предусмотренном законодательством Российской Федерации (для юридических лиц), деятельность в качестве </w:t>
      </w:r>
      <w:r w:rsidRPr="00C447F6">
        <w:rPr>
          <w:rFonts w:ascii="Times New Roman" w:hAnsi="Times New Roman"/>
          <w:sz w:val="20"/>
          <w:szCs w:val="20"/>
        </w:rPr>
        <w:t>индивидуального предпринимателя (для индивидуальных предпринимателей) не прекращена.</w:t>
      </w:r>
    </w:p>
    <w:p w:rsidR="0050501B" w:rsidRPr="00C447F6" w:rsidRDefault="0050501B" w:rsidP="004703C1">
      <w:pPr>
        <w:widowControl w:val="0"/>
        <w:autoSpaceDE w:val="0"/>
        <w:autoSpaceDN w:val="0"/>
        <w:adjustRightInd w:val="0"/>
        <w:spacing w:after="0" w:line="240" w:lineRule="auto"/>
        <w:ind w:firstLine="567"/>
        <w:jc w:val="both"/>
        <w:rPr>
          <w:rFonts w:ascii="Times New Roman" w:hAnsi="Times New Roman"/>
          <w:sz w:val="20"/>
          <w:szCs w:val="20"/>
        </w:rPr>
      </w:pPr>
    </w:p>
    <w:p w:rsidR="0050501B" w:rsidRPr="00C447F6" w:rsidRDefault="0050501B" w:rsidP="004703C1">
      <w:pPr>
        <w:widowControl w:val="0"/>
        <w:autoSpaceDE w:val="0"/>
        <w:autoSpaceDN w:val="0"/>
        <w:adjustRightInd w:val="0"/>
        <w:spacing w:after="0" w:line="240" w:lineRule="auto"/>
        <w:ind w:firstLine="567"/>
        <w:jc w:val="both"/>
        <w:rPr>
          <w:rFonts w:ascii="Times New Roman" w:hAnsi="Times New Roman"/>
          <w:sz w:val="20"/>
          <w:szCs w:val="20"/>
        </w:rPr>
      </w:pPr>
      <w:r w:rsidRPr="00C447F6">
        <w:rPr>
          <w:rFonts w:ascii="Times New Roman" w:hAnsi="Times New Roman"/>
          <w:sz w:val="20"/>
          <w:szCs w:val="20"/>
        </w:rPr>
        <w:t>В реестре дисквалифицированных лиц отсутствуют сведения о дисквалифицированных индивидуальном предпринимателе,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w:t>
      </w:r>
    </w:p>
    <w:p w:rsidR="0050501B" w:rsidRPr="00C447F6"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C447F6">
        <w:rPr>
          <w:rFonts w:ascii="Times New Roman" w:hAnsi="Times New Roman"/>
          <w:sz w:val="20"/>
          <w:szCs w:val="20"/>
        </w:rPr>
        <w:t xml:space="preserve">    </w:t>
      </w:r>
    </w:p>
    <w:p w:rsidR="0050501B" w:rsidRPr="00C447F6" w:rsidRDefault="0050501B" w:rsidP="004703C1">
      <w:pPr>
        <w:widowControl w:val="0"/>
        <w:autoSpaceDE w:val="0"/>
        <w:autoSpaceDN w:val="0"/>
        <w:adjustRightInd w:val="0"/>
        <w:spacing w:after="0" w:line="240" w:lineRule="auto"/>
        <w:jc w:val="both"/>
        <w:rPr>
          <w:rFonts w:ascii="Times New Roman" w:hAnsi="Times New Roman"/>
          <w:sz w:val="20"/>
          <w:szCs w:val="20"/>
        </w:rPr>
      </w:pPr>
    </w:p>
    <w:p w:rsidR="0050501B" w:rsidRPr="00C447F6"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C447F6">
        <w:rPr>
          <w:rFonts w:ascii="Times New Roman" w:hAnsi="Times New Roman"/>
          <w:sz w:val="20"/>
          <w:szCs w:val="20"/>
        </w:rPr>
        <w:t xml:space="preserve">    Подтверждаю, что соответствую требованиям, указанным в пунктах 1.</w:t>
      </w:r>
      <w:r w:rsidR="00516706">
        <w:rPr>
          <w:rFonts w:ascii="Times New Roman" w:hAnsi="Times New Roman"/>
          <w:sz w:val="20"/>
          <w:szCs w:val="20"/>
        </w:rPr>
        <w:t>8</w:t>
      </w:r>
      <w:r w:rsidRPr="00C447F6">
        <w:rPr>
          <w:rFonts w:ascii="Times New Roman" w:hAnsi="Times New Roman"/>
          <w:sz w:val="20"/>
          <w:szCs w:val="20"/>
        </w:rPr>
        <w:t>, 2.2 Порядка.</w:t>
      </w:r>
    </w:p>
    <w:p w:rsidR="0050501B" w:rsidRPr="00431BD7" w:rsidRDefault="0050501B" w:rsidP="004703C1">
      <w:pPr>
        <w:widowControl w:val="0"/>
        <w:autoSpaceDE w:val="0"/>
        <w:autoSpaceDN w:val="0"/>
        <w:adjustRightInd w:val="0"/>
        <w:spacing w:after="0" w:line="240" w:lineRule="auto"/>
        <w:ind w:firstLine="540"/>
        <w:jc w:val="both"/>
        <w:rPr>
          <w:rFonts w:ascii="Times New Roman" w:hAnsi="Times New Roman"/>
          <w:sz w:val="20"/>
          <w:szCs w:val="20"/>
        </w:rPr>
      </w:pPr>
      <w:r w:rsidRPr="00C447F6">
        <w:rPr>
          <w:rFonts w:ascii="Times New Roman" w:hAnsi="Times New Roman"/>
          <w:sz w:val="20"/>
          <w:szCs w:val="20"/>
        </w:rPr>
        <w:t>Даю согласие на представление в течение 2 лет с даты перечисления</w:t>
      </w:r>
      <w:r w:rsidRPr="00431BD7">
        <w:rPr>
          <w:rFonts w:ascii="Times New Roman" w:hAnsi="Times New Roman"/>
          <w:sz w:val="20"/>
          <w:szCs w:val="20"/>
        </w:rPr>
        <w:t xml:space="preserve"> денежных средств в департамент экономического развития администрации города отчетности согласно заключенному соглашению о предоставлении гранта.</w:t>
      </w:r>
    </w:p>
    <w:p w:rsidR="0050501B" w:rsidRPr="00431BD7" w:rsidRDefault="0050501B" w:rsidP="004703C1">
      <w:pPr>
        <w:widowControl w:val="0"/>
        <w:autoSpaceDE w:val="0"/>
        <w:autoSpaceDN w:val="0"/>
        <w:adjustRightInd w:val="0"/>
        <w:spacing w:after="0" w:line="240" w:lineRule="auto"/>
        <w:ind w:firstLine="540"/>
        <w:jc w:val="both"/>
        <w:rPr>
          <w:rFonts w:ascii="Times New Roman" w:hAnsi="Times New Roman"/>
          <w:sz w:val="20"/>
          <w:szCs w:val="20"/>
        </w:rPr>
      </w:pPr>
      <w:r w:rsidRPr="00431BD7">
        <w:rPr>
          <w:rFonts w:ascii="Times New Roman" w:hAnsi="Times New Roman"/>
          <w:sz w:val="20"/>
          <w:szCs w:val="20"/>
        </w:rPr>
        <w:t>Согласен на публикацию (размещение) в информационно-телекоммуникационной сети Интернет информации о себе, о подаваемой заявке, иной информации о себе, связанной с проведением конкурса.</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Руководитель организации       _____________     ____________________________</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(индивидуальный предприниматель)  (подпись)          (расшифровка подписи)</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«___» ______________ 20___ г.</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0"/>
          <w:szCs w:val="20"/>
        </w:rPr>
      </w:pPr>
      <w:r w:rsidRPr="00431BD7">
        <w:rPr>
          <w:rFonts w:ascii="Times New Roman" w:hAnsi="Times New Roman"/>
          <w:sz w:val="20"/>
          <w:szCs w:val="20"/>
        </w:rPr>
        <w:t xml:space="preserve">    М.П.</w:t>
      </w:r>
    </w:p>
    <w:p w:rsidR="0050501B" w:rsidRPr="00431BD7" w:rsidRDefault="0050501B" w:rsidP="004703C1">
      <w:pPr>
        <w:widowControl w:val="0"/>
        <w:autoSpaceDE w:val="0"/>
        <w:autoSpaceDN w:val="0"/>
        <w:adjustRightInd w:val="0"/>
        <w:spacing w:after="0" w:line="240" w:lineRule="auto"/>
        <w:jc w:val="both"/>
        <w:rPr>
          <w:rFonts w:ascii="Times New Roman" w:hAnsi="Times New Roman"/>
          <w:sz w:val="24"/>
          <w:szCs w:val="24"/>
        </w:rPr>
      </w:pPr>
    </w:p>
    <w:p w:rsidR="0050501B" w:rsidRPr="008920FC"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p>
    <w:p w:rsidR="0050501B"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p>
    <w:p w:rsidR="00C447F6" w:rsidRDefault="00C447F6" w:rsidP="004703C1">
      <w:pPr>
        <w:widowControl w:val="0"/>
        <w:autoSpaceDE w:val="0"/>
        <w:autoSpaceDN w:val="0"/>
        <w:adjustRightInd w:val="0"/>
        <w:spacing w:after="0" w:line="240" w:lineRule="auto"/>
        <w:jc w:val="right"/>
        <w:outlineLvl w:val="1"/>
        <w:rPr>
          <w:rFonts w:ascii="Times New Roman" w:hAnsi="Times New Roman"/>
          <w:sz w:val="24"/>
          <w:szCs w:val="24"/>
        </w:rPr>
      </w:pPr>
    </w:p>
    <w:p w:rsidR="00C447F6" w:rsidRDefault="00C447F6" w:rsidP="004703C1">
      <w:pPr>
        <w:widowControl w:val="0"/>
        <w:autoSpaceDE w:val="0"/>
        <w:autoSpaceDN w:val="0"/>
        <w:adjustRightInd w:val="0"/>
        <w:spacing w:after="0" w:line="240" w:lineRule="auto"/>
        <w:jc w:val="right"/>
        <w:outlineLvl w:val="1"/>
        <w:rPr>
          <w:rFonts w:ascii="Times New Roman" w:hAnsi="Times New Roman"/>
          <w:sz w:val="24"/>
          <w:szCs w:val="24"/>
        </w:rPr>
      </w:pPr>
    </w:p>
    <w:p w:rsidR="00C447F6" w:rsidRDefault="00C447F6" w:rsidP="004703C1">
      <w:pPr>
        <w:widowControl w:val="0"/>
        <w:autoSpaceDE w:val="0"/>
        <w:autoSpaceDN w:val="0"/>
        <w:adjustRightInd w:val="0"/>
        <w:spacing w:after="0" w:line="240" w:lineRule="auto"/>
        <w:jc w:val="right"/>
        <w:outlineLvl w:val="1"/>
        <w:rPr>
          <w:rFonts w:ascii="Times New Roman" w:hAnsi="Times New Roman"/>
          <w:sz w:val="24"/>
          <w:szCs w:val="24"/>
        </w:rPr>
      </w:pPr>
    </w:p>
    <w:p w:rsidR="00C447F6" w:rsidRDefault="00C447F6" w:rsidP="004703C1">
      <w:pPr>
        <w:widowControl w:val="0"/>
        <w:autoSpaceDE w:val="0"/>
        <w:autoSpaceDN w:val="0"/>
        <w:adjustRightInd w:val="0"/>
        <w:spacing w:after="0" w:line="240" w:lineRule="auto"/>
        <w:jc w:val="right"/>
        <w:outlineLvl w:val="1"/>
        <w:rPr>
          <w:rFonts w:ascii="Times New Roman" w:hAnsi="Times New Roman"/>
          <w:sz w:val="24"/>
          <w:szCs w:val="24"/>
        </w:rPr>
      </w:pPr>
    </w:p>
    <w:p w:rsidR="00C447F6" w:rsidRDefault="00C447F6" w:rsidP="004703C1">
      <w:pPr>
        <w:widowControl w:val="0"/>
        <w:autoSpaceDE w:val="0"/>
        <w:autoSpaceDN w:val="0"/>
        <w:adjustRightInd w:val="0"/>
        <w:spacing w:after="0" w:line="240" w:lineRule="auto"/>
        <w:jc w:val="right"/>
        <w:outlineLvl w:val="1"/>
        <w:rPr>
          <w:rFonts w:ascii="Times New Roman" w:hAnsi="Times New Roman"/>
          <w:sz w:val="24"/>
          <w:szCs w:val="24"/>
        </w:rPr>
      </w:pPr>
    </w:p>
    <w:p w:rsidR="00C447F6" w:rsidRDefault="00C447F6" w:rsidP="004703C1">
      <w:pPr>
        <w:widowControl w:val="0"/>
        <w:autoSpaceDE w:val="0"/>
        <w:autoSpaceDN w:val="0"/>
        <w:adjustRightInd w:val="0"/>
        <w:spacing w:after="0" w:line="240" w:lineRule="auto"/>
        <w:jc w:val="right"/>
        <w:outlineLvl w:val="1"/>
        <w:rPr>
          <w:rFonts w:ascii="Times New Roman" w:hAnsi="Times New Roman"/>
          <w:sz w:val="24"/>
          <w:szCs w:val="24"/>
        </w:rPr>
      </w:pPr>
    </w:p>
    <w:p w:rsidR="00C447F6" w:rsidRDefault="00C447F6" w:rsidP="004703C1">
      <w:pPr>
        <w:widowControl w:val="0"/>
        <w:autoSpaceDE w:val="0"/>
        <w:autoSpaceDN w:val="0"/>
        <w:adjustRightInd w:val="0"/>
        <w:spacing w:after="0" w:line="240" w:lineRule="auto"/>
        <w:jc w:val="right"/>
        <w:outlineLvl w:val="1"/>
        <w:rPr>
          <w:rFonts w:ascii="Times New Roman" w:hAnsi="Times New Roman"/>
          <w:sz w:val="24"/>
          <w:szCs w:val="24"/>
        </w:rPr>
      </w:pPr>
    </w:p>
    <w:p w:rsidR="00C447F6" w:rsidRPr="008920FC" w:rsidRDefault="00C447F6" w:rsidP="004703C1">
      <w:pPr>
        <w:widowControl w:val="0"/>
        <w:autoSpaceDE w:val="0"/>
        <w:autoSpaceDN w:val="0"/>
        <w:adjustRightInd w:val="0"/>
        <w:spacing w:after="0" w:line="240" w:lineRule="auto"/>
        <w:jc w:val="right"/>
        <w:outlineLvl w:val="1"/>
        <w:rPr>
          <w:rFonts w:ascii="Times New Roman" w:hAnsi="Times New Roman"/>
          <w:sz w:val="24"/>
          <w:szCs w:val="24"/>
        </w:rPr>
      </w:pPr>
    </w:p>
    <w:p w:rsidR="0050501B" w:rsidRPr="008920FC"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p>
    <w:p w:rsidR="0050501B" w:rsidRPr="008920FC" w:rsidRDefault="0050501B" w:rsidP="004703C1">
      <w:pPr>
        <w:widowControl w:val="0"/>
        <w:tabs>
          <w:tab w:val="left" w:pos="5103"/>
        </w:tabs>
        <w:autoSpaceDE w:val="0"/>
        <w:autoSpaceDN w:val="0"/>
        <w:adjustRightInd w:val="0"/>
        <w:spacing w:after="0" w:line="240" w:lineRule="auto"/>
        <w:jc w:val="right"/>
        <w:outlineLvl w:val="1"/>
        <w:rPr>
          <w:rFonts w:ascii="Times New Roman" w:hAnsi="Times New Roman"/>
          <w:sz w:val="24"/>
          <w:szCs w:val="24"/>
        </w:rPr>
      </w:pPr>
      <w:r w:rsidRPr="008920FC">
        <w:rPr>
          <w:rFonts w:ascii="Times New Roman" w:hAnsi="Times New Roman"/>
          <w:sz w:val="24"/>
          <w:szCs w:val="24"/>
        </w:rPr>
        <w:t xml:space="preserve">Приложение 3 к Порядку предоставления </w:t>
      </w:r>
    </w:p>
    <w:p w:rsidR="0050501B" w:rsidRPr="008920FC"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8920FC">
        <w:rPr>
          <w:rFonts w:ascii="Times New Roman" w:hAnsi="Times New Roman"/>
          <w:sz w:val="24"/>
          <w:szCs w:val="24"/>
        </w:rPr>
        <w:t>грантов в форме субсидий субъектам</w:t>
      </w:r>
    </w:p>
    <w:p w:rsidR="0050501B" w:rsidRPr="008920FC" w:rsidRDefault="0050501B" w:rsidP="004703C1">
      <w:pPr>
        <w:widowControl w:val="0"/>
        <w:autoSpaceDE w:val="0"/>
        <w:autoSpaceDN w:val="0"/>
        <w:adjustRightInd w:val="0"/>
        <w:spacing w:after="0" w:line="240" w:lineRule="auto"/>
        <w:jc w:val="right"/>
        <w:rPr>
          <w:rFonts w:ascii="Times New Roman" w:hAnsi="Times New Roman"/>
          <w:sz w:val="24"/>
          <w:szCs w:val="24"/>
        </w:rPr>
      </w:pPr>
      <w:r w:rsidRPr="008920FC">
        <w:rPr>
          <w:rFonts w:ascii="Times New Roman" w:hAnsi="Times New Roman"/>
          <w:sz w:val="24"/>
          <w:szCs w:val="24"/>
        </w:rPr>
        <w:t>малого и среднего предпринимательства</w:t>
      </w:r>
    </w:p>
    <w:p w:rsidR="0022781A" w:rsidRDefault="0022781A" w:rsidP="004703C1">
      <w:pPr>
        <w:pStyle w:val="HTML"/>
        <w:spacing w:after="0" w:line="240" w:lineRule="auto"/>
        <w:jc w:val="center"/>
        <w:rPr>
          <w:rFonts w:ascii="Times New Roman" w:hAnsi="Times New Roman" w:cs="Times New Roman"/>
          <w:sz w:val="28"/>
          <w:szCs w:val="28"/>
        </w:rPr>
      </w:pPr>
    </w:p>
    <w:p w:rsidR="0050501B" w:rsidRPr="008920FC" w:rsidRDefault="0050501B" w:rsidP="004703C1">
      <w:pPr>
        <w:pStyle w:val="HTML"/>
        <w:spacing w:after="0" w:line="240" w:lineRule="auto"/>
        <w:jc w:val="center"/>
        <w:rPr>
          <w:sz w:val="28"/>
          <w:szCs w:val="28"/>
        </w:rPr>
      </w:pPr>
      <w:r w:rsidRPr="008920FC">
        <w:rPr>
          <w:rFonts w:ascii="Times New Roman" w:hAnsi="Times New Roman" w:cs="Times New Roman"/>
          <w:sz w:val="28"/>
          <w:szCs w:val="28"/>
        </w:rPr>
        <w:t>СОГЛАСИЕ</w:t>
      </w:r>
    </w:p>
    <w:p w:rsidR="0050501B" w:rsidRPr="008920FC" w:rsidRDefault="0050501B" w:rsidP="004703C1">
      <w:pPr>
        <w:pStyle w:val="HTML"/>
        <w:spacing w:after="0" w:line="240" w:lineRule="auto"/>
        <w:jc w:val="center"/>
        <w:rPr>
          <w:sz w:val="28"/>
          <w:szCs w:val="28"/>
        </w:rPr>
      </w:pPr>
      <w:r w:rsidRPr="008920FC">
        <w:rPr>
          <w:rFonts w:ascii="Times New Roman" w:hAnsi="Times New Roman" w:cs="Times New Roman"/>
          <w:sz w:val="28"/>
          <w:szCs w:val="28"/>
        </w:rPr>
        <w:t>на обработку персональных данных субъекта персональных данных</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 </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 xml:space="preserve">    Я (далее - Субъект), ______________________________________________,</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8"/>
          <w:szCs w:val="28"/>
        </w:rPr>
        <w:t xml:space="preserve">                                                 </w:t>
      </w:r>
      <w:r w:rsidRPr="008920FC">
        <w:rPr>
          <w:rFonts w:ascii="Times New Roman" w:hAnsi="Times New Roman" w:cs="Times New Roman"/>
          <w:sz w:val="24"/>
          <w:szCs w:val="24"/>
        </w:rPr>
        <w:t>(фамилия, имя, отчество (последнее - при наличии))</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документ, удостоверяющий личность: _________________________________</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8"/>
          <w:szCs w:val="28"/>
        </w:rPr>
        <w:t xml:space="preserve">                                                                </w:t>
      </w:r>
      <w:r w:rsidRPr="008920FC">
        <w:rPr>
          <w:rFonts w:ascii="Times New Roman" w:hAnsi="Times New Roman" w:cs="Times New Roman"/>
          <w:sz w:val="24"/>
          <w:szCs w:val="24"/>
        </w:rPr>
        <w:t>(вид основного документа, удостоверяющего личность)</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серии ______________ N _____________, дата выдачи __________________, выдан</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_________________________________________________________________</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8"/>
          <w:szCs w:val="28"/>
        </w:rPr>
        <w:t xml:space="preserve">                                   </w:t>
      </w:r>
      <w:r w:rsidRPr="008920FC">
        <w:rPr>
          <w:rFonts w:ascii="Times New Roman" w:hAnsi="Times New Roman" w:cs="Times New Roman"/>
          <w:sz w:val="24"/>
          <w:szCs w:val="24"/>
        </w:rPr>
        <w:t>(кем)</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__________________________________________________________________,</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 </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зарегистрированный(</w:t>
      </w:r>
      <w:proofErr w:type="spellStart"/>
      <w:r w:rsidRPr="008920FC">
        <w:rPr>
          <w:rFonts w:ascii="Times New Roman" w:hAnsi="Times New Roman" w:cs="Times New Roman"/>
          <w:sz w:val="28"/>
          <w:szCs w:val="28"/>
        </w:rPr>
        <w:t>ая</w:t>
      </w:r>
      <w:proofErr w:type="spellEnd"/>
      <w:r w:rsidRPr="008920FC">
        <w:rPr>
          <w:rFonts w:ascii="Times New Roman" w:hAnsi="Times New Roman" w:cs="Times New Roman"/>
          <w:sz w:val="28"/>
          <w:szCs w:val="28"/>
        </w:rPr>
        <w:t>) по адресу: ____________________________________</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__________________________________________________________________,</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 </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 xml:space="preserve">в лице представителя Субъекта </w:t>
      </w:r>
      <w:hyperlink r:id="rId71" w:anchor="p319" w:history="1">
        <w:r w:rsidRPr="008920FC">
          <w:rPr>
            <w:rStyle w:val="a7"/>
            <w:rFonts w:ascii="Times New Roman" w:hAnsi="Times New Roman"/>
            <w:sz w:val="28"/>
            <w:szCs w:val="28"/>
          </w:rPr>
          <w:t>&lt;*&gt;</w:t>
        </w:r>
      </w:hyperlink>
      <w:r w:rsidRPr="008920FC">
        <w:rPr>
          <w:rFonts w:ascii="Times New Roman" w:hAnsi="Times New Roman" w:cs="Times New Roman"/>
          <w:sz w:val="28"/>
          <w:szCs w:val="28"/>
        </w:rPr>
        <w:t xml:space="preserve"> _________________________________________</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__________________________________________________________________,</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4"/>
          <w:szCs w:val="24"/>
        </w:rPr>
        <w:t xml:space="preserve">                                           (фамилия, имя, отчество (последнее - при наличии))</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документ, удостоверяющий личность: ________________________________</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4"/>
          <w:szCs w:val="24"/>
        </w:rPr>
        <w:t xml:space="preserve">                                                                         (вид основного документа, удостоверяющего личность)</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серии ______________ N _____________, дата выдачи __________________, выдан</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__________________________________________________________________,</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8"/>
          <w:szCs w:val="28"/>
        </w:rPr>
        <w:t xml:space="preserve">                                                              </w:t>
      </w:r>
      <w:r w:rsidRPr="008920FC">
        <w:rPr>
          <w:rFonts w:ascii="Times New Roman" w:hAnsi="Times New Roman" w:cs="Times New Roman"/>
          <w:sz w:val="24"/>
          <w:szCs w:val="24"/>
        </w:rPr>
        <w:t>(кем)</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зарегистрированного(ой) по адресу: ___________________________________</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__________________________________________________________________,</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 </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действующего(ей) от имени Субъекта на основании _____________________</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_________________________________________________________________</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_________________________________________________________________,</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8"/>
          <w:szCs w:val="28"/>
        </w:rPr>
        <w:t xml:space="preserve">  </w:t>
      </w:r>
      <w:r w:rsidRPr="008920FC">
        <w:rPr>
          <w:rFonts w:ascii="Times New Roman" w:hAnsi="Times New Roman" w:cs="Times New Roman"/>
          <w:sz w:val="24"/>
          <w:szCs w:val="24"/>
        </w:rPr>
        <w:t>(реквизиты доверенности или иного документа, подтверждающего полномочия представителя)</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 </w:t>
      </w:r>
    </w:p>
    <w:p w:rsidR="0050501B" w:rsidRPr="00C447F6" w:rsidRDefault="0050501B" w:rsidP="004703C1">
      <w:pPr>
        <w:pStyle w:val="HTML"/>
        <w:spacing w:after="0" w:line="240" w:lineRule="auto"/>
        <w:jc w:val="both"/>
        <w:rPr>
          <w:sz w:val="28"/>
          <w:szCs w:val="28"/>
        </w:rPr>
      </w:pPr>
      <w:proofErr w:type="gramStart"/>
      <w:r w:rsidRPr="00C447F6">
        <w:rPr>
          <w:rFonts w:ascii="Times New Roman" w:hAnsi="Times New Roman" w:cs="Times New Roman"/>
          <w:sz w:val="28"/>
          <w:szCs w:val="28"/>
        </w:rPr>
        <w:t>даю  свое</w:t>
      </w:r>
      <w:proofErr w:type="gramEnd"/>
      <w:r w:rsidRPr="00C447F6">
        <w:rPr>
          <w:rFonts w:ascii="Times New Roman" w:hAnsi="Times New Roman" w:cs="Times New Roman"/>
          <w:sz w:val="28"/>
          <w:szCs w:val="28"/>
        </w:rPr>
        <w:t xml:space="preserve">  согласие администрации города Нижневартовска (далее - Оператор), расположенной  по  адресу:  город  Нижневартовск,  улица  Таежная,  24,  на обработку своих персональных данных на следующих условиях:</w:t>
      </w:r>
    </w:p>
    <w:p w:rsidR="0050501B" w:rsidRPr="00C447F6" w:rsidRDefault="0050501B" w:rsidP="004703C1">
      <w:pPr>
        <w:pStyle w:val="HTML"/>
        <w:spacing w:after="0" w:line="240" w:lineRule="auto"/>
        <w:jc w:val="both"/>
        <w:rPr>
          <w:sz w:val="28"/>
          <w:szCs w:val="28"/>
        </w:rPr>
      </w:pPr>
      <w:r w:rsidRPr="00C447F6">
        <w:rPr>
          <w:rFonts w:ascii="Times New Roman" w:hAnsi="Times New Roman" w:cs="Times New Roman"/>
          <w:sz w:val="28"/>
          <w:szCs w:val="28"/>
        </w:rPr>
        <w:t xml:space="preserve">    1.   Оператор   осуществляет  обработку  персональных  данных  Субъекта исключительно в целях</w:t>
      </w:r>
      <w:r w:rsidR="00007316" w:rsidRPr="00C447F6">
        <w:rPr>
          <w:rFonts w:ascii="Times New Roman" w:hAnsi="Times New Roman" w:cs="Times New Roman"/>
          <w:sz w:val="28"/>
          <w:szCs w:val="28"/>
        </w:rPr>
        <w:t xml:space="preserve"> предоставления гранта в форме субсидии. </w:t>
      </w:r>
    </w:p>
    <w:p w:rsidR="0050501B" w:rsidRPr="00C447F6" w:rsidRDefault="0050501B" w:rsidP="004703C1">
      <w:pPr>
        <w:pStyle w:val="HTML"/>
        <w:spacing w:after="0" w:line="240" w:lineRule="auto"/>
        <w:rPr>
          <w:rFonts w:ascii="Times New Roman" w:hAnsi="Times New Roman" w:cs="Times New Roman"/>
          <w:sz w:val="28"/>
          <w:szCs w:val="28"/>
        </w:rPr>
      </w:pPr>
      <w:r w:rsidRPr="00C447F6">
        <w:rPr>
          <w:rFonts w:ascii="Times New Roman" w:hAnsi="Times New Roman" w:cs="Times New Roman"/>
          <w:sz w:val="28"/>
          <w:szCs w:val="28"/>
        </w:rPr>
        <w:t xml:space="preserve">    2.  Перечень  персональных данных, передаваемых Оператору на обработку:</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447F6">
        <w:rPr>
          <w:rFonts w:ascii="Times New Roman" w:hAnsi="Times New Roman"/>
          <w:sz w:val="28"/>
          <w:szCs w:val="28"/>
        </w:rPr>
        <w:t xml:space="preserve">    1) Паспортные данные.</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447F6">
        <w:rPr>
          <w:rFonts w:ascii="Times New Roman" w:hAnsi="Times New Roman"/>
          <w:sz w:val="28"/>
          <w:szCs w:val="28"/>
        </w:rPr>
        <w:t xml:space="preserve">    2) Идентификационный номер налогоплательщика.</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447F6">
        <w:rPr>
          <w:rFonts w:ascii="Times New Roman" w:hAnsi="Times New Roman"/>
          <w:sz w:val="28"/>
          <w:szCs w:val="28"/>
        </w:rPr>
        <w:t xml:space="preserve">    3) Банковские реквизиты.</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447F6">
        <w:rPr>
          <w:rFonts w:ascii="Times New Roman" w:hAnsi="Times New Roman"/>
          <w:sz w:val="28"/>
          <w:szCs w:val="28"/>
        </w:rPr>
        <w:lastRenderedPageBreak/>
        <w:t xml:space="preserve">    4) Контактный телефон.</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447F6">
        <w:rPr>
          <w:rFonts w:ascii="Times New Roman" w:hAnsi="Times New Roman"/>
          <w:sz w:val="28"/>
          <w:szCs w:val="28"/>
        </w:rPr>
        <w:t xml:space="preserve">    5) Адрес места жительства.</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    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w:t>
      </w:r>
      <w:hyperlink r:id="rId72" w:history="1">
        <w:r w:rsidRPr="008920FC">
          <w:rPr>
            <w:rStyle w:val="a7"/>
            <w:rFonts w:ascii="Times New Roman" w:hAnsi="Times New Roman"/>
            <w:sz w:val="28"/>
            <w:szCs w:val="28"/>
          </w:rPr>
          <w:t>законе</w:t>
        </w:r>
      </w:hyperlink>
      <w:r w:rsidRPr="008920FC">
        <w:rPr>
          <w:rFonts w:ascii="Times New Roman" w:hAnsi="Times New Roman" w:cs="Times New Roman"/>
          <w:sz w:val="28"/>
          <w:szCs w:val="28"/>
        </w:rPr>
        <w:t xml:space="preserve"> от 27.07.2006 N 152-ФЗ "О персональных данных".</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    4.  Субъект  дает  согласие  на  передачу Оператором своих персональных данных третьим лицам:</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    - муниципальному казенному учреждению "Управление материально-технического    обеспечения   деятельности   органов   местного самоуправления  города  Нижневартовска",  расположенному  по  адресу: город Нижневартовск, улица Мира, 54а;</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    - </w:t>
      </w:r>
      <w:proofErr w:type="gramStart"/>
      <w:r w:rsidRPr="008920FC">
        <w:rPr>
          <w:rFonts w:ascii="Times New Roman" w:hAnsi="Times New Roman" w:cs="Times New Roman"/>
          <w:sz w:val="28"/>
          <w:szCs w:val="28"/>
        </w:rPr>
        <w:t>иным  учреждениям</w:t>
      </w:r>
      <w:proofErr w:type="gramEnd"/>
      <w:r w:rsidRPr="008920FC">
        <w:rPr>
          <w:rFonts w:ascii="Times New Roman" w:hAnsi="Times New Roman" w:cs="Times New Roman"/>
          <w:sz w:val="28"/>
          <w:szCs w:val="28"/>
        </w:rPr>
        <w:t xml:space="preserve">  и  организациям  в  соответствии  с  действующим законодательством Российской Федерации.</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    5. Оператор   вправе   обрабатывать   персональные   данные   как   с использованием   </w:t>
      </w:r>
      <w:proofErr w:type="gramStart"/>
      <w:r w:rsidRPr="008920FC">
        <w:rPr>
          <w:rFonts w:ascii="Times New Roman" w:hAnsi="Times New Roman" w:cs="Times New Roman"/>
          <w:sz w:val="28"/>
          <w:szCs w:val="28"/>
        </w:rPr>
        <w:t>средств  автоматизации</w:t>
      </w:r>
      <w:proofErr w:type="gramEnd"/>
      <w:r w:rsidRPr="008920FC">
        <w:rPr>
          <w:rFonts w:ascii="Times New Roman" w:hAnsi="Times New Roman" w:cs="Times New Roman"/>
          <w:sz w:val="28"/>
          <w:szCs w:val="28"/>
        </w:rPr>
        <w:t>,  так  и  без  использования  таких средств.</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    6. Срок,  в  течение которого действует настоящее согласие Субъекта: 5 лет,  если  иное  не  установлено  действующим законодательством Российской Федерации.</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    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hyperlink r:id="rId73" w:history="1">
        <w:r w:rsidRPr="008920FC">
          <w:rPr>
            <w:rStyle w:val="a7"/>
            <w:rFonts w:ascii="Times New Roman" w:hAnsi="Times New Roman"/>
            <w:sz w:val="28"/>
            <w:szCs w:val="28"/>
          </w:rPr>
          <w:t>пунктах 2</w:t>
        </w:r>
      </w:hyperlink>
      <w:r w:rsidRPr="008920FC">
        <w:rPr>
          <w:rFonts w:ascii="Times New Roman" w:hAnsi="Times New Roman" w:cs="Times New Roman"/>
          <w:sz w:val="28"/>
          <w:szCs w:val="28"/>
        </w:rPr>
        <w:t xml:space="preserve"> - </w:t>
      </w:r>
      <w:hyperlink r:id="rId74" w:history="1">
        <w:r w:rsidRPr="008920FC">
          <w:rPr>
            <w:rStyle w:val="a7"/>
            <w:rFonts w:ascii="Times New Roman" w:hAnsi="Times New Roman"/>
            <w:sz w:val="28"/>
            <w:szCs w:val="28"/>
          </w:rPr>
          <w:t>11 части 1 статьи 6</w:t>
        </w:r>
      </w:hyperlink>
      <w:r w:rsidRPr="008920FC">
        <w:rPr>
          <w:rFonts w:ascii="Times New Roman" w:hAnsi="Times New Roman" w:cs="Times New Roman"/>
          <w:sz w:val="28"/>
          <w:szCs w:val="28"/>
        </w:rPr>
        <w:t xml:space="preserve">, </w:t>
      </w:r>
      <w:hyperlink r:id="rId75" w:history="1">
        <w:r w:rsidRPr="008920FC">
          <w:rPr>
            <w:rStyle w:val="a7"/>
            <w:rFonts w:ascii="Times New Roman" w:hAnsi="Times New Roman"/>
            <w:sz w:val="28"/>
            <w:szCs w:val="28"/>
          </w:rPr>
          <w:t>пунктах 2</w:t>
        </w:r>
      </w:hyperlink>
      <w:r w:rsidRPr="008920FC">
        <w:rPr>
          <w:rFonts w:ascii="Times New Roman" w:hAnsi="Times New Roman" w:cs="Times New Roman"/>
          <w:sz w:val="28"/>
          <w:szCs w:val="28"/>
        </w:rPr>
        <w:t xml:space="preserve"> - </w:t>
      </w:r>
      <w:hyperlink r:id="rId76" w:history="1">
        <w:r w:rsidRPr="008920FC">
          <w:rPr>
            <w:rStyle w:val="a7"/>
            <w:rFonts w:ascii="Times New Roman" w:hAnsi="Times New Roman"/>
            <w:sz w:val="28"/>
            <w:szCs w:val="28"/>
          </w:rPr>
          <w:t>10 части 2</w:t>
        </w:r>
      </w:hyperlink>
      <w:r w:rsidRPr="008920FC">
        <w:rPr>
          <w:rFonts w:ascii="Times New Roman" w:hAnsi="Times New Roman" w:cs="Times New Roman"/>
          <w:sz w:val="28"/>
          <w:szCs w:val="28"/>
        </w:rPr>
        <w:t xml:space="preserve"> статьи 10,   </w:t>
      </w:r>
      <w:hyperlink r:id="rId77" w:history="1">
        <w:r w:rsidRPr="008920FC">
          <w:rPr>
            <w:rStyle w:val="a7"/>
            <w:rFonts w:ascii="Times New Roman" w:hAnsi="Times New Roman"/>
            <w:sz w:val="28"/>
            <w:szCs w:val="28"/>
          </w:rPr>
          <w:t>части   2  статьи  11</w:t>
        </w:r>
      </w:hyperlink>
      <w:r w:rsidRPr="008920FC">
        <w:rPr>
          <w:rFonts w:ascii="Times New Roman" w:hAnsi="Times New Roman" w:cs="Times New Roman"/>
          <w:sz w:val="28"/>
          <w:szCs w:val="28"/>
        </w:rPr>
        <w:t xml:space="preserve">  Федерального  закона от 27.07.2006 N 152-ФЗ "О персональных данных".</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    8. Субъект по письменному запросу имеет право на получение информации, касающейся  обработки его персональных данных (в соответствии со </w:t>
      </w:r>
      <w:hyperlink r:id="rId78" w:history="1">
        <w:r w:rsidRPr="008920FC">
          <w:rPr>
            <w:rStyle w:val="a7"/>
            <w:rFonts w:ascii="Times New Roman" w:hAnsi="Times New Roman"/>
            <w:sz w:val="28"/>
            <w:szCs w:val="28"/>
          </w:rPr>
          <w:t>статьей 14</w:t>
        </w:r>
      </w:hyperlink>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Федерального закона от 27.07.2006 N 152-ФЗ "О персональных данных").</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xml:space="preserve">Подтверждаю,   что   ознакомлен(а)   с   положениями   Федерального  </w:t>
      </w:r>
      <w:hyperlink r:id="rId79" w:history="1">
        <w:r w:rsidRPr="008920FC">
          <w:rPr>
            <w:rStyle w:val="a7"/>
            <w:rFonts w:ascii="Times New Roman" w:hAnsi="Times New Roman"/>
            <w:sz w:val="28"/>
            <w:szCs w:val="28"/>
          </w:rPr>
          <w:t>закона</w:t>
        </w:r>
      </w:hyperlink>
      <w:r w:rsidRPr="008920FC">
        <w:rPr>
          <w:rFonts w:ascii="Times New Roman" w:hAnsi="Times New Roman" w:cs="Times New Roman"/>
          <w:sz w:val="28"/>
          <w:szCs w:val="28"/>
        </w:rPr>
        <w:t xml:space="preserve"> от  27.07.2006  N  152-ФЗ  "О  персональных  данных", права и обязанности в области защиты персональных данных мне разъяснены.</w:t>
      </w:r>
    </w:p>
    <w:p w:rsidR="0050501B" w:rsidRPr="008920FC" w:rsidRDefault="0050501B" w:rsidP="004703C1">
      <w:pPr>
        <w:pStyle w:val="HTML"/>
        <w:spacing w:after="0" w:line="240" w:lineRule="auto"/>
        <w:jc w:val="both"/>
        <w:rPr>
          <w:sz w:val="28"/>
          <w:szCs w:val="28"/>
        </w:rPr>
      </w:pPr>
      <w:r w:rsidRPr="008920FC">
        <w:rPr>
          <w:rFonts w:ascii="Times New Roman" w:hAnsi="Times New Roman" w:cs="Times New Roman"/>
          <w:sz w:val="28"/>
          <w:szCs w:val="28"/>
        </w:rPr>
        <w:t> </w:t>
      </w:r>
    </w:p>
    <w:p w:rsidR="0050501B" w:rsidRPr="008920FC" w:rsidRDefault="0050501B" w:rsidP="004703C1">
      <w:pPr>
        <w:pStyle w:val="HTML"/>
        <w:spacing w:after="0" w:line="240" w:lineRule="auto"/>
        <w:rPr>
          <w:sz w:val="28"/>
          <w:szCs w:val="28"/>
        </w:rPr>
      </w:pPr>
      <w:r w:rsidRPr="008920FC">
        <w:rPr>
          <w:rFonts w:ascii="Times New Roman" w:hAnsi="Times New Roman" w:cs="Times New Roman"/>
          <w:sz w:val="28"/>
          <w:szCs w:val="28"/>
        </w:rPr>
        <w:t>"____" __________ 20___ года   ______________   ___________________________</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4"/>
          <w:szCs w:val="24"/>
        </w:rPr>
        <w:t xml:space="preserve">                                                                           (подпись)                    (расшифровка подписи)</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4"/>
          <w:szCs w:val="24"/>
        </w:rPr>
        <w:t> </w:t>
      </w:r>
    </w:p>
    <w:p w:rsidR="0050501B" w:rsidRPr="008920FC" w:rsidRDefault="0050501B" w:rsidP="004703C1">
      <w:pPr>
        <w:pStyle w:val="HTML"/>
        <w:spacing w:after="0" w:line="240" w:lineRule="auto"/>
        <w:rPr>
          <w:sz w:val="24"/>
          <w:szCs w:val="24"/>
        </w:rPr>
      </w:pPr>
      <w:r w:rsidRPr="008920FC">
        <w:rPr>
          <w:rFonts w:ascii="Times New Roman" w:hAnsi="Times New Roman" w:cs="Times New Roman"/>
          <w:sz w:val="24"/>
          <w:szCs w:val="24"/>
        </w:rPr>
        <w:t xml:space="preserve">    --------------------------------</w:t>
      </w:r>
    </w:p>
    <w:p w:rsidR="0050501B" w:rsidRPr="008920FC" w:rsidRDefault="0050501B" w:rsidP="004703C1">
      <w:pPr>
        <w:pStyle w:val="HTML"/>
        <w:spacing w:after="0" w:line="240" w:lineRule="auto"/>
        <w:rPr>
          <w:rFonts w:ascii="Times New Roman" w:hAnsi="Times New Roman" w:cs="Times New Roman"/>
          <w:b/>
          <w:sz w:val="28"/>
          <w:szCs w:val="28"/>
        </w:rPr>
      </w:pPr>
      <w:r w:rsidRPr="008920FC">
        <w:rPr>
          <w:rFonts w:ascii="Times New Roman" w:hAnsi="Times New Roman" w:cs="Times New Roman"/>
          <w:sz w:val="24"/>
          <w:szCs w:val="24"/>
        </w:rPr>
        <w:t xml:space="preserve">    &lt;*&gt; Заполняется в случае получения согласия от представителя Субъекта.</w:t>
      </w:r>
    </w:p>
    <w:p w:rsidR="0050501B" w:rsidRPr="008920FC" w:rsidRDefault="0050501B" w:rsidP="004703C1">
      <w:pPr>
        <w:widowControl w:val="0"/>
        <w:autoSpaceDE w:val="0"/>
        <w:autoSpaceDN w:val="0"/>
        <w:adjustRightInd w:val="0"/>
        <w:spacing w:after="0" w:line="240" w:lineRule="auto"/>
        <w:rPr>
          <w:rFonts w:ascii="Times New Roman" w:hAnsi="Times New Roman"/>
          <w:sz w:val="24"/>
          <w:szCs w:val="24"/>
        </w:rPr>
      </w:pPr>
    </w:p>
    <w:p w:rsidR="0050501B" w:rsidRPr="008920FC" w:rsidRDefault="0050501B" w:rsidP="004703C1">
      <w:pPr>
        <w:spacing w:after="0" w:line="240" w:lineRule="auto"/>
        <w:jc w:val="right"/>
        <w:rPr>
          <w:rFonts w:ascii="Times New Roman" w:hAnsi="Times New Roman"/>
          <w:sz w:val="24"/>
          <w:szCs w:val="24"/>
        </w:rPr>
      </w:pPr>
    </w:p>
    <w:p w:rsidR="0050501B" w:rsidRDefault="0050501B" w:rsidP="004703C1">
      <w:pPr>
        <w:spacing w:after="0" w:line="240" w:lineRule="auto"/>
        <w:jc w:val="right"/>
        <w:rPr>
          <w:rFonts w:ascii="Times New Roman" w:hAnsi="Times New Roman"/>
          <w:sz w:val="24"/>
          <w:szCs w:val="24"/>
        </w:rPr>
      </w:pPr>
    </w:p>
    <w:p w:rsidR="0071479C" w:rsidRDefault="0071479C" w:rsidP="004703C1">
      <w:pPr>
        <w:spacing w:after="0" w:line="240" w:lineRule="auto"/>
        <w:jc w:val="right"/>
        <w:rPr>
          <w:rFonts w:ascii="Times New Roman" w:hAnsi="Times New Roman"/>
          <w:sz w:val="24"/>
          <w:szCs w:val="24"/>
        </w:rPr>
      </w:pPr>
    </w:p>
    <w:p w:rsidR="0022781A"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C447F6">
        <w:rPr>
          <w:rFonts w:ascii="Times New Roman" w:hAnsi="Times New Roman"/>
          <w:sz w:val="24"/>
          <w:szCs w:val="24"/>
        </w:rPr>
        <w:lastRenderedPageBreak/>
        <w:t xml:space="preserve">Приложение 5 к Порядку </w:t>
      </w:r>
    </w:p>
    <w:p w:rsidR="0022781A"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C447F6">
        <w:rPr>
          <w:rFonts w:ascii="Times New Roman" w:hAnsi="Times New Roman"/>
          <w:sz w:val="24"/>
          <w:szCs w:val="24"/>
        </w:rPr>
        <w:t xml:space="preserve">предоставления грантов в форме субсидий </w:t>
      </w:r>
    </w:p>
    <w:p w:rsidR="0022781A"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C447F6">
        <w:rPr>
          <w:rFonts w:ascii="Times New Roman" w:hAnsi="Times New Roman"/>
          <w:sz w:val="24"/>
          <w:szCs w:val="24"/>
        </w:rPr>
        <w:t xml:space="preserve">субъектам малого и среднего </w:t>
      </w:r>
    </w:p>
    <w:p w:rsidR="0050501B" w:rsidRPr="00C447F6"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C447F6">
        <w:rPr>
          <w:rFonts w:ascii="Times New Roman" w:hAnsi="Times New Roman"/>
          <w:sz w:val="24"/>
          <w:szCs w:val="24"/>
        </w:rPr>
        <w:t>предпринимательства</w:t>
      </w:r>
    </w:p>
    <w:p w:rsidR="0050501B" w:rsidRPr="00C447F6" w:rsidRDefault="0050501B" w:rsidP="004703C1">
      <w:pPr>
        <w:spacing w:after="0" w:line="240" w:lineRule="auto"/>
        <w:jc w:val="center"/>
        <w:rPr>
          <w:rFonts w:ascii="Times New Roman" w:hAnsi="Times New Roman"/>
          <w:sz w:val="28"/>
          <w:szCs w:val="28"/>
        </w:rPr>
      </w:pPr>
    </w:p>
    <w:p w:rsidR="0050501B" w:rsidRPr="00C447F6" w:rsidRDefault="0050501B" w:rsidP="004703C1">
      <w:pPr>
        <w:spacing w:after="0" w:line="240" w:lineRule="auto"/>
        <w:jc w:val="center"/>
        <w:rPr>
          <w:rFonts w:ascii="Verdana" w:hAnsi="Verdana"/>
          <w:b/>
          <w:sz w:val="28"/>
          <w:szCs w:val="28"/>
        </w:rPr>
      </w:pPr>
      <w:r w:rsidRPr="00C447F6">
        <w:rPr>
          <w:rFonts w:ascii="Times New Roman" w:hAnsi="Times New Roman"/>
          <w:b/>
          <w:sz w:val="28"/>
          <w:szCs w:val="28"/>
        </w:rPr>
        <w:t>Оценочный лист участника конкурса</w:t>
      </w:r>
    </w:p>
    <w:p w:rsidR="0050501B" w:rsidRPr="00C447F6" w:rsidRDefault="0050501B" w:rsidP="004703C1">
      <w:pPr>
        <w:spacing w:after="0" w:line="240" w:lineRule="auto"/>
        <w:jc w:val="center"/>
        <w:rPr>
          <w:rFonts w:ascii="Times New Roman" w:hAnsi="Times New Roman"/>
          <w:b/>
          <w:sz w:val="28"/>
          <w:szCs w:val="28"/>
        </w:rPr>
      </w:pPr>
      <w:r w:rsidRPr="00C447F6">
        <w:rPr>
          <w:rFonts w:ascii="Times New Roman" w:hAnsi="Times New Roman"/>
          <w:b/>
          <w:sz w:val="28"/>
          <w:szCs w:val="28"/>
        </w:rPr>
        <w:t xml:space="preserve">по предоставлению грантов в форме субсидий субъектам малого и среднего предпринимательства </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447F6">
        <w:rPr>
          <w:rFonts w:ascii="Times New Roman" w:hAnsi="Times New Roman"/>
          <w:sz w:val="24"/>
          <w:szCs w:val="24"/>
        </w:rPr>
        <w:t>Участник конкурса_______________________________________________________________</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447F6">
        <w:rPr>
          <w:rFonts w:ascii="Times New Roman" w:hAnsi="Times New Roman"/>
          <w:sz w:val="24"/>
          <w:szCs w:val="24"/>
        </w:rPr>
        <w:t>_____________________________________________________________________________</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447F6">
        <w:rPr>
          <w:rFonts w:ascii="Times New Roman" w:hAnsi="Times New Roman"/>
          <w:sz w:val="24"/>
          <w:szCs w:val="24"/>
        </w:rPr>
        <w:t xml:space="preserve">    </w:t>
      </w:r>
      <w:r w:rsidRPr="00C447F6">
        <w:rPr>
          <w:rFonts w:ascii="Times New Roman" w:hAnsi="Times New Roman"/>
        </w:rPr>
        <w:t>(наименование организации, Ф.И.О. индивидуального предпринимателя)</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447F6">
        <w:rPr>
          <w:rFonts w:ascii="Times New Roman" w:hAnsi="Times New Roman"/>
          <w:sz w:val="24"/>
          <w:szCs w:val="24"/>
        </w:rPr>
        <w:t>Название бизнес-проекта __________________________________________________________</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447F6">
        <w:rPr>
          <w:rFonts w:ascii="Times New Roman" w:hAnsi="Times New Roman"/>
          <w:sz w:val="24"/>
          <w:szCs w:val="24"/>
        </w:rPr>
        <w:t xml:space="preserve"> ____________________________________________________________________________</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bl>
      <w:tblPr>
        <w:tblpPr w:leftFromText="180" w:rightFromText="180" w:vertAnchor="page" w:horzAnchor="margin" w:tblpY="5341"/>
        <w:tblW w:w="9918"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850"/>
        <w:gridCol w:w="993"/>
        <w:gridCol w:w="992"/>
        <w:gridCol w:w="1480"/>
        <w:gridCol w:w="1701"/>
        <w:gridCol w:w="1775"/>
        <w:gridCol w:w="851"/>
      </w:tblGrid>
      <w:tr w:rsidR="006E66BD" w:rsidRPr="00C447F6" w:rsidTr="006E66BD">
        <w:tc>
          <w:tcPr>
            <w:tcW w:w="425" w:type="dxa"/>
            <w:vMerge w:val="restart"/>
            <w:tcBorders>
              <w:top w:val="single" w:sz="4" w:space="0" w:color="auto"/>
              <w:left w:val="single" w:sz="4" w:space="0" w:color="auto"/>
              <w:bottom w:val="single" w:sz="4" w:space="0" w:color="auto"/>
              <w:right w:val="single" w:sz="4" w:space="0" w:color="auto"/>
            </w:tcBorders>
          </w:tcPr>
          <w:p w:rsidR="006E66BD" w:rsidRPr="00C447F6" w:rsidRDefault="006E66BD"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п/п</w:t>
            </w:r>
          </w:p>
        </w:tc>
        <w:tc>
          <w:tcPr>
            <w:tcW w:w="851" w:type="dxa"/>
            <w:vMerge w:val="restart"/>
            <w:tcBorders>
              <w:top w:val="single" w:sz="4" w:space="0" w:color="auto"/>
              <w:left w:val="single" w:sz="4" w:space="0" w:color="auto"/>
              <w:bottom w:val="single" w:sz="4" w:space="0" w:color="auto"/>
              <w:right w:val="single" w:sz="4" w:space="0" w:color="auto"/>
            </w:tcBorders>
          </w:tcPr>
          <w:p w:rsidR="006E66BD" w:rsidRPr="00C447F6" w:rsidRDefault="006E66BD"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Наименование заявителя</w:t>
            </w:r>
          </w:p>
        </w:tc>
        <w:tc>
          <w:tcPr>
            <w:tcW w:w="850" w:type="dxa"/>
            <w:vMerge w:val="restart"/>
            <w:tcBorders>
              <w:top w:val="single" w:sz="4" w:space="0" w:color="auto"/>
              <w:left w:val="single" w:sz="4" w:space="0" w:color="auto"/>
              <w:bottom w:val="single" w:sz="4" w:space="0" w:color="auto"/>
              <w:right w:val="single" w:sz="4" w:space="0" w:color="auto"/>
            </w:tcBorders>
          </w:tcPr>
          <w:p w:rsidR="006E66BD" w:rsidRPr="00C447F6" w:rsidRDefault="006E66BD"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Наименование бизнес-проекта</w:t>
            </w:r>
          </w:p>
        </w:tc>
        <w:tc>
          <w:tcPr>
            <w:tcW w:w="6941" w:type="dxa"/>
            <w:gridSpan w:val="5"/>
            <w:tcBorders>
              <w:top w:val="single" w:sz="4" w:space="0" w:color="auto"/>
              <w:left w:val="single" w:sz="4" w:space="0" w:color="auto"/>
              <w:bottom w:val="single" w:sz="4" w:space="0" w:color="auto"/>
              <w:right w:val="single" w:sz="4" w:space="0" w:color="auto"/>
            </w:tcBorders>
          </w:tcPr>
          <w:p w:rsidR="006E66BD" w:rsidRPr="00C447F6" w:rsidRDefault="006E66BD"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Критерии оценки</w:t>
            </w:r>
          </w:p>
        </w:tc>
        <w:tc>
          <w:tcPr>
            <w:tcW w:w="851" w:type="dxa"/>
            <w:vMerge w:val="restart"/>
            <w:tcBorders>
              <w:top w:val="single" w:sz="4" w:space="0" w:color="auto"/>
              <w:left w:val="single" w:sz="4" w:space="0" w:color="auto"/>
              <w:bottom w:val="single" w:sz="4" w:space="0" w:color="auto"/>
              <w:right w:val="single" w:sz="4" w:space="0" w:color="auto"/>
            </w:tcBorders>
          </w:tcPr>
          <w:p w:rsidR="006E66BD" w:rsidRPr="00C447F6" w:rsidRDefault="006E66BD"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Общая сумма баллов</w:t>
            </w:r>
          </w:p>
        </w:tc>
      </w:tr>
      <w:tr w:rsidR="00431BD7" w:rsidRPr="00C447F6" w:rsidTr="00431BD7">
        <w:tc>
          <w:tcPr>
            <w:tcW w:w="425" w:type="dxa"/>
            <w:vMerge/>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ind w:firstLine="540"/>
              <w:jc w:val="both"/>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ind w:firstLine="540"/>
              <w:jc w:val="both"/>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ind w:firstLine="540"/>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 1</w:t>
            </w:r>
          </w:p>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(качество защиты бизнес-проекта) &lt;1&gt;</w:t>
            </w:r>
          </w:p>
        </w:tc>
        <w:tc>
          <w:tcPr>
            <w:tcW w:w="992"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 2</w:t>
            </w:r>
          </w:p>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(период окупаемости бизнес-проекта) &lt;2&gt;</w:t>
            </w:r>
          </w:p>
        </w:tc>
        <w:tc>
          <w:tcPr>
            <w:tcW w:w="1480"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 3</w:t>
            </w:r>
          </w:p>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(обоснование реалистичности реализации бизнес-</w:t>
            </w:r>
          </w:p>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проекта) &lt;3&gt;</w:t>
            </w:r>
          </w:p>
        </w:tc>
        <w:tc>
          <w:tcPr>
            <w:tcW w:w="1701"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 4</w:t>
            </w:r>
          </w:p>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(значимость бизнес-проекта для социально-экономического развития города)</w:t>
            </w:r>
          </w:p>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 xml:space="preserve"> &lt;4&gt;</w:t>
            </w:r>
          </w:p>
        </w:tc>
        <w:tc>
          <w:tcPr>
            <w:tcW w:w="1775"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 5</w:t>
            </w:r>
          </w:p>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 xml:space="preserve">(сумма собственных средств, направленных на </w:t>
            </w:r>
            <w:proofErr w:type="spellStart"/>
            <w:r w:rsidRPr="00C447F6">
              <w:rPr>
                <w:rFonts w:ascii="Times New Roman" w:hAnsi="Times New Roman"/>
                <w:sz w:val="20"/>
                <w:szCs w:val="20"/>
              </w:rPr>
              <w:t>софинансирование</w:t>
            </w:r>
            <w:proofErr w:type="spellEnd"/>
            <w:r w:rsidRPr="00C447F6">
              <w:rPr>
                <w:rFonts w:ascii="Times New Roman" w:hAnsi="Times New Roman"/>
                <w:sz w:val="20"/>
                <w:szCs w:val="20"/>
              </w:rPr>
              <w:t xml:space="preserve"> бизнес-проекта) </w:t>
            </w:r>
          </w:p>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r w:rsidRPr="00C447F6">
              <w:rPr>
                <w:rFonts w:ascii="Times New Roman" w:hAnsi="Times New Roman"/>
                <w:sz w:val="20"/>
                <w:szCs w:val="20"/>
              </w:rPr>
              <w:t>&lt;5&gt;</w:t>
            </w:r>
          </w:p>
        </w:tc>
        <w:tc>
          <w:tcPr>
            <w:tcW w:w="851" w:type="dxa"/>
            <w:vMerge/>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0"/>
                <w:szCs w:val="20"/>
              </w:rPr>
            </w:pPr>
          </w:p>
        </w:tc>
      </w:tr>
      <w:tr w:rsidR="00431BD7" w:rsidRPr="00C447F6" w:rsidTr="00090588">
        <w:tc>
          <w:tcPr>
            <w:tcW w:w="425" w:type="dxa"/>
            <w:tcBorders>
              <w:top w:val="single" w:sz="4" w:space="0" w:color="auto"/>
              <w:left w:val="single" w:sz="4" w:space="0" w:color="auto"/>
              <w:bottom w:val="single" w:sz="4" w:space="0" w:color="auto"/>
              <w:right w:val="single" w:sz="4" w:space="0" w:color="auto"/>
            </w:tcBorders>
            <w:vAlign w:val="center"/>
          </w:tcPr>
          <w:p w:rsidR="00431BD7" w:rsidRPr="00C447F6" w:rsidRDefault="00431BD7" w:rsidP="004703C1">
            <w:pPr>
              <w:widowControl w:val="0"/>
              <w:autoSpaceDE w:val="0"/>
              <w:autoSpaceDN w:val="0"/>
              <w:adjustRightInd w:val="0"/>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31BD7" w:rsidRPr="00C447F6" w:rsidRDefault="00431BD7" w:rsidP="004703C1">
            <w:pPr>
              <w:widowControl w:val="0"/>
              <w:autoSpaceDE w:val="0"/>
              <w:autoSpaceDN w:val="0"/>
              <w:adjustRightInd w:val="0"/>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31BD7" w:rsidRPr="00C447F6" w:rsidRDefault="00431BD7" w:rsidP="004703C1">
            <w:pPr>
              <w:widowControl w:val="0"/>
              <w:autoSpaceDE w:val="0"/>
              <w:autoSpaceDN w:val="0"/>
              <w:adjustRightInd w:val="0"/>
              <w:spacing w:after="0"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4"/>
                <w:szCs w:val="24"/>
              </w:rPr>
            </w:pPr>
          </w:p>
        </w:tc>
        <w:tc>
          <w:tcPr>
            <w:tcW w:w="1480"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rsidR="00431BD7" w:rsidRPr="00C447F6" w:rsidRDefault="00431BD7" w:rsidP="004703C1">
            <w:pPr>
              <w:widowControl w:val="0"/>
              <w:autoSpaceDE w:val="0"/>
              <w:autoSpaceDN w:val="0"/>
              <w:adjustRightInd w:val="0"/>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31BD7" w:rsidRPr="00C447F6" w:rsidRDefault="00431BD7" w:rsidP="004703C1">
            <w:pPr>
              <w:widowControl w:val="0"/>
              <w:autoSpaceDE w:val="0"/>
              <w:autoSpaceDN w:val="0"/>
              <w:adjustRightInd w:val="0"/>
              <w:spacing w:after="0" w:line="240" w:lineRule="auto"/>
              <w:jc w:val="both"/>
              <w:rPr>
                <w:rFonts w:ascii="Times New Roman" w:hAnsi="Times New Roman"/>
                <w:sz w:val="24"/>
                <w:szCs w:val="24"/>
              </w:rPr>
            </w:pPr>
          </w:p>
        </w:tc>
      </w:tr>
    </w:tbl>
    <w:p w:rsidR="006E66BD" w:rsidRPr="00C447F6" w:rsidRDefault="006E66BD"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447F6">
        <w:rPr>
          <w:rFonts w:ascii="Times New Roman" w:hAnsi="Times New Roman"/>
          <w:sz w:val="24"/>
          <w:szCs w:val="24"/>
        </w:rPr>
        <w:t>_____________________    _______________________________________</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447F6">
        <w:rPr>
          <w:rFonts w:ascii="Times New Roman" w:hAnsi="Times New Roman"/>
          <w:sz w:val="24"/>
          <w:szCs w:val="24"/>
        </w:rPr>
        <w:t xml:space="preserve">    (подпись)                         (расшифровка подписи члена комиссии)</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447F6">
        <w:rPr>
          <w:rFonts w:ascii="Times New Roman" w:hAnsi="Times New Roman"/>
          <w:sz w:val="24"/>
          <w:szCs w:val="24"/>
        </w:rPr>
        <w:t> </w:t>
      </w:r>
    </w:p>
    <w:p w:rsidR="0050501B" w:rsidRPr="00C447F6"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C447F6">
        <w:rPr>
          <w:rFonts w:ascii="Times New Roman" w:hAnsi="Times New Roman"/>
          <w:sz w:val="24"/>
          <w:szCs w:val="24"/>
        </w:rPr>
        <w:t>"_____" _____________ 20__ года</w:t>
      </w:r>
    </w:p>
    <w:p w:rsidR="0050501B" w:rsidRPr="00C447F6" w:rsidRDefault="0050501B" w:rsidP="004703C1">
      <w:pPr>
        <w:widowControl w:val="0"/>
        <w:autoSpaceDE w:val="0"/>
        <w:autoSpaceDN w:val="0"/>
        <w:adjustRightInd w:val="0"/>
        <w:spacing w:after="0" w:line="240" w:lineRule="auto"/>
        <w:ind w:firstLine="540"/>
        <w:jc w:val="both"/>
        <w:rPr>
          <w:rFonts w:ascii="Times New Roman" w:hAnsi="Times New Roman"/>
          <w:sz w:val="24"/>
          <w:szCs w:val="24"/>
        </w:rPr>
      </w:pPr>
      <w:r w:rsidRPr="00C447F6">
        <w:rPr>
          <w:rFonts w:ascii="Times New Roman" w:hAnsi="Times New Roman"/>
          <w:sz w:val="24"/>
          <w:szCs w:val="24"/>
        </w:rPr>
        <w:t>-----------------</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&lt;1&gt; Критерий №1 оценивается суммарно до 3 баллов:</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выразительность выступления, ораторское искусство и красноречие автора - 1 балл;</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владение материалом - 1 балл;</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логичность и аргументированность - 1 балл.</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&lt;2&gt; Критерий №2 оценивается от </w:t>
      </w:r>
      <w:r w:rsidR="003A7AC3" w:rsidRPr="00C447F6">
        <w:rPr>
          <w:rFonts w:ascii="Times New Roman" w:hAnsi="Times New Roman"/>
        </w:rPr>
        <w:t>1</w:t>
      </w:r>
      <w:r w:rsidRPr="00C447F6">
        <w:rPr>
          <w:rFonts w:ascii="Times New Roman" w:hAnsi="Times New Roman"/>
        </w:rPr>
        <w:t xml:space="preserve"> до 3 баллов:</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за 1 год и менее - 3 балла;</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от 1 года до 2 лет - 2 балла;</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 от 2 </w:t>
      </w:r>
      <w:r w:rsidR="003A7AC3" w:rsidRPr="00C447F6">
        <w:rPr>
          <w:rFonts w:ascii="Times New Roman" w:hAnsi="Times New Roman"/>
        </w:rPr>
        <w:t>и более - 1 балл</w:t>
      </w:r>
      <w:r w:rsidRPr="00C447F6">
        <w:rPr>
          <w:rFonts w:ascii="Times New Roman" w:hAnsi="Times New Roman"/>
        </w:rPr>
        <w:t>.</w:t>
      </w:r>
    </w:p>
    <w:p w:rsidR="0050501B"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p>
    <w:p w:rsidR="0075422E" w:rsidRPr="00C447F6" w:rsidRDefault="0050501B"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&lt;3&gt; Критерий №3 </w:t>
      </w:r>
      <w:r w:rsidR="0075422E" w:rsidRPr="00C447F6">
        <w:rPr>
          <w:rFonts w:ascii="Times New Roman" w:hAnsi="Times New Roman"/>
        </w:rPr>
        <w:t>оценивается суммарно до 2 баллов:</w:t>
      </w:r>
    </w:p>
    <w:p w:rsidR="0075422E" w:rsidRPr="00C447F6" w:rsidRDefault="0075422E"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 </w:t>
      </w:r>
      <w:r w:rsidR="00FF56C4" w:rsidRPr="00C447F6">
        <w:rPr>
          <w:rFonts w:ascii="Times New Roman" w:hAnsi="Times New Roman"/>
        </w:rPr>
        <w:t xml:space="preserve">наличие у участника конкурса на праве собственности или в пользовании (аренда, субаренда, безвозмездное пользование) нежилого помещения для реализации бизнес-проекта </w:t>
      </w:r>
      <w:r w:rsidRPr="00C447F6">
        <w:rPr>
          <w:rFonts w:ascii="Times New Roman" w:hAnsi="Times New Roman"/>
        </w:rPr>
        <w:t>– 1 балл;</w:t>
      </w:r>
    </w:p>
    <w:p w:rsidR="0075422E" w:rsidRPr="00C447F6" w:rsidRDefault="0075422E"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 наличие </w:t>
      </w:r>
      <w:r w:rsidR="00FF56C4" w:rsidRPr="00C447F6">
        <w:rPr>
          <w:rFonts w:ascii="Times New Roman" w:hAnsi="Times New Roman"/>
        </w:rPr>
        <w:t xml:space="preserve">у участника конкурса работников, работающих по </w:t>
      </w:r>
      <w:r w:rsidR="009A3194" w:rsidRPr="00C447F6">
        <w:rPr>
          <w:rFonts w:ascii="Times New Roman" w:hAnsi="Times New Roman"/>
        </w:rPr>
        <w:t xml:space="preserve">трудовым и </w:t>
      </w:r>
      <w:r w:rsidR="00FF56C4" w:rsidRPr="00C447F6">
        <w:rPr>
          <w:rFonts w:ascii="Times New Roman" w:hAnsi="Times New Roman"/>
        </w:rPr>
        <w:t>гражданско-правовым договорам</w:t>
      </w:r>
      <w:r w:rsidRPr="00C447F6">
        <w:rPr>
          <w:rFonts w:ascii="Times New Roman" w:hAnsi="Times New Roman"/>
        </w:rPr>
        <w:t xml:space="preserve"> - 1</w:t>
      </w:r>
      <w:r w:rsidR="00FF56C4" w:rsidRPr="00C447F6">
        <w:rPr>
          <w:rFonts w:ascii="Times New Roman" w:hAnsi="Times New Roman"/>
        </w:rPr>
        <w:t xml:space="preserve"> балл.</w:t>
      </w:r>
    </w:p>
    <w:p w:rsidR="00FF56C4" w:rsidRPr="00C447F6" w:rsidRDefault="00FF56C4" w:rsidP="004703C1">
      <w:pPr>
        <w:widowControl w:val="0"/>
        <w:autoSpaceDE w:val="0"/>
        <w:autoSpaceDN w:val="0"/>
        <w:adjustRightInd w:val="0"/>
        <w:spacing w:after="0" w:line="240" w:lineRule="auto"/>
        <w:ind w:firstLine="709"/>
        <w:jc w:val="both"/>
        <w:rPr>
          <w:rFonts w:ascii="Times New Roman" w:hAnsi="Times New Roman"/>
        </w:rPr>
      </w:pPr>
    </w:p>
    <w:p w:rsidR="006E66BD" w:rsidRPr="00C447F6" w:rsidRDefault="0075422E"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&lt;4&gt; Критерий № 4 </w:t>
      </w:r>
      <w:r w:rsidR="006E66BD" w:rsidRPr="00C447F6">
        <w:rPr>
          <w:rFonts w:ascii="Times New Roman" w:hAnsi="Times New Roman"/>
        </w:rPr>
        <w:t xml:space="preserve">оценивается </w:t>
      </w:r>
      <w:r w:rsidR="003A7AC3" w:rsidRPr="00C447F6">
        <w:rPr>
          <w:rFonts w:ascii="Times New Roman" w:hAnsi="Times New Roman"/>
        </w:rPr>
        <w:t xml:space="preserve">от 1 до 3 баллов </w:t>
      </w:r>
      <w:r w:rsidR="006E66BD" w:rsidRPr="00C447F6">
        <w:rPr>
          <w:rFonts w:ascii="Times New Roman" w:hAnsi="Times New Roman"/>
        </w:rPr>
        <w:t>(в случае, если участник конкурса подходит по двум и более критериям оценки, в оценочном листе указывается только один критерий с наивысшим баллом):</w:t>
      </w:r>
    </w:p>
    <w:p w:rsidR="006E66BD" w:rsidRPr="00C447F6" w:rsidRDefault="006E66BD"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 производство продуктов питания - </w:t>
      </w:r>
      <w:r w:rsidR="0075422E" w:rsidRPr="00C447F6">
        <w:rPr>
          <w:rFonts w:ascii="Times New Roman" w:hAnsi="Times New Roman"/>
        </w:rPr>
        <w:t>3</w:t>
      </w:r>
      <w:r w:rsidRPr="00C447F6">
        <w:rPr>
          <w:rFonts w:ascii="Times New Roman" w:hAnsi="Times New Roman"/>
        </w:rPr>
        <w:t xml:space="preserve"> балла;</w:t>
      </w:r>
    </w:p>
    <w:p w:rsidR="006E66BD" w:rsidRPr="00C447F6" w:rsidRDefault="006E66BD"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 основные потребители услуги, товара представленного бизнес-проекта - лица с ограниченными возможностями - </w:t>
      </w:r>
      <w:r w:rsidR="0075422E" w:rsidRPr="00C447F6">
        <w:rPr>
          <w:rFonts w:ascii="Times New Roman" w:hAnsi="Times New Roman"/>
        </w:rPr>
        <w:t>3</w:t>
      </w:r>
      <w:r w:rsidRPr="00C447F6">
        <w:rPr>
          <w:rFonts w:ascii="Times New Roman" w:hAnsi="Times New Roman"/>
        </w:rPr>
        <w:t xml:space="preserve"> балла;</w:t>
      </w:r>
    </w:p>
    <w:p w:rsidR="006E66BD" w:rsidRPr="00C447F6" w:rsidRDefault="006E66BD"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lastRenderedPageBreak/>
        <w:t xml:space="preserve">- услуги в сфере здравоохранения (кроме косметологии и стоматологии) - </w:t>
      </w:r>
      <w:r w:rsidR="0075422E" w:rsidRPr="00C447F6">
        <w:rPr>
          <w:rFonts w:ascii="Times New Roman" w:hAnsi="Times New Roman"/>
        </w:rPr>
        <w:t>2</w:t>
      </w:r>
      <w:r w:rsidRPr="00C447F6">
        <w:rPr>
          <w:rFonts w:ascii="Times New Roman" w:hAnsi="Times New Roman"/>
        </w:rPr>
        <w:t xml:space="preserve"> балла;</w:t>
      </w:r>
    </w:p>
    <w:p w:rsidR="006E66BD" w:rsidRPr="00C447F6" w:rsidRDefault="006E66BD"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 производство товаров народного потребления, бытовые услуги населению - </w:t>
      </w:r>
      <w:r w:rsidR="0075422E" w:rsidRPr="00C447F6">
        <w:rPr>
          <w:rFonts w:ascii="Times New Roman" w:hAnsi="Times New Roman"/>
        </w:rPr>
        <w:t>2</w:t>
      </w:r>
      <w:r w:rsidRPr="00C447F6">
        <w:rPr>
          <w:rFonts w:ascii="Times New Roman" w:hAnsi="Times New Roman"/>
        </w:rPr>
        <w:t xml:space="preserve"> балла;</w:t>
      </w:r>
    </w:p>
    <w:p w:rsidR="006E66BD" w:rsidRPr="00C447F6" w:rsidRDefault="006E66BD"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иные виды деятельности - 1 балл.</w:t>
      </w:r>
    </w:p>
    <w:p w:rsidR="006E66BD" w:rsidRPr="00C447F6" w:rsidRDefault="006E66BD"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Courier New" w:hAnsi="Courier New" w:cs="Courier New"/>
          <w:sz w:val="20"/>
          <w:szCs w:val="20"/>
        </w:rPr>
      </w:pPr>
    </w:p>
    <w:p w:rsidR="006E66BD" w:rsidRPr="00C447F6" w:rsidRDefault="0075422E"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xml:space="preserve">&lt;5&gt; Критерий № 5 оценивается </w:t>
      </w:r>
      <w:r w:rsidR="003A7AC3" w:rsidRPr="00C447F6">
        <w:rPr>
          <w:rFonts w:ascii="Times New Roman" w:hAnsi="Times New Roman"/>
        </w:rPr>
        <w:t>от 1 до 3 баллов</w:t>
      </w:r>
      <w:r w:rsidR="00B43374" w:rsidRPr="00C447F6">
        <w:rPr>
          <w:rFonts w:ascii="Times New Roman" w:hAnsi="Times New Roman"/>
        </w:rPr>
        <w:t>:</w:t>
      </w:r>
    </w:p>
    <w:p w:rsidR="0075422E" w:rsidRPr="00C447F6" w:rsidRDefault="0075422E"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от 75, 00 тыс. руб. до 100,00 тыс. руб.</w:t>
      </w:r>
      <w:r w:rsidR="00B43374" w:rsidRPr="00C447F6">
        <w:rPr>
          <w:rFonts w:ascii="Times New Roman" w:hAnsi="Times New Roman"/>
        </w:rPr>
        <w:t xml:space="preserve"> – 1 балл</w:t>
      </w:r>
      <w:r w:rsidRPr="00C447F6">
        <w:rPr>
          <w:rFonts w:ascii="Times New Roman" w:hAnsi="Times New Roman"/>
        </w:rPr>
        <w:t>;</w:t>
      </w:r>
    </w:p>
    <w:p w:rsidR="0075422E" w:rsidRPr="00C447F6" w:rsidRDefault="0075422E"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от 101,00 тыс. руб. до 200,00 тыс. руб.</w:t>
      </w:r>
      <w:r w:rsidR="00B43374" w:rsidRPr="00C447F6">
        <w:rPr>
          <w:rFonts w:ascii="Times New Roman" w:hAnsi="Times New Roman"/>
        </w:rPr>
        <w:t xml:space="preserve"> – 2 балла</w:t>
      </w:r>
      <w:r w:rsidRPr="00C447F6">
        <w:rPr>
          <w:rFonts w:ascii="Times New Roman" w:hAnsi="Times New Roman"/>
        </w:rPr>
        <w:t>;</w:t>
      </w:r>
    </w:p>
    <w:p w:rsidR="0075422E" w:rsidRPr="008920FC" w:rsidRDefault="0075422E" w:rsidP="004703C1">
      <w:pPr>
        <w:widowControl w:val="0"/>
        <w:autoSpaceDE w:val="0"/>
        <w:autoSpaceDN w:val="0"/>
        <w:adjustRightInd w:val="0"/>
        <w:spacing w:after="0" w:line="240" w:lineRule="auto"/>
        <w:ind w:firstLine="709"/>
        <w:jc w:val="both"/>
        <w:rPr>
          <w:rFonts w:ascii="Times New Roman" w:hAnsi="Times New Roman"/>
        </w:rPr>
      </w:pPr>
      <w:r w:rsidRPr="00C447F6">
        <w:rPr>
          <w:rFonts w:ascii="Times New Roman" w:hAnsi="Times New Roman"/>
        </w:rPr>
        <w:t>- от 201,00 тыс. руб. и выше – 3 балла.</w:t>
      </w:r>
    </w:p>
    <w:p w:rsidR="0075422E" w:rsidRPr="008920FC" w:rsidRDefault="0075422E" w:rsidP="004703C1">
      <w:pPr>
        <w:widowControl w:val="0"/>
        <w:autoSpaceDE w:val="0"/>
        <w:autoSpaceDN w:val="0"/>
        <w:adjustRightInd w:val="0"/>
        <w:spacing w:after="0" w:line="240" w:lineRule="auto"/>
        <w:ind w:firstLine="709"/>
        <w:jc w:val="both"/>
        <w:rPr>
          <w:rFonts w:ascii="Times New Roman" w:hAnsi="Times New Roman"/>
        </w:rPr>
      </w:pPr>
    </w:p>
    <w:p w:rsidR="00DA1F77" w:rsidRPr="008920FC" w:rsidRDefault="00DA1F77" w:rsidP="004703C1">
      <w:pPr>
        <w:widowControl w:val="0"/>
        <w:autoSpaceDE w:val="0"/>
        <w:autoSpaceDN w:val="0"/>
        <w:adjustRightInd w:val="0"/>
        <w:spacing w:after="0" w:line="240" w:lineRule="auto"/>
        <w:ind w:firstLine="709"/>
        <w:jc w:val="both"/>
        <w:rPr>
          <w:rFonts w:ascii="Times New Roman" w:hAnsi="Times New Roman"/>
        </w:rPr>
      </w:pPr>
    </w:p>
    <w:p w:rsidR="00DA1F77" w:rsidRPr="008920FC" w:rsidRDefault="00DA1F77" w:rsidP="004703C1">
      <w:pPr>
        <w:widowControl w:val="0"/>
        <w:autoSpaceDE w:val="0"/>
        <w:autoSpaceDN w:val="0"/>
        <w:adjustRightInd w:val="0"/>
        <w:spacing w:after="0" w:line="240" w:lineRule="auto"/>
        <w:rPr>
          <w:rFonts w:ascii="Times New Roman" w:hAnsi="Times New Roman"/>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1479C" w:rsidRPr="008920FC" w:rsidRDefault="0071479C"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31BD7" w:rsidRPr="008920FC" w:rsidRDefault="00431BD7"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50501B" w:rsidRPr="008920FC"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8920FC">
        <w:rPr>
          <w:rFonts w:ascii="Times New Roman" w:hAnsi="Times New Roman"/>
          <w:sz w:val="24"/>
          <w:szCs w:val="24"/>
        </w:rPr>
        <w:lastRenderedPageBreak/>
        <w:t xml:space="preserve">Приложение 6 к Порядку предоставления </w:t>
      </w:r>
    </w:p>
    <w:p w:rsidR="0050501B" w:rsidRPr="008920FC" w:rsidRDefault="0050501B" w:rsidP="004703C1">
      <w:pPr>
        <w:widowControl w:val="0"/>
        <w:autoSpaceDE w:val="0"/>
        <w:autoSpaceDN w:val="0"/>
        <w:adjustRightInd w:val="0"/>
        <w:spacing w:after="0" w:line="240" w:lineRule="auto"/>
        <w:jc w:val="right"/>
        <w:outlineLvl w:val="1"/>
        <w:rPr>
          <w:rFonts w:ascii="Times New Roman" w:hAnsi="Times New Roman"/>
          <w:sz w:val="24"/>
          <w:szCs w:val="24"/>
        </w:rPr>
      </w:pPr>
      <w:r w:rsidRPr="008920FC">
        <w:rPr>
          <w:rFonts w:ascii="Times New Roman" w:hAnsi="Times New Roman"/>
          <w:sz w:val="24"/>
          <w:szCs w:val="24"/>
        </w:rPr>
        <w:t>грантов в форме субсидий субъектам</w:t>
      </w:r>
    </w:p>
    <w:p w:rsidR="0050501B" w:rsidRPr="008920FC" w:rsidRDefault="0050501B" w:rsidP="004703C1">
      <w:pPr>
        <w:widowControl w:val="0"/>
        <w:autoSpaceDE w:val="0"/>
        <w:autoSpaceDN w:val="0"/>
        <w:adjustRightInd w:val="0"/>
        <w:spacing w:after="0" w:line="240" w:lineRule="auto"/>
        <w:ind w:firstLine="540"/>
        <w:jc w:val="right"/>
        <w:rPr>
          <w:rFonts w:ascii="Times New Roman" w:hAnsi="Times New Roman"/>
          <w:sz w:val="24"/>
          <w:szCs w:val="24"/>
        </w:rPr>
      </w:pPr>
      <w:r w:rsidRPr="008920FC">
        <w:rPr>
          <w:rFonts w:ascii="Times New Roman" w:hAnsi="Times New Roman"/>
          <w:sz w:val="24"/>
          <w:szCs w:val="24"/>
        </w:rPr>
        <w:t>малого и среднего предпринимательства</w:t>
      </w:r>
    </w:p>
    <w:p w:rsidR="0050501B" w:rsidRPr="008920FC" w:rsidRDefault="0050501B" w:rsidP="004703C1">
      <w:pPr>
        <w:widowControl w:val="0"/>
        <w:autoSpaceDE w:val="0"/>
        <w:autoSpaceDN w:val="0"/>
        <w:adjustRightInd w:val="0"/>
        <w:spacing w:after="0" w:line="240" w:lineRule="auto"/>
        <w:ind w:firstLine="540"/>
        <w:jc w:val="right"/>
        <w:rPr>
          <w:rFonts w:ascii="Times New Roman" w:hAnsi="Times New Roman"/>
          <w:sz w:val="24"/>
          <w:szCs w:val="24"/>
        </w:rPr>
      </w:pPr>
    </w:p>
    <w:p w:rsidR="0050501B" w:rsidRPr="0022781A" w:rsidRDefault="0050501B" w:rsidP="0022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jc w:val="center"/>
        <w:rPr>
          <w:rFonts w:ascii="Times New Roman" w:eastAsiaTheme="minorEastAsia" w:hAnsi="Times New Roman"/>
        </w:rPr>
      </w:pPr>
      <w:r w:rsidRPr="0022781A">
        <w:rPr>
          <w:rFonts w:ascii="Times New Roman" w:eastAsiaTheme="minorEastAsia" w:hAnsi="Times New Roman"/>
        </w:rPr>
        <w:t>Форма</w:t>
      </w:r>
    </w:p>
    <w:p w:rsidR="0050501B" w:rsidRPr="0022781A" w:rsidRDefault="0050501B" w:rsidP="00227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jc w:val="center"/>
        <w:rPr>
          <w:rFonts w:ascii="Times New Roman" w:hAnsi="Times New Roman"/>
        </w:rPr>
      </w:pPr>
      <w:r w:rsidRPr="0022781A">
        <w:rPr>
          <w:rFonts w:ascii="Times New Roman" w:eastAsiaTheme="minorEastAsia" w:hAnsi="Times New Roman"/>
        </w:rPr>
        <w:t xml:space="preserve">финансового </w:t>
      </w:r>
      <w:hyperlink w:anchor="Par418" w:tooltip="                             Финансовый отчет" w:history="1">
        <w:r w:rsidRPr="0022781A">
          <w:rPr>
            <w:rFonts w:ascii="Times New Roman" w:eastAsiaTheme="minorEastAsia" w:hAnsi="Times New Roman"/>
          </w:rPr>
          <w:t>отчета</w:t>
        </w:r>
      </w:hyperlink>
      <w:r w:rsidRPr="0022781A">
        <w:rPr>
          <w:rFonts w:ascii="Times New Roman" w:eastAsiaTheme="minorEastAsia" w:hAnsi="Times New Roman"/>
        </w:rPr>
        <w:t xml:space="preserve"> </w:t>
      </w:r>
    </w:p>
    <w:p w:rsidR="0050501B" w:rsidRPr="008920FC" w:rsidRDefault="0050501B" w:rsidP="0047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0501B" w:rsidRPr="008920FC" w:rsidRDefault="0050501B" w:rsidP="004703C1">
      <w:pPr>
        <w:spacing w:after="0" w:line="240" w:lineRule="auto"/>
        <w:jc w:val="center"/>
        <w:rPr>
          <w:rFonts w:ascii="Times New Roman" w:hAnsi="Times New Roman"/>
          <w:sz w:val="20"/>
          <w:szCs w:val="20"/>
        </w:rPr>
      </w:pPr>
      <w:r w:rsidRPr="008920FC">
        <w:rPr>
          <w:rFonts w:ascii="Times New Roman" w:hAnsi="Times New Roman"/>
          <w:sz w:val="28"/>
          <w:szCs w:val="28"/>
        </w:rPr>
        <w:t>Фирменный бланк (при наличии)</w:t>
      </w:r>
    </w:p>
    <w:p w:rsidR="0050501B" w:rsidRPr="008920FC" w:rsidRDefault="0050501B" w:rsidP="004703C1">
      <w:pPr>
        <w:tabs>
          <w:tab w:val="right" w:pos="9899"/>
        </w:tabs>
        <w:spacing w:after="0" w:line="240" w:lineRule="auto"/>
        <w:jc w:val="center"/>
        <w:rPr>
          <w:rFonts w:ascii="Times New Roman" w:hAnsi="Times New Roman"/>
          <w:b/>
          <w:sz w:val="28"/>
          <w:szCs w:val="28"/>
        </w:rPr>
      </w:pPr>
    </w:p>
    <w:p w:rsidR="0050501B" w:rsidRPr="00C447F6" w:rsidRDefault="0050501B" w:rsidP="004703C1">
      <w:pPr>
        <w:widowControl w:val="0"/>
        <w:autoSpaceDE w:val="0"/>
        <w:autoSpaceDN w:val="0"/>
        <w:adjustRightInd w:val="0"/>
        <w:spacing w:after="0" w:line="240" w:lineRule="auto"/>
        <w:jc w:val="center"/>
        <w:rPr>
          <w:rFonts w:ascii="Times New Roman" w:eastAsiaTheme="minorEastAsia" w:hAnsi="Times New Roman"/>
          <w:b/>
          <w:sz w:val="28"/>
          <w:szCs w:val="28"/>
        </w:rPr>
      </w:pPr>
      <w:r w:rsidRPr="00C447F6">
        <w:rPr>
          <w:rFonts w:ascii="Times New Roman" w:eastAsiaTheme="minorEastAsia" w:hAnsi="Times New Roman"/>
          <w:b/>
          <w:sz w:val="28"/>
          <w:szCs w:val="28"/>
        </w:rPr>
        <w:t>Финансовый отчет</w:t>
      </w:r>
    </w:p>
    <w:p w:rsidR="008A0234" w:rsidRPr="00C447F6" w:rsidRDefault="008A0234" w:rsidP="004703C1">
      <w:pPr>
        <w:widowControl w:val="0"/>
        <w:autoSpaceDE w:val="0"/>
        <w:autoSpaceDN w:val="0"/>
        <w:adjustRightInd w:val="0"/>
        <w:spacing w:after="0" w:line="240" w:lineRule="auto"/>
        <w:jc w:val="center"/>
        <w:rPr>
          <w:rFonts w:ascii="Times New Roman" w:eastAsiaTheme="minorEastAsia" w:hAnsi="Times New Roman"/>
          <w:b/>
          <w:sz w:val="28"/>
          <w:szCs w:val="28"/>
        </w:rPr>
      </w:pPr>
      <w:r w:rsidRPr="00C447F6">
        <w:rPr>
          <w:rFonts w:ascii="Times New Roman" w:eastAsiaTheme="minorEastAsia" w:hAnsi="Times New Roman"/>
          <w:b/>
          <w:sz w:val="28"/>
          <w:szCs w:val="28"/>
        </w:rPr>
        <w:t>о целевом использовании средств гранта и собственных средств</w:t>
      </w:r>
    </w:p>
    <w:p w:rsidR="0050501B" w:rsidRPr="00C447F6" w:rsidRDefault="0050501B" w:rsidP="004703C1">
      <w:pPr>
        <w:widowControl w:val="0"/>
        <w:autoSpaceDE w:val="0"/>
        <w:autoSpaceDN w:val="0"/>
        <w:adjustRightInd w:val="0"/>
        <w:spacing w:after="0" w:line="240" w:lineRule="auto"/>
        <w:jc w:val="both"/>
        <w:rPr>
          <w:rFonts w:ascii="Times New Roman" w:eastAsiaTheme="minorEastAsia" w:hAnsi="Times New Roman"/>
          <w:sz w:val="28"/>
          <w:szCs w:val="28"/>
        </w:rPr>
      </w:pPr>
    </w:p>
    <w:p w:rsidR="0050501B" w:rsidRPr="00C447F6" w:rsidRDefault="0050501B" w:rsidP="004703C1">
      <w:pPr>
        <w:widowControl w:val="0"/>
        <w:autoSpaceDE w:val="0"/>
        <w:autoSpaceDN w:val="0"/>
        <w:adjustRightInd w:val="0"/>
        <w:spacing w:after="0" w:line="240" w:lineRule="auto"/>
        <w:jc w:val="both"/>
        <w:rPr>
          <w:rFonts w:ascii="Times New Roman" w:eastAsiaTheme="minorEastAsia" w:hAnsi="Times New Roman"/>
          <w:sz w:val="28"/>
          <w:szCs w:val="28"/>
        </w:rPr>
      </w:pPr>
      <w:r w:rsidRPr="00C447F6">
        <w:rPr>
          <w:rFonts w:ascii="Times New Roman" w:eastAsiaTheme="minorEastAsia" w:hAnsi="Times New Roman"/>
          <w:sz w:val="28"/>
          <w:szCs w:val="28"/>
        </w:rPr>
        <w:t>Наименование получателя гранта ______________________________________</w:t>
      </w:r>
    </w:p>
    <w:p w:rsidR="0050501B" w:rsidRPr="00C447F6" w:rsidRDefault="0050501B" w:rsidP="004703C1">
      <w:pPr>
        <w:widowControl w:val="0"/>
        <w:autoSpaceDE w:val="0"/>
        <w:autoSpaceDN w:val="0"/>
        <w:adjustRightInd w:val="0"/>
        <w:spacing w:after="0" w:line="240" w:lineRule="auto"/>
        <w:jc w:val="both"/>
        <w:rPr>
          <w:rFonts w:ascii="Times New Roman" w:eastAsiaTheme="minorEastAsia" w:hAnsi="Times New Roman"/>
          <w:sz w:val="28"/>
          <w:szCs w:val="28"/>
        </w:rPr>
      </w:pPr>
      <w:r w:rsidRPr="00C447F6">
        <w:rPr>
          <w:rFonts w:ascii="Times New Roman" w:eastAsiaTheme="minorEastAsia" w:hAnsi="Times New Roman"/>
          <w:sz w:val="28"/>
          <w:szCs w:val="28"/>
        </w:rPr>
        <w:t>Наименование бизнес-проекта ________________________________________</w:t>
      </w:r>
    </w:p>
    <w:p w:rsidR="0050501B" w:rsidRPr="00C447F6" w:rsidRDefault="0050501B" w:rsidP="004703C1">
      <w:pPr>
        <w:widowControl w:val="0"/>
        <w:autoSpaceDE w:val="0"/>
        <w:autoSpaceDN w:val="0"/>
        <w:adjustRightInd w:val="0"/>
        <w:spacing w:after="0" w:line="240" w:lineRule="auto"/>
        <w:jc w:val="both"/>
        <w:rPr>
          <w:rFonts w:ascii="Times New Roman" w:eastAsiaTheme="minorEastAsia" w:hAnsi="Times New Roman"/>
          <w:sz w:val="28"/>
          <w:szCs w:val="28"/>
        </w:rPr>
      </w:pPr>
      <w:r w:rsidRPr="00C447F6">
        <w:rPr>
          <w:rFonts w:ascii="Times New Roman" w:eastAsiaTheme="minorEastAsia" w:hAnsi="Times New Roman"/>
          <w:sz w:val="28"/>
          <w:szCs w:val="28"/>
        </w:rPr>
        <w:t>Соглашение о предоставлении гранта в форме субсидии от _____ N ________</w:t>
      </w:r>
    </w:p>
    <w:p w:rsidR="0050501B" w:rsidRPr="00C447F6" w:rsidRDefault="0050501B" w:rsidP="004703C1">
      <w:pPr>
        <w:widowControl w:val="0"/>
        <w:autoSpaceDE w:val="0"/>
        <w:autoSpaceDN w:val="0"/>
        <w:adjustRightInd w:val="0"/>
        <w:spacing w:after="0" w:line="240" w:lineRule="auto"/>
        <w:jc w:val="both"/>
        <w:rPr>
          <w:rFonts w:ascii="Times New Roman" w:eastAsiaTheme="minorEastAsia" w:hAnsi="Times New Roman"/>
          <w:sz w:val="28"/>
          <w:szCs w:val="28"/>
        </w:rPr>
      </w:pPr>
    </w:p>
    <w:p w:rsidR="0050501B" w:rsidRPr="00C447F6" w:rsidRDefault="0050501B" w:rsidP="004703C1">
      <w:pPr>
        <w:widowControl w:val="0"/>
        <w:autoSpaceDE w:val="0"/>
        <w:autoSpaceDN w:val="0"/>
        <w:adjustRightInd w:val="0"/>
        <w:spacing w:after="0" w:line="240" w:lineRule="auto"/>
        <w:jc w:val="center"/>
        <w:rPr>
          <w:rFonts w:ascii="Times New Roman" w:eastAsiaTheme="minorEastAsia" w:hAnsi="Times New Roman"/>
          <w:b/>
          <w:sz w:val="28"/>
          <w:szCs w:val="28"/>
        </w:rPr>
      </w:pPr>
      <w:r w:rsidRPr="00C447F6">
        <w:rPr>
          <w:rFonts w:ascii="Times New Roman" w:eastAsiaTheme="minorEastAsia" w:hAnsi="Times New Roman"/>
          <w:b/>
          <w:sz w:val="28"/>
          <w:szCs w:val="28"/>
        </w:rPr>
        <w:t>Реестр финансовых операций</w:t>
      </w:r>
    </w:p>
    <w:p w:rsidR="0050501B" w:rsidRPr="00C447F6" w:rsidRDefault="0050501B" w:rsidP="004703C1">
      <w:pPr>
        <w:spacing w:after="0" w:line="240" w:lineRule="auto"/>
        <w:jc w:val="both"/>
        <w:rPr>
          <w:rFonts w:ascii="Times New Roman" w:hAnsi="Times New Roman"/>
          <w:sz w:val="28"/>
          <w:szCs w:val="28"/>
        </w:rPr>
      </w:pPr>
      <w:r w:rsidRPr="00C447F6">
        <w:rPr>
          <w:rFonts w:ascii="Times New Roman" w:hAnsi="Times New Roman"/>
          <w:sz w:val="28"/>
          <w:szCs w:val="28"/>
        </w:rPr>
        <w:t xml:space="preserve">  </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500"/>
        <w:gridCol w:w="1985"/>
        <w:gridCol w:w="1276"/>
        <w:gridCol w:w="2126"/>
        <w:gridCol w:w="1984"/>
        <w:gridCol w:w="1701"/>
      </w:tblGrid>
      <w:tr w:rsidR="0050501B" w:rsidRPr="008920FC" w:rsidTr="006E66BD">
        <w:tc>
          <w:tcPr>
            <w:tcW w:w="500" w:type="dxa"/>
            <w:tcBorders>
              <w:top w:val="single" w:sz="4" w:space="0" w:color="auto"/>
              <w:left w:val="single" w:sz="4" w:space="0" w:color="auto"/>
              <w:bottom w:val="single" w:sz="4" w:space="0" w:color="auto"/>
              <w:right w:val="single" w:sz="4" w:space="0" w:color="auto"/>
            </w:tcBorders>
          </w:tcPr>
          <w:p w:rsidR="0050501B" w:rsidRPr="00C447F6" w:rsidRDefault="0050501B" w:rsidP="004703C1">
            <w:pPr>
              <w:widowControl w:val="0"/>
              <w:autoSpaceDE w:val="0"/>
              <w:autoSpaceDN w:val="0"/>
              <w:adjustRightInd w:val="0"/>
              <w:spacing w:after="0" w:line="240" w:lineRule="auto"/>
              <w:jc w:val="center"/>
              <w:rPr>
                <w:rFonts w:ascii="Times New Roman" w:eastAsiaTheme="minorEastAsia" w:hAnsi="Times New Roman"/>
                <w:sz w:val="24"/>
                <w:szCs w:val="24"/>
              </w:rPr>
            </w:pPr>
            <w:r w:rsidRPr="00C447F6">
              <w:rPr>
                <w:rFonts w:ascii="Times New Roman" w:hAnsi="Times New Roman"/>
                <w:b/>
                <w:sz w:val="24"/>
                <w:szCs w:val="24"/>
              </w:rPr>
              <w:t>№ п/п</w:t>
            </w:r>
          </w:p>
        </w:tc>
        <w:tc>
          <w:tcPr>
            <w:tcW w:w="1985" w:type="dxa"/>
            <w:tcBorders>
              <w:top w:val="single" w:sz="4" w:space="0" w:color="auto"/>
              <w:left w:val="single" w:sz="4" w:space="0" w:color="auto"/>
              <w:bottom w:val="single" w:sz="4" w:space="0" w:color="auto"/>
              <w:right w:val="single" w:sz="4" w:space="0" w:color="auto"/>
            </w:tcBorders>
          </w:tcPr>
          <w:p w:rsidR="00653E3C" w:rsidRPr="00C447F6" w:rsidRDefault="0050501B" w:rsidP="004703C1">
            <w:pPr>
              <w:widowControl w:val="0"/>
              <w:autoSpaceDE w:val="0"/>
              <w:autoSpaceDN w:val="0"/>
              <w:adjustRightInd w:val="0"/>
              <w:spacing w:after="0" w:line="240" w:lineRule="auto"/>
              <w:jc w:val="center"/>
              <w:rPr>
                <w:rFonts w:ascii="Times New Roman" w:eastAsiaTheme="minorEastAsia" w:hAnsi="Times New Roman"/>
                <w:sz w:val="24"/>
                <w:szCs w:val="24"/>
              </w:rPr>
            </w:pPr>
            <w:r w:rsidRPr="00C447F6">
              <w:rPr>
                <w:rFonts w:ascii="Times New Roman" w:eastAsiaTheme="minorEastAsia" w:hAnsi="Times New Roman"/>
                <w:sz w:val="24"/>
                <w:szCs w:val="24"/>
              </w:rPr>
              <w:t xml:space="preserve">Наименование </w:t>
            </w:r>
          </w:p>
          <w:p w:rsidR="0050501B" w:rsidRPr="00C447F6" w:rsidRDefault="0050501B" w:rsidP="004703C1">
            <w:pPr>
              <w:widowControl w:val="0"/>
              <w:autoSpaceDE w:val="0"/>
              <w:autoSpaceDN w:val="0"/>
              <w:adjustRightInd w:val="0"/>
              <w:spacing w:after="0" w:line="240" w:lineRule="auto"/>
              <w:jc w:val="center"/>
              <w:rPr>
                <w:rFonts w:ascii="Times New Roman" w:eastAsiaTheme="minorEastAsia" w:hAnsi="Times New Roman"/>
                <w:sz w:val="24"/>
                <w:szCs w:val="24"/>
              </w:rPr>
            </w:pPr>
            <w:r w:rsidRPr="00C447F6">
              <w:rPr>
                <w:rFonts w:ascii="Times New Roman" w:eastAsiaTheme="minorEastAsia" w:hAnsi="Times New Roman"/>
                <w:sz w:val="24"/>
                <w:szCs w:val="24"/>
              </w:rPr>
              <w:t>затрат</w:t>
            </w:r>
          </w:p>
        </w:tc>
        <w:tc>
          <w:tcPr>
            <w:tcW w:w="1276" w:type="dxa"/>
            <w:tcBorders>
              <w:top w:val="single" w:sz="4" w:space="0" w:color="auto"/>
              <w:left w:val="single" w:sz="4" w:space="0" w:color="auto"/>
              <w:bottom w:val="single" w:sz="4" w:space="0" w:color="auto"/>
              <w:right w:val="single" w:sz="4" w:space="0" w:color="auto"/>
            </w:tcBorders>
          </w:tcPr>
          <w:p w:rsidR="0050501B" w:rsidRPr="00C447F6" w:rsidRDefault="0050501B" w:rsidP="004703C1">
            <w:pPr>
              <w:widowControl w:val="0"/>
              <w:autoSpaceDE w:val="0"/>
              <w:autoSpaceDN w:val="0"/>
              <w:adjustRightInd w:val="0"/>
              <w:spacing w:after="0" w:line="240" w:lineRule="auto"/>
              <w:jc w:val="center"/>
              <w:rPr>
                <w:rFonts w:ascii="Times New Roman" w:eastAsiaTheme="minorEastAsia" w:hAnsi="Times New Roman"/>
                <w:sz w:val="24"/>
                <w:szCs w:val="24"/>
              </w:rPr>
            </w:pPr>
            <w:r w:rsidRPr="00C447F6">
              <w:rPr>
                <w:rFonts w:ascii="Times New Roman" w:eastAsiaTheme="minorEastAsia" w:hAnsi="Times New Roman"/>
                <w:sz w:val="24"/>
                <w:szCs w:val="24"/>
              </w:rPr>
              <w:t xml:space="preserve">Порядковый № документа </w:t>
            </w:r>
          </w:p>
        </w:tc>
        <w:tc>
          <w:tcPr>
            <w:tcW w:w="2126" w:type="dxa"/>
            <w:tcBorders>
              <w:top w:val="single" w:sz="4" w:space="0" w:color="auto"/>
              <w:left w:val="single" w:sz="4" w:space="0" w:color="auto"/>
              <w:bottom w:val="single" w:sz="4" w:space="0" w:color="auto"/>
              <w:right w:val="single" w:sz="4" w:space="0" w:color="auto"/>
            </w:tcBorders>
          </w:tcPr>
          <w:p w:rsidR="0050501B" w:rsidRPr="00C447F6" w:rsidRDefault="0050501B" w:rsidP="004703C1">
            <w:pPr>
              <w:widowControl w:val="0"/>
              <w:autoSpaceDE w:val="0"/>
              <w:autoSpaceDN w:val="0"/>
              <w:adjustRightInd w:val="0"/>
              <w:spacing w:after="0" w:line="240" w:lineRule="auto"/>
              <w:jc w:val="center"/>
              <w:rPr>
                <w:rFonts w:ascii="Times New Roman" w:eastAsiaTheme="minorEastAsia" w:hAnsi="Times New Roman"/>
                <w:sz w:val="24"/>
                <w:szCs w:val="24"/>
              </w:rPr>
            </w:pPr>
            <w:r w:rsidRPr="00C447F6">
              <w:rPr>
                <w:rFonts w:ascii="Times New Roman" w:eastAsiaTheme="minorEastAsia" w:hAnsi="Times New Roman"/>
                <w:sz w:val="24"/>
                <w:szCs w:val="24"/>
              </w:rPr>
              <w:t>Фактически израсходованная сумма (руб.)</w:t>
            </w:r>
          </w:p>
        </w:tc>
        <w:tc>
          <w:tcPr>
            <w:tcW w:w="1984" w:type="dxa"/>
            <w:tcBorders>
              <w:top w:val="single" w:sz="4" w:space="0" w:color="auto"/>
              <w:left w:val="single" w:sz="4" w:space="0" w:color="auto"/>
              <w:bottom w:val="single" w:sz="4" w:space="0" w:color="auto"/>
              <w:right w:val="single" w:sz="4" w:space="0" w:color="auto"/>
            </w:tcBorders>
          </w:tcPr>
          <w:p w:rsidR="0050501B" w:rsidRPr="00C447F6" w:rsidRDefault="0050501B" w:rsidP="004703C1">
            <w:pPr>
              <w:widowControl w:val="0"/>
              <w:autoSpaceDE w:val="0"/>
              <w:autoSpaceDN w:val="0"/>
              <w:adjustRightInd w:val="0"/>
              <w:spacing w:after="0" w:line="240" w:lineRule="auto"/>
              <w:jc w:val="center"/>
              <w:rPr>
                <w:rFonts w:ascii="Times New Roman" w:eastAsiaTheme="minorEastAsia" w:hAnsi="Times New Roman"/>
                <w:sz w:val="24"/>
                <w:szCs w:val="24"/>
              </w:rPr>
            </w:pPr>
            <w:r w:rsidRPr="00C447F6">
              <w:rPr>
                <w:rFonts w:ascii="Times New Roman" w:eastAsiaTheme="minorEastAsia" w:hAnsi="Times New Roman"/>
                <w:sz w:val="24"/>
                <w:szCs w:val="24"/>
              </w:rPr>
              <w:t>Собственные средства</w:t>
            </w:r>
            <w:r w:rsidR="00653E3C" w:rsidRPr="00C447F6">
              <w:rPr>
                <w:rFonts w:ascii="Times New Roman" w:eastAsiaTheme="minorEastAsia" w:hAnsi="Times New Roman"/>
                <w:sz w:val="24"/>
                <w:szCs w:val="24"/>
              </w:rPr>
              <w:t xml:space="preserve"> (руб.)</w:t>
            </w:r>
          </w:p>
        </w:tc>
        <w:tc>
          <w:tcPr>
            <w:tcW w:w="1701" w:type="dxa"/>
            <w:tcBorders>
              <w:top w:val="single" w:sz="4" w:space="0" w:color="auto"/>
              <w:left w:val="single" w:sz="4" w:space="0" w:color="auto"/>
              <w:bottom w:val="single" w:sz="4" w:space="0" w:color="auto"/>
              <w:right w:val="single" w:sz="4" w:space="0" w:color="auto"/>
            </w:tcBorders>
          </w:tcPr>
          <w:p w:rsidR="0050501B" w:rsidRPr="008920FC" w:rsidRDefault="00FA6B63" w:rsidP="004703C1">
            <w:pPr>
              <w:widowControl w:val="0"/>
              <w:autoSpaceDE w:val="0"/>
              <w:autoSpaceDN w:val="0"/>
              <w:adjustRightInd w:val="0"/>
              <w:spacing w:after="0" w:line="240" w:lineRule="auto"/>
              <w:jc w:val="center"/>
              <w:rPr>
                <w:rFonts w:ascii="Times New Roman" w:eastAsiaTheme="minorEastAsia" w:hAnsi="Times New Roman"/>
                <w:sz w:val="24"/>
                <w:szCs w:val="24"/>
              </w:rPr>
            </w:pPr>
            <w:r w:rsidRPr="00C447F6">
              <w:rPr>
                <w:rFonts w:ascii="Times New Roman" w:eastAsiaTheme="minorEastAsia" w:hAnsi="Times New Roman"/>
                <w:sz w:val="24"/>
                <w:szCs w:val="24"/>
              </w:rPr>
              <w:t>Средства гранта</w:t>
            </w:r>
            <w:r w:rsidR="0050501B" w:rsidRPr="00C447F6">
              <w:rPr>
                <w:rFonts w:ascii="Times New Roman" w:eastAsiaTheme="minorEastAsia" w:hAnsi="Times New Roman"/>
                <w:sz w:val="24"/>
                <w:szCs w:val="24"/>
              </w:rPr>
              <w:t xml:space="preserve"> (руб.)</w:t>
            </w:r>
          </w:p>
        </w:tc>
      </w:tr>
      <w:tr w:rsidR="0050501B" w:rsidRPr="008920FC" w:rsidTr="006E66BD">
        <w:tc>
          <w:tcPr>
            <w:tcW w:w="500"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r>
      <w:tr w:rsidR="0050501B" w:rsidRPr="008920FC" w:rsidTr="006E66BD">
        <w:tc>
          <w:tcPr>
            <w:tcW w:w="500"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r>
      <w:tr w:rsidR="0050501B" w:rsidRPr="008920FC" w:rsidTr="006E66BD">
        <w:tc>
          <w:tcPr>
            <w:tcW w:w="500"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r>
      <w:tr w:rsidR="0050501B" w:rsidRPr="008920FC" w:rsidTr="006E66BD">
        <w:tc>
          <w:tcPr>
            <w:tcW w:w="500"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jc w:val="both"/>
              <w:rPr>
                <w:rFonts w:ascii="Times New Roman" w:eastAsiaTheme="minorEastAsia" w:hAnsi="Times New Roman"/>
                <w:sz w:val="24"/>
                <w:szCs w:val="24"/>
              </w:rPr>
            </w:pPr>
            <w:r w:rsidRPr="008920FC">
              <w:rPr>
                <w:rFonts w:ascii="Times New Roman" w:eastAsiaTheme="minorEastAsia" w:hAnsi="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0501B" w:rsidRPr="008920FC" w:rsidRDefault="0050501B" w:rsidP="004703C1">
            <w:pPr>
              <w:widowControl w:val="0"/>
              <w:autoSpaceDE w:val="0"/>
              <w:autoSpaceDN w:val="0"/>
              <w:adjustRightInd w:val="0"/>
              <w:spacing w:after="0" w:line="240" w:lineRule="auto"/>
              <w:rPr>
                <w:rFonts w:ascii="Times New Roman" w:eastAsiaTheme="minorEastAsia" w:hAnsi="Times New Roman"/>
                <w:sz w:val="24"/>
                <w:szCs w:val="24"/>
              </w:rPr>
            </w:pPr>
          </w:p>
        </w:tc>
      </w:tr>
    </w:tbl>
    <w:p w:rsidR="0050501B" w:rsidRPr="008920FC" w:rsidRDefault="0050501B" w:rsidP="004703C1">
      <w:pPr>
        <w:tabs>
          <w:tab w:val="right" w:pos="9899"/>
        </w:tabs>
        <w:spacing w:after="0" w:line="240" w:lineRule="auto"/>
        <w:jc w:val="center"/>
        <w:rPr>
          <w:rFonts w:ascii="Times New Roman" w:hAnsi="Times New Roman"/>
          <w:sz w:val="24"/>
          <w:szCs w:val="24"/>
        </w:rPr>
      </w:pPr>
    </w:p>
    <w:p w:rsidR="0050501B" w:rsidRPr="008920FC" w:rsidRDefault="0050501B" w:rsidP="004703C1">
      <w:pPr>
        <w:tabs>
          <w:tab w:val="right" w:pos="9899"/>
        </w:tabs>
        <w:spacing w:after="0" w:line="240" w:lineRule="auto"/>
        <w:jc w:val="center"/>
        <w:rPr>
          <w:rFonts w:ascii="Times New Roman" w:hAnsi="Times New Roman"/>
          <w:b/>
          <w:sz w:val="28"/>
          <w:szCs w:val="28"/>
        </w:rPr>
      </w:pPr>
      <w:r w:rsidRPr="008920FC">
        <w:rPr>
          <w:rFonts w:ascii="Times New Roman" w:hAnsi="Times New Roman"/>
          <w:b/>
          <w:sz w:val="28"/>
          <w:szCs w:val="28"/>
        </w:rPr>
        <w:t xml:space="preserve">Количество созданных рабочих мест </w:t>
      </w:r>
    </w:p>
    <w:p w:rsidR="0050501B" w:rsidRPr="008920FC" w:rsidRDefault="0050501B" w:rsidP="004703C1">
      <w:pPr>
        <w:tabs>
          <w:tab w:val="right" w:pos="9899"/>
        </w:tabs>
        <w:spacing w:after="0" w:line="240" w:lineRule="auto"/>
        <w:jc w:val="both"/>
        <w:rPr>
          <w:rFonts w:ascii="Times New Roman" w:hAnsi="Times New Roman"/>
          <w:sz w:val="24"/>
          <w:szCs w:val="24"/>
        </w:rPr>
      </w:pPr>
    </w:p>
    <w:tbl>
      <w:tblPr>
        <w:tblpPr w:leftFromText="180" w:rightFromText="180" w:vertAnchor="text" w:horzAnchor="margin" w:tblpX="137" w:tblpY="63"/>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669"/>
        <w:gridCol w:w="5401"/>
      </w:tblGrid>
      <w:tr w:rsidR="0050501B" w:rsidRPr="008920FC" w:rsidTr="00431BD7">
        <w:trPr>
          <w:tblHeader/>
        </w:trPr>
        <w:tc>
          <w:tcPr>
            <w:tcW w:w="1425" w:type="pct"/>
            <w:shd w:val="clear" w:color="auto" w:fill="auto"/>
            <w:vAlign w:val="center"/>
          </w:tcPr>
          <w:p w:rsidR="0050501B" w:rsidRPr="008920FC" w:rsidRDefault="0050501B" w:rsidP="004703C1">
            <w:pPr>
              <w:spacing w:after="0" w:line="240" w:lineRule="auto"/>
              <w:jc w:val="center"/>
              <w:rPr>
                <w:rFonts w:ascii="Times New Roman" w:hAnsi="Times New Roman"/>
                <w:b/>
                <w:sz w:val="24"/>
                <w:szCs w:val="24"/>
              </w:rPr>
            </w:pPr>
            <w:r w:rsidRPr="008920FC">
              <w:rPr>
                <w:rFonts w:ascii="Times New Roman" w:hAnsi="Times New Roman"/>
                <w:b/>
                <w:sz w:val="24"/>
                <w:szCs w:val="24"/>
              </w:rPr>
              <w:t>Наименование должности</w:t>
            </w:r>
          </w:p>
        </w:tc>
        <w:tc>
          <w:tcPr>
            <w:tcW w:w="844" w:type="pct"/>
            <w:shd w:val="clear" w:color="auto" w:fill="auto"/>
            <w:vAlign w:val="center"/>
          </w:tcPr>
          <w:p w:rsidR="0050501B" w:rsidRPr="008920FC" w:rsidRDefault="0050501B" w:rsidP="004703C1">
            <w:pPr>
              <w:spacing w:after="0" w:line="240" w:lineRule="auto"/>
              <w:jc w:val="center"/>
              <w:rPr>
                <w:rFonts w:ascii="Times New Roman" w:hAnsi="Times New Roman"/>
                <w:b/>
                <w:sz w:val="24"/>
                <w:szCs w:val="24"/>
              </w:rPr>
            </w:pPr>
            <w:r w:rsidRPr="008920FC">
              <w:rPr>
                <w:rFonts w:ascii="Times New Roman" w:hAnsi="Times New Roman"/>
                <w:b/>
                <w:sz w:val="24"/>
                <w:szCs w:val="24"/>
              </w:rPr>
              <w:t>Кол-во</w:t>
            </w:r>
          </w:p>
        </w:tc>
        <w:tc>
          <w:tcPr>
            <w:tcW w:w="2731" w:type="pct"/>
            <w:shd w:val="clear" w:color="auto" w:fill="auto"/>
            <w:vAlign w:val="center"/>
          </w:tcPr>
          <w:p w:rsidR="0050501B" w:rsidRPr="008920FC" w:rsidRDefault="0050501B" w:rsidP="004703C1">
            <w:pPr>
              <w:spacing w:after="0" w:line="240" w:lineRule="auto"/>
              <w:jc w:val="center"/>
              <w:rPr>
                <w:rFonts w:ascii="Times New Roman" w:hAnsi="Times New Roman"/>
                <w:b/>
                <w:sz w:val="24"/>
                <w:szCs w:val="24"/>
              </w:rPr>
            </w:pPr>
            <w:r w:rsidRPr="008920FC">
              <w:rPr>
                <w:rFonts w:ascii="Times New Roman" w:hAnsi="Times New Roman"/>
                <w:b/>
                <w:sz w:val="24"/>
                <w:szCs w:val="24"/>
              </w:rPr>
              <w:t>Реквизиты приказа (распоряжения) о приеме на работу</w:t>
            </w:r>
          </w:p>
        </w:tc>
      </w:tr>
      <w:tr w:rsidR="0050501B" w:rsidRPr="008920FC" w:rsidTr="00431BD7">
        <w:tc>
          <w:tcPr>
            <w:tcW w:w="1425" w:type="pct"/>
            <w:shd w:val="clear" w:color="auto" w:fill="auto"/>
            <w:vAlign w:val="center"/>
          </w:tcPr>
          <w:p w:rsidR="0050501B" w:rsidRPr="008920FC" w:rsidRDefault="0050501B" w:rsidP="004703C1">
            <w:pPr>
              <w:spacing w:after="0" w:line="240" w:lineRule="auto"/>
              <w:jc w:val="center"/>
              <w:rPr>
                <w:rFonts w:ascii="Times New Roman" w:hAnsi="Times New Roman"/>
                <w:sz w:val="24"/>
                <w:szCs w:val="24"/>
              </w:rPr>
            </w:pPr>
          </w:p>
        </w:tc>
        <w:tc>
          <w:tcPr>
            <w:tcW w:w="844" w:type="pct"/>
            <w:shd w:val="clear" w:color="auto" w:fill="auto"/>
            <w:vAlign w:val="center"/>
          </w:tcPr>
          <w:p w:rsidR="0050501B" w:rsidRPr="008920FC" w:rsidRDefault="0050501B" w:rsidP="004703C1">
            <w:pPr>
              <w:spacing w:after="0" w:line="240" w:lineRule="auto"/>
              <w:jc w:val="center"/>
              <w:rPr>
                <w:rFonts w:ascii="Times New Roman" w:hAnsi="Times New Roman"/>
                <w:sz w:val="24"/>
                <w:szCs w:val="24"/>
              </w:rPr>
            </w:pPr>
          </w:p>
        </w:tc>
        <w:tc>
          <w:tcPr>
            <w:tcW w:w="2731" w:type="pct"/>
            <w:shd w:val="clear" w:color="auto" w:fill="auto"/>
            <w:vAlign w:val="center"/>
          </w:tcPr>
          <w:p w:rsidR="0050501B" w:rsidRPr="008920FC" w:rsidRDefault="0050501B" w:rsidP="004703C1">
            <w:pPr>
              <w:spacing w:after="0" w:line="240" w:lineRule="auto"/>
              <w:jc w:val="center"/>
              <w:rPr>
                <w:rFonts w:ascii="Times New Roman" w:hAnsi="Times New Roman"/>
                <w:sz w:val="24"/>
                <w:szCs w:val="24"/>
              </w:rPr>
            </w:pPr>
          </w:p>
        </w:tc>
      </w:tr>
      <w:tr w:rsidR="0050501B" w:rsidRPr="008920FC" w:rsidTr="00431BD7">
        <w:tc>
          <w:tcPr>
            <w:tcW w:w="1425" w:type="pct"/>
            <w:shd w:val="clear" w:color="auto" w:fill="auto"/>
            <w:vAlign w:val="center"/>
          </w:tcPr>
          <w:p w:rsidR="0050501B" w:rsidRPr="008920FC" w:rsidRDefault="0050501B" w:rsidP="004703C1">
            <w:pPr>
              <w:spacing w:after="0" w:line="240" w:lineRule="auto"/>
              <w:jc w:val="center"/>
              <w:rPr>
                <w:rFonts w:ascii="Times New Roman" w:hAnsi="Times New Roman"/>
                <w:b/>
                <w:sz w:val="24"/>
                <w:szCs w:val="24"/>
              </w:rPr>
            </w:pPr>
            <w:r w:rsidRPr="008920FC">
              <w:rPr>
                <w:rFonts w:ascii="Times New Roman" w:hAnsi="Times New Roman"/>
                <w:b/>
                <w:sz w:val="24"/>
                <w:szCs w:val="24"/>
              </w:rPr>
              <w:t>ИТОГО</w:t>
            </w:r>
          </w:p>
        </w:tc>
        <w:tc>
          <w:tcPr>
            <w:tcW w:w="844" w:type="pct"/>
            <w:shd w:val="clear" w:color="auto" w:fill="auto"/>
            <w:vAlign w:val="center"/>
          </w:tcPr>
          <w:p w:rsidR="0050501B" w:rsidRPr="008920FC" w:rsidRDefault="0050501B" w:rsidP="004703C1">
            <w:pPr>
              <w:spacing w:after="0" w:line="240" w:lineRule="auto"/>
              <w:jc w:val="center"/>
              <w:rPr>
                <w:rFonts w:ascii="Times New Roman" w:hAnsi="Times New Roman"/>
                <w:b/>
                <w:sz w:val="24"/>
                <w:szCs w:val="24"/>
              </w:rPr>
            </w:pPr>
          </w:p>
        </w:tc>
        <w:tc>
          <w:tcPr>
            <w:tcW w:w="2731" w:type="pct"/>
            <w:shd w:val="clear" w:color="auto" w:fill="auto"/>
            <w:vAlign w:val="center"/>
          </w:tcPr>
          <w:p w:rsidR="0050501B" w:rsidRPr="008920FC" w:rsidRDefault="0050501B" w:rsidP="004703C1">
            <w:pPr>
              <w:spacing w:after="0" w:line="240" w:lineRule="auto"/>
              <w:jc w:val="center"/>
              <w:rPr>
                <w:rFonts w:ascii="Times New Roman" w:hAnsi="Times New Roman"/>
                <w:b/>
                <w:sz w:val="24"/>
                <w:szCs w:val="24"/>
              </w:rPr>
            </w:pPr>
          </w:p>
        </w:tc>
      </w:tr>
    </w:tbl>
    <w:p w:rsidR="0050501B" w:rsidRPr="008920FC" w:rsidRDefault="0050501B" w:rsidP="004703C1">
      <w:pPr>
        <w:tabs>
          <w:tab w:val="right" w:pos="9899"/>
        </w:tabs>
        <w:spacing w:after="0" w:line="240" w:lineRule="auto"/>
        <w:jc w:val="both"/>
        <w:rPr>
          <w:rFonts w:ascii="Times New Roman" w:hAnsi="Times New Roman"/>
          <w:sz w:val="28"/>
          <w:szCs w:val="28"/>
        </w:rPr>
      </w:pPr>
    </w:p>
    <w:p w:rsidR="0050501B" w:rsidRPr="008920FC" w:rsidRDefault="0050501B" w:rsidP="004703C1">
      <w:pPr>
        <w:widowControl w:val="0"/>
        <w:autoSpaceDE w:val="0"/>
        <w:autoSpaceDN w:val="0"/>
        <w:adjustRightInd w:val="0"/>
        <w:spacing w:after="0" w:line="240" w:lineRule="auto"/>
        <w:jc w:val="both"/>
        <w:rPr>
          <w:rFonts w:ascii="Times New Roman" w:eastAsiaTheme="minorEastAsia" w:hAnsi="Times New Roman"/>
          <w:sz w:val="24"/>
          <w:szCs w:val="24"/>
        </w:rPr>
      </w:pPr>
    </w:p>
    <w:p w:rsidR="00223487" w:rsidRPr="00223487" w:rsidRDefault="00223487" w:rsidP="004703C1">
      <w:pPr>
        <w:widowControl w:val="0"/>
        <w:autoSpaceDE w:val="0"/>
        <w:autoSpaceDN w:val="0"/>
        <w:adjustRightInd w:val="0"/>
        <w:spacing w:after="0" w:line="240" w:lineRule="auto"/>
        <w:jc w:val="both"/>
        <w:rPr>
          <w:rFonts w:ascii="Times New Roman" w:hAnsi="Times New Roman"/>
          <w:sz w:val="24"/>
          <w:szCs w:val="24"/>
        </w:rPr>
      </w:pPr>
      <w:bookmarkStart w:id="5" w:name="Par458"/>
      <w:bookmarkEnd w:id="5"/>
      <w:r w:rsidRPr="00223487">
        <w:rPr>
          <w:rFonts w:ascii="Times New Roman" w:hAnsi="Times New Roman"/>
          <w:sz w:val="24"/>
          <w:szCs w:val="24"/>
        </w:rPr>
        <w:t xml:space="preserve">Руководитель организации       </w:t>
      </w:r>
      <w:r>
        <w:rPr>
          <w:rFonts w:ascii="Times New Roman" w:hAnsi="Times New Roman"/>
          <w:sz w:val="24"/>
          <w:szCs w:val="24"/>
        </w:rPr>
        <w:t xml:space="preserve">             </w:t>
      </w:r>
      <w:r w:rsidR="0022781A">
        <w:rPr>
          <w:rFonts w:ascii="Times New Roman" w:hAnsi="Times New Roman"/>
          <w:sz w:val="24"/>
          <w:szCs w:val="24"/>
        </w:rPr>
        <w:t xml:space="preserve">  </w:t>
      </w:r>
      <w:r>
        <w:rPr>
          <w:rFonts w:ascii="Times New Roman" w:hAnsi="Times New Roman"/>
          <w:sz w:val="24"/>
          <w:szCs w:val="24"/>
        </w:rPr>
        <w:t xml:space="preserve">  </w:t>
      </w:r>
      <w:r w:rsidRPr="00223487">
        <w:rPr>
          <w:rFonts w:ascii="Times New Roman" w:hAnsi="Times New Roman"/>
          <w:sz w:val="24"/>
          <w:szCs w:val="24"/>
        </w:rPr>
        <w:t>_____________     ____________________________</w:t>
      </w:r>
    </w:p>
    <w:p w:rsidR="00223487" w:rsidRPr="00431BD7" w:rsidRDefault="0022781A" w:rsidP="004703C1">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4"/>
          <w:szCs w:val="24"/>
        </w:rPr>
        <w:t xml:space="preserve">(индивидуальный </w:t>
      </w:r>
      <w:proofErr w:type="gramStart"/>
      <w:r w:rsidR="00223487" w:rsidRPr="00223487">
        <w:rPr>
          <w:rFonts w:ascii="Times New Roman" w:hAnsi="Times New Roman"/>
          <w:sz w:val="24"/>
          <w:szCs w:val="24"/>
        </w:rPr>
        <w:t xml:space="preserve">предприниматель)  </w:t>
      </w:r>
      <w:r w:rsidR="00223487">
        <w:rPr>
          <w:rFonts w:ascii="Times New Roman" w:hAnsi="Times New Roman"/>
          <w:sz w:val="24"/>
          <w:szCs w:val="24"/>
        </w:rPr>
        <w:t xml:space="preserve"> </w:t>
      </w:r>
      <w:proofErr w:type="gramEnd"/>
      <w:r w:rsidR="00223487">
        <w:rPr>
          <w:rFonts w:ascii="Times New Roman" w:hAnsi="Times New Roman"/>
          <w:sz w:val="24"/>
          <w:szCs w:val="24"/>
        </w:rPr>
        <w:t xml:space="preserve">            </w:t>
      </w:r>
      <w:r w:rsidR="00223487" w:rsidRPr="00431BD7">
        <w:rPr>
          <w:rFonts w:ascii="Times New Roman" w:hAnsi="Times New Roman"/>
          <w:sz w:val="20"/>
          <w:szCs w:val="20"/>
        </w:rPr>
        <w:t xml:space="preserve">(подпись)         </w:t>
      </w:r>
      <w:r>
        <w:rPr>
          <w:rFonts w:ascii="Times New Roman" w:hAnsi="Times New Roman"/>
          <w:sz w:val="20"/>
          <w:szCs w:val="20"/>
        </w:rPr>
        <w:t xml:space="preserve">           </w:t>
      </w:r>
      <w:r w:rsidR="00223487" w:rsidRPr="00431BD7">
        <w:rPr>
          <w:rFonts w:ascii="Times New Roman" w:hAnsi="Times New Roman"/>
          <w:sz w:val="20"/>
          <w:szCs w:val="20"/>
        </w:rPr>
        <w:t xml:space="preserve"> (расшифровка подписи)</w:t>
      </w:r>
    </w:p>
    <w:p w:rsidR="00223487" w:rsidRDefault="00223487" w:rsidP="004703C1">
      <w:pPr>
        <w:widowControl w:val="0"/>
        <w:autoSpaceDE w:val="0"/>
        <w:autoSpaceDN w:val="0"/>
        <w:adjustRightInd w:val="0"/>
        <w:spacing w:after="0" w:line="240" w:lineRule="auto"/>
        <w:ind w:firstLine="540"/>
        <w:jc w:val="both"/>
        <w:rPr>
          <w:rFonts w:ascii="Times New Roman" w:eastAsiaTheme="minorEastAsia" w:hAnsi="Times New Roman"/>
          <w:sz w:val="24"/>
          <w:szCs w:val="24"/>
        </w:rPr>
      </w:pPr>
    </w:p>
    <w:p w:rsidR="0050501B" w:rsidRPr="008920FC" w:rsidRDefault="0050501B" w:rsidP="004703C1">
      <w:pPr>
        <w:widowControl w:val="0"/>
        <w:autoSpaceDE w:val="0"/>
        <w:autoSpaceDN w:val="0"/>
        <w:adjustRightInd w:val="0"/>
        <w:spacing w:after="0" w:line="240" w:lineRule="auto"/>
        <w:jc w:val="both"/>
        <w:rPr>
          <w:rFonts w:ascii="Times New Roman" w:eastAsiaTheme="minorEastAsia" w:hAnsi="Times New Roman"/>
          <w:sz w:val="24"/>
          <w:szCs w:val="24"/>
        </w:rPr>
      </w:pPr>
      <w:r w:rsidRPr="008920FC">
        <w:rPr>
          <w:rFonts w:ascii="Times New Roman" w:eastAsiaTheme="minorEastAsia" w:hAnsi="Times New Roman"/>
          <w:sz w:val="24"/>
          <w:szCs w:val="24"/>
        </w:rPr>
        <w:t>Дата: "____" ______________ 20___ г.</w:t>
      </w:r>
    </w:p>
    <w:p w:rsidR="0050501B" w:rsidRPr="008920FC" w:rsidRDefault="0050501B" w:rsidP="004703C1">
      <w:pPr>
        <w:widowControl w:val="0"/>
        <w:autoSpaceDE w:val="0"/>
        <w:autoSpaceDN w:val="0"/>
        <w:adjustRightInd w:val="0"/>
        <w:spacing w:after="0" w:line="240" w:lineRule="auto"/>
        <w:jc w:val="both"/>
        <w:rPr>
          <w:rFonts w:ascii="Times New Roman" w:eastAsiaTheme="minorEastAsia" w:hAnsi="Times New Roman"/>
          <w:sz w:val="24"/>
          <w:szCs w:val="24"/>
        </w:rPr>
      </w:pPr>
      <w:r w:rsidRPr="008920FC">
        <w:rPr>
          <w:rFonts w:ascii="Times New Roman" w:eastAsiaTheme="minorEastAsia" w:hAnsi="Times New Roman"/>
          <w:sz w:val="24"/>
          <w:szCs w:val="24"/>
        </w:rPr>
        <w:t>М.П.</w:t>
      </w:r>
    </w:p>
    <w:p w:rsidR="0050501B" w:rsidRPr="008920FC" w:rsidRDefault="0050501B" w:rsidP="004703C1">
      <w:pPr>
        <w:spacing w:after="0" w:line="240" w:lineRule="auto"/>
      </w:pPr>
    </w:p>
    <w:p w:rsidR="0050501B" w:rsidRPr="008920FC" w:rsidRDefault="0050501B" w:rsidP="004703C1">
      <w:pPr>
        <w:pStyle w:val="HTML"/>
        <w:spacing w:after="0" w:line="240" w:lineRule="auto"/>
        <w:rPr>
          <w:rFonts w:ascii="Times New Roman" w:hAnsi="Times New Roman" w:cs="Times New Roman"/>
          <w:sz w:val="24"/>
          <w:szCs w:val="24"/>
        </w:rPr>
      </w:pPr>
    </w:p>
    <w:p w:rsidR="0050501B" w:rsidRPr="008920FC" w:rsidRDefault="0050501B" w:rsidP="004703C1">
      <w:pPr>
        <w:pStyle w:val="HTML"/>
        <w:spacing w:after="0" w:line="240" w:lineRule="auto"/>
        <w:rPr>
          <w:rFonts w:ascii="Times New Roman" w:hAnsi="Times New Roman" w:cs="Times New Roman"/>
          <w:sz w:val="24"/>
          <w:szCs w:val="24"/>
        </w:rPr>
      </w:pPr>
    </w:p>
    <w:p w:rsidR="00B54632" w:rsidRPr="008920FC" w:rsidRDefault="00B54632" w:rsidP="004703C1">
      <w:pPr>
        <w:pStyle w:val="HTML"/>
        <w:spacing w:after="0" w:line="240" w:lineRule="auto"/>
        <w:rPr>
          <w:rFonts w:ascii="Times New Roman" w:hAnsi="Times New Roman" w:cs="Times New Roman"/>
          <w:sz w:val="24"/>
          <w:szCs w:val="24"/>
        </w:rPr>
      </w:pPr>
    </w:p>
    <w:p w:rsidR="0022781A" w:rsidRDefault="0022781A" w:rsidP="004703C1">
      <w:pPr>
        <w:pStyle w:val="ConsPlusNormal"/>
        <w:ind w:firstLine="6237"/>
        <w:rPr>
          <w:sz w:val="28"/>
          <w:szCs w:val="28"/>
        </w:rPr>
      </w:pPr>
    </w:p>
    <w:p w:rsidR="006B7BDA" w:rsidRPr="008920FC" w:rsidRDefault="006B7BDA" w:rsidP="004703C1">
      <w:pPr>
        <w:pStyle w:val="ConsPlusNormal"/>
        <w:ind w:firstLine="6237"/>
        <w:rPr>
          <w:sz w:val="28"/>
          <w:szCs w:val="28"/>
        </w:rPr>
      </w:pPr>
      <w:r w:rsidRPr="008920FC">
        <w:rPr>
          <w:sz w:val="28"/>
          <w:szCs w:val="28"/>
        </w:rPr>
        <w:lastRenderedPageBreak/>
        <w:t>Приложение 2 к постановлению</w:t>
      </w:r>
    </w:p>
    <w:p w:rsidR="006B7BDA" w:rsidRPr="008920FC" w:rsidRDefault="006B7BDA" w:rsidP="004703C1">
      <w:pPr>
        <w:pStyle w:val="ConsPlusNormal"/>
        <w:ind w:firstLine="6237"/>
        <w:rPr>
          <w:sz w:val="28"/>
          <w:szCs w:val="28"/>
        </w:rPr>
      </w:pPr>
      <w:r w:rsidRPr="008920FC">
        <w:rPr>
          <w:sz w:val="28"/>
          <w:szCs w:val="28"/>
        </w:rPr>
        <w:t>администрации города</w:t>
      </w:r>
    </w:p>
    <w:p w:rsidR="006B7BDA" w:rsidRPr="008920FC" w:rsidRDefault="006B7BDA" w:rsidP="004703C1">
      <w:pPr>
        <w:pStyle w:val="ConsPlusNormal"/>
        <w:ind w:firstLine="6237"/>
        <w:rPr>
          <w:sz w:val="28"/>
          <w:szCs w:val="28"/>
        </w:rPr>
      </w:pPr>
      <w:r w:rsidRPr="008920FC">
        <w:rPr>
          <w:sz w:val="28"/>
          <w:szCs w:val="28"/>
        </w:rPr>
        <w:t>от ___________№ _____</w:t>
      </w:r>
    </w:p>
    <w:p w:rsidR="006B7BDA" w:rsidRPr="008920FC" w:rsidRDefault="006B7BDA" w:rsidP="004703C1">
      <w:pPr>
        <w:widowControl w:val="0"/>
        <w:autoSpaceDE w:val="0"/>
        <w:autoSpaceDN w:val="0"/>
        <w:adjustRightInd w:val="0"/>
        <w:spacing w:after="0" w:line="240" w:lineRule="auto"/>
        <w:jc w:val="center"/>
        <w:rPr>
          <w:rFonts w:ascii="Times New Roman" w:hAnsi="Times New Roman"/>
          <w:b/>
          <w:bCs/>
          <w:sz w:val="28"/>
          <w:szCs w:val="28"/>
        </w:rPr>
      </w:pPr>
    </w:p>
    <w:p w:rsidR="006B7BDA" w:rsidRPr="008920FC" w:rsidRDefault="006B7BDA" w:rsidP="004703C1">
      <w:pPr>
        <w:widowControl w:val="0"/>
        <w:autoSpaceDE w:val="0"/>
        <w:autoSpaceDN w:val="0"/>
        <w:adjustRightInd w:val="0"/>
        <w:spacing w:after="0" w:line="240" w:lineRule="auto"/>
        <w:jc w:val="center"/>
        <w:rPr>
          <w:rFonts w:ascii="Times New Roman" w:hAnsi="Times New Roman"/>
          <w:b/>
          <w:bCs/>
          <w:sz w:val="28"/>
          <w:szCs w:val="28"/>
        </w:rPr>
      </w:pPr>
      <w:r w:rsidRPr="008920FC">
        <w:rPr>
          <w:rFonts w:ascii="Times New Roman" w:hAnsi="Times New Roman"/>
          <w:b/>
          <w:bCs/>
          <w:sz w:val="28"/>
          <w:szCs w:val="28"/>
        </w:rPr>
        <w:t>СОСТАВ</w:t>
      </w:r>
    </w:p>
    <w:p w:rsidR="006B7BDA" w:rsidRPr="00C447F6" w:rsidRDefault="006B7BDA" w:rsidP="004703C1">
      <w:pPr>
        <w:widowControl w:val="0"/>
        <w:autoSpaceDE w:val="0"/>
        <w:autoSpaceDN w:val="0"/>
        <w:adjustRightInd w:val="0"/>
        <w:spacing w:after="0" w:line="240" w:lineRule="auto"/>
        <w:jc w:val="center"/>
        <w:rPr>
          <w:rFonts w:ascii="Times New Roman" w:hAnsi="Times New Roman"/>
          <w:b/>
          <w:bCs/>
          <w:color w:val="000000" w:themeColor="text1"/>
          <w:sz w:val="28"/>
          <w:szCs w:val="28"/>
        </w:rPr>
      </w:pPr>
      <w:r w:rsidRPr="00C447F6">
        <w:rPr>
          <w:rFonts w:ascii="Times New Roman" w:hAnsi="Times New Roman"/>
          <w:b/>
          <w:bCs/>
          <w:color w:val="000000" w:themeColor="text1"/>
          <w:sz w:val="28"/>
          <w:szCs w:val="28"/>
        </w:rPr>
        <w:t>конкурсной комиссии</w:t>
      </w:r>
    </w:p>
    <w:p w:rsidR="006B7BDA" w:rsidRPr="00C447F6" w:rsidRDefault="006B7BDA" w:rsidP="004703C1">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Заместитель директора департамента, начальник управления по развитию промышленности и предпринимательства департамента экономического развития администрации города, председатель конкурсной комиссии</w:t>
      </w: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Представитель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 секретарь конкурсной комиссии</w:t>
      </w: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Представитель департамента образования администрации города</w:t>
      </w: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Представитель департамента по социальной политике администрации города</w:t>
      </w: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Представитель Общественной молодежной палаты города Нижневартовска (по согласованию)</w:t>
      </w: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Представитель юридического управления администрации города</w:t>
      </w: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Представитель Союза «Нижневартовская Торгово-промышленная палата» (по согласованию)</w:t>
      </w: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Представитель Ханты-Мансийского окружного регионального отделения Общероссийской общественной организации «Деловая Россия» (по согласованию)</w:t>
      </w:r>
    </w:p>
    <w:p w:rsidR="006B7BDA" w:rsidRPr="00C447F6" w:rsidRDefault="006B7BDA" w:rsidP="004703C1">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C447F6">
        <w:rPr>
          <w:rFonts w:ascii="Times New Roman" w:hAnsi="Times New Roman"/>
          <w:color w:val="000000" w:themeColor="text1"/>
          <w:sz w:val="28"/>
          <w:szCs w:val="28"/>
        </w:rPr>
        <w:t>Субъект малого и среднего предпринимательства (по согласованию)</w:t>
      </w:r>
    </w:p>
    <w:p w:rsidR="006B7BDA" w:rsidRPr="00C447F6" w:rsidRDefault="006B7BDA" w:rsidP="004703C1">
      <w:pPr>
        <w:pStyle w:val="HTML"/>
        <w:spacing w:after="0" w:line="240" w:lineRule="auto"/>
        <w:rPr>
          <w:rFonts w:ascii="Times New Roman" w:hAnsi="Times New Roman" w:cs="Times New Roman"/>
          <w:color w:val="000000" w:themeColor="text1"/>
          <w:sz w:val="24"/>
          <w:szCs w:val="24"/>
        </w:rPr>
      </w:pPr>
    </w:p>
    <w:p w:rsidR="00B54632" w:rsidRPr="00C447F6" w:rsidRDefault="00B54632" w:rsidP="004703C1">
      <w:pPr>
        <w:pStyle w:val="HTML"/>
        <w:spacing w:after="0" w:line="240" w:lineRule="auto"/>
        <w:rPr>
          <w:rFonts w:ascii="Times New Roman" w:hAnsi="Times New Roman" w:cs="Times New Roman"/>
          <w:color w:val="000000" w:themeColor="text1"/>
          <w:sz w:val="24"/>
          <w:szCs w:val="24"/>
        </w:rPr>
      </w:pPr>
    </w:p>
    <w:p w:rsidR="00B54632" w:rsidRDefault="00B54632" w:rsidP="004703C1">
      <w:pPr>
        <w:pStyle w:val="HTML"/>
        <w:spacing w:after="0" w:line="240" w:lineRule="auto"/>
        <w:rPr>
          <w:rFonts w:ascii="Times New Roman" w:hAnsi="Times New Roman" w:cs="Times New Roman"/>
          <w:sz w:val="24"/>
          <w:szCs w:val="24"/>
        </w:rPr>
      </w:pPr>
    </w:p>
    <w:sectPr w:rsidR="00B54632" w:rsidSect="007A6BC6">
      <w:headerReference w:type="default" r:id="rId80"/>
      <w:footerReference w:type="default" r:id="rId81"/>
      <w:pgSz w:w="11906" w:h="16838"/>
      <w:pgMar w:top="1276" w:right="566" w:bottom="1440" w:left="1133"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0C7" w:rsidRDefault="00F530C7">
      <w:pPr>
        <w:spacing w:after="0" w:line="240" w:lineRule="auto"/>
      </w:pPr>
      <w:r>
        <w:separator/>
      </w:r>
    </w:p>
  </w:endnote>
  <w:endnote w:type="continuationSeparator" w:id="0">
    <w:p w:rsidR="00F530C7" w:rsidRDefault="00F5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7F6" w:rsidRDefault="00C447F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0C7" w:rsidRDefault="00F530C7">
      <w:pPr>
        <w:spacing w:after="0" w:line="240" w:lineRule="auto"/>
      </w:pPr>
      <w:r>
        <w:separator/>
      </w:r>
    </w:p>
  </w:footnote>
  <w:footnote w:type="continuationSeparator" w:id="0">
    <w:p w:rsidR="00F530C7" w:rsidRDefault="00F53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7F6" w:rsidRDefault="00C447F6">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ECB"/>
    <w:multiLevelType w:val="hybridMultilevel"/>
    <w:tmpl w:val="9BCA0A26"/>
    <w:lvl w:ilvl="0" w:tplc="FEE42980">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17D750E4"/>
    <w:multiLevelType w:val="hybridMultilevel"/>
    <w:tmpl w:val="E2207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EF24DF"/>
    <w:multiLevelType w:val="hybridMultilevel"/>
    <w:tmpl w:val="2E3C2186"/>
    <w:lvl w:ilvl="0" w:tplc="1158B10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405B2689"/>
    <w:multiLevelType w:val="hybridMultilevel"/>
    <w:tmpl w:val="8CAE6CC2"/>
    <w:lvl w:ilvl="0" w:tplc="829AC532">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0D"/>
    <w:rsid w:val="0000238D"/>
    <w:rsid w:val="00005BAC"/>
    <w:rsid w:val="00007234"/>
    <w:rsid w:val="00007316"/>
    <w:rsid w:val="00014DF8"/>
    <w:rsid w:val="0001593B"/>
    <w:rsid w:val="00021167"/>
    <w:rsid w:val="0002148E"/>
    <w:rsid w:val="00021E5C"/>
    <w:rsid w:val="0002374D"/>
    <w:rsid w:val="00024800"/>
    <w:rsid w:val="00035772"/>
    <w:rsid w:val="00035778"/>
    <w:rsid w:val="00035CEF"/>
    <w:rsid w:val="00037C6D"/>
    <w:rsid w:val="00040088"/>
    <w:rsid w:val="00044E54"/>
    <w:rsid w:val="00054185"/>
    <w:rsid w:val="0005604C"/>
    <w:rsid w:val="00060AFB"/>
    <w:rsid w:val="000611EC"/>
    <w:rsid w:val="00062577"/>
    <w:rsid w:val="00062A05"/>
    <w:rsid w:val="00067464"/>
    <w:rsid w:val="0007137F"/>
    <w:rsid w:val="0007255B"/>
    <w:rsid w:val="00072941"/>
    <w:rsid w:val="000733F3"/>
    <w:rsid w:val="0007501F"/>
    <w:rsid w:val="00077A09"/>
    <w:rsid w:val="0008024A"/>
    <w:rsid w:val="00080B85"/>
    <w:rsid w:val="000841D6"/>
    <w:rsid w:val="00084987"/>
    <w:rsid w:val="00090588"/>
    <w:rsid w:val="000915A0"/>
    <w:rsid w:val="000917DE"/>
    <w:rsid w:val="0009267D"/>
    <w:rsid w:val="000A1F51"/>
    <w:rsid w:val="000A34ED"/>
    <w:rsid w:val="000B0820"/>
    <w:rsid w:val="000B34EF"/>
    <w:rsid w:val="000B635D"/>
    <w:rsid w:val="000B73DA"/>
    <w:rsid w:val="000C04EF"/>
    <w:rsid w:val="000C376B"/>
    <w:rsid w:val="000C40D9"/>
    <w:rsid w:val="000C51C9"/>
    <w:rsid w:val="000C7FE1"/>
    <w:rsid w:val="000D451F"/>
    <w:rsid w:val="000D6426"/>
    <w:rsid w:val="000F2BAE"/>
    <w:rsid w:val="000F532D"/>
    <w:rsid w:val="00105117"/>
    <w:rsid w:val="00112397"/>
    <w:rsid w:val="00115FE8"/>
    <w:rsid w:val="00116274"/>
    <w:rsid w:val="00117068"/>
    <w:rsid w:val="001170B5"/>
    <w:rsid w:val="001273E3"/>
    <w:rsid w:val="00132494"/>
    <w:rsid w:val="00140492"/>
    <w:rsid w:val="00141800"/>
    <w:rsid w:val="00145792"/>
    <w:rsid w:val="00157868"/>
    <w:rsid w:val="00157C19"/>
    <w:rsid w:val="0016229D"/>
    <w:rsid w:val="001644B9"/>
    <w:rsid w:val="00164C74"/>
    <w:rsid w:val="00171281"/>
    <w:rsid w:val="00172696"/>
    <w:rsid w:val="00174C40"/>
    <w:rsid w:val="001758E4"/>
    <w:rsid w:val="00176E82"/>
    <w:rsid w:val="00190919"/>
    <w:rsid w:val="00193B51"/>
    <w:rsid w:val="00194E2F"/>
    <w:rsid w:val="001A4D4F"/>
    <w:rsid w:val="001A78FF"/>
    <w:rsid w:val="001B28E2"/>
    <w:rsid w:val="001C1C8A"/>
    <w:rsid w:val="001C2FE0"/>
    <w:rsid w:val="001C3748"/>
    <w:rsid w:val="001C638E"/>
    <w:rsid w:val="001D1789"/>
    <w:rsid w:val="001D5F4B"/>
    <w:rsid w:val="001E0687"/>
    <w:rsid w:val="001E07D7"/>
    <w:rsid w:val="001E1AE3"/>
    <w:rsid w:val="001E48C0"/>
    <w:rsid w:val="001E5CA0"/>
    <w:rsid w:val="001F6D10"/>
    <w:rsid w:val="001F72D8"/>
    <w:rsid w:val="00201763"/>
    <w:rsid w:val="00203357"/>
    <w:rsid w:val="00207313"/>
    <w:rsid w:val="002079D5"/>
    <w:rsid w:val="00216BD7"/>
    <w:rsid w:val="002206BB"/>
    <w:rsid w:val="0022275F"/>
    <w:rsid w:val="00223487"/>
    <w:rsid w:val="0022781A"/>
    <w:rsid w:val="002302B4"/>
    <w:rsid w:val="00242B31"/>
    <w:rsid w:val="002538C7"/>
    <w:rsid w:val="00255965"/>
    <w:rsid w:val="002575F4"/>
    <w:rsid w:val="00266D7A"/>
    <w:rsid w:val="00271960"/>
    <w:rsid w:val="002731F1"/>
    <w:rsid w:val="00277458"/>
    <w:rsid w:val="00281991"/>
    <w:rsid w:val="0028640A"/>
    <w:rsid w:val="002A244D"/>
    <w:rsid w:val="002A396D"/>
    <w:rsid w:val="002B2E72"/>
    <w:rsid w:val="002B5134"/>
    <w:rsid w:val="002B638E"/>
    <w:rsid w:val="002D4330"/>
    <w:rsid w:val="002D533C"/>
    <w:rsid w:val="002D5768"/>
    <w:rsid w:val="002E0141"/>
    <w:rsid w:val="002E39DF"/>
    <w:rsid w:val="002E5BA4"/>
    <w:rsid w:val="002F07E5"/>
    <w:rsid w:val="002F1DB7"/>
    <w:rsid w:val="002F2A89"/>
    <w:rsid w:val="002F5406"/>
    <w:rsid w:val="0030397C"/>
    <w:rsid w:val="00305A55"/>
    <w:rsid w:val="003074A6"/>
    <w:rsid w:val="00322291"/>
    <w:rsid w:val="003242E8"/>
    <w:rsid w:val="00326F9D"/>
    <w:rsid w:val="00331B57"/>
    <w:rsid w:val="00333C6E"/>
    <w:rsid w:val="00334BBC"/>
    <w:rsid w:val="00364AE5"/>
    <w:rsid w:val="00372B2F"/>
    <w:rsid w:val="00373DF3"/>
    <w:rsid w:val="0037664E"/>
    <w:rsid w:val="00385C9D"/>
    <w:rsid w:val="0039215C"/>
    <w:rsid w:val="00397BC3"/>
    <w:rsid w:val="00397C80"/>
    <w:rsid w:val="003A7AC3"/>
    <w:rsid w:val="003B273C"/>
    <w:rsid w:val="003B416D"/>
    <w:rsid w:val="003B53E0"/>
    <w:rsid w:val="003C14B8"/>
    <w:rsid w:val="003C6CE2"/>
    <w:rsid w:val="003C6EB3"/>
    <w:rsid w:val="003C7050"/>
    <w:rsid w:val="003E173D"/>
    <w:rsid w:val="003E569D"/>
    <w:rsid w:val="003E7240"/>
    <w:rsid w:val="003F5F6C"/>
    <w:rsid w:val="00401FEA"/>
    <w:rsid w:val="004245AD"/>
    <w:rsid w:val="004253CD"/>
    <w:rsid w:val="00425534"/>
    <w:rsid w:val="00431BD7"/>
    <w:rsid w:val="0044030A"/>
    <w:rsid w:val="0044237D"/>
    <w:rsid w:val="00443322"/>
    <w:rsid w:val="00445FA0"/>
    <w:rsid w:val="0044668E"/>
    <w:rsid w:val="00460730"/>
    <w:rsid w:val="004703C1"/>
    <w:rsid w:val="00473D8D"/>
    <w:rsid w:val="004757DC"/>
    <w:rsid w:val="00490D65"/>
    <w:rsid w:val="0049159D"/>
    <w:rsid w:val="00495B62"/>
    <w:rsid w:val="004973CD"/>
    <w:rsid w:val="004A337D"/>
    <w:rsid w:val="004A59B9"/>
    <w:rsid w:val="004A6099"/>
    <w:rsid w:val="004A7BA9"/>
    <w:rsid w:val="004B2EC1"/>
    <w:rsid w:val="004B46EA"/>
    <w:rsid w:val="004B7D33"/>
    <w:rsid w:val="004C635C"/>
    <w:rsid w:val="004C7789"/>
    <w:rsid w:val="004D072C"/>
    <w:rsid w:val="004D14D3"/>
    <w:rsid w:val="004D364E"/>
    <w:rsid w:val="004D3D91"/>
    <w:rsid w:val="004D4704"/>
    <w:rsid w:val="004E0EAD"/>
    <w:rsid w:val="004E4081"/>
    <w:rsid w:val="004E5668"/>
    <w:rsid w:val="004E5A85"/>
    <w:rsid w:val="004E5CD9"/>
    <w:rsid w:val="004E7A69"/>
    <w:rsid w:val="004F7174"/>
    <w:rsid w:val="005012C0"/>
    <w:rsid w:val="0050501B"/>
    <w:rsid w:val="00505FCF"/>
    <w:rsid w:val="0050770C"/>
    <w:rsid w:val="0051005B"/>
    <w:rsid w:val="0051015C"/>
    <w:rsid w:val="00512705"/>
    <w:rsid w:val="00512D3D"/>
    <w:rsid w:val="00514F0D"/>
    <w:rsid w:val="00516706"/>
    <w:rsid w:val="00517480"/>
    <w:rsid w:val="005215F2"/>
    <w:rsid w:val="0052165F"/>
    <w:rsid w:val="00524913"/>
    <w:rsid w:val="00530997"/>
    <w:rsid w:val="00535CDE"/>
    <w:rsid w:val="00536D6B"/>
    <w:rsid w:val="0054037F"/>
    <w:rsid w:val="00551BDB"/>
    <w:rsid w:val="00555078"/>
    <w:rsid w:val="00556387"/>
    <w:rsid w:val="00556CBC"/>
    <w:rsid w:val="00560258"/>
    <w:rsid w:val="00565A16"/>
    <w:rsid w:val="0056766D"/>
    <w:rsid w:val="00567988"/>
    <w:rsid w:val="00570DC8"/>
    <w:rsid w:val="0057562E"/>
    <w:rsid w:val="00577FEF"/>
    <w:rsid w:val="005809C4"/>
    <w:rsid w:val="005824C7"/>
    <w:rsid w:val="00582B84"/>
    <w:rsid w:val="005840FD"/>
    <w:rsid w:val="00584F49"/>
    <w:rsid w:val="00585B2B"/>
    <w:rsid w:val="00586F98"/>
    <w:rsid w:val="005877CF"/>
    <w:rsid w:val="005912A5"/>
    <w:rsid w:val="0059221D"/>
    <w:rsid w:val="005945BD"/>
    <w:rsid w:val="005A02F2"/>
    <w:rsid w:val="005A06C5"/>
    <w:rsid w:val="005A0D67"/>
    <w:rsid w:val="005A2173"/>
    <w:rsid w:val="005A37C7"/>
    <w:rsid w:val="005A51EF"/>
    <w:rsid w:val="005A5AFA"/>
    <w:rsid w:val="005A6A1A"/>
    <w:rsid w:val="005B074C"/>
    <w:rsid w:val="005B2E49"/>
    <w:rsid w:val="005B3768"/>
    <w:rsid w:val="005C06D0"/>
    <w:rsid w:val="005C4466"/>
    <w:rsid w:val="005D45C6"/>
    <w:rsid w:val="005D6A17"/>
    <w:rsid w:val="005D7D93"/>
    <w:rsid w:val="005E4436"/>
    <w:rsid w:val="005E7E9C"/>
    <w:rsid w:val="005F0BF8"/>
    <w:rsid w:val="00600446"/>
    <w:rsid w:val="00600E1C"/>
    <w:rsid w:val="00600FF5"/>
    <w:rsid w:val="0060684E"/>
    <w:rsid w:val="00611469"/>
    <w:rsid w:val="0061435E"/>
    <w:rsid w:val="00617365"/>
    <w:rsid w:val="00624A37"/>
    <w:rsid w:val="00631AF5"/>
    <w:rsid w:val="00631C6A"/>
    <w:rsid w:val="00632BF8"/>
    <w:rsid w:val="0063504A"/>
    <w:rsid w:val="006351D1"/>
    <w:rsid w:val="00636CB7"/>
    <w:rsid w:val="00640AC8"/>
    <w:rsid w:val="00641BC8"/>
    <w:rsid w:val="00652ED9"/>
    <w:rsid w:val="00653E3C"/>
    <w:rsid w:val="006569F4"/>
    <w:rsid w:val="00656D5C"/>
    <w:rsid w:val="00657CFF"/>
    <w:rsid w:val="0066208A"/>
    <w:rsid w:val="0066341B"/>
    <w:rsid w:val="006663D2"/>
    <w:rsid w:val="00671C90"/>
    <w:rsid w:val="00674A4A"/>
    <w:rsid w:val="00682C5F"/>
    <w:rsid w:val="00683079"/>
    <w:rsid w:val="00684169"/>
    <w:rsid w:val="00685F6F"/>
    <w:rsid w:val="006963F3"/>
    <w:rsid w:val="006A3744"/>
    <w:rsid w:val="006A4768"/>
    <w:rsid w:val="006A61FA"/>
    <w:rsid w:val="006B570F"/>
    <w:rsid w:val="006B7BDA"/>
    <w:rsid w:val="006D6684"/>
    <w:rsid w:val="006E06F7"/>
    <w:rsid w:val="006E4960"/>
    <w:rsid w:val="006E66BD"/>
    <w:rsid w:val="006E6BFB"/>
    <w:rsid w:val="006F7CB0"/>
    <w:rsid w:val="00705EAE"/>
    <w:rsid w:val="007063D6"/>
    <w:rsid w:val="00710CB6"/>
    <w:rsid w:val="007111FD"/>
    <w:rsid w:val="0071479C"/>
    <w:rsid w:val="00714CCD"/>
    <w:rsid w:val="007226D3"/>
    <w:rsid w:val="00723D96"/>
    <w:rsid w:val="00724C7F"/>
    <w:rsid w:val="0073090E"/>
    <w:rsid w:val="0074017D"/>
    <w:rsid w:val="00740A30"/>
    <w:rsid w:val="00744CB7"/>
    <w:rsid w:val="0075422E"/>
    <w:rsid w:val="00755198"/>
    <w:rsid w:val="007555B1"/>
    <w:rsid w:val="00767E4E"/>
    <w:rsid w:val="00774212"/>
    <w:rsid w:val="00775241"/>
    <w:rsid w:val="00786F67"/>
    <w:rsid w:val="007A6BC6"/>
    <w:rsid w:val="007A78EA"/>
    <w:rsid w:val="007B362A"/>
    <w:rsid w:val="007C251E"/>
    <w:rsid w:val="007C6F57"/>
    <w:rsid w:val="007D4C90"/>
    <w:rsid w:val="007E2F52"/>
    <w:rsid w:val="007E58AC"/>
    <w:rsid w:val="007E5CC5"/>
    <w:rsid w:val="007E5FFE"/>
    <w:rsid w:val="007E77BE"/>
    <w:rsid w:val="007F0652"/>
    <w:rsid w:val="007F26AF"/>
    <w:rsid w:val="007F7430"/>
    <w:rsid w:val="00801FF2"/>
    <w:rsid w:val="008044B9"/>
    <w:rsid w:val="0080481A"/>
    <w:rsid w:val="00806C4C"/>
    <w:rsid w:val="00822812"/>
    <w:rsid w:val="00824127"/>
    <w:rsid w:val="008358E8"/>
    <w:rsid w:val="00836A69"/>
    <w:rsid w:val="008420DD"/>
    <w:rsid w:val="008434E5"/>
    <w:rsid w:val="00843D58"/>
    <w:rsid w:val="0084685F"/>
    <w:rsid w:val="00852F39"/>
    <w:rsid w:val="008538EE"/>
    <w:rsid w:val="008556BB"/>
    <w:rsid w:val="0086013F"/>
    <w:rsid w:val="008647D9"/>
    <w:rsid w:val="008664B1"/>
    <w:rsid w:val="00870DE2"/>
    <w:rsid w:val="00882DA4"/>
    <w:rsid w:val="008836CE"/>
    <w:rsid w:val="008873C3"/>
    <w:rsid w:val="00887453"/>
    <w:rsid w:val="00887C09"/>
    <w:rsid w:val="00890131"/>
    <w:rsid w:val="008920FC"/>
    <w:rsid w:val="008A0234"/>
    <w:rsid w:val="008A266F"/>
    <w:rsid w:val="008A4834"/>
    <w:rsid w:val="008A63A3"/>
    <w:rsid w:val="008A6F58"/>
    <w:rsid w:val="008B3B07"/>
    <w:rsid w:val="008B6640"/>
    <w:rsid w:val="008C1734"/>
    <w:rsid w:val="008C22C0"/>
    <w:rsid w:val="008C26A1"/>
    <w:rsid w:val="008C5829"/>
    <w:rsid w:val="008E0B0D"/>
    <w:rsid w:val="008E408D"/>
    <w:rsid w:val="008E52D6"/>
    <w:rsid w:val="008F2BD7"/>
    <w:rsid w:val="008F32D7"/>
    <w:rsid w:val="008F5ADB"/>
    <w:rsid w:val="00906298"/>
    <w:rsid w:val="00906921"/>
    <w:rsid w:val="00914241"/>
    <w:rsid w:val="00924E7E"/>
    <w:rsid w:val="00927F03"/>
    <w:rsid w:val="009309F5"/>
    <w:rsid w:val="0093140C"/>
    <w:rsid w:val="009326B3"/>
    <w:rsid w:val="009335EC"/>
    <w:rsid w:val="00933D45"/>
    <w:rsid w:val="00935215"/>
    <w:rsid w:val="00937577"/>
    <w:rsid w:val="009533B9"/>
    <w:rsid w:val="00955CF4"/>
    <w:rsid w:val="00961873"/>
    <w:rsid w:val="00961AFD"/>
    <w:rsid w:val="00962109"/>
    <w:rsid w:val="00963362"/>
    <w:rsid w:val="009652E9"/>
    <w:rsid w:val="00970C31"/>
    <w:rsid w:val="0097135B"/>
    <w:rsid w:val="00974DAE"/>
    <w:rsid w:val="00974DDA"/>
    <w:rsid w:val="0097783D"/>
    <w:rsid w:val="00981A9C"/>
    <w:rsid w:val="00984C89"/>
    <w:rsid w:val="00986BD5"/>
    <w:rsid w:val="00987ECE"/>
    <w:rsid w:val="00992C67"/>
    <w:rsid w:val="00994289"/>
    <w:rsid w:val="0099602E"/>
    <w:rsid w:val="009A3194"/>
    <w:rsid w:val="009A7220"/>
    <w:rsid w:val="009B0278"/>
    <w:rsid w:val="009B2097"/>
    <w:rsid w:val="009B5E82"/>
    <w:rsid w:val="009C0EC2"/>
    <w:rsid w:val="009C1C59"/>
    <w:rsid w:val="009C41C2"/>
    <w:rsid w:val="009D0BA5"/>
    <w:rsid w:val="009D280C"/>
    <w:rsid w:val="009E26CB"/>
    <w:rsid w:val="009E492F"/>
    <w:rsid w:val="009E7678"/>
    <w:rsid w:val="009F237C"/>
    <w:rsid w:val="009F33E1"/>
    <w:rsid w:val="009F71EF"/>
    <w:rsid w:val="009F781A"/>
    <w:rsid w:val="00A01087"/>
    <w:rsid w:val="00A04151"/>
    <w:rsid w:val="00A12178"/>
    <w:rsid w:val="00A14B74"/>
    <w:rsid w:val="00A263F3"/>
    <w:rsid w:val="00A30B79"/>
    <w:rsid w:val="00A31C67"/>
    <w:rsid w:val="00A475E1"/>
    <w:rsid w:val="00A50A10"/>
    <w:rsid w:val="00A526F0"/>
    <w:rsid w:val="00A61F32"/>
    <w:rsid w:val="00A624F3"/>
    <w:rsid w:val="00A74955"/>
    <w:rsid w:val="00A76468"/>
    <w:rsid w:val="00A86028"/>
    <w:rsid w:val="00A86B6B"/>
    <w:rsid w:val="00A902A7"/>
    <w:rsid w:val="00A92D1E"/>
    <w:rsid w:val="00A93102"/>
    <w:rsid w:val="00A93B19"/>
    <w:rsid w:val="00A9726A"/>
    <w:rsid w:val="00AA1715"/>
    <w:rsid w:val="00AA5BD5"/>
    <w:rsid w:val="00AB0ED7"/>
    <w:rsid w:val="00AB57B8"/>
    <w:rsid w:val="00AB64F4"/>
    <w:rsid w:val="00AC2147"/>
    <w:rsid w:val="00AC324A"/>
    <w:rsid w:val="00AC3B79"/>
    <w:rsid w:val="00AC5422"/>
    <w:rsid w:val="00AD0160"/>
    <w:rsid w:val="00AD0229"/>
    <w:rsid w:val="00AD4005"/>
    <w:rsid w:val="00AD4325"/>
    <w:rsid w:val="00AE3983"/>
    <w:rsid w:val="00AE43C9"/>
    <w:rsid w:val="00AE6C3C"/>
    <w:rsid w:val="00AF0E86"/>
    <w:rsid w:val="00AF2555"/>
    <w:rsid w:val="00AF51BD"/>
    <w:rsid w:val="00AF525F"/>
    <w:rsid w:val="00AF566C"/>
    <w:rsid w:val="00B0517B"/>
    <w:rsid w:val="00B05865"/>
    <w:rsid w:val="00B05E6F"/>
    <w:rsid w:val="00B10226"/>
    <w:rsid w:val="00B1217A"/>
    <w:rsid w:val="00B20A52"/>
    <w:rsid w:val="00B24844"/>
    <w:rsid w:val="00B31BD5"/>
    <w:rsid w:val="00B32290"/>
    <w:rsid w:val="00B36E5B"/>
    <w:rsid w:val="00B418FB"/>
    <w:rsid w:val="00B42B35"/>
    <w:rsid w:val="00B43374"/>
    <w:rsid w:val="00B46FE7"/>
    <w:rsid w:val="00B53953"/>
    <w:rsid w:val="00B54632"/>
    <w:rsid w:val="00B54747"/>
    <w:rsid w:val="00B557A1"/>
    <w:rsid w:val="00B57A17"/>
    <w:rsid w:val="00B61273"/>
    <w:rsid w:val="00B63A2C"/>
    <w:rsid w:val="00B65871"/>
    <w:rsid w:val="00B675FB"/>
    <w:rsid w:val="00B7444D"/>
    <w:rsid w:val="00B77D7B"/>
    <w:rsid w:val="00B820CA"/>
    <w:rsid w:val="00B86744"/>
    <w:rsid w:val="00B87947"/>
    <w:rsid w:val="00BA1F61"/>
    <w:rsid w:val="00BA5A11"/>
    <w:rsid w:val="00BA6F46"/>
    <w:rsid w:val="00BB0BCF"/>
    <w:rsid w:val="00BC0069"/>
    <w:rsid w:val="00BC0AB5"/>
    <w:rsid w:val="00BC35D3"/>
    <w:rsid w:val="00BD3635"/>
    <w:rsid w:val="00BD547D"/>
    <w:rsid w:val="00BE0AA0"/>
    <w:rsid w:val="00BE1992"/>
    <w:rsid w:val="00BF33EC"/>
    <w:rsid w:val="00BF468D"/>
    <w:rsid w:val="00C05086"/>
    <w:rsid w:val="00C10855"/>
    <w:rsid w:val="00C139DC"/>
    <w:rsid w:val="00C14C97"/>
    <w:rsid w:val="00C177D6"/>
    <w:rsid w:val="00C23C0B"/>
    <w:rsid w:val="00C264CE"/>
    <w:rsid w:val="00C266F8"/>
    <w:rsid w:val="00C26721"/>
    <w:rsid w:val="00C26CD5"/>
    <w:rsid w:val="00C27945"/>
    <w:rsid w:val="00C27B91"/>
    <w:rsid w:val="00C27E5A"/>
    <w:rsid w:val="00C3058F"/>
    <w:rsid w:val="00C31511"/>
    <w:rsid w:val="00C31F35"/>
    <w:rsid w:val="00C35725"/>
    <w:rsid w:val="00C35E93"/>
    <w:rsid w:val="00C41EDC"/>
    <w:rsid w:val="00C4211B"/>
    <w:rsid w:val="00C4217B"/>
    <w:rsid w:val="00C447F6"/>
    <w:rsid w:val="00C45824"/>
    <w:rsid w:val="00C459BB"/>
    <w:rsid w:val="00C47AAE"/>
    <w:rsid w:val="00C517A8"/>
    <w:rsid w:val="00C5205F"/>
    <w:rsid w:val="00C54637"/>
    <w:rsid w:val="00C61C0A"/>
    <w:rsid w:val="00C671AE"/>
    <w:rsid w:val="00C73467"/>
    <w:rsid w:val="00C73493"/>
    <w:rsid w:val="00C73881"/>
    <w:rsid w:val="00C7479C"/>
    <w:rsid w:val="00C749AA"/>
    <w:rsid w:val="00C762D7"/>
    <w:rsid w:val="00C77F27"/>
    <w:rsid w:val="00C81907"/>
    <w:rsid w:val="00C8411F"/>
    <w:rsid w:val="00C86AC3"/>
    <w:rsid w:val="00C93D62"/>
    <w:rsid w:val="00C94D0E"/>
    <w:rsid w:val="00CA01FF"/>
    <w:rsid w:val="00CA066B"/>
    <w:rsid w:val="00CA6136"/>
    <w:rsid w:val="00CB590D"/>
    <w:rsid w:val="00CB66EF"/>
    <w:rsid w:val="00CB73F8"/>
    <w:rsid w:val="00CB75D7"/>
    <w:rsid w:val="00CC014A"/>
    <w:rsid w:val="00CC18BF"/>
    <w:rsid w:val="00CC1A04"/>
    <w:rsid w:val="00CC220C"/>
    <w:rsid w:val="00CC4609"/>
    <w:rsid w:val="00CC56D9"/>
    <w:rsid w:val="00CD2337"/>
    <w:rsid w:val="00CD2824"/>
    <w:rsid w:val="00CD7EA7"/>
    <w:rsid w:val="00CE14CE"/>
    <w:rsid w:val="00CE4309"/>
    <w:rsid w:val="00CE6F36"/>
    <w:rsid w:val="00CF1612"/>
    <w:rsid w:val="00CF2D05"/>
    <w:rsid w:val="00CF775B"/>
    <w:rsid w:val="00CF78D1"/>
    <w:rsid w:val="00D00C3A"/>
    <w:rsid w:val="00D06E30"/>
    <w:rsid w:val="00D12B46"/>
    <w:rsid w:val="00D16318"/>
    <w:rsid w:val="00D21668"/>
    <w:rsid w:val="00D23C42"/>
    <w:rsid w:val="00D24F16"/>
    <w:rsid w:val="00D27587"/>
    <w:rsid w:val="00D3071C"/>
    <w:rsid w:val="00D3256D"/>
    <w:rsid w:val="00D3393B"/>
    <w:rsid w:val="00D34893"/>
    <w:rsid w:val="00D434AA"/>
    <w:rsid w:val="00D45526"/>
    <w:rsid w:val="00D60982"/>
    <w:rsid w:val="00D61C1E"/>
    <w:rsid w:val="00D633FA"/>
    <w:rsid w:val="00D6617D"/>
    <w:rsid w:val="00D7633A"/>
    <w:rsid w:val="00D77179"/>
    <w:rsid w:val="00D833BF"/>
    <w:rsid w:val="00D90015"/>
    <w:rsid w:val="00D92EBE"/>
    <w:rsid w:val="00D962FB"/>
    <w:rsid w:val="00D964EC"/>
    <w:rsid w:val="00DA0256"/>
    <w:rsid w:val="00DA1F77"/>
    <w:rsid w:val="00DA3E69"/>
    <w:rsid w:val="00DA52C5"/>
    <w:rsid w:val="00DB110E"/>
    <w:rsid w:val="00DB14BD"/>
    <w:rsid w:val="00DB7AB7"/>
    <w:rsid w:val="00DC006E"/>
    <w:rsid w:val="00DC30AE"/>
    <w:rsid w:val="00DC3E2F"/>
    <w:rsid w:val="00DC643B"/>
    <w:rsid w:val="00DD2D1C"/>
    <w:rsid w:val="00DD57B5"/>
    <w:rsid w:val="00DD6408"/>
    <w:rsid w:val="00DE0503"/>
    <w:rsid w:val="00DE16BE"/>
    <w:rsid w:val="00DE2571"/>
    <w:rsid w:val="00DE437D"/>
    <w:rsid w:val="00DE521C"/>
    <w:rsid w:val="00DE743C"/>
    <w:rsid w:val="00DF33D6"/>
    <w:rsid w:val="00DF4D65"/>
    <w:rsid w:val="00DF4E93"/>
    <w:rsid w:val="00E02F66"/>
    <w:rsid w:val="00E06EC4"/>
    <w:rsid w:val="00E100C2"/>
    <w:rsid w:val="00E143B8"/>
    <w:rsid w:val="00E212B9"/>
    <w:rsid w:val="00E2474F"/>
    <w:rsid w:val="00E26CEF"/>
    <w:rsid w:val="00E27C90"/>
    <w:rsid w:val="00E37A46"/>
    <w:rsid w:val="00E416D8"/>
    <w:rsid w:val="00E4631F"/>
    <w:rsid w:val="00E51D6B"/>
    <w:rsid w:val="00E62E26"/>
    <w:rsid w:val="00E62E2B"/>
    <w:rsid w:val="00E7236A"/>
    <w:rsid w:val="00E766A9"/>
    <w:rsid w:val="00E8269B"/>
    <w:rsid w:val="00E85526"/>
    <w:rsid w:val="00E87AD3"/>
    <w:rsid w:val="00E87CE0"/>
    <w:rsid w:val="00E93CAE"/>
    <w:rsid w:val="00E94918"/>
    <w:rsid w:val="00E96000"/>
    <w:rsid w:val="00E965FA"/>
    <w:rsid w:val="00E970FE"/>
    <w:rsid w:val="00E97C81"/>
    <w:rsid w:val="00E97C85"/>
    <w:rsid w:val="00EA1C87"/>
    <w:rsid w:val="00EA56E9"/>
    <w:rsid w:val="00EB18B0"/>
    <w:rsid w:val="00EB50A2"/>
    <w:rsid w:val="00EB7206"/>
    <w:rsid w:val="00EB766E"/>
    <w:rsid w:val="00EC0310"/>
    <w:rsid w:val="00EC158B"/>
    <w:rsid w:val="00EC48DD"/>
    <w:rsid w:val="00ED2B97"/>
    <w:rsid w:val="00ED5141"/>
    <w:rsid w:val="00ED5697"/>
    <w:rsid w:val="00EE5D67"/>
    <w:rsid w:val="00EF2434"/>
    <w:rsid w:val="00EF2DAB"/>
    <w:rsid w:val="00EF5300"/>
    <w:rsid w:val="00EF5723"/>
    <w:rsid w:val="00F01BAE"/>
    <w:rsid w:val="00F0251C"/>
    <w:rsid w:val="00F0697D"/>
    <w:rsid w:val="00F07644"/>
    <w:rsid w:val="00F15E5B"/>
    <w:rsid w:val="00F15F81"/>
    <w:rsid w:val="00F167E4"/>
    <w:rsid w:val="00F23244"/>
    <w:rsid w:val="00F23FBD"/>
    <w:rsid w:val="00F530C7"/>
    <w:rsid w:val="00F54B86"/>
    <w:rsid w:val="00F641B9"/>
    <w:rsid w:val="00F6706B"/>
    <w:rsid w:val="00F719CB"/>
    <w:rsid w:val="00F7249E"/>
    <w:rsid w:val="00F816A9"/>
    <w:rsid w:val="00F8608B"/>
    <w:rsid w:val="00F87169"/>
    <w:rsid w:val="00F8724A"/>
    <w:rsid w:val="00F90DDB"/>
    <w:rsid w:val="00F9341F"/>
    <w:rsid w:val="00F93D49"/>
    <w:rsid w:val="00F950D0"/>
    <w:rsid w:val="00F97E25"/>
    <w:rsid w:val="00F97F16"/>
    <w:rsid w:val="00FA6B63"/>
    <w:rsid w:val="00FA7108"/>
    <w:rsid w:val="00FB17C1"/>
    <w:rsid w:val="00FB4B03"/>
    <w:rsid w:val="00FB70E7"/>
    <w:rsid w:val="00FB75CA"/>
    <w:rsid w:val="00FC2253"/>
    <w:rsid w:val="00FC2CFA"/>
    <w:rsid w:val="00FC5829"/>
    <w:rsid w:val="00FC612D"/>
    <w:rsid w:val="00FD5D0C"/>
    <w:rsid w:val="00FE2FD1"/>
    <w:rsid w:val="00FE5631"/>
    <w:rsid w:val="00FE5EA5"/>
    <w:rsid w:val="00FE685B"/>
    <w:rsid w:val="00FF4841"/>
    <w:rsid w:val="00FF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23C6E"/>
  <w14:defaultImageDpi w14:val="0"/>
  <w15:docId w15:val="{506B7C8A-6E73-4FD4-99BF-1D77427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725"/>
    <w:pPr>
      <w:spacing w:after="160" w:line="259" w:lineRule="auto"/>
    </w:pPr>
    <w:rPr>
      <w:rFonts w:cs="Times New Roman"/>
      <w:sz w:val="22"/>
      <w:szCs w:val="22"/>
    </w:rPr>
  </w:style>
  <w:style w:type="paragraph" w:styleId="1">
    <w:name w:val="heading 1"/>
    <w:basedOn w:val="a"/>
    <w:next w:val="a"/>
    <w:link w:val="10"/>
    <w:uiPriority w:val="99"/>
    <w:qFormat/>
    <w:rsid w:val="00A01087"/>
    <w:pPr>
      <w:autoSpaceDE w:val="0"/>
      <w:autoSpaceDN w:val="0"/>
      <w:adjustRightInd w:val="0"/>
      <w:spacing w:before="108" w:after="108" w:line="240" w:lineRule="auto"/>
      <w:ind w:left="57" w:right="57"/>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01087"/>
    <w:rPr>
      <w:rFonts w:ascii="Arial" w:hAnsi="Arial" w:cs="Times New Roman"/>
      <w:b/>
      <w:color w:val="26282F"/>
      <w:sz w:val="24"/>
    </w:rPr>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C41C2"/>
    <w:pPr>
      <w:tabs>
        <w:tab w:val="center" w:pos="4677"/>
        <w:tab w:val="right" w:pos="9355"/>
      </w:tabs>
    </w:pPr>
  </w:style>
  <w:style w:type="character" w:customStyle="1" w:styleId="a4">
    <w:name w:val="Верхний колонтитул Знак"/>
    <w:basedOn w:val="a0"/>
    <w:link w:val="a3"/>
    <w:uiPriority w:val="99"/>
    <w:locked/>
    <w:rsid w:val="009C41C2"/>
    <w:rPr>
      <w:rFonts w:cs="Times New Roman"/>
    </w:rPr>
  </w:style>
  <w:style w:type="paragraph" w:styleId="a5">
    <w:name w:val="footer"/>
    <w:basedOn w:val="a"/>
    <w:link w:val="a6"/>
    <w:uiPriority w:val="99"/>
    <w:unhideWhenUsed/>
    <w:rsid w:val="009C41C2"/>
    <w:pPr>
      <w:tabs>
        <w:tab w:val="center" w:pos="4677"/>
        <w:tab w:val="right" w:pos="9355"/>
      </w:tabs>
    </w:pPr>
  </w:style>
  <w:style w:type="character" w:customStyle="1" w:styleId="a6">
    <w:name w:val="Нижний колонтитул Знак"/>
    <w:basedOn w:val="a0"/>
    <w:link w:val="a5"/>
    <w:uiPriority w:val="99"/>
    <w:locked/>
    <w:rsid w:val="009C41C2"/>
    <w:rPr>
      <w:rFonts w:cs="Times New Roman"/>
    </w:rPr>
  </w:style>
  <w:style w:type="paragraph" w:styleId="HTML">
    <w:name w:val="HTML Preformatted"/>
    <w:basedOn w:val="a"/>
    <w:link w:val="HTML0"/>
    <w:uiPriority w:val="99"/>
    <w:unhideWhenUsed/>
    <w:rsid w:val="004C635C"/>
    <w:rPr>
      <w:rFonts w:ascii="Courier New" w:hAnsi="Courier New" w:cs="Courier New"/>
      <w:sz w:val="20"/>
      <w:szCs w:val="20"/>
    </w:rPr>
  </w:style>
  <w:style w:type="character" w:customStyle="1" w:styleId="HTML0">
    <w:name w:val="Стандартный HTML Знак"/>
    <w:basedOn w:val="a0"/>
    <w:link w:val="HTML"/>
    <w:uiPriority w:val="99"/>
    <w:locked/>
    <w:rsid w:val="004C635C"/>
    <w:rPr>
      <w:rFonts w:ascii="Courier New" w:hAnsi="Courier New" w:cs="Times New Roman"/>
      <w:sz w:val="20"/>
    </w:rPr>
  </w:style>
  <w:style w:type="character" w:styleId="a7">
    <w:name w:val="Hyperlink"/>
    <w:basedOn w:val="a0"/>
    <w:uiPriority w:val="99"/>
    <w:unhideWhenUsed/>
    <w:rsid w:val="004C635C"/>
    <w:rPr>
      <w:rFonts w:cs="Times New Roman"/>
      <w:color w:val="0000FF"/>
      <w:u w:val="single"/>
    </w:rPr>
  </w:style>
  <w:style w:type="character" w:styleId="a8">
    <w:name w:val="FollowedHyperlink"/>
    <w:basedOn w:val="a0"/>
    <w:uiPriority w:val="99"/>
    <w:semiHidden/>
    <w:unhideWhenUsed/>
    <w:rsid w:val="00A01087"/>
    <w:rPr>
      <w:rFonts w:cs="Times New Roman"/>
      <w:color w:val="954F72"/>
      <w:u w:val="single"/>
    </w:rPr>
  </w:style>
  <w:style w:type="character" w:styleId="a9">
    <w:name w:val="Emphasis"/>
    <w:basedOn w:val="a0"/>
    <w:uiPriority w:val="20"/>
    <w:qFormat/>
    <w:rsid w:val="00A01087"/>
    <w:rPr>
      <w:rFonts w:ascii="Times New Roman" w:hAnsi="Times New Roman" w:cs="Times New Roman"/>
      <w:i/>
    </w:rPr>
  </w:style>
  <w:style w:type="paragraph" w:customStyle="1" w:styleId="msonormal0">
    <w:name w:val="msonormal"/>
    <w:basedOn w:val="a"/>
    <w:uiPriority w:val="99"/>
    <w:rsid w:val="00A01087"/>
    <w:pPr>
      <w:spacing w:before="100" w:beforeAutospacing="1" w:after="100" w:afterAutospacing="1" w:line="240" w:lineRule="auto"/>
      <w:ind w:left="57" w:right="57"/>
      <w:jc w:val="both"/>
    </w:pPr>
    <w:rPr>
      <w:rFonts w:ascii="Times New Roman" w:hAnsi="Times New Roman"/>
      <w:sz w:val="24"/>
      <w:szCs w:val="24"/>
    </w:rPr>
  </w:style>
  <w:style w:type="character" w:customStyle="1" w:styleId="aa">
    <w:name w:val="Текст сноски Знак"/>
    <w:link w:val="ab"/>
    <w:uiPriority w:val="99"/>
    <w:semiHidden/>
    <w:locked/>
    <w:rsid w:val="00A01087"/>
    <w:rPr>
      <w:rFonts w:ascii="Calibri" w:hAnsi="Calibri"/>
      <w:sz w:val="20"/>
    </w:rPr>
  </w:style>
  <w:style w:type="paragraph" w:styleId="ab">
    <w:name w:val="footnote text"/>
    <w:basedOn w:val="a"/>
    <w:link w:val="aa"/>
    <w:uiPriority w:val="99"/>
    <w:semiHidden/>
    <w:unhideWhenUsed/>
    <w:rsid w:val="00A01087"/>
    <w:pPr>
      <w:spacing w:after="0" w:line="240" w:lineRule="auto"/>
      <w:ind w:left="57" w:right="57"/>
      <w:jc w:val="both"/>
    </w:pPr>
    <w:rPr>
      <w:sz w:val="20"/>
      <w:szCs w:val="20"/>
    </w:rPr>
  </w:style>
  <w:style w:type="character" w:customStyle="1" w:styleId="11">
    <w:name w:val="Текст сноски Знак1"/>
    <w:basedOn w:val="a0"/>
    <w:uiPriority w:val="99"/>
    <w:semiHidden/>
    <w:rPr>
      <w:rFonts w:cs="Times New Roman"/>
    </w:rPr>
  </w:style>
  <w:style w:type="character" w:customStyle="1" w:styleId="139">
    <w:name w:val="Текст сноски Знак139"/>
    <w:basedOn w:val="a0"/>
    <w:uiPriority w:val="99"/>
    <w:semiHidden/>
    <w:rPr>
      <w:rFonts w:cs="Times New Roman"/>
    </w:rPr>
  </w:style>
  <w:style w:type="character" w:customStyle="1" w:styleId="138">
    <w:name w:val="Текст сноски Знак138"/>
    <w:basedOn w:val="a0"/>
    <w:uiPriority w:val="99"/>
    <w:semiHidden/>
    <w:rPr>
      <w:rFonts w:cs="Times New Roman"/>
    </w:rPr>
  </w:style>
  <w:style w:type="character" w:customStyle="1" w:styleId="137">
    <w:name w:val="Текст сноски Знак137"/>
    <w:basedOn w:val="a0"/>
    <w:uiPriority w:val="99"/>
    <w:semiHidden/>
    <w:rPr>
      <w:rFonts w:cs="Times New Roman"/>
    </w:rPr>
  </w:style>
  <w:style w:type="character" w:customStyle="1" w:styleId="136">
    <w:name w:val="Текст сноски Знак136"/>
    <w:basedOn w:val="a0"/>
    <w:uiPriority w:val="99"/>
    <w:semiHidden/>
    <w:rPr>
      <w:rFonts w:cs="Times New Roman"/>
    </w:rPr>
  </w:style>
  <w:style w:type="character" w:customStyle="1" w:styleId="135">
    <w:name w:val="Текст сноски Знак135"/>
    <w:uiPriority w:val="99"/>
    <w:semiHidden/>
    <w:rPr>
      <w:sz w:val="20"/>
    </w:rPr>
  </w:style>
  <w:style w:type="character" w:customStyle="1" w:styleId="134">
    <w:name w:val="Текст сноски Знак134"/>
    <w:uiPriority w:val="99"/>
    <w:semiHidden/>
    <w:rPr>
      <w:sz w:val="20"/>
    </w:rPr>
  </w:style>
  <w:style w:type="character" w:customStyle="1" w:styleId="133">
    <w:name w:val="Текст сноски Знак133"/>
    <w:uiPriority w:val="99"/>
    <w:semiHidden/>
    <w:rPr>
      <w:sz w:val="20"/>
    </w:rPr>
  </w:style>
  <w:style w:type="character" w:customStyle="1" w:styleId="132">
    <w:name w:val="Текст сноски Знак132"/>
    <w:uiPriority w:val="99"/>
    <w:semiHidden/>
    <w:rPr>
      <w:sz w:val="20"/>
    </w:rPr>
  </w:style>
  <w:style w:type="character" w:customStyle="1" w:styleId="131">
    <w:name w:val="Текст сноски Знак131"/>
    <w:uiPriority w:val="99"/>
    <w:semiHidden/>
    <w:rPr>
      <w:sz w:val="20"/>
    </w:rPr>
  </w:style>
  <w:style w:type="character" w:customStyle="1" w:styleId="130">
    <w:name w:val="Текст сноски Знак130"/>
    <w:uiPriority w:val="99"/>
    <w:semiHidden/>
    <w:rPr>
      <w:sz w:val="20"/>
    </w:rPr>
  </w:style>
  <w:style w:type="character" w:customStyle="1" w:styleId="129">
    <w:name w:val="Текст сноски Знак129"/>
    <w:uiPriority w:val="99"/>
    <w:semiHidden/>
    <w:rPr>
      <w:sz w:val="20"/>
    </w:rPr>
  </w:style>
  <w:style w:type="character" w:customStyle="1" w:styleId="128">
    <w:name w:val="Текст сноски Знак128"/>
    <w:uiPriority w:val="99"/>
    <w:semiHidden/>
    <w:rPr>
      <w:sz w:val="20"/>
    </w:rPr>
  </w:style>
  <w:style w:type="character" w:customStyle="1" w:styleId="127">
    <w:name w:val="Текст сноски Знак127"/>
    <w:uiPriority w:val="99"/>
    <w:semiHidden/>
    <w:rPr>
      <w:sz w:val="20"/>
    </w:rPr>
  </w:style>
  <w:style w:type="character" w:customStyle="1" w:styleId="126">
    <w:name w:val="Текст сноски Знак126"/>
    <w:uiPriority w:val="99"/>
    <w:semiHidden/>
    <w:rPr>
      <w:sz w:val="20"/>
    </w:rPr>
  </w:style>
  <w:style w:type="character" w:customStyle="1" w:styleId="125">
    <w:name w:val="Текст сноски Знак125"/>
    <w:uiPriority w:val="99"/>
    <w:semiHidden/>
    <w:rPr>
      <w:sz w:val="20"/>
    </w:rPr>
  </w:style>
  <w:style w:type="character" w:customStyle="1" w:styleId="124">
    <w:name w:val="Текст сноски Знак124"/>
    <w:uiPriority w:val="99"/>
    <w:semiHidden/>
    <w:rPr>
      <w:sz w:val="20"/>
    </w:rPr>
  </w:style>
  <w:style w:type="character" w:customStyle="1" w:styleId="123">
    <w:name w:val="Текст сноски Знак123"/>
    <w:uiPriority w:val="99"/>
    <w:semiHidden/>
    <w:rPr>
      <w:sz w:val="20"/>
    </w:rPr>
  </w:style>
  <w:style w:type="character" w:customStyle="1" w:styleId="122">
    <w:name w:val="Текст сноски Знак122"/>
    <w:uiPriority w:val="99"/>
    <w:semiHidden/>
    <w:rPr>
      <w:sz w:val="20"/>
    </w:rPr>
  </w:style>
  <w:style w:type="character" w:customStyle="1" w:styleId="121">
    <w:name w:val="Текст сноски Знак121"/>
    <w:uiPriority w:val="99"/>
    <w:semiHidden/>
    <w:rPr>
      <w:sz w:val="20"/>
    </w:rPr>
  </w:style>
  <w:style w:type="character" w:customStyle="1" w:styleId="120">
    <w:name w:val="Текст сноски Знак120"/>
    <w:uiPriority w:val="99"/>
    <w:semiHidden/>
    <w:rPr>
      <w:sz w:val="20"/>
    </w:rPr>
  </w:style>
  <w:style w:type="character" w:customStyle="1" w:styleId="119">
    <w:name w:val="Текст сноски Знак119"/>
    <w:uiPriority w:val="99"/>
    <w:semiHidden/>
    <w:rPr>
      <w:sz w:val="20"/>
    </w:rPr>
  </w:style>
  <w:style w:type="character" w:customStyle="1" w:styleId="118">
    <w:name w:val="Текст сноски Знак118"/>
    <w:uiPriority w:val="99"/>
    <w:semiHidden/>
    <w:rPr>
      <w:sz w:val="20"/>
    </w:rPr>
  </w:style>
  <w:style w:type="character" w:customStyle="1" w:styleId="117">
    <w:name w:val="Текст сноски Знак117"/>
    <w:uiPriority w:val="99"/>
    <w:semiHidden/>
    <w:rPr>
      <w:sz w:val="20"/>
    </w:rPr>
  </w:style>
  <w:style w:type="character" w:customStyle="1" w:styleId="116">
    <w:name w:val="Текст сноски Знак116"/>
    <w:uiPriority w:val="99"/>
    <w:semiHidden/>
    <w:rPr>
      <w:sz w:val="20"/>
    </w:rPr>
  </w:style>
  <w:style w:type="character" w:customStyle="1" w:styleId="115">
    <w:name w:val="Текст сноски Знак115"/>
    <w:uiPriority w:val="99"/>
    <w:semiHidden/>
    <w:rPr>
      <w:sz w:val="20"/>
    </w:rPr>
  </w:style>
  <w:style w:type="character" w:customStyle="1" w:styleId="114">
    <w:name w:val="Текст сноски Знак114"/>
    <w:uiPriority w:val="99"/>
    <w:semiHidden/>
    <w:rPr>
      <w:sz w:val="20"/>
    </w:rPr>
  </w:style>
  <w:style w:type="character" w:customStyle="1" w:styleId="113">
    <w:name w:val="Текст сноски Знак113"/>
    <w:uiPriority w:val="99"/>
    <w:semiHidden/>
    <w:rPr>
      <w:sz w:val="20"/>
    </w:rPr>
  </w:style>
  <w:style w:type="character" w:customStyle="1" w:styleId="112">
    <w:name w:val="Текст сноски Знак112"/>
    <w:uiPriority w:val="99"/>
    <w:semiHidden/>
    <w:rPr>
      <w:sz w:val="20"/>
    </w:rPr>
  </w:style>
  <w:style w:type="character" w:customStyle="1" w:styleId="111">
    <w:name w:val="Текст сноски Знак111"/>
    <w:uiPriority w:val="99"/>
    <w:semiHidden/>
    <w:rPr>
      <w:sz w:val="20"/>
    </w:rPr>
  </w:style>
  <w:style w:type="character" w:customStyle="1" w:styleId="110">
    <w:name w:val="Текст сноски Знак110"/>
    <w:uiPriority w:val="99"/>
    <w:semiHidden/>
    <w:rPr>
      <w:sz w:val="20"/>
    </w:rPr>
  </w:style>
  <w:style w:type="character" w:customStyle="1" w:styleId="19">
    <w:name w:val="Текст сноски Знак19"/>
    <w:uiPriority w:val="99"/>
    <w:semiHidden/>
    <w:rPr>
      <w:sz w:val="20"/>
    </w:rPr>
  </w:style>
  <w:style w:type="character" w:customStyle="1" w:styleId="18">
    <w:name w:val="Текст сноски Знак18"/>
    <w:uiPriority w:val="99"/>
    <w:semiHidden/>
    <w:rPr>
      <w:sz w:val="20"/>
    </w:rPr>
  </w:style>
  <w:style w:type="character" w:customStyle="1" w:styleId="17">
    <w:name w:val="Текст сноски Знак17"/>
    <w:uiPriority w:val="99"/>
    <w:semiHidden/>
    <w:rPr>
      <w:sz w:val="20"/>
    </w:rPr>
  </w:style>
  <w:style w:type="character" w:customStyle="1" w:styleId="16">
    <w:name w:val="Текст сноски Знак16"/>
    <w:uiPriority w:val="99"/>
    <w:semiHidden/>
    <w:rPr>
      <w:sz w:val="20"/>
    </w:rPr>
  </w:style>
  <w:style w:type="character" w:customStyle="1" w:styleId="15">
    <w:name w:val="Текст сноски Знак15"/>
    <w:uiPriority w:val="99"/>
    <w:semiHidden/>
    <w:rPr>
      <w:sz w:val="20"/>
    </w:rPr>
  </w:style>
  <w:style w:type="character" w:customStyle="1" w:styleId="14">
    <w:name w:val="Текст сноски Знак14"/>
    <w:uiPriority w:val="99"/>
    <w:semiHidden/>
    <w:rPr>
      <w:sz w:val="20"/>
    </w:rPr>
  </w:style>
  <w:style w:type="character" w:customStyle="1" w:styleId="13">
    <w:name w:val="Текст сноски Знак13"/>
    <w:uiPriority w:val="99"/>
    <w:semiHidden/>
    <w:rPr>
      <w:sz w:val="20"/>
    </w:rPr>
  </w:style>
  <w:style w:type="character" w:customStyle="1" w:styleId="12">
    <w:name w:val="Текст сноски Знак12"/>
    <w:uiPriority w:val="99"/>
    <w:semiHidden/>
    <w:rPr>
      <w:sz w:val="20"/>
    </w:rPr>
  </w:style>
  <w:style w:type="character" w:customStyle="1" w:styleId="11a">
    <w:name w:val="Текст сноски Знак11"/>
    <w:uiPriority w:val="99"/>
    <w:semiHidden/>
    <w:rPr>
      <w:sz w:val="20"/>
    </w:rPr>
  </w:style>
  <w:style w:type="paragraph" w:styleId="ac">
    <w:name w:val="Title"/>
    <w:basedOn w:val="a"/>
    <w:next w:val="a"/>
    <w:link w:val="ad"/>
    <w:uiPriority w:val="10"/>
    <w:qFormat/>
    <w:rsid w:val="00A01087"/>
    <w:pPr>
      <w:spacing w:after="0" w:line="240" w:lineRule="auto"/>
      <w:ind w:left="57" w:right="57"/>
      <w:contextualSpacing/>
      <w:jc w:val="both"/>
    </w:pPr>
    <w:rPr>
      <w:rFonts w:ascii="Calibri Light" w:hAnsi="Calibri Light"/>
      <w:spacing w:val="-10"/>
      <w:kern w:val="28"/>
      <w:sz w:val="56"/>
      <w:szCs w:val="56"/>
    </w:rPr>
  </w:style>
  <w:style w:type="character" w:customStyle="1" w:styleId="ad">
    <w:name w:val="Заголовок Знак"/>
    <w:basedOn w:val="a0"/>
    <w:link w:val="ac"/>
    <w:uiPriority w:val="10"/>
    <w:locked/>
    <w:rsid w:val="00A01087"/>
    <w:rPr>
      <w:rFonts w:ascii="Calibri Light" w:hAnsi="Calibri Light" w:cs="Times New Roman"/>
      <w:spacing w:val="-10"/>
      <w:kern w:val="28"/>
      <w:sz w:val="56"/>
    </w:rPr>
  </w:style>
  <w:style w:type="character" w:customStyle="1" w:styleId="ae">
    <w:name w:val="Текст выноски Знак"/>
    <w:link w:val="af"/>
    <w:uiPriority w:val="99"/>
    <w:semiHidden/>
    <w:locked/>
    <w:rsid w:val="00A01087"/>
    <w:rPr>
      <w:rFonts w:ascii="Tahoma" w:hAnsi="Tahoma"/>
      <w:sz w:val="16"/>
    </w:rPr>
  </w:style>
  <w:style w:type="paragraph" w:styleId="af">
    <w:name w:val="Balloon Text"/>
    <w:basedOn w:val="a"/>
    <w:link w:val="ae"/>
    <w:uiPriority w:val="99"/>
    <w:semiHidden/>
    <w:unhideWhenUsed/>
    <w:rsid w:val="00A01087"/>
    <w:pPr>
      <w:spacing w:after="0" w:line="240" w:lineRule="auto"/>
      <w:ind w:left="57" w:right="57"/>
      <w:jc w:val="both"/>
    </w:pPr>
    <w:rPr>
      <w:rFonts w:ascii="Tahoma" w:hAnsi="Tahoma" w:cs="Tahoma"/>
      <w:sz w:val="16"/>
      <w:szCs w:val="16"/>
    </w:rPr>
  </w:style>
  <w:style w:type="character" w:customStyle="1" w:styleId="1a">
    <w:name w:val="Текст выноски Знак1"/>
    <w:basedOn w:val="a0"/>
    <w:uiPriority w:val="99"/>
    <w:semiHidden/>
    <w:rPr>
      <w:rFonts w:ascii="Segoe UI" w:hAnsi="Segoe UI" w:cs="Segoe UI"/>
      <w:sz w:val="18"/>
      <w:szCs w:val="18"/>
    </w:rPr>
  </w:style>
  <w:style w:type="character" w:customStyle="1" w:styleId="1390">
    <w:name w:val="Текст выноски Знак139"/>
    <w:basedOn w:val="a0"/>
    <w:uiPriority w:val="99"/>
    <w:semiHidden/>
    <w:rPr>
      <w:rFonts w:ascii="Segoe UI" w:hAnsi="Segoe UI" w:cs="Segoe UI"/>
      <w:sz w:val="18"/>
      <w:szCs w:val="18"/>
    </w:rPr>
  </w:style>
  <w:style w:type="character" w:customStyle="1" w:styleId="1380">
    <w:name w:val="Текст выноски Знак138"/>
    <w:basedOn w:val="a0"/>
    <w:uiPriority w:val="99"/>
    <w:semiHidden/>
    <w:rPr>
      <w:rFonts w:ascii="Segoe UI" w:hAnsi="Segoe UI" w:cs="Segoe UI"/>
      <w:sz w:val="18"/>
      <w:szCs w:val="18"/>
    </w:rPr>
  </w:style>
  <w:style w:type="character" w:customStyle="1" w:styleId="1370">
    <w:name w:val="Текст выноски Знак137"/>
    <w:basedOn w:val="a0"/>
    <w:uiPriority w:val="99"/>
    <w:semiHidden/>
    <w:rPr>
      <w:rFonts w:ascii="Segoe UI" w:hAnsi="Segoe UI" w:cs="Segoe UI"/>
      <w:sz w:val="18"/>
      <w:szCs w:val="18"/>
    </w:rPr>
  </w:style>
  <w:style w:type="character" w:customStyle="1" w:styleId="1360">
    <w:name w:val="Текст выноски Знак136"/>
    <w:basedOn w:val="a0"/>
    <w:uiPriority w:val="99"/>
    <w:semiHidden/>
    <w:rPr>
      <w:rFonts w:ascii="Segoe UI" w:hAnsi="Segoe UI" w:cs="Segoe UI"/>
      <w:sz w:val="18"/>
      <w:szCs w:val="18"/>
    </w:rPr>
  </w:style>
  <w:style w:type="character" w:customStyle="1" w:styleId="1350">
    <w:name w:val="Текст выноски Знак135"/>
    <w:uiPriority w:val="99"/>
    <w:semiHidden/>
    <w:rPr>
      <w:rFonts w:ascii="Segoe UI" w:hAnsi="Segoe UI"/>
      <w:sz w:val="18"/>
    </w:rPr>
  </w:style>
  <w:style w:type="character" w:customStyle="1" w:styleId="1340">
    <w:name w:val="Текст выноски Знак134"/>
    <w:uiPriority w:val="99"/>
    <w:semiHidden/>
    <w:rPr>
      <w:rFonts w:ascii="Segoe UI" w:hAnsi="Segoe UI"/>
      <w:sz w:val="18"/>
    </w:rPr>
  </w:style>
  <w:style w:type="character" w:customStyle="1" w:styleId="1330">
    <w:name w:val="Текст выноски Знак133"/>
    <w:uiPriority w:val="99"/>
    <w:semiHidden/>
    <w:rPr>
      <w:rFonts w:ascii="Segoe UI" w:hAnsi="Segoe UI"/>
      <w:sz w:val="18"/>
    </w:rPr>
  </w:style>
  <w:style w:type="character" w:customStyle="1" w:styleId="1320">
    <w:name w:val="Текст выноски Знак132"/>
    <w:uiPriority w:val="99"/>
    <w:semiHidden/>
    <w:rPr>
      <w:rFonts w:ascii="Segoe UI" w:hAnsi="Segoe UI"/>
      <w:sz w:val="18"/>
    </w:rPr>
  </w:style>
  <w:style w:type="character" w:customStyle="1" w:styleId="1310">
    <w:name w:val="Текст выноски Знак131"/>
    <w:uiPriority w:val="99"/>
    <w:semiHidden/>
    <w:rPr>
      <w:rFonts w:ascii="Segoe UI" w:hAnsi="Segoe UI"/>
      <w:sz w:val="18"/>
    </w:rPr>
  </w:style>
  <w:style w:type="character" w:customStyle="1" w:styleId="1300">
    <w:name w:val="Текст выноски Знак130"/>
    <w:uiPriority w:val="99"/>
    <w:semiHidden/>
    <w:rPr>
      <w:rFonts w:ascii="Segoe UI" w:hAnsi="Segoe UI"/>
      <w:sz w:val="18"/>
    </w:rPr>
  </w:style>
  <w:style w:type="character" w:customStyle="1" w:styleId="1290">
    <w:name w:val="Текст выноски Знак129"/>
    <w:uiPriority w:val="99"/>
    <w:semiHidden/>
    <w:rPr>
      <w:rFonts w:ascii="Segoe UI" w:hAnsi="Segoe UI"/>
      <w:sz w:val="18"/>
    </w:rPr>
  </w:style>
  <w:style w:type="character" w:customStyle="1" w:styleId="1280">
    <w:name w:val="Текст выноски Знак128"/>
    <w:uiPriority w:val="99"/>
    <w:semiHidden/>
    <w:rPr>
      <w:rFonts w:ascii="Segoe UI" w:hAnsi="Segoe UI"/>
      <w:sz w:val="18"/>
    </w:rPr>
  </w:style>
  <w:style w:type="character" w:customStyle="1" w:styleId="1270">
    <w:name w:val="Текст выноски Знак127"/>
    <w:uiPriority w:val="99"/>
    <w:semiHidden/>
    <w:rPr>
      <w:rFonts w:ascii="Segoe UI" w:hAnsi="Segoe UI"/>
      <w:sz w:val="18"/>
    </w:rPr>
  </w:style>
  <w:style w:type="character" w:customStyle="1" w:styleId="1260">
    <w:name w:val="Текст выноски Знак126"/>
    <w:uiPriority w:val="99"/>
    <w:semiHidden/>
    <w:rPr>
      <w:rFonts w:ascii="Segoe UI" w:hAnsi="Segoe UI"/>
      <w:sz w:val="18"/>
    </w:rPr>
  </w:style>
  <w:style w:type="character" w:customStyle="1" w:styleId="1250">
    <w:name w:val="Текст выноски Знак125"/>
    <w:uiPriority w:val="99"/>
    <w:semiHidden/>
    <w:rPr>
      <w:rFonts w:ascii="Segoe UI" w:hAnsi="Segoe UI"/>
      <w:sz w:val="18"/>
    </w:rPr>
  </w:style>
  <w:style w:type="character" w:customStyle="1" w:styleId="1240">
    <w:name w:val="Текст выноски Знак124"/>
    <w:uiPriority w:val="99"/>
    <w:semiHidden/>
    <w:rPr>
      <w:rFonts w:ascii="Segoe UI" w:hAnsi="Segoe UI"/>
      <w:sz w:val="18"/>
    </w:rPr>
  </w:style>
  <w:style w:type="character" w:customStyle="1" w:styleId="1230">
    <w:name w:val="Текст выноски Знак123"/>
    <w:uiPriority w:val="99"/>
    <w:semiHidden/>
    <w:rPr>
      <w:rFonts w:ascii="Segoe UI" w:hAnsi="Segoe UI"/>
      <w:sz w:val="18"/>
    </w:rPr>
  </w:style>
  <w:style w:type="character" w:customStyle="1" w:styleId="1220">
    <w:name w:val="Текст выноски Знак122"/>
    <w:uiPriority w:val="99"/>
    <w:semiHidden/>
    <w:rPr>
      <w:rFonts w:ascii="Segoe UI" w:hAnsi="Segoe UI"/>
      <w:sz w:val="18"/>
    </w:rPr>
  </w:style>
  <w:style w:type="character" w:customStyle="1" w:styleId="1210">
    <w:name w:val="Текст выноски Знак121"/>
    <w:uiPriority w:val="99"/>
    <w:semiHidden/>
    <w:rPr>
      <w:rFonts w:ascii="Segoe UI" w:hAnsi="Segoe UI"/>
      <w:sz w:val="18"/>
    </w:rPr>
  </w:style>
  <w:style w:type="character" w:customStyle="1" w:styleId="1200">
    <w:name w:val="Текст выноски Знак120"/>
    <w:uiPriority w:val="99"/>
    <w:semiHidden/>
    <w:rPr>
      <w:rFonts w:ascii="Segoe UI" w:hAnsi="Segoe UI"/>
      <w:sz w:val="18"/>
    </w:rPr>
  </w:style>
  <w:style w:type="character" w:customStyle="1" w:styleId="1190">
    <w:name w:val="Текст выноски Знак119"/>
    <w:uiPriority w:val="99"/>
    <w:semiHidden/>
    <w:rPr>
      <w:rFonts w:ascii="Segoe UI" w:hAnsi="Segoe UI"/>
      <w:sz w:val="18"/>
    </w:rPr>
  </w:style>
  <w:style w:type="character" w:customStyle="1" w:styleId="1180">
    <w:name w:val="Текст выноски Знак118"/>
    <w:uiPriority w:val="99"/>
    <w:semiHidden/>
    <w:rPr>
      <w:rFonts w:ascii="Segoe UI" w:hAnsi="Segoe UI"/>
      <w:sz w:val="18"/>
    </w:rPr>
  </w:style>
  <w:style w:type="character" w:customStyle="1" w:styleId="1170">
    <w:name w:val="Текст выноски Знак117"/>
    <w:uiPriority w:val="99"/>
    <w:semiHidden/>
    <w:rPr>
      <w:rFonts w:ascii="Segoe UI" w:hAnsi="Segoe UI"/>
      <w:sz w:val="18"/>
    </w:rPr>
  </w:style>
  <w:style w:type="character" w:customStyle="1" w:styleId="1160">
    <w:name w:val="Текст выноски Знак116"/>
    <w:uiPriority w:val="99"/>
    <w:semiHidden/>
    <w:rPr>
      <w:rFonts w:ascii="Segoe UI" w:hAnsi="Segoe UI"/>
      <w:sz w:val="18"/>
    </w:rPr>
  </w:style>
  <w:style w:type="character" w:customStyle="1" w:styleId="1150">
    <w:name w:val="Текст выноски Знак115"/>
    <w:uiPriority w:val="99"/>
    <w:semiHidden/>
    <w:rPr>
      <w:rFonts w:ascii="Segoe UI" w:hAnsi="Segoe UI"/>
      <w:sz w:val="18"/>
    </w:rPr>
  </w:style>
  <w:style w:type="character" w:customStyle="1" w:styleId="1140">
    <w:name w:val="Текст выноски Знак114"/>
    <w:uiPriority w:val="99"/>
    <w:semiHidden/>
    <w:rPr>
      <w:rFonts w:ascii="Segoe UI" w:hAnsi="Segoe UI"/>
      <w:sz w:val="18"/>
    </w:rPr>
  </w:style>
  <w:style w:type="character" w:customStyle="1" w:styleId="1130">
    <w:name w:val="Текст выноски Знак113"/>
    <w:uiPriority w:val="99"/>
    <w:semiHidden/>
    <w:rPr>
      <w:rFonts w:ascii="Segoe UI" w:hAnsi="Segoe UI"/>
      <w:sz w:val="18"/>
    </w:rPr>
  </w:style>
  <w:style w:type="character" w:customStyle="1" w:styleId="1120">
    <w:name w:val="Текст выноски Знак112"/>
    <w:uiPriority w:val="99"/>
    <w:semiHidden/>
    <w:rPr>
      <w:rFonts w:ascii="Segoe UI" w:hAnsi="Segoe UI"/>
      <w:sz w:val="18"/>
    </w:rPr>
  </w:style>
  <w:style w:type="character" w:customStyle="1" w:styleId="1110">
    <w:name w:val="Текст выноски Знак111"/>
    <w:uiPriority w:val="99"/>
    <w:semiHidden/>
    <w:rPr>
      <w:rFonts w:ascii="Segoe UI" w:hAnsi="Segoe UI"/>
      <w:sz w:val="18"/>
    </w:rPr>
  </w:style>
  <w:style w:type="character" w:customStyle="1" w:styleId="1100">
    <w:name w:val="Текст выноски Знак110"/>
    <w:uiPriority w:val="99"/>
    <w:semiHidden/>
    <w:rPr>
      <w:rFonts w:ascii="Segoe UI" w:hAnsi="Segoe UI"/>
      <w:sz w:val="18"/>
    </w:rPr>
  </w:style>
  <w:style w:type="character" w:customStyle="1" w:styleId="190">
    <w:name w:val="Текст выноски Знак19"/>
    <w:uiPriority w:val="99"/>
    <w:semiHidden/>
    <w:rPr>
      <w:rFonts w:ascii="Segoe UI" w:hAnsi="Segoe UI"/>
      <w:sz w:val="18"/>
    </w:rPr>
  </w:style>
  <w:style w:type="character" w:customStyle="1" w:styleId="180">
    <w:name w:val="Текст выноски Знак18"/>
    <w:uiPriority w:val="99"/>
    <w:semiHidden/>
    <w:rPr>
      <w:rFonts w:ascii="Segoe UI" w:hAnsi="Segoe UI"/>
      <w:sz w:val="18"/>
    </w:rPr>
  </w:style>
  <w:style w:type="character" w:customStyle="1" w:styleId="170">
    <w:name w:val="Текст выноски Знак17"/>
    <w:uiPriority w:val="99"/>
    <w:semiHidden/>
    <w:rPr>
      <w:rFonts w:ascii="Segoe UI" w:hAnsi="Segoe UI"/>
      <w:sz w:val="18"/>
    </w:rPr>
  </w:style>
  <w:style w:type="character" w:customStyle="1" w:styleId="160">
    <w:name w:val="Текст выноски Знак16"/>
    <w:uiPriority w:val="99"/>
    <w:semiHidden/>
    <w:rPr>
      <w:rFonts w:ascii="Segoe UI" w:hAnsi="Segoe UI"/>
      <w:sz w:val="18"/>
    </w:rPr>
  </w:style>
  <w:style w:type="character" w:customStyle="1" w:styleId="150">
    <w:name w:val="Текст выноски Знак15"/>
    <w:uiPriority w:val="99"/>
    <w:semiHidden/>
    <w:rPr>
      <w:rFonts w:ascii="Segoe UI" w:hAnsi="Segoe UI"/>
      <w:sz w:val="18"/>
    </w:rPr>
  </w:style>
  <w:style w:type="character" w:customStyle="1" w:styleId="140">
    <w:name w:val="Текст выноски Знак14"/>
    <w:uiPriority w:val="99"/>
    <w:semiHidden/>
    <w:rPr>
      <w:rFonts w:ascii="Segoe UI" w:hAnsi="Segoe UI"/>
      <w:sz w:val="18"/>
    </w:rPr>
  </w:style>
  <w:style w:type="character" w:customStyle="1" w:styleId="13a">
    <w:name w:val="Текст выноски Знак13"/>
    <w:uiPriority w:val="99"/>
    <w:semiHidden/>
    <w:rPr>
      <w:rFonts w:ascii="Segoe UI" w:hAnsi="Segoe UI"/>
      <w:sz w:val="18"/>
    </w:rPr>
  </w:style>
  <w:style w:type="character" w:customStyle="1" w:styleId="12a">
    <w:name w:val="Текст выноски Знак12"/>
    <w:uiPriority w:val="99"/>
    <w:semiHidden/>
    <w:rPr>
      <w:rFonts w:ascii="Segoe UI" w:hAnsi="Segoe UI"/>
      <w:sz w:val="18"/>
    </w:rPr>
  </w:style>
  <w:style w:type="character" w:customStyle="1" w:styleId="11b">
    <w:name w:val="Текст выноски Знак11"/>
    <w:uiPriority w:val="99"/>
    <w:semiHidden/>
    <w:rPr>
      <w:rFonts w:ascii="Segoe UI" w:hAnsi="Segoe UI"/>
      <w:sz w:val="18"/>
    </w:rPr>
  </w:style>
  <w:style w:type="paragraph" w:styleId="af0">
    <w:name w:val="No Spacing"/>
    <w:uiPriority w:val="1"/>
    <w:qFormat/>
    <w:rsid w:val="00A01087"/>
    <w:pPr>
      <w:ind w:left="57" w:right="57"/>
      <w:jc w:val="both"/>
    </w:pPr>
    <w:rPr>
      <w:rFonts w:cs="Times New Roman"/>
      <w:sz w:val="22"/>
      <w:szCs w:val="22"/>
    </w:rPr>
  </w:style>
  <w:style w:type="paragraph" w:styleId="af1">
    <w:name w:val="List Paragraph"/>
    <w:basedOn w:val="a"/>
    <w:uiPriority w:val="34"/>
    <w:qFormat/>
    <w:rsid w:val="00A01087"/>
    <w:pPr>
      <w:spacing w:after="0" w:line="240" w:lineRule="auto"/>
      <w:ind w:left="720" w:right="57"/>
      <w:contextualSpacing/>
      <w:jc w:val="both"/>
    </w:pPr>
  </w:style>
  <w:style w:type="character" w:customStyle="1" w:styleId="af2">
    <w:name w:val="Название Знак"/>
    <w:link w:val="af3"/>
    <w:locked/>
    <w:rsid w:val="00A01087"/>
    <w:rPr>
      <w:rFonts w:ascii="Times New Roman" w:hAnsi="Times New Roman"/>
      <w:b/>
      <w:i/>
      <w:sz w:val="24"/>
    </w:rPr>
  </w:style>
  <w:style w:type="paragraph" w:customStyle="1" w:styleId="af3">
    <w:name w:val="Стиль"/>
    <w:basedOn w:val="a"/>
    <w:next w:val="ac"/>
    <w:link w:val="af2"/>
    <w:qFormat/>
    <w:rsid w:val="00A01087"/>
    <w:pPr>
      <w:spacing w:after="0" w:line="240" w:lineRule="auto"/>
      <w:ind w:left="57" w:right="57"/>
      <w:jc w:val="center"/>
    </w:pPr>
    <w:rPr>
      <w:rFonts w:ascii="Times New Roman" w:hAnsi="Times New Roman"/>
      <w:b/>
      <w:i/>
      <w:sz w:val="24"/>
    </w:rPr>
  </w:style>
  <w:style w:type="character" w:customStyle="1" w:styleId="af4">
    <w:name w:val="Цветовое выделение"/>
    <w:uiPriority w:val="99"/>
    <w:rsid w:val="00A01087"/>
    <w:rPr>
      <w:b/>
      <w:color w:val="000080"/>
    </w:rPr>
  </w:style>
  <w:style w:type="character" w:customStyle="1" w:styleId="highlightsearch">
    <w:name w:val="highlightsearch"/>
    <w:rsid w:val="00A01087"/>
    <w:rPr>
      <w:rFonts w:ascii="Times New Roman" w:hAnsi="Times New Roman"/>
    </w:rPr>
  </w:style>
  <w:style w:type="character" w:customStyle="1" w:styleId="blk">
    <w:name w:val="blk"/>
    <w:basedOn w:val="a0"/>
    <w:rsid w:val="00B418F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0006">
      <w:bodyDiv w:val="1"/>
      <w:marLeft w:val="0"/>
      <w:marRight w:val="0"/>
      <w:marTop w:val="0"/>
      <w:marBottom w:val="0"/>
      <w:divBdr>
        <w:top w:val="none" w:sz="0" w:space="0" w:color="auto"/>
        <w:left w:val="none" w:sz="0" w:space="0" w:color="auto"/>
        <w:bottom w:val="none" w:sz="0" w:space="0" w:color="auto"/>
        <w:right w:val="none" w:sz="0" w:space="0" w:color="auto"/>
      </w:divBdr>
    </w:div>
    <w:div w:id="70734298">
      <w:bodyDiv w:val="1"/>
      <w:marLeft w:val="0"/>
      <w:marRight w:val="0"/>
      <w:marTop w:val="0"/>
      <w:marBottom w:val="0"/>
      <w:divBdr>
        <w:top w:val="none" w:sz="0" w:space="0" w:color="auto"/>
        <w:left w:val="none" w:sz="0" w:space="0" w:color="auto"/>
        <w:bottom w:val="none" w:sz="0" w:space="0" w:color="auto"/>
        <w:right w:val="none" w:sz="0" w:space="0" w:color="auto"/>
      </w:divBdr>
    </w:div>
    <w:div w:id="115762802">
      <w:bodyDiv w:val="1"/>
      <w:marLeft w:val="0"/>
      <w:marRight w:val="0"/>
      <w:marTop w:val="0"/>
      <w:marBottom w:val="0"/>
      <w:divBdr>
        <w:top w:val="none" w:sz="0" w:space="0" w:color="auto"/>
        <w:left w:val="none" w:sz="0" w:space="0" w:color="auto"/>
        <w:bottom w:val="none" w:sz="0" w:space="0" w:color="auto"/>
        <w:right w:val="none" w:sz="0" w:space="0" w:color="auto"/>
      </w:divBdr>
    </w:div>
    <w:div w:id="320619607">
      <w:bodyDiv w:val="1"/>
      <w:marLeft w:val="0"/>
      <w:marRight w:val="0"/>
      <w:marTop w:val="0"/>
      <w:marBottom w:val="0"/>
      <w:divBdr>
        <w:top w:val="none" w:sz="0" w:space="0" w:color="auto"/>
        <w:left w:val="none" w:sz="0" w:space="0" w:color="auto"/>
        <w:bottom w:val="none" w:sz="0" w:space="0" w:color="auto"/>
        <w:right w:val="none" w:sz="0" w:space="0" w:color="auto"/>
      </w:divBdr>
    </w:div>
    <w:div w:id="501970276">
      <w:bodyDiv w:val="1"/>
      <w:marLeft w:val="0"/>
      <w:marRight w:val="0"/>
      <w:marTop w:val="0"/>
      <w:marBottom w:val="0"/>
      <w:divBdr>
        <w:top w:val="none" w:sz="0" w:space="0" w:color="auto"/>
        <w:left w:val="none" w:sz="0" w:space="0" w:color="auto"/>
        <w:bottom w:val="none" w:sz="0" w:space="0" w:color="auto"/>
        <w:right w:val="none" w:sz="0" w:space="0" w:color="auto"/>
      </w:divBdr>
    </w:div>
    <w:div w:id="514076574">
      <w:bodyDiv w:val="1"/>
      <w:marLeft w:val="0"/>
      <w:marRight w:val="0"/>
      <w:marTop w:val="0"/>
      <w:marBottom w:val="0"/>
      <w:divBdr>
        <w:top w:val="none" w:sz="0" w:space="0" w:color="auto"/>
        <w:left w:val="none" w:sz="0" w:space="0" w:color="auto"/>
        <w:bottom w:val="none" w:sz="0" w:space="0" w:color="auto"/>
        <w:right w:val="none" w:sz="0" w:space="0" w:color="auto"/>
      </w:divBdr>
    </w:div>
    <w:div w:id="608852328">
      <w:bodyDiv w:val="1"/>
      <w:marLeft w:val="0"/>
      <w:marRight w:val="0"/>
      <w:marTop w:val="0"/>
      <w:marBottom w:val="0"/>
      <w:divBdr>
        <w:top w:val="none" w:sz="0" w:space="0" w:color="auto"/>
        <w:left w:val="none" w:sz="0" w:space="0" w:color="auto"/>
        <w:bottom w:val="none" w:sz="0" w:space="0" w:color="auto"/>
        <w:right w:val="none" w:sz="0" w:space="0" w:color="auto"/>
      </w:divBdr>
    </w:div>
    <w:div w:id="669022049">
      <w:marLeft w:val="0"/>
      <w:marRight w:val="0"/>
      <w:marTop w:val="0"/>
      <w:marBottom w:val="0"/>
      <w:divBdr>
        <w:top w:val="none" w:sz="0" w:space="0" w:color="auto"/>
        <w:left w:val="none" w:sz="0" w:space="0" w:color="auto"/>
        <w:bottom w:val="none" w:sz="0" w:space="0" w:color="auto"/>
        <w:right w:val="none" w:sz="0" w:space="0" w:color="auto"/>
      </w:divBdr>
      <w:divsChild>
        <w:div w:id="669022046">
          <w:marLeft w:val="0"/>
          <w:marRight w:val="0"/>
          <w:marTop w:val="0"/>
          <w:marBottom w:val="0"/>
          <w:divBdr>
            <w:top w:val="none" w:sz="0" w:space="0" w:color="auto"/>
            <w:left w:val="none" w:sz="0" w:space="0" w:color="auto"/>
            <w:bottom w:val="none" w:sz="0" w:space="0" w:color="auto"/>
            <w:right w:val="none" w:sz="0" w:space="0" w:color="auto"/>
          </w:divBdr>
        </w:div>
        <w:div w:id="669022047">
          <w:marLeft w:val="0"/>
          <w:marRight w:val="0"/>
          <w:marTop w:val="0"/>
          <w:marBottom w:val="0"/>
          <w:divBdr>
            <w:top w:val="none" w:sz="0" w:space="0" w:color="auto"/>
            <w:left w:val="none" w:sz="0" w:space="0" w:color="auto"/>
            <w:bottom w:val="none" w:sz="0" w:space="0" w:color="auto"/>
            <w:right w:val="none" w:sz="0" w:space="0" w:color="auto"/>
          </w:divBdr>
        </w:div>
        <w:div w:id="669022048">
          <w:marLeft w:val="0"/>
          <w:marRight w:val="0"/>
          <w:marTop w:val="0"/>
          <w:marBottom w:val="0"/>
          <w:divBdr>
            <w:top w:val="none" w:sz="0" w:space="0" w:color="auto"/>
            <w:left w:val="none" w:sz="0" w:space="0" w:color="auto"/>
            <w:bottom w:val="none" w:sz="0" w:space="0" w:color="auto"/>
            <w:right w:val="none" w:sz="0" w:space="0" w:color="auto"/>
          </w:divBdr>
        </w:div>
        <w:div w:id="669022050">
          <w:marLeft w:val="0"/>
          <w:marRight w:val="0"/>
          <w:marTop w:val="0"/>
          <w:marBottom w:val="0"/>
          <w:divBdr>
            <w:top w:val="none" w:sz="0" w:space="0" w:color="auto"/>
            <w:left w:val="none" w:sz="0" w:space="0" w:color="auto"/>
            <w:bottom w:val="none" w:sz="0" w:space="0" w:color="auto"/>
            <w:right w:val="none" w:sz="0" w:space="0" w:color="auto"/>
          </w:divBdr>
        </w:div>
        <w:div w:id="669022052">
          <w:marLeft w:val="0"/>
          <w:marRight w:val="0"/>
          <w:marTop w:val="0"/>
          <w:marBottom w:val="0"/>
          <w:divBdr>
            <w:top w:val="none" w:sz="0" w:space="0" w:color="auto"/>
            <w:left w:val="none" w:sz="0" w:space="0" w:color="auto"/>
            <w:bottom w:val="none" w:sz="0" w:space="0" w:color="auto"/>
            <w:right w:val="none" w:sz="0" w:space="0" w:color="auto"/>
          </w:divBdr>
        </w:div>
        <w:div w:id="669022134">
          <w:marLeft w:val="0"/>
          <w:marRight w:val="0"/>
          <w:marTop w:val="0"/>
          <w:marBottom w:val="0"/>
          <w:divBdr>
            <w:top w:val="none" w:sz="0" w:space="0" w:color="auto"/>
            <w:left w:val="none" w:sz="0" w:space="0" w:color="auto"/>
            <w:bottom w:val="none" w:sz="0" w:space="0" w:color="auto"/>
            <w:right w:val="none" w:sz="0" w:space="0" w:color="auto"/>
          </w:divBdr>
        </w:div>
        <w:div w:id="669022135">
          <w:marLeft w:val="0"/>
          <w:marRight w:val="0"/>
          <w:marTop w:val="0"/>
          <w:marBottom w:val="0"/>
          <w:divBdr>
            <w:top w:val="none" w:sz="0" w:space="0" w:color="auto"/>
            <w:left w:val="none" w:sz="0" w:space="0" w:color="auto"/>
            <w:bottom w:val="none" w:sz="0" w:space="0" w:color="auto"/>
            <w:right w:val="none" w:sz="0" w:space="0" w:color="auto"/>
          </w:divBdr>
        </w:div>
      </w:divsChild>
    </w:div>
    <w:div w:id="669022051">
      <w:marLeft w:val="0"/>
      <w:marRight w:val="0"/>
      <w:marTop w:val="0"/>
      <w:marBottom w:val="0"/>
      <w:divBdr>
        <w:top w:val="none" w:sz="0" w:space="0" w:color="auto"/>
        <w:left w:val="none" w:sz="0" w:space="0" w:color="auto"/>
        <w:bottom w:val="none" w:sz="0" w:space="0" w:color="auto"/>
        <w:right w:val="none" w:sz="0" w:space="0" w:color="auto"/>
      </w:divBdr>
    </w:div>
    <w:div w:id="669022053">
      <w:marLeft w:val="0"/>
      <w:marRight w:val="0"/>
      <w:marTop w:val="0"/>
      <w:marBottom w:val="0"/>
      <w:divBdr>
        <w:top w:val="none" w:sz="0" w:space="0" w:color="auto"/>
        <w:left w:val="none" w:sz="0" w:space="0" w:color="auto"/>
        <w:bottom w:val="none" w:sz="0" w:space="0" w:color="auto"/>
        <w:right w:val="none" w:sz="0" w:space="0" w:color="auto"/>
      </w:divBdr>
    </w:div>
    <w:div w:id="669022056">
      <w:marLeft w:val="0"/>
      <w:marRight w:val="0"/>
      <w:marTop w:val="0"/>
      <w:marBottom w:val="0"/>
      <w:divBdr>
        <w:top w:val="none" w:sz="0" w:space="0" w:color="auto"/>
        <w:left w:val="none" w:sz="0" w:space="0" w:color="auto"/>
        <w:bottom w:val="none" w:sz="0" w:space="0" w:color="auto"/>
        <w:right w:val="none" w:sz="0" w:space="0" w:color="auto"/>
      </w:divBdr>
      <w:divsChild>
        <w:div w:id="669022055">
          <w:marLeft w:val="60"/>
          <w:marRight w:val="60"/>
          <w:marTop w:val="100"/>
          <w:marBottom w:val="100"/>
          <w:divBdr>
            <w:top w:val="none" w:sz="0" w:space="0" w:color="auto"/>
            <w:left w:val="none" w:sz="0" w:space="0" w:color="auto"/>
            <w:bottom w:val="none" w:sz="0" w:space="0" w:color="auto"/>
            <w:right w:val="none" w:sz="0" w:space="0" w:color="auto"/>
          </w:divBdr>
        </w:div>
        <w:div w:id="669022062">
          <w:marLeft w:val="60"/>
          <w:marRight w:val="60"/>
          <w:marTop w:val="100"/>
          <w:marBottom w:val="100"/>
          <w:divBdr>
            <w:top w:val="none" w:sz="0" w:space="0" w:color="auto"/>
            <w:left w:val="none" w:sz="0" w:space="0" w:color="auto"/>
            <w:bottom w:val="none" w:sz="0" w:space="0" w:color="auto"/>
            <w:right w:val="none" w:sz="0" w:space="0" w:color="auto"/>
          </w:divBdr>
        </w:div>
      </w:divsChild>
    </w:div>
    <w:div w:id="669022058">
      <w:marLeft w:val="0"/>
      <w:marRight w:val="0"/>
      <w:marTop w:val="0"/>
      <w:marBottom w:val="0"/>
      <w:divBdr>
        <w:top w:val="none" w:sz="0" w:space="0" w:color="auto"/>
        <w:left w:val="none" w:sz="0" w:space="0" w:color="auto"/>
        <w:bottom w:val="none" w:sz="0" w:space="0" w:color="auto"/>
        <w:right w:val="none" w:sz="0" w:space="0" w:color="auto"/>
      </w:divBdr>
      <w:divsChild>
        <w:div w:id="669022061">
          <w:marLeft w:val="60"/>
          <w:marRight w:val="60"/>
          <w:marTop w:val="100"/>
          <w:marBottom w:val="100"/>
          <w:divBdr>
            <w:top w:val="none" w:sz="0" w:space="0" w:color="auto"/>
            <w:left w:val="none" w:sz="0" w:space="0" w:color="auto"/>
            <w:bottom w:val="none" w:sz="0" w:space="0" w:color="auto"/>
            <w:right w:val="none" w:sz="0" w:space="0" w:color="auto"/>
          </w:divBdr>
        </w:div>
        <w:div w:id="669022063">
          <w:marLeft w:val="60"/>
          <w:marRight w:val="60"/>
          <w:marTop w:val="100"/>
          <w:marBottom w:val="100"/>
          <w:divBdr>
            <w:top w:val="none" w:sz="0" w:space="0" w:color="auto"/>
            <w:left w:val="none" w:sz="0" w:space="0" w:color="auto"/>
            <w:bottom w:val="none" w:sz="0" w:space="0" w:color="auto"/>
            <w:right w:val="none" w:sz="0" w:space="0" w:color="auto"/>
          </w:divBdr>
        </w:div>
      </w:divsChild>
    </w:div>
    <w:div w:id="669022059">
      <w:marLeft w:val="0"/>
      <w:marRight w:val="0"/>
      <w:marTop w:val="0"/>
      <w:marBottom w:val="0"/>
      <w:divBdr>
        <w:top w:val="none" w:sz="0" w:space="0" w:color="auto"/>
        <w:left w:val="none" w:sz="0" w:space="0" w:color="auto"/>
        <w:bottom w:val="none" w:sz="0" w:space="0" w:color="auto"/>
        <w:right w:val="none" w:sz="0" w:space="0" w:color="auto"/>
      </w:divBdr>
      <w:divsChild>
        <w:div w:id="669022060">
          <w:marLeft w:val="60"/>
          <w:marRight w:val="60"/>
          <w:marTop w:val="100"/>
          <w:marBottom w:val="100"/>
          <w:divBdr>
            <w:top w:val="none" w:sz="0" w:space="0" w:color="auto"/>
            <w:left w:val="none" w:sz="0" w:space="0" w:color="auto"/>
            <w:bottom w:val="none" w:sz="0" w:space="0" w:color="auto"/>
            <w:right w:val="none" w:sz="0" w:space="0" w:color="auto"/>
          </w:divBdr>
        </w:div>
        <w:div w:id="669022064">
          <w:marLeft w:val="60"/>
          <w:marRight w:val="60"/>
          <w:marTop w:val="100"/>
          <w:marBottom w:val="100"/>
          <w:divBdr>
            <w:top w:val="none" w:sz="0" w:space="0" w:color="auto"/>
            <w:left w:val="none" w:sz="0" w:space="0" w:color="auto"/>
            <w:bottom w:val="none" w:sz="0" w:space="0" w:color="auto"/>
            <w:right w:val="none" w:sz="0" w:space="0" w:color="auto"/>
          </w:divBdr>
        </w:div>
      </w:divsChild>
    </w:div>
    <w:div w:id="669022065">
      <w:marLeft w:val="0"/>
      <w:marRight w:val="0"/>
      <w:marTop w:val="0"/>
      <w:marBottom w:val="0"/>
      <w:divBdr>
        <w:top w:val="none" w:sz="0" w:space="0" w:color="auto"/>
        <w:left w:val="none" w:sz="0" w:space="0" w:color="auto"/>
        <w:bottom w:val="none" w:sz="0" w:space="0" w:color="auto"/>
        <w:right w:val="none" w:sz="0" w:space="0" w:color="auto"/>
      </w:divBdr>
    </w:div>
    <w:div w:id="669022066">
      <w:marLeft w:val="0"/>
      <w:marRight w:val="0"/>
      <w:marTop w:val="0"/>
      <w:marBottom w:val="0"/>
      <w:divBdr>
        <w:top w:val="none" w:sz="0" w:space="0" w:color="auto"/>
        <w:left w:val="none" w:sz="0" w:space="0" w:color="auto"/>
        <w:bottom w:val="none" w:sz="0" w:space="0" w:color="auto"/>
        <w:right w:val="none" w:sz="0" w:space="0" w:color="auto"/>
      </w:divBdr>
    </w:div>
    <w:div w:id="669022067">
      <w:marLeft w:val="0"/>
      <w:marRight w:val="0"/>
      <w:marTop w:val="0"/>
      <w:marBottom w:val="0"/>
      <w:divBdr>
        <w:top w:val="none" w:sz="0" w:space="0" w:color="auto"/>
        <w:left w:val="none" w:sz="0" w:space="0" w:color="auto"/>
        <w:bottom w:val="none" w:sz="0" w:space="0" w:color="auto"/>
        <w:right w:val="none" w:sz="0" w:space="0" w:color="auto"/>
      </w:divBdr>
    </w:div>
    <w:div w:id="669022068">
      <w:marLeft w:val="0"/>
      <w:marRight w:val="0"/>
      <w:marTop w:val="0"/>
      <w:marBottom w:val="0"/>
      <w:divBdr>
        <w:top w:val="none" w:sz="0" w:space="0" w:color="auto"/>
        <w:left w:val="none" w:sz="0" w:space="0" w:color="auto"/>
        <w:bottom w:val="none" w:sz="0" w:space="0" w:color="auto"/>
        <w:right w:val="none" w:sz="0" w:space="0" w:color="auto"/>
      </w:divBdr>
    </w:div>
    <w:div w:id="669022069">
      <w:marLeft w:val="0"/>
      <w:marRight w:val="0"/>
      <w:marTop w:val="0"/>
      <w:marBottom w:val="0"/>
      <w:divBdr>
        <w:top w:val="none" w:sz="0" w:space="0" w:color="auto"/>
        <w:left w:val="none" w:sz="0" w:space="0" w:color="auto"/>
        <w:bottom w:val="none" w:sz="0" w:space="0" w:color="auto"/>
        <w:right w:val="none" w:sz="0" w:space="0" w:color="auto"/>
      </w:divBdr>
    </w:div>
    <w:div w:id="669022070">
      <w:marLeft w:val="0"/>
      <w:marRight w:val="0"/>
      <w:marTop w:val="0"/>
      <w:marBottom w:val="0"/>
      <w:divBdr>
        <w:top w:val="none" w:sz="0" w:space="0" w:color="auto"/>
        <w:left w:val="none" w:sz="0" w:space="0" w:color="auto"/>
        <w:bottom w:val="none" w:sz="0" w:space="0" w:color="auto"/>
        <w:right w:val="none" w:sz="0" w:space="0" w:color="auto"/>
      </w:divBdr>
    </w:div>
    <w:div w:id="669022071">
      <w:marLeft w:val="0"/>
      <w:marRight w:val="0"/>
      <w:marTop w:val="0"/>
      <w:marBottom w:val="0"/>
      <w:divBdr>
        <w:top w:val="none" w:sz="0" w:space="0" w:color="auto"/>
        <w:left w:val="none" w:sz="0" w:space="0" w:color="auto"/>
        <w:bottom w:val="none" w:sz="0" w:space="0" w:color="auto"/>
        <w:right w:val="none" w:sz="0" w:space="0" w:color="auto"/>
      </w:divBdr>
    </w:div>
    <w:div w:id="669022072">
      <w:marLeft w:val="0"/>
      <w:marRight w:val="0"/>
      <w:marTop w:val="0"/>
      <w:marBottom w:val="0"/>
      <w:divBdr>
        <w:top w:val="none" w:sz="0" w:space="0" w:color="auto"/>
        <w:left w:val="none" w:sz="0" w:space="0" w:color="auto"/>
        <w:bottom w:val="none" w:sz="0" w:space="0" w:color="auto"/>
        <w:right w:val="none" w:sz="0" w:space="0" w:color="auto"/>
      </w:divBdr>
    </w:div>
    <w:div w:id="669022073">
      <w:marLeft w:val="0"/>
      <w:marRight w:val="0"/>
      <w:marTop w:val="0"/>
      <w:marBottom w:val="0"/>
      <w:divBdr>
        <w:top w:val="none" w:sz="0" w:space="0" w:color="auto"/>
        <w:left w:val="none" w:sz="0" w:space="0" w:color="auto"/>
        <w:bottom w:val="none" w:sz="0" w:space="0" w:color="auto"/>
        <w:right w:val="none" w:sz="0" w:space="0" w:color="auto"/>
      </w:divBdr>
    </w:div>
    <w:div w:id="669022074">
      <w:marLeft w:val="0"/>
      <w:marRight w:val="0"/>
      <w:marTop w:val="0"/>
      <w:marBottom w:val="0"/>
      <w:divBdr>
        <w:top w:val="none" w:sz="0" w:space="0" w:color="auto"/>
        <w:left w:val="none" w:sz="0" w:space="0" w:color="auto"/>
        <w:bottom w:val="none" w:sz="0" w:space="0" w:color="auto"/>
        <w:right w:val="none" w:sz="0" w:space="0" w:color="auto"/>
      </w:divBdr>
    </w:div>
    <w:div w:id="669022075">
      <w:marLeft w:val="0"/>
      <w:marRight w:val="0"/>
      <w:marTop w:val="0"/>
      <w:marBottom w:val="0"/>
      <w:divBdr>
        <w:top w:val="none" w:sz="0" w:space="0" w:color="auto"/>
        <w:left w:val="none" w:sz="0" w:space="0" w:color="auto"/>
        <w:bottom w:val="none" w:sz="0" w:space="0" w:color="auto"/>
        <w:right w:val="none" w:sz="0" w:space="0" w:color="auto"/>
      </w:divBdr>
    </w:div>
    <w:div w:id="669022076">
      <w:marLeft w:val="0"/>
      <w:marRight w:val="0"/>
      <w:marTop w:val="0"/>
      <w:marBottom w:val="0"/>
      <w:divBdr>
        <w:top w:val="none" w:sz="0" w:space="0" w:color="auto"/>
        <w:left w:val="none" w:sz="0" w:space="0" w:color="auto"/>
        <w:bottom w:val="none" w:sz="0" w:space="0" w:color="auto"/>
        <w:right w:val="none" w:sz="0" w:space="0" w:color="auto"/>
      </w:divBdr>
    </w:div>
    <w:div w:id="669022077">
      <w:marLeft w:val="0"/>
      <w:marRight w:val="0"/>
      <w:marTop w:val="0"/>
      <w:marBottom w:val="0"/>
      <w:divBdr>
        <w:top w:val="none" w:sz="0" w:space="0" w:color="auto"/>
        <w:left w:val="none" w:sz="0" w:space="0" w:color="auto"/>
        <w:bottom w:val="none" w:sz="0" w:space="0" w:color="auto"/>
        <w:right w:val="none" w:sz="0" w:space="0" w:color="auto"/>
      </w:divBdr>
    </w:div>
    <w:div w:id="669022078">
      <w:marLeft w:val="0"/>
      <w:marRight w:val="0"/>
      <w:marTop w:val="0"/>
      <w:marBottom w:val="0"/>
      <w:divBdr>
        <w:top w:val="none" w:sz="0" w:space="0" w:color="auto"/>
        <w:left w:val="none" w:sz="0" w:space="0" w:color="auto"/>
        <w:bottom w:val="none" w:sz="0" w:space="0" w:color="auto"/>
        <w:right w:val="none" w:sz="0" w:space="0" w:color="auto"/>
      </w:divBdr>
    </w:div>
    <w:div w:id="669022079">
      <w:marLeft w:val="0"/>
      <w:marRight w:val="0"/>
      <w:marTop w:val="0"/>
      <w:marBottom w:val="0"/>
      <w:divBdr>
        <w:top w:val="none" w:sz="0" w:space="0" w:color="auto"/>
        <w:left w:val="none" w:sz="0" w:space="0" w:color="auto"/>
        <w:bottom w:val="none" w:sz="0" w:space="0" w:color="auto"/>
        <w:right w:val="none" w:sz="0" w:space="0" w:color="auto"/>
      </w:divBdr>
    </w:div>
    <w:div w:id="669022080">
      <w:marLeft w:val="0"/>
      <w:marRight w:val="0"/>
      <w:marTop w:val="0"/>
      <w:marBottom w:val="0"/>
      <w:divBdr>
        <w:top w:val="none" w:sz="0" w:space="0" w:color="auto"/>
        <w:left w:val="none" w:sz="0" w:space="0" w:color="auto"/>
        <w:bottom w:val="none" w:sz="0" w:space="0" w:color="auto"/>
        <w:right w:val="none" w:sz="0" w:space="0" w:color="auto"/>
      </w:divBdr>
    </w:div>
    <w:div w:id="669022081">
      <w:marLeft w:val="0"/>
      <w:marRight w:val="0"/>
      <w:marTop w:val="0"/>
      <w:marBottom w:val="0"/>
      <w:divBdr>
        <w:top w:val="none" w:sz="0" w:space="0" w:color="auto"/>
        <w:left w:val="none" w:sz="0" w:space="0" w:color="auto"/>
        <w:bottom w:val="none" w:sz="0" w:space="0" w:color="auto"/>
        <w:right w:val="none" w:sz="0" w:space="0" w:color="auto"/>
      </w:divBdr>
    </w:div>
    <w:div w:id="669022082">
      <w:marLeft w:val="0"/>
      <w:marRight w:val="0"/>
      <w:marTop w:val="0"/>
      <w:marBottom w:val="0"/>
      <w:divBdr>
        <w:top w:val="none" w:sz="0" w:space="0" w:color="auto"/>
        <w:left w:val="none" w:sz="0" w:space="0" w:color="auto"/>
        <w:bottom w:val="none" w:sz="0" w:space="0" w:color="auto"/>
        <w:right w:val="none" w:sz="0" w:space="0" w:color="auto"/>
      </w:divBdr>
    </w:div>
    <w:div w:id="669022083">
      <w:marLeft w:val="0"/>
      <w:marRight w:val="0"/>
      <w:marTop w:val="0"/>
      <w:marBottom w:val="0"/>
      <w:divBdr>
        <w:top w:val="none" w:sz="0" w:space="0" w:color="auto"/>
        <w:left w:val="none" w:sz="0" w:space="0" w:color="auto"/>
        <w:bottom w:val="none" w:sz="0" w:space="0" w:color="auto"/>
        <w:right w:val="none" w:sz="0" w:space="0" w:color="auto"/>
      </w:divBdr>
    </w:div>
    <w:div w:id="669022084">
      <w:marLeft w:val="0"/>
      <w:marRight w:val="0"/>
      <w:marTop w:val="0"/>
      <w:marBottom w:val="0"/>
      <w:divBdr>
        <w:top w:val="none" w:sz="0" w:space="0" w:color="auto"/>
        <w:left w:val="none" w:sz="0" w:space="0" w:color="auto"/>
        <w:bottom w:val="none" w:sz="0" w:space="0" w:color="auto"/>
        <w:right w:val="none" w:sz="0" w:space="0" w:color="auto"/>
      </w:divBdr>
    </w:div>
    <w:div w:id="669022085">
      <w:marLeft w:val="0"/>
      <w:marRight w:val="0"/>
      <w:marTop w:val="0"/>
      <w:marBottom w:val="0"/>
      <w:divBdr>
        <w:top w:val="none" w:sz="0" w:space="0" w:color="auto"/>
        <w:left w:val="none" w:sz="0" w:space="0" w:color="auto"/>
        <w:bottom w:val="none" w:sz="0" w:space="0" w:color="auto"/>
        <w:right w:val="none" w:sz="0" w:space="0" w:color="auto"/>
      </w:divBdr>
    </w:div>
    <w:div w:id="669022086">
      <w:marLeft w:val="0"/>
      <w:marRight w:val="0"/>
      <w:marTop w:val="0"/>
      <w:marBottom w:val="0"/>
      <w:divBdr>
        <w:top w:val="none" w:sz="0" w:space="0" w:color="auto"/>
        <w:left w:val="none" w:sz="0" w:space="0" w:color="auto"/>
        <w:bottom w:val="none" w:sz="0" w:space="0" w:color="auto"/>
        <w:right w:val="none" w:sz="0" w:space="0" w:color="auto"/>
      </w:divBdr>
    </w:div>
    <w:div w:id="669022087">
      <w:marLeft w:val="0"/>
      <w:marRight w:val="0"/>
      <w:marTop w:val="0"/>
      <w:marBottom w:val="0"/>
      <w:divBdr>
        <w:top w:val="none" w:sz="0" w:space="0" w:color="auto"/>
        <w:left w:val="none" w:sz="0" w:space="0" w:color="auto"/>
        <w:bottom w:val="none" w:sz="0" w:space="0" w:color="auto"/>
        <w:right w:val="none" w:sz="0" w:space="0" w:color="auto"/>
      </w:divBdr>
    </w:div>
    <w:div w:id="669022088">
      <w:marLeft w:val="0"/>
      <w:marRight w:val="0"/>
      <w:marTop w:val="0"/>
      <w:marBottom w:val="0"/>
      <w:divBdr>
        <w:top w:val="none" w:sz="0" w:space="0" w:color="auto"/>
        <w:left w:val="none" w:sz="0" w:space="0" w:color="auto"/>
        <w:bottom w:val="none" w:sz="0" w:space="0" w:color="auto"/>
        <w:right w:val="none" w:sz="0" w:space="0" w:color="auto"/>
      </w:divBdr>
      <w:divsChild>
        <w:div w:id="669022104">
          <w:marLeft w:val="0"/>
          <w:marRight w:val="0"/>
          <w:marTop w:val="0"/>
          <w:marBottom w:val="0"/>
          <w:divBdr>
            <w:top w:val="none" w:sz="0" w:space="0" w:color="auto"/>
            <w:left w:val="none" w:sz="0" w:space="0" w:color="auto"/>
            <w:bottom w:val="none" w:sz="0" w:space="0" w:color="auto"/>
            <w:right w:val="none" w:sz="0" w:space="0" w:color="auto"/>
          </w:divBdr>
          <w:divsChild>
            <w:div w:id="6690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2089">
      <w:marLeft w:val="0"/>
      <w:marRight w:val="0"/>
      <w:marTop w:val="0"/>
      <w:marBottom w:val="0"/>
      <w:divBdr>
        <w:top w:val="none" w:sz="0" w:space="0" w:color="auto"/>
        <w:left w:val="none" w:sz="0" w:space="0" w:color="auto"/>
        <w:bottom w:val="none" w:sz="0" w:space="0" w:color="auto"/>
        <w:right w:val="none" w:sz="0" w:space="0" w:color="auto"/>
      </w:divBdr>
    </w:div>
    <w:div w:id="669022090">
      <w:marLeft w:val="0"/>
      <w:marRight w:val="0"/>
      <w:marTop w:val="0"/>
      <w:marBottom w:val="0"/>
      <w:divBdr>
        <w:top w:val="none" w:sz="0" w:space="0" w:color="auto"/>
        <w:left w:val="none" w:sz="0" w:space="0" w:color="auto"/>
        <w:bottom w:val="none" w:sz="0" w:space="0" w:color="auto"/>
        <w:right w:val="none" w:sz="0" w:space="0" w:color="auto"/>
      </w:divBdr>
    </w:div>
    <w:div w:id="669022091">
      <w:marLeft w:val="0"/>
      <w:marRight w:val="0"/>
      <w:marTop w:val="0"/>
      <w:marBottom w:val="0"/>
      <w:divBdr>
        <w:top w:val="none" w:sz="0" w:space="0" w:color="auto"/>
        <w:left w:val="none" w:sz="0" w:space="0" w:color="auto"/>
        <w:bottom w:val="none" w:sz="0" w:space="0" w:color="auto"/>
        <w:right w:val="none" w:sz="0" w:space="0" w:color="auto"/>
      </w:divBdr>
    </w:div>
    <w:div w:id="669022092">
      <w:marLeft w:val="0"/>
      <w:marRight w:val="0"/>
      <w:marTop w:val="0"/>
      <w:marBottom w:val="0"/>
      <w:divBdr>
        <w:top w:val="none" w:sz="0" w:space="0" w:color="auto"/>
        <w:left w:val="none" w:sz="0" w:space="0" w:color="auto"/>
        <w:bottom w:val="none" w:sz="0" w:space="0" w:color="auto"/>
        <w:right w:val="none" w:sz="0" w:space="0" w:color="auto"/>
      </w:divBdr>
    </w:div>
    <w:div w:id="669022093">
      <w:marLeft w:val="0"/>
      <w:marRight w:val="0"/>
      <w:marTop w:val="0"/>
      <w:marBottom w:val="0"/>
      <w:divBdr>
        <w:top w:val="none" w:sz="0" w:space="0" w:color="auto"/>
        <w:left w:val="none" w:sz="0" w:space="0" w:color="auto"/>
        <w:bottom w:val="none" w:sz="0" w:space="0" w:color="auto"/>
        <w:right w:val="none" w:sz="0" w:space="0" w:color="auto"/>
      </w:divBdr>
    </w:div>
    <w:div w:id="669022094">
      <w:marLeft w:val="0"/>
      <w:marRight w:val="0"/>
      <w:marTop w:val="0"/>
      <w:marBottom w:val="0"/>
      <w:divBdr>
        <w:top w:val="none" w:sz="0" w:space="0" w:color="auto"/>
        <w:left w:val="none" w:sz="0" w:space="0" w:color="auto"/>
        <w:bottom w:val="none" w:sz="0" w:space="0" w:color="auto"/>
        <w:right w:val="none" w:sz="0" w:space="0" w:color="auto"/>
      </w:divBdr>
    </w:div>
    <w:div w:id="669022095">
      <w:marLeft w:val="0"/>
      <w:marRight w:val="0"/>
      <w:marTop w:val="0"/>
      <w:marBottom w:val="0"/>
      <w:divBdr>
        <w:top w:val="none" w:sz="0" w:space="0" w:color="auto"/>
        <w:left w:val="none" w:sz="0" w:space="0" w:color="auto"/>
        <w:bottom w:val="none" w:sz="0" w:space="0" w:color="auto"/>
        <w:right w:val="none" w:sz="0" w:space="0" w:color="auto"/>
      </w:divBdr>
    </w:div>
    <w:div w:id="669022096">
      <w:marLeft w:val="0"/>
      <w:marRight w:val="0"/>
      <w:marTop w:val="0"/>
      <w:marBottom w:val="0"/>
      <w:divBdr>
        <w:top w:val="none" w:sz="0" w:space="0" w:color="auto"/>
        <w:left w:val="none" w:sz="0" w:space="0" w:color="auto"/>
        <w:bottom w:val="none" w:sz="0" w:space="0" w:color="auto"/>
        <w:right w:val="none" w:sz="0" w:space="0" w:color="auto"/>
      </w:divBdr>
    </w:div>
    <w:div w:id="669022097">
      <w:marLeft w:val="0"/>
      <w:marRight w:val="0"/>
      <w:marTop w:val="0"/>
      <w:marBottom w:val="0"/>
      <w:divBdr>
        <w:top w:val="none" w:sz="0" w:space="0" w:color="auto"/>
        <w:left w:val="none" w:sz="0" w:space="0" w:color="auto"/>
        <w:bottom w:val="none" w:sz="0" w:space="0" w:color="auto"/>
        <w:right w:val="none" w:sz="0" w:space="0" w:color="auto"/>
      </w:divBdr>
    </w:div>
    <w:div w:id="669022099">
      <w:marLeft w:val="0"/>
      <w:marRight w:val="0"/>
      <w:marTop w:val="0"/>
      <w:marBottom w:val="0"/>
      <w:divBdr>
        <w:top w:val="none" w:sz="0" w:space="0" w:color="auto"/>
        <w:left w:val="none" w:sz="0" w:space="0" w:color="auto"/>
        <w:bottom w:val="none" w:sz="0" w:space="0" w:color="auto"/>
        <w:right w:val="none" w:sz="0" w:space="0" w:color="auto"/>
      </w:divBdr>
    </w:div>
    <w:div w:id="669022100">
      <w:marLeft w:val="0"/>
      <w:marRight w:val="0"/>
      <w:marTop w:val="0"/>
      <w:marBottom w:val="0"/>
      <w:divBdr>
        <w:top w:val="none" w:sz="0" w:space="0" w:color="auto"/>
        <w:left w:val="none" w:sz="0" w:space="0" w:color="auto"/>
        <w:bottom w:val="none" w:sz="0" w:space="0" w:color="auto"/>
        <w:right w:val="none" w:sz="0" w:space="0" w:color="auto"/>
      </w:divBdr>
    </w:div>
    <w:div w:id="669022101">
      <w:marLeft w:val="0"/>
      <w:marRight w:val="0"/>
      <w:marTop w:val="0"/>
      <w:marBottom w:val="0"/>
      <w:divBdr>
        <w:top w:val="none" w:sz="0" w:space="0" w:color="auto"/>
        <w:left w:val="none" w:sz="0" w:space="0" w:color="auto"/>
        <w:bottom w:val="none" w:sz="0" w:space="0" w:color="auto"/>
        <w:right w:val="none" w:sz="0" w:space="0" w:color="auto"/>
      </w:divBdr>
    </w:div>
    <w:div w:id="669022102">
      <w:marLeft w:val="0"/>
      <w:marRight w:val="0"/>
      <w:marTop w:val="0"/>
      <w:marBottom w:val="0"/>
      <w:divBdr>
        <w:top w:val="none" w:sz="0" w:space="0" w:color="auto"/>
        <w:left w:val="none" w:sz="0" w:space="0" w:color="auto"/>
        <w:bottom w:val="none" w:sz="0" w:space="0" w:color="auto"/>
        <w:right w:val="none" w:sz="0" w:space="0" w:color="auto"/>
      </w:divBdr>
    </w:div>
    <w:div w:id="669022103">
      <w:marLeft w:val="0"/>
      <w:marRight w:val="0"/>
      <w:marTop w:val="0"/>
      <w:marBottom w:val="0"/>
      <w:divBdr>
        <w:top w:val="none" w:sz="0" w:space="0" w:color="auto"/>
        <w:left w:val="none" w:sz="0" w:space="0" w:color="auto"/>
        <w:bottom w:val="none" w:sz="0" w:space="0" w:color="auto"/>
        <w:right w:val="none" w:sz="0" w:space="0" w:color="auto"/>
      </w:divBdr>
    </w:div>
    <w:div w:id="669022105">
      <w:marLeft w:val="0"/>
      <w:marRight w:val="0"/>
      <w:marTop w:val="0"/>
      <w:marBottom w:val="0"/>
      <w:divBdr>
        <w:top w:val="none" w:sz="0" w:space="0" w:color="auto"/>
        <w:left w:val="none" w:sz="0" w:space="0" w:color="auto"/>
        <w:bottom w:val="none" w:sz="0" w:space="0" w:color="auto"/>
        <w:right w:val="none" w:sz="0" w:space="0" w:color="auto"/>
      </w:divBdr>
    </w:div>
    <w:div w:id="669022106">
      <w:marLeft w:val="0"/>
      <w:marRight w:val="0"/>
      <w:marTop w:val="0"/>
      <w:marBottom w:val="0"/>
      <w:divBdr>
        <w:top w:val="none" w:sz="0" w:space="0" w:color="auto"/>
        <w:left w:val="none" w:sz="0" w:space="0" w:color="auto"/>
        <w:bottom w:val="none" w:sz="0" w:space="0" w:color="auto"/>
        <w:right w:val="none" w:sz="0" w:space="0" w:color="auto"/>
      </w:divBdr>
    </w:div>
    <w:div w:id="669022107">
      <w:marLeft w:val="0"/>
      <w:marRight w:val="0"/>
      <w:marTop w:val="0"/>
      <w:marBottom w:val="0"/>
      <w:divBdr>
        <w:top w:val="none" w:sz="0" w:space="0" w:color="auto"/>
        <w:left w:val="none" w:sz="0" w:space="0" w:color="auto"/>
        <w:bottom w:val="none" w:sz="0" w:space="0" w:color="auto"/>
        <w:right w:val="none" w:sz="0" w:space="0" w:color="auto"/>
      </w:divBdr>
    </w:div>
    <w:div w:id="669022108">
      <w:marLeft w:val="0"/>
      <w:marRight w:val="0"/>
      <w:marTop w:val="0"/>
      <w:marBottom w:val="0"/>
      <w:divBdr>
        <w:top w:val="none" w:sz="0" w:space="0" w:color="auto"/>
        <w:left w:val="none" w:sz="0" w:space="0" w:color="auto"/>
        <w:bottom w:val="none" w:sz="0" w:space="0" w:color="auto"/>
        <w:right w:val="none" w:sz="0" w:space="0" w:color="auto"/>
      </w:divBdr>
    </w:div>
    <w:div w:id="669022109">
      <w:marLeft w:val="0"/>
      <w:marRight w:val="0"/>
      <w:marTop w:val="0"/>
      <w:marBottom w:val="0"/>
      <w:divBdr>
        <w:top w:val="none" w:sz="0" w:space="0" w:color="auto"/>
        <w:left w:val="none" w:sz="0" w:space="0" w:color="auto"/>
        <w:bottom w:val="none" w:sz="0" w:space="0" w:color="auto"/>
        <w:right w:val="none" w:sz="0" w:space="0" w:color="auto"/>
      </w:divBdr>
    </w:div>
    <w:div w:id="669022110">
      <w:marLeft w:val="0"/>
      <w:marRight w:val="0"/>
      <w:marTop w:val="0"/>
      <w:marBottom w:val="0"/>
      <w:divBdr>
        <w:top w:val="none" w:sz="0" w:space="0" w:color="auto"/>
        <w:left w:val="none" w:sz="0" w:space="0" w:color="auto"/>
        <w:bottom w:val="none" w:sz="0" w:space="0" w:color="auto"/>
        <w:right w:val="none" w:sz="0" w:space="0" w:color="auto"/>
      </w:divBdr>
    </w:div>
    <w:div w:id="669022111">
      <w:marLeft w:val="0"/>
      <w:marRight w:val="0"/>
      <w:marTop w:val="0"/>
      <w:marBottom w:val="0"/>
      <w:divBdr>
        <w:top w:val="none" w:sz="0" w:space="0" w:color="auto"/>
        <w:left w:val="none" w:sz="0" w:space="0" w:color="auto"/>
        <w:bottom w:val="none" w:sz="0" w:space="0" w:color="auto"/>
        <w:right w:val="none" w:sz="0" w:space="0" w:color="auto"/>
      </w:divBdr>
    </w:div>
    <w:div w:id="669022112">
      <w:marLeft w:val="0"/>
      <w:marRight w:val="0"/>
      <w:marTop w:val="0"/>
      <w:marBottom w:val="0"/>
      <w:divBdr>
        <w:top w:val="none" w:sz="0" w:space="0" w:color="auto"/>
        <w:left w:val="none" w:sz="0" w:space="0" w:color="auto"/>
        <w:bottom w:val="none" w:sz="0" w:space="0" w:color="auto"/>
        <w:right w:val="none" w:sz="0" w:space="0" w:color="auto"/>
      </w:divBdr>
    </w:div>
    <w:div w:id="669022113">
      <w:marLeft w:val="0"/>
      <w:marRight w:val="0"/>
      <w:marTop w:val="0"/>
      <w:marBottom w:val="0"/>
      <w:divBdr>
        <w:top w:val="none" w:sz="0" w:space="0" w:color="auto"/>
        <w:left w:val="none" w:sz="0" w:space="0" w:color="auto"/>
        <w:bottom w:val="none" w:sz="0" w:space="0" w:color="auto"/>
        <w:right w:val="none" w:sz="0" w:space="0" w:color="auto"/>
      </w:divBdr>
    </w:div>
    <w:div w:id="669022114">
      <w:marLeft w:val="0"/>
      <w:marRight w:val="0"/>
      <w:marTop w:val="0"/>
      <w:marBottom w:val="0"/>
      <w:divBdr>
        <w:top w:val="none" w:sz="0" w:space="0" w:color="auto"/>
        <w:left w:val="none" w:sz="0" w:space="0" w:color="auto"/>
        <w:bottom w:val="none" w:sz="0" w:space="0" w:color="auto"/>
        <w:right w:val="none" w:sz="0" w:space="0" w:color="auto"/>
      </w:divBdr>
    </w:div>
    <w:div w:id="669022115">
      <w:marLeft w:val="0"/>
      <w:marRight w:val="0"/>
      <w:marTop w:val="0"/>
      <w:marBottom w:val="0"/>
      <w:divBdr>
        <w:top w:val="none" w:sz="0" w:space="0" w:color="auto"/>
        <w:left w:val="none" w:sz="0" w:space="0" w:color="auto"/>
        <w:bottom w:val="none" w:sz="0" w:space="0" w:color="auto"/>
        <w:right w:val="none" w:sz="0" w:space="0" w:color="auto"/>
      </w:divBdr>
    </w:div>
    <w:div w:id="669022116">
      <w:marLeft w:val="0"/>
      <w:marRight w:val="0"/>
      <w:marTop w:val="0"/>
      <w:marBottom w:val="0"/>
      <w:divBdr>
        <w:top w:val="none" w:sz="0" w:space="0" w:color="auto"/>
        <w:left w:val="none" w:sz="0" w:space="0" w:color="auto"/>
        <w:bottom w:val="none" w:sz="0" w:space="0" w:color="auto"/>
        <w:right w:val="none" w:sz="0" w:space="0" w:color="auto"/>
      </w:divBdr>
    </w:div>
    <w:div w:id="669022117">
      <w:marLeft w:val="0"/>
      <w:marRight w:val="0"/>
      <w:marTop w:val="0"/>
      <w:marBottom w:val="0"/>
      <w:divBdr>
        <w:top w:val="none" w:sz="0" w:space="0" w:color="auto"/>
        <w:left w:val="none" w:sz="0" w:space="0" w:color="auto"/>
        <w:bottom w:val="none" w:sz="0" w:space="0" w:color="auto"/>
        <w:right w:val="none" w:sz="0" w:space="0" w:color="auto"/>
      </w:divBdr>
    </w:div>
    <w:div w:id="669022118">
      <w:marLeft w:val="0"/>
      <w:marRight w:val="0"/>
      <w:marTop w:val="0"/>
      <w:marBottom w:val="0"/>
      <w:divBdr>
        <w:top w:val="none" w:sz="0" w:space="0" w:color="auto"/>
        <w:left w:val="none" w:sz="0" w:space="0" w:color="auto"/>
        <w:bottom w:val="none" w:sz="0" w:space="0" w:color="auto"/>
        <w:right w:val="none" w:sz="0" w:space="0" w:color="auto"/>
      </w:divBdr>
    </w:div>
    <w:div w:id="669022119">
      <w:marLeft w:val="0"/>
      <w:marRight w:val="0"/>
      <w:marTop w:val="0"/>
      <w:marBottom w:val="0"/>
      <w:divBdr>
        <w:top w:val="none" w:sz="0" w:space="0" w:color="auto"/>
        <w:left w:val="none" w:sz="0" w:space="0" w:color="auto"/>
        <w:bottom w:val="none" w:sz="0" w:space="0" w:color="auto"/>
        <w:right w:val="none" w:sz="0" w:space="0" w:color="auto"/>
      </w:divBdr>
    </w:div>
    <w:div w:id="669022120">
      <w:marLeft w:val="0"/>
      <w:marRight w:val="0"/>
      <w:marTop w:val="0"/>
      <w:marBottom w:val="0"/>
      <w:divBdr>
        <w:top w:val="none" w:sz="0" w:space="0" w:color="auto"/>
        <w:left w:val="none" w:sz="0" w:space="0" w:color="auto"/>
        <w:bottom w:val="none" w:sz="0" w:space="0" w:color="auto"/>
        <w:right w:val="none" w:sz="0" w:space="0" w:color="auto"/>
      </w:divBdr>
    </w:div>
    <w:div w:id="669022121">
      <w:marLeft w:val="0"/>
      <w:marRight w:val="0"/>
      <w:marTop w:val="0"/>
      <w:marBottom w:val="0"/>
      <w:divBdr>
        <w:top w:val="none" w:sz="0" w:space="0" w:color="auto"/>
        <w:left w:val="none" w:sz="0" w:space="0" w:color="auto"/>
        <w:bottom w:val="none" w:sz="0" w:space="0" w:color="auto"/>
        <w:right w:val="none" w:sz="0" w:space="0" w:color="auto"/>
      </w:divBdr>
    </w:div>
    <w:div w:id="669022122">
      <w:marLeft w:val="0"/>
      <w:marRight w:val="0"/>
      <w:marTop w:val="0"/>
      <w:marBottom w:val="0"/>
      <w:divBdr>
        <w:top w:val="none" w:sz="0" w:space="0" w:color="auto"/>
        <w:left w:val="none" w:sz="0" w:space="0" w:color="auto"/>
        <w:bottom w:val="none" w:sz="0" w:space="0" w:color="auto"/>
        <w:right w:val="none" w:sz="0" w:space="0" w:color="auto"/>
      </w:divBdr>
    </w:div>
    <w:div w:id="669022123">
      <w:marLeft w:val="0"/>
      <w:marRight w:val="0"/>
      <w:marTop w:val="0"/>
      <w:marBottom w:val="0"/>
      <w:divBdr>
        <w:top w:val="none" w:sz="0" w:space="0" w:color="auto"/>
        <w:left w:val="none" w:sz="0" w:space="0" w:color="auto"/>
        <w:bottom w:val="none" w:sz="0" w:space="0" w:color="auto"/>
        <w:right w:val="none" w:sz="0" w:space="0" w:color="auto"/>
      </w:divBdr>
    </w:div>
    <w:div w:id="669022124">
      <w:marLeft w:val="0"/>
      <w:marRight w:val="0"/>
      <w:marTop w:val="0"/>
      <w:marBottom w:val="0"/>
      <w:divBdr>
        <w:top w:val="none" w:sz="0" w:space="0" w:color="auto"/>
        <w:left w:val="none" w:sz="0" w:space="0" w:color="auto"/>
        <w:bottom w:val="none" w:sz="0" w:space="0" w:color="auto"/>
        <w:right w:val="none" w:sz="0" w:space="0" w:color="auto"/>
      </w:divBdr>
    </w:div>
    <w:div w:id="669022125">
      <w:marLeft w:val="0"/>
      <w:marRight w:val="0"/>
      <w:marTop w:val="0"/>
      <w:marBottom w:val="0"/>
      <w:divBdr>
        <w:top w:val="none" w:sz="0" w:space="0" w:color="auto"/>
        <w:left w:val="none" w:sz="0" w:space="0" w:color="auto"/>
        <w:bottom w:val="none" w:sz="0" w:space="0" w:color="auto"/>
        <w:right w:val="none" w:sz="0" w:space="0" w:color="auto"/>
      </w:divBdr>
    </w:div>
    <w:div w:id="669022126">
      <w:marLeft w:val="0"/>
      <w:marRight w:val="0"/>
      <w:marTop w:val="0"/>
      <w:marBottom w:val="0"/>
      <w:divBdr>
        <w:top w:val="none" w:sz="0" w:space="0" w:color="auto"/>
        <w:left w:val="none" w:sz="0" w:space="0" w:color="auto"/>
        <w:bottom w:val="none" w:sz="0" w:space="0" w:color="auto"/>
        <w:right w:val="none" w:sz="0" w:space="0" w:color="auto"/>
      </w:divBdr>
    </w:div>
    <w:div w:id="669022127">
      <w:marLeft w:val="0"/>
      <w:marRight w:val="0"/>
      <w:marTop w:val="0"/>
      <w:marBottom w:val="0"/>
      <w:divBdr>
        <w:top w:val="none" w:sz="0" w:space="0" w:color="auto"/>
        <w:left w:val="none" w:sz="0" w:space="0" w:color="auto"/>
        <w:bottom w:val="none" w:sz="0" w:space="0" w:color="auto"/>
        <w:right w:val="none" w:sz="0" w:space="0" w:color="auto"/>
      </w:divBdr>
    </w:div>
    <w:div w:id="669022128">
      <w:marLeft w:val="0"/>
      <w:marRight w:val="0"/>
      <w:marTop w:val="0"/>
      <w:marBottom w:val="0"/>
      <w:divBdr>
        <w:top w:val="none" w:sz="0" w:space="0" w:color="auto"/>
        <w:left w:val="none" w:sz="0" w:space="0" w:color="auto"/>
        <w:bottom w:val="none" w:sz="0" w:space="0" w:color="auto"/>
        <w:right w:val="none" w:sz="0" w:space="0" w:color="auto"/>
      </w:divBdr>
    </w:div>
    <w:div w:id="669022129">
      <w:marLeft w:val="0"/>
      <w:marRight w:val="0"/>
      <w:marTop w:val="0"/>
      <w:marBottom w:val="0"/>
      <w:divBdr>
        <w:top w:val="none" w:sz="0" w:space="0" w:color="auto"/>
        <w:left w:val="none" w:sz="0" w:space="0" w:color="auto"/>
        <w:bottom w:val="none" w:sz="0" w:space="0" w:color="auto"/>
        <w:right w:val="none" w:sz="0" w:space="0" w:color="auto"/>
      </w:divBdr>
    </w:div>
    <w:div w:id="669022130">
      <w:marLeft w:val="0"/>
      <w:marRight w:val="0"/>
      <w:marTop w:val="0"/>
      <w:marBottom w:val="0"/>
      <w:divBdr>
        <w:top w:val="none" w:sz="0" w:space="0" w:color="auto"/>
        <w:left w:val="none" w:sz="0" w:space="0" w:color="auto"/>
        <w:bottom w:val="none" w:sz="0" w:space="0" w:color="auto"/>
        <w:right w:val="none" w:sz="0" w:space="0" w:color="auto"/>
      </w:divBdr>
    </w:div>
    <w:div w:id="669022131">
      <w:marLeft w:val="0"/>
      <w:marRight w:val="0"/>
      <w:marTop w:val="0"/>
      <w:marBottom w:val="0"/>
      <w:divBdr>
        <w:top w:val="none" w:sz="0" w:space="0" w:color="auto"/>
        <w:left w:val="none" w:sz="0" w:space="0" w:color="auto"/>
        <w:bottom w:val="none" w:sz="0" w:space="0" w:color="auto"/>
        <w:right w:val="none" w:sz="0" w:space="0" w:color="auto"/>
      </w:divBdr>
    </w:div>
    <w:div w:id="669022132">
      <w:marLeft w:val="0"/>
      <w:marRight w:val="0"/>
      <w:marTop w:val="0"/>
      <w:marBottom w:val="0"/>
      <w:divBdr>
        <w:top w:val="none" w:sz="0" w:space="0" w:color="auto"/>
        <w:left w:val="none" w:sz="0" w:space="0" w:color="auto"/>
        <w:bottom w:val="none" w:sz="0" w:space="0" w:color="auto"/>
        <w:right w:val="none" w:sz="0" w:space="0" w:color="auto"/>
      </w:divBdr>
      <w:divsChild>
        <w:div w:id="669022054">
          <w:marLeft w:val="60"/>
          <w:marRight w:val="60"/>
          <w:marTop w:val="100"/>
          <w:marBottom w:val="100"/>
          <w:divBdr>
            <w:top w:val="none" w:sz="0" w:space="0" w:color="auto"/>
            <w:left w:val="none" w:sz="0" w:space="0" w:color="auto"/>
            <w:bottom w:val="none" w:sz="0" w:space="0" w:color="auto"/>
            <w:right w:val="none" w:sz="0" w:space="0" w:color="auto"/>
          </w:divBdr>
        </w:div>
        <w:div w:id="669022057">
          <w:marLeft w:val="60"/>
          <w:marRight w:val="60"/>
          <w:marTop w:val="100"/>
          <w:marBottom w:val="100"/>
          <w:divBdr>
            <w:top w:val="none" w:sz="0" w:space="0" w:color="auto"/>
            <w:left w:val="none" w:sz="0" w:space="0" w:color="auto"/>
            <w:bottom w:val="none" w:sz="0" w:space="0" w:color="auto"/>
            <w:right w:val="none" w:sz="0" w:space="0" w:color="auto"/>
          </w:divBdr>
        </w:div>
      </w:divsChild>
    </w:div>
    <w:div w:id="669022133">
      <w:marLeft w:val="0"/>
      <w:marRight w:val="0"/>
      <w:marTop w:val="0"/>
      <w:marBottom w:val="0"/>
      <w:divBdr>
        <w:top w:val="none" w:sz="0" w:space="0" w:color="auto"/>
        <w:left w:val="none" w:sz="0" w:space="0" w:color="auto"/>
        <w:bottom w:val="none" w:sz="0" w:space="0" w:color="auto"/>
        <w:right w:val="none" w:sz="0" w:space="0" w:color="auto"/>
      </w:divBdr>
    </w:div>
    <w:div w:id="678509105">
      <w:bodyDiv w:val="1"/>
      <w:marLeft w:val="0"/>
      <w:marRight w:val="0"/>
      <w:marTop w:val="0"/>
      <w:marBottom w:val="0"/>
      <w:divBdr>
        <w:top w:val="none" w:sz="0" w:space="0" w:color="auto"/>
        <w:left w:val="none" w:sz="0" w:space="0" w:color="auto"/>
        <w:bottom w:val="none" w:sz="0" w:space="0" w:color="auto"/>
        <w:right w:val="none" w:sz="0" w:space="0" w:color="auto"/>
      </w:divBdr>
    </w:div>
    <w:div w:id="794375005">
      <w:bodyDiv w:val="1"/>
      <w:marLeft w:val="0"/>
      <w:marRight w:val="0"/>
      <w:marTop w:val="0"/>
      <w:marBottom w:val="0"/>
      <w:divBdr>
        <w:top w:val="none" w:sz="0" w:space="0" w:color="auto"/>
        <w:left w:val="none" w:sz="0" w:space="0" w:color="auto"/>
        <w:bottom w:val="none" w:sz="0" w:space="0" w:color="auto"/>
        <w:right w:val="none" w:sz="0" w:space="0" w:color="auto"/>
      </w:divBdr>
    </w:div>
    <w:div w:id="1034885801">
      <w:bodyDiv w:val="1"/>
      <w:marLeft w:val="0"/>
      <w:marRight w:val="0"/>
      <w:marTop w:val="0"/>
      <w:marBottom w:val="0"/>
      <w:divBdr>
        <w:top w:val="none" w:sz="0" w:space="0" w:color="auto"/>
        <w:left w:val="none" w:sz="0" w:space="0" w:color="auto"/>
        <w:bottom w:val="none" w:sz="0" w:space="0" w:color="auto"/>
        <w:right w:val="none" w:sz="0" w:space="0" w:color="auto"/>
      </w:divBdr>
    </w:div>
    <w:div w:id="1094859029">
      <w:bodyDiv w:val="1"/>
      <w:marLeft w:val="0"/>
      <w:marRight w:val="0"/>
      <w:marTop w:val="0"/>
      <w:marBottom w:val="0"/>
      <w:divBdr>
        <w:top w:val="none" w:sz="0" w:space="0" w:color="auto"/>
        <w:left w:val="none" w:sz="0" w:space="0" w:color="auto"/>
        <w:bottom w:val="none" w:sz="0" w:space="0" w:color="auto"/>
        <w:right w:val="none" w:sz="0" w:space="0" w:color="auto"/>
      </w:divBdr>
    </w:div>
    <w:div w:id="1181116774">
      <w:bodyDiv w:val="1"/>
      <w:marLeft w:val="0"/>
      <w:marRight w:val="0"/>
      <w:marTop w:val="0"/>
      <w:marBottom w:val="0"/>
      <w:divBdr>
        <w:top w:val="none" w:sz="0" w:space="0" w:color="auto"/>
        <w:left w:val="none" w:sz="0" w:space="0" w:color="auto"/>
        <w:bottom w:val="none" w:sz="0" w:space="0" w:color="auto"/>
        <w:right w:val="none" w:sz="0" w:space="0" w:color="auto"/>
      </w:divBdr>
    </w:div>
    <w:div w:id="1298877889">
      <w:bodyDiv w:val="1"/>
      <w:marLeft w:val="0"/>
      <w:marRight w:val="0"/>
      <w:marTop w:val="0"/>
      <w:marBottom w:val="0"/>
      <w:divBdr>
        <w:top w:val="none" w:sz="0" w:space="0" w:color="auto"/>
        <w:left w:val="none" w:sz="0" w:space="0" w:color="auto"/>
        <w:bottom w:val="none" w:sz="0" w:space="0" w:color="auto"/>
        <w:right w:val="none" w:sz="0" w:space="0" w:color="auto"/>
      </w:divBdr>
    </w:div>
    <w:div w:id="1329595145">
      <w:bodyDiv w:val="1"/>
      <w:marLeft w:val="0"/>
      <w:marRight w:val="0"/>
      <w:marTop w:val="0"/>
      <w:marBottom w:val="0"/>
      <w:divBdr>
        <w:top w:val="none" w:sz="0" w:space="0" w:color="auto"/>
        <w:left w:val="none" w:sz="0" w:space="0" w:color="auto"/>
        <w:bottom w:val="none" w:sz="0" w:space="0" w:color="auto"/>
        <w:right w:val="none" w:sz="0" w:space="0" w:color="auto"/>
      </w:divBdr>
    </w:div>
    <w:div w:id="1536233840">
      <w:bodyDiv w:val="1"/>
      <w:marLeft w:val="0"/>
      <w:marRight w:val="0"/>
      <w:marTop w:val="0"/>
      <w:marBottom w:val="0"/>
      <w:divBdr>
        <w:top w:val="none" w:sz="0" w:space="0" w:color="auto"/>
        <w:left w:val="none" w:sz="0" w:space="0" w:color="auto"/>
        <w:bottom w:val="none" w:sz="0" w:space="0" w:color="auto"/>
        <w:right w:val="none" w:sz="0" w:space="0" w:color="auto"/>
      </w:divBdr>
    </w:div>
    <w:div w:id="1541473492">
      <w:bodyDiv w:val="1"/>
      <w:marLeft w:val="0"/>
      <w:marRight w:val="0"/>
      <w:marTop w:val="0"/>
      <w:marBottom w:val="0"/>
      <w:divBdr>
        <w:top w:val="none" w:sz="0" w:space="0" w:color="auto"/>
        <w:left w:val="none" w:sz="0" w:space="0" w:color="auto"/>
        <w:bottom w:val="none" w:sz="0" w:space="0" w:color="auto"/>
        <w:right w:val="none" w:sz="0" w:space="0" w:color="auto"/>
      </w:divBdr>
    </w:div>
    <w:div w:id="1643776079">
      <w:bodyDiv w:val="1"/>
      <w:marLeft w:val="0"/>
      <w:marRight w:val="0"/>
      <w:marTop w:val="0"/>
      <w:marBottom w:val="0"/>
      <w:divBdr>
        <w:top w:val="none" w:sz="0" w:space="0" w:color="auto"/>
        <w:left w:val="none" w:sz="0" w:space="0" w:color="auto"/>
        <w:bottom w:val="none" w:sz="0" w:space="0" w:color="auto"/>
        <w:right w:val="none" w:sz="0" w:space="0" w:color="auto"/>
      </w:divBdr>
    </w:div>
    <w:div w:id="1672492342">
      <w:bodyDiv w:val="1"/>
      <w:marLeft w:val="0"/>
      <w:marRight w:val="0"/>
      <w:marTop w:val="0"/>
      <w:marBottom w:val="0"/>
      <w:divBdr>
        <w:top w:val="none" w:sz="0" w:space="0" w:color="auto"/>
        <w:left w:val="none" w:sz="0" w:space="0" w:color="auto"/>
        <w:bottom w:val="none" w:sz="0" w:space="0" w:color="auto"/>
        <w:right w:val="none" w:sz="0" w:space="0" w:color="auto"/>
      </w:divBdr>
    </w:div>
    <w:div w:id="210476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52C58A7CD4AA5A061DFBDE129ED043A3&amp;req=doc&amp;base=RLAW926&amp;n=204485&amp;dst=100014&amp;fld=134&amp;date=16.03.2020" TargetMode="External"/><Relationship Id="rId18" Type="http://schemas.openxmlformats.org/officeDocument/2006/relationships/hyperlink" Target="https://login.consultant.ru/link/?rnd=52C58A7CD4AA5A061DFBDE129ED043A3&amp;req=doc&amp;base=RLAW926&amp;n=107311&amp;dst=100014&amp;fld=134&amp;REFFIELD=134&amp;REFDST=100005&amp;REFDOC=119396&amp;REFBASE=RLAW926&amp;stat=refcode%3D10677%3Bdstident%3D100014%3Bindex%3D13&amp;date=16.03.2020" TargetMode="External"/><Relationship Id="rId26" Type="http://schemas.openxmlformats.org/officeDocument/2006/relationships/hyperlink" Target="https://login.consultant.ru/link/?rnd=52C58A7CD4AA5A061DFBDE129ED043A3&amp;req=doc&amp;base=RLAW926&amp;n=130915&amp;dst=100005&amp;fld=134&amp;REFFIELD=134&amp;REFDST=1000000008&amp;REFDOC=204112&amp;REFBASE=RLAW926&amp;stat=refcode%3D19827%3Bdstident%3D100005%3Bindex%3D10&amp;date=16.03.2020" TargetMode="External"/><Relationship Id="rId39" Type="http://schemas.openxmlformats.org/officeDocument/2006/relationships/hyperlink" Target="https://login.consultant.ru/link/?rnd=52C58A7CD4AA5A061DFBDE129ED043A3&amp;req=doc&amp;base=RLAW926&amp;n=187577&amp;dst=100010&amp;fld=134&amp;date=16.03.2020" TargetMode="External"/><Relationship Id="rId21" Type="http://schemas.openxmlformats.org/officeDocument/2006/relationships/hyperlink" Target="https://login.consultant.ru/link/?rnd=52C58A7CD4AA5A061DFBDE129ED043A3&amp;req=doc&amp;base=RLAW926&amp;n=119468&amp;REFFIELD=134&amp;REFDST=100004&amp;REFDOC=124440&amp;REFBASE=RLAW926&amp;stat=refcode%3D10677%3Bindex%3D11&amp;date=16.03.2020" TargetMode="External"/><Relationship Id="rId34" Type="http://schemas.openxmlformats.org/officeDocument/2006/relationships/hyperlink" Target="https://login.consultant.ru/link/?rnd=52C58A7CD4AA5A061DFBDE129ED043A3&amp;req=doc&amp;base=RLAW926&amp;n=179744&amp;dst=100034&amp;fld=134&amp;REFFIELD=134&amp;REFDST=1000000010&amp;REFDOC=204112&amp;REFBASE=RLAW926&amp;stat=refcode%3D19827%3Bdstident%3D100034%3Bindex%3D12&amp;date=16.03.2020" TargetMode="External"/><Relationship Id="rId42" Type="http://schemas.openxmlformats.org/officeDocument/2006/relationships/hyperlink" Target="https://login.consultant.ru/link/?rnd=52C58A7CD4AA5A061DFBDE129ED043A3&amp;req=doc&amp;base=RLAW926&amp;n=197533&amp;dst=100010&amp;fld=134&amp;date=16.03.2020" TargetMode="External"/><Relationship Id="rId47" Type="http://schemas.openxmlformats.org/officeDocument/2006/relationships/hyperlink" Target="https://login.consultant.ru/link/?rnd=52C58A7CD4AA5A061DFBDE129ED043A3&amp;req=doc&amp;base=RLAW926&amp;n=188672&amp;dst=100337&amp;fld=134&amp;REFFIELD=134&amp;REFDST=100005&amp;REFDOC=197592&amp;REFBASE=RLAW926&amp;stat=refcode%3D10677%3Bdstident%3D100337%3Bindex%3D15&amp;date=16.03.2020" TargetMode="External"/><Relationship Id="rId50" Type="http://schemas.openxmlformats.org/officeDocument/2006/relationships/hyperlink" Target="https://login.consultant.ru/link/?rnd=52C58A7CD4AA5A061DFBDE129ED043A3&amp;req=doc&amp;base=RLAW926&amp;n=203705&amp;dst=100005&amp;fld=134&amp;REFFIELD=134&amp;REFDST=1000000011&amp;REFDOC=204112&amp;REFBASE=RLAW926&amp;stat=refcode%3D19827%3Bdstident%3D100005%3Bindex%3D13&amp;date=16.03.2020" TargetMode="External"/><Relationship Id="rId55" Type="http://schemas.openxmlformats.org/officeDocument/2006/relationships/hyperlink" Target="https://login.consultant.ru/link/?rnd=52C58A7CD4AA5A061DFBDE129ED043A3&amp;req=doc&amp;base=RLAW926&amp;n=177937&amp;dst=100027&amp;fld=134&amp;REFFIELD=134&amp;REFDST=1000000009&amp;REFDOC=204112&amp;REFBASE=RLAW926&amp;stat=refcode%3D19827%3Bdstident%3D100027%3Bindex%3D11&amp;date=16.03.2020" TargetMode="External"/><Relationship Id="rId63" Type="http://schemas.openxmlformats.org/officeDocument/2006/relationships/hyperlink" Target="https://login.consultant.ru/link/?req=doc&amp;base=LAW&amp;n=197035&amp;date=16.03.2020&amp;dst=100010&amp;fld=134" TargetMode="External"/><Relationship Id="rId68" Type="http://schemas.openxmlformats.org/officeDocument/2006/relationships/hyperlink" Target="file:///C:\Users\nikolaenkoev\Desktop\&#1052;&#1086;&#1080;%20&#1076;&#1086;&#1082;&#1091;&#1084;&#1077;&#1085;&#1090;&#1099;\&#1055;&#1088;&#1086;&#1077;&#1082;&#1090;%20&#1057;&#1091;&#1073;&#1089;&#1080;&#1076;&#1080;&#1103;%20&#1085;&#1072;%20&#1092;&#1080;&#1085;%20&#1086;&#1073;&#1077;&#1089;&#1087;&#1077;&#1095;&#1077;&#1085;&#1080;&#1077;\&#1055;&#1088;&#1086;&#1077;&#1082;&#1090;%20&#1087;&#1086;%20&#1075;&#1088;&#1072;&#1085;&#1090;&#1072;&#1084;%20&#1074;%20&#1092;&#1086;&#1088;&#1084;&#1077;%20&#1089;&#1091;&#1073;&#1089;&#1080;&#1076;&#1080;&#1081;.docx" TargetMode="External"/><Relationship Id="rId76" Type="http://schemas.openxmlformats.org/officeDocument/2006/relationships/hyperlink" Target="https://login.consultant.ru/link/?rnd=0D1C8BFFB585ACC487155795F780A68A&amp;req=doc&amp;base=LAW&amp;n=373130&amp;dst=11&amp;fld=134&amp;REFFIELD=134&amp;REFDST=1000000210&amp;REFDOC=201087&amp;REFBASE=RLAW926&amp;stat=refcode%3D16876%3Bdstident%3D11%3Bindex%3D304&amp;date=11.03.2021" TargetMode="External"/><Relationship Id="rId7" Type="http://schemas.openxmlformats.org/officeDocument/2006/relationships/endnotes" Target="endnotes.xml"/><Relationship Id="rId71" Type="http://schemas.openxmlformats.org/officeDocument/2006/relationships/hyperlink" Target="https://ovmf2.consultant.ru/static4018_00_50_500862/document_notes_inner.htm?" TargetMode="External"/><Relationship Id="rId2" Type="http://schemas.openxmlformats.org/officeDocument/2006/relationships/numbering" Target="numbering.xml"/><Relationship Id="rId16" Type="http://schemas.openxmlformats.org/officeDocument/2006/relationships/hyperlink" Target="https://login.consultant.ru/link/?rnd=52C58A7CD4AA5A061DFBDE129ED043A3&amp;req=doc&amp;base=RLAW926&amp;n=107057&amp;dst=100164&amp;fld=134&amp;REFFIELD=134&amp;REFDST=100005&amp;REFDOC=119395&amp;REFBASE=RLAW926&amp;stat=refcode%3D10677%3Bdstident%3D100164%3Bindex%3D12&amp;date=16.03.2020" TargetMode="External"/><Relationship Id="rId29" Type="http://schemas.openxmlformats.org/officeDocument/2006/relationships/hyperlink" Target="https://login.consultant.ru/link/?rnd=52C58A7CD4AA5A061DFBDE129ED043A3&amp;req=doc&amp;base=RLAW926&amp;n=131549&amp;dst=100014&amp;fld=134&amp;REFFIELD=134&amp;REFDST=100005&amp;REFDOC=140522&amp;REFBASE=RLAW926&amp;stat=refcode%3D10677%3Bdstident%3D100014%3Bindex%3D14&amp;date=16.03.2020" TargetMode="External"/><Relationship Id="rId11" Type="http://schemas.openxmlformats.org/officeDocument/2006/relationships/hyperlink" Target="https://login.consultant.ru/link/?rnd=707400E0BE6C818BD038B7475B96AD50&amp;req=doc&amp;base=RLAW926&amp;n=220958&amp;dst=103913&amp;fld=134&amp;REFFIELD=134&amp;REFDST=100158&amp;REFDOC=217070&amp;REFBASE=RLAW926&amp;stat=refcode%3D10881%3Bdstident%3D103913%3Bindex%3D13&amp;date=08.12.2020" TargetMode="External"/><Relationship Id="rId24" Type="http://schemas.openxmlformats.org/officeDocument/2006/relationships/hyperlink" Target="https://login.consultant.ru/link/?rnd=52C58A7CD4AA5A061DFBDE129ED043A3&amp;req=doc&amp;base=RLAW926&amp;n=130963&amp;dst=100005&amp;fld=134&amp;REFFIELD=134&amp;REFDST=1000000008&amp;REFDOC=204485&amp;REFBASE=RLAW926&amp;stat=refcode%3D19827%3Bdstident%3D100005%3Bindex%3D10&amp;date=16.03.2020" TargetMode="External"/><Relationship Id="rId32" Type="http://schemas.openxmlformats.org/officeDocument/2006/relationships/hyperlink" Target="https://login.consultant.ru/link/?rnd=52C58A7CD4AA5A061DFBDE129ED043A3&amp;req=doc&amp;base=RLAW926&amp;n=177521&amp;dst=100029&amp;fld=134&amp;REFFIELD=134&amp;REFDST=1000000009&amp;REFDOC=204112&amp;REFBASE=RLAW926&amp;stat=refcode%3D19827%3Bdstident%3D100029%3Bindex%3D11&amp;date=16.03.2020" TargetMode="External"/><Relationship Id="rId37" Type="http://schemas.openxmlformats.org/officeDocument/2006/relationships/hyperlink" Target="https://login.consultant.ru/link/?rnd=52C58A7CD4AA5A061DFBDE129ED043A3&amp;req=doc&amp;base=RLAW926&amp;n=181891&amp;REFFIELD=134&amp;REFDST=100005&amp;REFDOC=188039&amp;REFBASE=RLAW926&amp;stat=refcode%3D10677%3Bindex%3D15&amp;date=16.03.2020" TargetMode="External"/><Relationship Id="rId40" Type="http://schemas.openxmlformats.org/officeDocument/2006/relationships/hyperlink" Target="https://login.consultant.ru/link/?rnd=52C58A7CD4AA5A061DFBDE129ED043A3&amp;req=doc&amp;base=RLAW926&amp;n=181890&amp;REFFIELD=134&amp;REFDST=100005&amp;REFDOC=187577&amp;REFBASE=RLAW926&amp;stat=refcode%3D10677%3Bindex%3D15&amp;date=16.03.2020" TargetMode="External"/><Relationship Id="rId45" Type="http://schemas.openxmlformats.org/officeDocument/2006/relationships/hyperlink" Target="https://login.consultant.ru/link/?rnd=52C58A7CD4AA5A061DFBDE129ED043A3&amp;req=doc&amp;base=RLAW926&amp;n=197592&amp;dst=100005&amp;fld=134&amp;REFFIELD=134&amp;REFDST=1000000011&amp;REFDOC=204485&amp;REFBASE=RLAW926&amp;stat=refcode%3D19827%3Bdstident%3D100005%3Bindex%3D13&amp;date=16.03.2020" TargetMode="External"/><Relationship Id="rId53" Type="http://schemas.openxmlformats.org/officeDocument/2006/relationships/hyperlink" Target="https://login.consultant.ru/link/?rnd=52C58A7CD4AA5A061DFBDE129ED043A3&amp;req=doc&amp;base=RLAW926&amp;n=203704&amp;dst=100005&amp;fld=134&amp;REFFIELD=134&amp;REFDST=1000000011&amp;REFDOC=204485&amp;REFBASE=RLAW926&amp;stat=refcode%3D19827%3Bdstident%3D100005%3Bindex%3D13&amp;date=16.03.2020" TargetMode="External"/><Relationship Id="rId58" Type="http://schemas.openxmlformats.org/officeDocument/2006/relationships/hyperlink" Target="https://login.consultant.ru/link/?rnd=8BE8855A1B46FC5F946F0EEBEA0D93D1&amp;req=doc&amp;base=LAW&amp;n=366155&amp;dst=28&amp;fld=134&amp;REFFIELD=134&amp;REFDST=107286&amp;REFDOC=218926&amp;REFBASE=RLAW926&amp;stat=refcode%3D16876%3Bdstident%3D28%3Bindex%3D404&amp;date=10.11.2020" TargetMode="External"/><Relationship Id="rId66" Type="http://schemas.openxmlformats.org/officeDocument/2006/relationships/hyperlink" Target="https://login.consultant.ru/link/?rnd=770A854A8D5D1EC1189E625C440A2E1F&amp;req=doc&amp;base=RLAW926&amp;n=220705&amp;dst=100130&amp;fld=134&amp;date=09.11.2020" TargetMode="External"/><Relationship Id="rId74" Type="http://schemas.openxmlformats.org/officeDocument/2006/relationships/hyperlink" Target="https://login.consultant.ru/link/?rnd=0D1C8BFFB585ACC487155795F780A68A&amp;req=doc&amp;base=LAW&amp;n=373130&amp;dst=100269&amp;fld=134&amp;REFFIELD=134&amp;REFDST=1000000210&amp;REFDOC=201087&amp;REFBASE=RLAW926&amp;stat=refcode%3D16876%3Bdstident%3D100269%3Bindex%3D304&amp;date=11.03.2021" TargetMode="External"/><Relationship Id="rId79" Type="http://schemas.openxmlformats.org/officeDocument/2006/relationships/hyperlink" Target="https://login.consultant.ru/link/?rnd=0D1C8BFFB585ACC487155795F780A68A&amp;req=doc&amp;base=LAW&amp;n=373130&amp;REFFIELD=134&amp;REFDST=1000000216&amp;REFDOC=201087&amp;REFBASE=RLAW926&amp;stat=refcode%3D16876%3Bindex%3D311&amp;date=11.03.2021" TargetMode="External"/><Relationship Id="rId5" Type="http://schemas.openxmlformats.org/officeDocument/2006/relationships/webSettings" Target="webSettings.xml"/><Relationship Id="rId61" Type="http://schemas.openxmlformats.org/officeDocument/2006/relationships/hyperlink" Target="https://ovmf2.consultant.ru/static4018_00_50_487951/document_notes_inner.htm?" TargetMode="External"/><Relationship Id="rId82" Type="http://schemas.openxmlformats.org/officeDocument/2006/relationships/fontTable" Target="fontTable.xml"/><Relationship Id="rId10" Type="http://schemas.openxmlformats.org/officeDocument/2006/relationships/hyperlink" Target="https://login.consultant.ru/link/?rnd=707400E0BE6C818BD038B7475B96AD50&amp;req=doc&amp;base=LAW&amp;n=341917&amp;REFFIELD=134&amp;REFDST=100004&amp;REFDOC=215393&amp;REFBASE=RLAW926&amp;stat=refcode%3D16876%3Bindex%3D11&amp;date=08.12.2020" TargetMode="External"/><Relationship Id="rId19" Type="http://schemas.openxmlformats.org/officeDocument/2006/relationships/hyperlink" Target="https://login.consultant.ru/link/?rnd=52C58A7CD4AA5A061DFBDE129ED043A3&amp;req=doc&amp;base=RLAW926&amp;n=107311&amp;dst=100177&amp;fld=134&amp;REFFIELD=134&amp;REFDST=100005&amp;REFDOC=119396&amp;REFBASE=RLAW926&amp;stat=refcode%3D10677%3Bdstident%3D100177%3Bindex%3D13&amp;date=16.03.2020" TargetMode="External"/><Relationship Id="rId31" Type="http://schemas.openxmlformats.org/officeDocument/2006/relationships/hyperlink" Target="https://login.consultant.ru/link/?rnd=52C58A7CD4AA5A061DFBDE129ED043A3&amp;req=doc&amp;base=RLAW926&amp;n=131550&amp;dst=100014&amp;fld=134&amp;REFFIELD=134&amp;REFDST=100005&amp;REFDOC=140909&amp;REFBASE=RLAW926&amp;stat=refcode%3D10677%3Bdstident%3D100014%3Bindex%3D13&amp;date=16.03.2020" TargetMode="External"/><Relationship Id="rId44" Type="http://schemas.openxmlformats.org/officeDocument/2006/relationships/hyperlink" Target="https://login.consultant.ru/link/?rnd=52C58A7CD4AA5A061DFBDE129ED043A3&amp;req=doc&amp;base=RLAW926&amp;n=188268&amp;dst=100446&amp;fld=134&amp;REFFIELD=134&amp;REFDST=100005&amp;REFDOC=197533&amp;REFBASE=RLAW926&amp;stat=refcode%3D10677%3Bdstident%3D100446%3Bindex%3D15&amp;date=16.03.2020" TargetMode="External"/><Relationship Id="rId52" Type="http://schemas.openxmlformats.org/officeDocument/2006/relationships/hyperlink" Target="https://login.consultant.ru/link/?rnd=52C58A7CD4AA5A061DFBDE129ED043A3&amp;req=doc&amp;base=RLAW926&amp;n=198124&amp;REFFIELD=134&amp;REFDST=100005&amp;REFDOC=203704&amp;REFBASE=RLAW926&amp;stat=refcode%3D10677%3Bindex%3D15&amp;date=16.03.2020" TargetMode="External"/><Relationship Id="rId60" Type="http://schemas.openxmlformats.org/officeDocument/2006/relationships/hyperlink" Target="https://ovmf2.consultant.ru/static4018_00_50_487951/document_notes_inner.htm?" TargetMode="External"/><Relationship Id="rId65" Type="http://schemas.openxmlformats.org/officeDocument/2006/relationships/hyperlink" Target="https://ovmf2.consultant.ru/static4018_00_50_487951/document_notes_inner.htm?" TargetMode="External"/><Relationship Id="rId73" Type="http://schemas.openxmlformats.org/officeDocument/2006/relationships/hyperlink" Target="https://login.consultant.ru/link/?rnd=0D1C8BFFB585ACC487155795F780A68A&amp;req=doc&amp;base=LAW&amp;n=373130&amp;dst=100260&amp;fld=134&amp;REFFIELD=134&amp;REFDST=1000000210&amp;REFDOC=201087&amp;REFBASE=RLAW926&amp;stat=refcode%3D16876%3Bdstident%3D100260%3Bindex%3D304&amp;date=11.03.2021" TargetMode="External"/><Relationship Id="rId78" Type="http://schemas.openxmlformats.org/officeDocument/2006/relationships/hyperlink" Target="https://login.consultant.ru/link/?rnd=0D1C8BFFB585ACC487155795F780A68A&amp;req=doc&amp;base=LAW&amp;n=373130&amp;dst=100317&amp;fld=134&amp;REFFIELD=134&amp;REFDST=1000000213&amp;REFDOC=201087&amp;REFBASE=RLAW926&amp;stat=refcode%3D16876%3Bdstident%3D100317%3Bindex%3D308&amp;date=11.03.2021"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27958&amp;date=16.03.2020&amp;dst=103400&amp;fld=134" TargetMode="External"/><Relationship Id="rId14" Type="http://schemas.openxmlformats.org/officeDocument/2006/relationships/hyperlink" Target="https://login.consultant.ru/link/?rnd=52C58A7CD4AA5A061DFBDE129ED043A3&amp;req=doc&amp;base=RLAW926&amp;n=119395&amp;dst=100005&amp;fld=134&amp;REFFIELD=134&amp;REFDST=1000000008&amp;REFDOC=204485&amp;REFBASE=RLAW926&amp;stat=refcode%3D19827%3Bdstident%3D100005%3Bindex%3D10&amp;date=16.03.2020" TargetMode="External"/><Relationship Id="rId22" Type="http://schemas.openxmlformats.org/officeDocument/2006/relationships/hyperlink" Target="https://login.consultant.ru/link/?rnd=52C58A7CD4AA5A061DFBDE129ED043A3&amp;req=doc&amp;base=RLAW926&amp;n=124435&amp;dst=100004&amp;fld=134&amp;REFFIELD=134&amp;REFDST=1000000008&amp;REFDOC=204112&amp;REFBASE=RLAW926&amp;stat=refcode%3D19827%3Bdstident%3D100004%3Bindex%3D10&amp;date=16.03.2020" TargetMode="External"/><Relationship Id="rId27" Type="http://schemas.openxmlformats.org/officeDocument/2006/relationships/hyperlink" Target="https://login.consultant.ru/link/?rnd=52C58A7CD4AA5A061DFBDE129ED043A3&amp;req=doc&amp;base=RLAW926&amp;n=124828&amp;REFFIELD=134&amp;REFDST=100005&amp;REFDOC=130915&amp;REFBASE=RLAW926&amp;stat=refcode%3D10677%3Bindex%3D13&amp;date=16.03.2020" TargetMode="External"/><Relationship Id="rId30" Type="http://schemas.openxmlformats.org/officeDocument/2006/relationships/hyperlink" Target="https://login.consultant.ru/link/?rnd=52C58A7CD4AA5A061DFBDE129ED043A3&amp;req=doc&amp;base=RLAW926&amp;n=140909&amp;dst=100005&amp;fld=134&amp;REFFIELD=134&amp;REFDST=1000000009&amp;REFDOC=204485&amp;REFBASE=RLAW926&amp;stat=refcode%3D19827%3Bdstident%3D100005%3Bindex%3D11&amp;date=16.03.2020" TargetMode="External"/><Relationship Id="rId35" Type="http://schemas.openxmlformats.org/officeDocument/2006/relationships/hyperlink" Target="https://login.consultant.ru/link/?rnd=52C58A7CD4AA5A061DFBDE129ED043A3&amp;req=doc&amp;base=RLAW926&amp;n=181712&amp;dst=100017&amp;fld=134&amp;REFFIELD=134&amp;REFDST=1000000010&amp;REFDOC=204112&amp;REFBASE=RLAW926&amp;stat=refcode%3D19827%3Bdstident%3D100017%3Bindex%3D12&amp;date=16.03.2020" TargetMode="External"/><Relationship Id="rId43" Type="http://schemas.openxmlformats.org/officeDocument/2006/relationships/hyperlink" Target="https://login.consultant.ru/link/?rnd=52C58A7CD4AA5A061DFBDE129ED043A3&amp;req=doc&amp;base=RLAW926&amp;n=188268&amp;dst=100379&amp;fld=134&amp;REFFIELD=134&amp;REFDST=100005&amp;REFDOC=197533&amp;REFBASE=RLAW926&amp;stat=refcode%3D10677%3Bdstident%3D100379%3Bindex%3D15&amp;date=16.03.2020" TargetMode="External"/><Relationship Id="rId48" Type="http://schemas.openxmlformats.org/officeDocument/2006/relationships/hyperlink" Target="https://login.consultant.ru/link/?rnd=52C58A7CD4AA5A061DFBDE129ED043A3&amp;req=doc&amp;base=RLAW926&amp;n=203704&amp;dst=100005&amp;fld=134&amp;REFFIELD=134&amp;REFDST=1000000011&amp;REFDOC=204485&amp;REFBASE=RLAW926&amp;stat=refcode%3D19827%3Bdstident%3D100005%3Bindex%3D13&amp;date=16.03.2020" TargetMode="External"/><Relationship Id="rId56" Type="http://schemas.openxmlformats.org/officeDocument/2006/relationships/hyperlink" Target="https://login.consultant.ru/link/?rnd=8BE8855A1B46FC5F946F0EEBEA0D93D1&amp;req=doc&amp;base=RLAW926&amp;n=218926&amp;dst=100011&amp;fld=134&amp;date=10.11.2020" TargetMode="External"/><Relationship Id="rId64" Type="http://schemas.openxmlformats.org/officeDocument/2006/relationships/hyperlink" Target="https://login.consultant.ru/link/?req=doc&amp;base=LAW&amp;n=329368&amp;date=16.03.2020" TargetMode="External"/><Relationship Id="rId69" Type="http://schemas.openxmlformats.org/officeDocument/2006/relationships/hyperlink" Target="https://login.consultant.ru/link/?req=doc&amp;base=LAW&amp;n=329368&amp;date=16.03.2020&amp;dst=100019&amp;fld=134" TargetMode="External"/><Relationship Id="rId77" Type="http://schemas.openxmlformats.org/officeDocument/2006/relationships/hyperlink" Target="https://login.consultant.ru/link/?rnd=0D1C8BFFB585ACC487155795F780A68A&amp;req=doc&amp;base=LAW&amp;n=373130&amp;dst=12&amp;fld=134&amp;REFFIELD=134&amp;REFDST=1000000211&amp;REFDOC=201087&amp;REFBASE=RLAW926&amp;stat=refcode%3D16876%3Bdstident%3D12%3Bindex%3D305&amp;date=11.03.2021" TargetMode="External"/><Relationship Id="rId8" Type="http://schemas.openxmlformats.org/officeDocument/2006/relationships/hyperlink" Target="https://login.consultant.ru/link/?rnd=32E8CC28973F5D49DD0CC4009D99404B&amp;req=doc&amp;base=LAW&amp;n=365260&amp;dst=4777&amp;fld=134&amp;REFFIELD=134&amp;REFDST=100004&amp;REFDOC=365225&amp;REFBASE=LAW&amp;stat=refcode%3D10881%3Bdstident%3D4777%3Bindex%3D18&amp;date=10.12.2020" TargetMode="External"/><Relationship Id="rId51" Type="http://schemas.openxmlformats.org/officeDocument/2006/relationships/hyperlink" Target="https://login.consultant.ru/link/?rnd=52C58A7CD4AA5A061DFBDE129ED043A3&amp;req=doc&amp;base=RLAW926&amp;n=197737&amp;REFFIELD=134&amp;REFDST=100005&amp;REFDOC=203705&amp;REFBASE=RLAW926&amp;stat=refcode%3D10677%3Bindex%3D15&amp;date=16.03.2020" TargetMode="External"/><Relationship Id="rId72" Type="http://schemas.openxmlformats.org/officeDocument/2006/relationships/hyperlink" Target="https://login.consultant.ru/link/?rnd=0D1C8BFFB585ACC487155795F780A68A&amp;req=doc&amp;base=LAW&amp;n=373130&amp;REFFIELD=134&amp;REFDST=1000000193&amp;REFDOC=201087&amp;REFBASE=RLAW926&amp;stat=refcode%3D16876%3Bindex%3D283&amp;date=11.03.2021"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RLAW926&amp;n=94007&amp;date=16.03.2020" TargetMode="External"/><Relationship Id="rId17" Type="http://schemas.openxmlformats.org/officeDocument/2006/relationships/hyperlink" Target="https://login.consultant.ru/link/?rnd=52C58A7CD4AA5A061DFBDE129ED043A3&amp;req=doc&amp;base=RLAW926&amp;n=119396&amp;dst=100005&amp;fld=134&amp;REFFIELD=134&amp;REFDST=1000000008&amp;REFDOC=204112&amp;REFBASE=RLAW926&amp;stat=refcode%3D19827%3Bdstident%3D100005%3Bindex%3D10&amp;date=16.03.2020" TargetMode="External"/><Relationship Id="rId25" Type="http://schemas.openxmlformats.org/officeDocument/2006/relationships/hyperlink" Target="https://login.consultant.ru/link/?rnd=52C58A7CD4AA5A061DFBDE129ED043A3&amp;req=doc&amp;base=RLAW926&amp;n=124829&amp;REFFIELD=134&amp;REFDST=100005&amp;REFDOC=130963&amp;REFBASE=RLAW926&amp;stat=refcode%3D10677%3Bindex%3D13&amp;date=16.03.2020" TargetMode="External"/><Relationship Id="rId33" Type="http://schemas.openxmlformats.org/officeDocument/2006/relationships/hyperlink" Target="https://login.consultant.ru/link/?rnd=52C58A7CD4AA5A061DFBDE129ED043A3&amp;req=doc&amp;base=RLAW926&amp;n=177521&amp;dst=100010&amp;fld=134&amp;date=16.03.2020" TargetMode="External"/><Relationship Id="rId38" Type="http://schemas.openxmlformats.org/officeDocument/2006/relationships/hyperlink" Target="https://login.consultant.ru/link/?rnd=52C58A7CD4AA5A061DFBDE129ED043A3&amp;req=doc&amp;base=RLAW926&amp;n=187577&amp;dst=100005&amp;fld=134&amp;REFFIELD=134&amp;REFDST=1000000010&amp;REFDOC=204112&amp;REFBASE=RLAW926&amp;stat=refcode%3D19827%3Bdstident%3D100005%3Bindex%3D12&amp;date=16.03.2020" TargetMode="External"/><Relationship Id="rId46" Type="http://schemas.openxmlformats.org/officeDocument/2006/relationships/hyperlink" Target="https://login.consultant.ru/link/?rnd=52C58A7CD4AA5A061DFBDE129ED043A3&amp;req=doc&amp;base=RLAW926&amp;n=188672&amp;dst=100366&amp;fld=134&amp;REFFIELD=134&amp;REFDST=100005&amp;REFDOC=197592&amp;REFBASE=RLAW926&amp;stat=refcode%3D10677%3Bdstident%3D100366%3Bindex%3D15&amp;date=16.03.2020" TargetMode="External"/><Relationship Id="rId59" Type="http://schemas.openxmlformats.org/officeDocument/2006/relationships/hyperlink" Target="https://login.consultant.ru/link/?rnd=770A854A8D5D1EC1189E625C440A2E1F&amp;req=doc&amp;base=RLAW926&amp;n=220705&amp;dst=100130&amp;fld=134&amp;date=09.11.2020" TargetMode="External"/><Relationship Id="rId67" Type="http://schemas.openxmlformats.org/officeDocument/2006/relationships/hyperlink" Target="https://ovmf2.consultant.ru/static4018_00_50_487951/document_notes_inner.htm?" TargetMode="External"/><Relationship Id="rId20" Type="http://schemas.openxmlformats.org/officeDocument/2006/relationships/hyperlink" Target="https://login.consultant.ru/link/?rnd=52C58A7CD4AA5A061DFBDE129ED043A3&amp;req=doc&amp;base=RLAW926&amp;n=124440&amp;dst=100004&amp;fld=134&amp;REFFIELD=134&amp;REFDST=1000000008&amp;REFDOC=204485&amp;REFBASE=RLAW926&amp;stat=refcode%3D19827%3Bdstident%3D100004%3Bindex%3D10&amp;date=16.03.2020" TargetMode="External"/><Relationship Id="rId41" Type="http://schemas.openxmlformats.org/officeDocument/2006/relationships/hyperlink" Target="https://login.consultant.ru/link/?rnd=52C58A7CD4AA5A061DFBDE129ED043A3&amp;req=doc&amp;base=RLAW926&amp;n=197533&amp;dst=100005&amp;fld=134&amp;REFFIELD=134&amp;REFDST=1000000011&amp;REFDOC=204112&amp;REFBASE=RLAW926&amp;stat=refcode%3D19827%3Bdstident%3D100005%3Bindex%3D13&amp;date=16.03.2020" TargetMode="External"/><Relationship Id="rId54" Type="http://schemas.openxmlformats.org/officeDocument/2006/relationships/hyperlink" Target="https://login.consultant.ru/link/?rnd=524FB22104D4ACB12B811D69D5D716BC&amp;req=doc&amp;base=RLAW926&amp;n=204112&amp;dst=100379&amp;fld=134&amp;REFFIELD=134&amp;REFDST=100005&amp;REFDOC=206385&amp;REFBASE=RLAW926&amp;stat=refcode%3D10677%3Bdstident%3D100379%3Bindex%3D16&amp;date=22.04.2020" TargetMode="External"/><Relationship Id="rId62" Type="http://schemas.openxmlformats.org/officeDocument/2006/relationships/hyperlink" Target="https://login.consultant.ru/link/?req=doc&amp;base=LAW&amp;n=329368&amp;date=16.03.2020&amp;dst=28&amp;fld=134" TargetMode="External"/><Relationship Id="rId70" Type="http://schemas.openxmlformats.org/officeDocument/2006/relationships/hyperlink" Target="https://login.consultant.ru/link/?req=doc&amp;base=LAW&amp;n=340775&amp;date=16.03.2020" TargetMode="External"/><Relationship Id="rId75" Type="http://schemas.openxmlformats.org/officeDocument/2006/relationships/hyperlink" Target="https://login.consultant.ru/link/?rnd=0D1C8BFFB585ACC487155795F780A68A&amp;req=doc&amp;base=LAW&amp;n=373130&amp;dst=100296&amp;fld=134&amp;REFFIELD=134&amp;REFDST=1000000210&amp;REFDOC=201087&amp;REFBASE=RLAW926&amp;stat=refcode%3D16876%3Bdstident%3D100296%3Bindex%3D304&amp;date=11.03.2021"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nd=52C58A7CD4AA5A061DFBDE129ED043A3&amp;req=doc&amp;base=RLAW926&amp;n=107057&amp;dst=100014&amp;fld=134&amp;REFFIELD=134&amp;REFDST=100005&amp;REFDOC=119395&amp;REFBASE=RLAW926&amp;stat=refcode%3D10677%3Bdstident%3D100014%3Bindex%3D12&amp;date=16.03.2020" TargetMode="External"/><Relationship Id="rId23" Type="http://schemas.openxmlformats.org/officeDocument/2006/relationships/hyperlink" Target="https://login.consultant.ru/link/?rnd=52C58A7CD4AA5A061DFBDE129ED043A3&amp;req=doc&amp;base=RLAW926&amp;n=119469&amp;REFFIELD=134&amp;REFDST=100004&amp;REFDOC=124435&amp;REFBASE=RLAW926&amp;stat=refcode%3D10677%3Bindex%3D12&amp;date=16.03.2020" TargetMode="External"/><Relationship Id="rId28" Type="http://schemas.openxmlformats.org/officeDocument/2006/relationships/hyperlink" Target="https://login.consultant.ru/link/?rnd=52C58A7CD4AA5A061DFBDE129ED043A3&amp;req=doc&amp;base=RLAW926&amp;n=140522&amp;dst=100005&amp;fld=134&amp;REFFIELD=134&amp;REFDST=1000000009&amp;REFDOC=204112&amp;REFBASE=RLAW926&amp;stat=refcode%3D19827%3Bdstident%3D100005%3Bindex%3D11&amp;date=16.03.2020" TargetMode="External"/><Relationship Id="rId36" Type="http://schemas.openxmlformats.org/officeDocument/2006/relationships/hyperlink" Target="https://login.consultant.ru/link/?rnd=52C58A7CD4AA5A061DFBDE129ED043A3&amp;req=doc&amp;base=RLAW926&amp;n=188039&amp;dst=100005&amp;fld=134&amp;REFFIELD=134&amp;REFDST=1000000010&amp;REFDOC=204485&amp;REFBASE=RLAW926&amp;stat=refcode%3D19827%3Bdstident%3D100005%3Bindex%3D12&amp;date=16.03.2020" TargetMode="External"/><Relationship Id="rId49" Type="http://schemas.openxmlformats.org/officeDocument/2006/relationships/hyperlink" Target="https://login.consultant.ru/link/?rnd=52C58A7CD4AA5A061DFBDE129ED043A3&amp;req=doc&amp;base=RLAW926&amp;n=198124&amp;REFFIELD=134&amp;REFDST=100005&amp;REFDOC=203704&amp;REFBASE=RLAW926&amp;stat=refcode%3D10677%3Bindex%3D15&amp;date=16.03.2020" TargetMode="External"/><Relationship Id="rId57" Type="http://schemas.openxmlformats.org/officeDocument/2006/relationships/hyperlink" Target="https://login.consultant.ru/link/?rnd=8BE8855A1B46FC5F946F0EEBEA0D93D1&amp;req=doc&amp;base=LAW&amp;n=366155&amp;dst=100255&amp;fld=134&amp;REFFIELD=134&amp;REFDST=107286&amp;REFDOC=218926&amp;REFBASE=RLAW926&amp;stat=refcode%3D16876%3Bdstident%3D100255%3Bindex%3D404&amp;date=10.11.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EA23-88A5-4E59-BF59-A8DAF50C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11838</Words>
  <Characters>67479</Characters>
  <Application>Microsoft Office Word</Application>
  <DocSecurity>2</DocSecurity>
  <Lines>562</Lines>
  <Paragraphs>158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03.11.2015 N 1953(ред. от 17.09.2020)"Об утверждении муниципальной программы "Развитие малого и среднего предпринимательства на территории города Нижневартовска на 2018 - 2025 годы и на период до 2030 г</vt:lpstr>
    </vt:vector>
  </TitlesOfParts>
  <Company>КонсультантПлюс Версия 4018.00.50</Company>
  <LinksUpToDate>false</LinksUpToDate>
  <CharactersWithSpaces>79159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03.11.2015 N 1953(ред. от 17.09.2020)"Об утверждении муниципальной программы "Развитие малого и среднего предпринимательства на территории города Нижневартовска на 2018 - 2025 годы и на период до 2030 г</dc:title>
  <dc:creator>Николаенко Елена Владимировна</dc:creator>
  <cp:lastModifiedBy>Николаенко Елена Владимировна</cp:lastModifiedBy>
  <cp:revision>14</cp:revision>
  <cp:lastPrinted>2021-03-26T12:05:00Z</cp:lastPrinted>
  <dcterms:created xsi:type="dcterms:W3CDTF">2021-03-29T04:27:00Z</dcterms:created>
  <dcterms:modified xsi:type="dcterms:W3CDTF">2021-03-29T06:00:00Z</dcterms:modified>
</cp:coreProperties>
</file>