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235D" w:rsidRPr="004F235D" w:rsidRDefault="004F235D" w:rsidP="004F235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F235D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2B135730" wp14:editId="20048C81">
            <wp:extent cx="379095" cy="554355"/>
            <wp:effectExtent l="0" t="0" r="190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" cy="554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235D" w:rsidRPr="008D4C5B" w:rsidRDefault="004F235D" w:rsidP="004F235D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342231" w:rsidRDefault="00342231" w:rsidP="0034223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500C2">
        <w:rPr>
          <w:rFonts w:ascii="Times New Roman" w:hAnsi="Times New Roman" w:cs="Times New Roman"/>
          <w:sz w:val="28"/>
          <w:szCs w:val="28"/>
        </w:rPr>
        <w:t>ПРОЕКТ</w:t>
      </w:r>
    </w:p>
    <w:p w:rsidR="00777A82" w:rsidRPr="00F74F32" w:rsidRDefault="00777A82" w:rsidP="00777A8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74F32">
        <w:rPr>
          <w:rFonts w:ascii="Times New Roman" w:hAnsi="Times New Roman" w:cs="Times New Roman"/>
          <w:sz w:val="28"/>
          <w:szCs w:val="28"/>
        </w:rPr>
        <w:t>Вносится главой города Нижневартовска</w:t>
      </w:r>
    </w:p>
    <w:p w:rsidR="00342231" w:rsidRDefault="00342231" w:rsidP="004F235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F235D" w:rsidRPr="004F235D" w:rsidRDefault="004F235D" w:rsidP="004F235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F235D">
        <w:rPr>
          <w:rFonts w:ascii="Times New Roman" w:hAnsi="Times New Roman" w:cs="Times New Roman"/>
          <w:b/>
        </w:rPr>
        <w:t>МУНИЦИПАЛЬНОЕ ОБРАЗОВАНИЕ ГОРОДСКОЙ ОКРУГ</w:t>
      </w:r>
    </w:p>
    <w:p w:rsidR="004F235D" w:rsidRPr="004F235D" w:rsidRDefault="004F235D" w:rsidP="004F235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F235D">
        <w:rPr>
          <w:rFonts w:ascii="Times New Roman" w:hAnsi="Times New Roman" w:cs="Times New Roman"/>
          <w:b/>
        </w:rPr>
        <w:t>ГОРОД НИЖНЕВАРТОВСК</w:t>
      </w:r>
    </w:p>
    <w:p w:rsidR="004F235D" w:rsidRPr="004F235D" w:rsidRDefault="004F235D" w:rsidP="004F235D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4F235D">
        <w:rPr>
          <w:rFonts w:ascii="Times New Roman" w:hAnsi="Times New Roman" w:cs="Times New Roman"/>
          <w:b/>
          <w:sz w:val="18"/>
          <w:szCs w:val="18"/>
        </w:rPr>
        <w:t>ХАНТЫ-МАНСИЙСКИЙ АВТОНОМНЫЙ ОКРУГ-ЮГРА</w:t>
      </w:r>
    </w:p>
    <w:p w:rsidR="004F235D" w:rsidRPr="004F235D" w:rsidRDefault="004F235D" w:rsidP="004F23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235D" w:rsidRPr="004F235D" w:rsidRDefault="004F235D" w:rsidP="004F23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F235D">
        <w:rPr>
          <w:rFonts w:ascii="Times New Roman" w:hAnsi="Times New Roman" w:cs="Times New Roman"/>
          <w:b/>
          <w:sz w:val="36"/>
          <w:szCs w:val="36"/>
        </w:rPr>
        <w:t xml:space="preserve">ДУМА ГОРОДА </w:t>
      </w:r>
    </w:p>
    <w:p w:rsidR="004F235D" w:rsidRPr="004F235D" w:rsidRDefault="004F235D" w:rsidP="004F235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F235D" w:rsidRPr="004F235D" w:rsidRDefault="004F235D" w:rsidP="004F23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F235D">
        <w:rPr>
          <w:rFonts w:ascii="Times New Roman" w:hAnsi="Times New Roman" w:cs="Times New Roman"/>
          <w:b/>
          <w:sz w:val="32"/>
          <w:szCs w:val="32"/>
        </w:rPr>
        <w:t>РЕШЕНИЕ</w:t>
      </w:r>
    </w:p>
    <w:p w:rsidR="004F235D" w:rsidRDefault="004F235D" w:rsidP="004F235D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4F235D" w:rsidRPr="004F235D" w:rsidRDefault="004F235D" w:rsidP="004F235D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4F235D" w:rsidRDefault="004F235D" w:rsidP="004F235D">
      <w:pPr>
        <w:spacing w:after="0" w:line="240" w:lineRule="auto"/>
        <w:jc w:val="both"/>
        <w:rPr>
          <w:bCs/>
          <w:sz w:val="28"/>
          <w:szCs w:val="28"/>
        </w:rPr>
      </w:pPr>
      <w:r w:rsidRPr="004F235D">
        <w:rPr>
          <w:rFonts w:ascii="Times New Roman" w:hAnsi="Times New Roman" w:cs="Times New Roman"/>
          <w:bCs/>
          <w:sz w:val="28"/>
          <w:szCs w:val="28"/>
        </w:rPr>
        <w:t>от  «</w:t>
      </w:r>
      <w:r w:rsidR="001D4FBD">
        <w:rPr>
          <w:rFonts w:ascii="Times New Roman" w:hAnsi="Times New Roman" w:cs="Times New Roman"/>
          <w:bCs/>
          <w:sz w:val="28"/>
          <w:szCs w:val="28"/>
        </w:rPr>
        <w:t>___</w:t>
      </w:r>
      <w:r w:rsidRPr="004F235D">
        <w:rPr>
          <w:rFonts w:ascii="Times New Roman" w:hAnsi="Times New Roman" w:cs="Times New Roman"/>
          <w:bCs/>
          <w:sz w:val="28"/>
          <w:szCs w:val="28"/>
        </w:rPr>
        <w:t>»</w:t>
      </w:r>
      <w:r w:rsidR="001D4FBD">
        <w:rPr>
          <w:rFonts w:ascii="Times New Roman" w:hAnsi="Times New Roman" w:cs="Times New Roman"/>
          <w:bCs/>
          <w:sz w:val="28"/>
          <w:szCs w:val="28"/>
        </w:rPr>
        <w:t xml:space="preserve">   ____________</w:t>
      </w:r>
      <w:r w:rsidR="00EF7F0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A6F74">
        <w:rPr>
          <w:rFonts w:ascii="Times New Roman" w:hAnsi="Times New Roman" w:cs="Times New Roman"/>
          <w:bCs/>
          <w:sz w:val="28"/>
          <w:szCs w:val="28"/>
        </w:rPr>
        <w:t>202</w:t>
      </w:r>
      <w:r w:rsidR="00EA0B05">
        <w:rPr>
          <w:rFonts w:ascii="Times New Roman" w:hAnsi="Times New Roman" w:cs="Times New Roman"/>
          <w:bCs/>
          <w:sz w:val="28"/>
          <w:szCs w:val="28"/>
        </w:rPr>
        <w:t>4</w:t>
      </w:r>
      <w:r w:rsidRPr="004F235D">
        <w:rPr>
          <w:rFonts w:ascii="Times New Roman" w:hAnsi="Times New Roman" w:cs="Times New Roman"/>
          <w:bCs/>
          <w:sz w:val="28"/>
          <w:szCs w:val="28"/>
        </w:rPr>
        <w:t xml:space="preserve"> года                                                  </w:t>
      </w:r>
      <w:r w:rsidR="001D4FBD"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 w:rsidRPr="004F235D">
        <w:rPr>
          <w:rFonts w:ascii="Times New Roman" w:hAnsi="Times New Roman" w:cs="Times New Roman"/>
          <w:bCs/>
          <w:sz w:val="28"/>
          <w:szCs w:val="28"/>
        </w:rPr>
        <w:t xml:space="preserve"> №</w:t>
      </w:r>
      <w:r w:rsidR="001D4FBD">
        <w:rPr>
          <w:rFonts w:ascii="Times New Roman" w:hAnsi="Times New Roman" w:cs="Times New Roman"/>
          <w:bCs/>
          <w:sz w:val="28"/>
          <w:szCs w:val="28"/>
        </w:rPr>
        <w:t>___</w:t>
      </w:r>
    </w:p>
    <w:p w:rsidR="00A7619B" w:rsidRDefault="00A7619B" w:rsidP="00EA5E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4EA9" w:rsidRDefault="00B54EA9" w:rsidP="00EA5E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0B05" w:rsidRPr="007C7F32" w:rsidRDefault="00EA0B05" w:rsidP="00EA0B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tblpY="1"/>
        <w:tblOverlap w:val="never"/>
        <w:tblW w:w="8721" w:type="dxa"/>
        <w:tblCellSpacing w:w="0" w:type="dxa"/>
        <w:tblLook w:val="04A0" w:firstRow="1" w:lastRow="0" w:firstColumn="1" w:lastColumn="0" w:noHBand="0" w:noVBand="1"/>
      </w:tblPr>
      <w:tblGrid>
        <w:gridCol w:w="4111"/>
        <w:gridCol w:w="4610"/>
      </w:tblGrid>
      <w:tr w:rsidR="00EA0B05" w:rsidRPr="007C7F32" w:rsidTr="00777A82">
        <w:trPr>
          <w:trHeight w:val="1218"/>
          <w:tblCellSpacing w:w="0" w:type="dxa"/>
        </w:trPr>
        <w:tc>
          <w:tcPr>
            <w:tcW w:w="41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A0B05" w:rsidRPr="007C7F32" w:rsidRDefault="00EA0B05" w:rsidP="00EA0B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7F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внесении изменений в решение Думы города Нижневартовска                       от 27.11.2015 №913 «О Методике расчета арендной платы </w:t>
            </w:r>
            <w:r w:rsidR="00777A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7C7F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 муниципальное имущество» </w:t>
            </w:r>
            <w:r w:rsidR="00777A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7C7F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(с изменениями)</w:t>
            </w:r>
          </w:p>
        </w:tc>
        <w:tc>
          <w:tcPr>
            <w:tcW w:w="4610" w:type="dxa"/>
          </w:tcPr>
          <w:p w:rsidR="00EA0B05" w:rsidRPr="007C7F32" w:rsidRDefault="00EA0B05" w:rsidP="00EA0B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A0B05" w:rsidRDefault="00EA0B05" w:rsidP="00EA0B0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7F32" w:rsidRPr="007C7F32" w:rsidRDefault="007C7F32" w:rsidP="00EA0B0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7A82" w:rsidRDefault="00777A82" w:rsidP="00EA0B0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7A82" w:rsidRDefault="00777A82" w:rsidP="00EA0B0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7A82" w:rsidRDefault="00777A82" w:rsidP="00EA0B0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0B05" w:rsidRPr="007C7F32" w:rsidRDefault="00EA0B05" w:rsidP="00EA0B0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0B05" w:rsidRPr="007C7F32" w:rsidRDefault="00EA0B05" w:rsidP="00EA0B0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7A82" w:rsidRDefault="00777A82" w:rsidP="00EA0B0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7A82" w:rsidRPr="00F44733" w:rsidRDefault="00F44733" w:rsidP="00F4473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7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Гражданским кодексом Российской Федерации,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447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статьей 16 Федерального закона от 06.10.2003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F447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131-ФЗ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F44733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общих принципах организации местного самоуправления в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», р</w:t>
      </w:r>
      <w:r w:rsidRPr="00F44733">
        <w:rPr>
          <w:rFonts w:ascii="Times New Roman" w:eastAsia="Times New Roman" w:hAnsi="Times New Roman" w:cs="Times New Roman"/>
          <w:sz w:val="28"/>
          <w:szCs w:val="28"/>
          <w:lang w:eastAsia="ru-RU"/>
        </w:rPr>
        <w:t>ешение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F447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Думы города Нижневартовска от 18.09.2015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F44733">
        <w:rPr>
          <w:rFonts w:ascii="Times New Roman" w:eastAsia="Times New Roman" w:hAnsi="Times New Roman" w:cs="Times New Roman"/>
          <w:sz w:val="28"/>
          <w:szCs w:val="28"/>
          <w:lang w:eastAsia="ru-RU"/>
        </w:rPr>
        <w:t>860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F44733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Положениях о порядке управления и распоряжения имуществом, находящимся в муниципальной собственности муниципального образования город Нижневартовск, и о порядке принятия решений о создании, реорганизации и ликвидации муниципальных предприятий», р</w:t>
      </w:r>
      <w:r w:rsidR="00777A82" w:rsidRPr="00F44733">
        <w:rPr>
          <w:rFonts w:ascii="Times New Roman" w:eastAsia="Times New Roman" w:hAnsi="Times New Roman" w:cs="Times New Roman"/>
          <w:sz w:val="28"/>
          <w:szCs w:val="28"/>
          <w:lang w:eastAsia="ru-RU"/>
        </w:rPr>
        <w:t>уководствуясь статьей 19 Устава города Нижневартовска,</w:t>
      </w:r>
    </w:p>
    <w:p w:rsidR="00777A82" w:rsidRDefault="00777A82" w:rsidP="00EA0B0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0B05" w:rsidRPr="007C7F32" w:rsidRDefault="00EA0B05" w:rsidP="00EA0B0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F32">
        <w:rPr>
          <w:rFonts w:ascii="Times New Roman" w:eastAsia="Times New Roman" w:hAnsi="Times New Roman" w:cs="Times New Roman"/>
          <w:sz w:val="28"/>
          <w:szCs w:val="28"/>
          <w:lang w:eastAsia="ru-RU"/>
        </w:rPr>
        <w:t>Дума города РЕШИЛА:</w:t>
      </w:r>
      <w:r w:rsidRPr="007C7F3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EA0B05" w:rsidRPr="007C7F32" w:rsidRDefault="00EA0B05" w:rsidP="00EA0B0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0B05" w:rsidRPr="007C7F32" w:rsidRDefault="00EA0B05" w:rsidP="00EA0B0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Внести в приложение к решению Думы города Нижневартовска                          от 27.11.2015 №913 «О Методике расчета арендной платы за муниципальное имущество» (с изменениями от 20.05.2016 №1033, от 17.02.2017 №102, </w:t>
      </w:r>
      <w:r w:rsidR="00595FEE" w:rsidRPr="007C7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</w:t>
      </w:r>
      <w:r w:rsidRPr="007C7F3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22.06.2018 №364, от 02.03.2020 №585, от 26.02.2021 №722, от 25.06.2021 №799, от 29.04.2022 №136, от 30.09.2022 №183) следующие изменения:</w:t>
      </w:r>
    </w:p>
    <w:p w:rsidR="00FC25B7" w:rsidRPr="007C7F32" w:rsidRDefault="00FC25B7" w:rsidP="00FC25B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в пункте 4 раздела 1: </w:t>
      </w:r>
    </w:p>
    <w:p w:rsidR="00FC25B7" w:rsidRPr="007C7F32" w:rsidRDefault="00FC25B7" w:rsidP="00FC25B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абзаце первом </w:t>
      </w:r>
      <w:r w:rsidR="00FD7973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цифры «4, 5, 7, 10» заменить цифрами</w:t>
      </w:r>
      <w:r w:rsidRPr="007C7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E4305C" w:rsidRPr="007C7F32">
        <w:rPr>
          <w:rFonts w:ascii="Times New Roman" w:eastAsia="Times New Roman" w:hAnsi="Times New Roman" w:cs="Times New Roman"/>
          <w:sz w:val="28"/>
          <w:szCs w:val="28"/>
          <w:lang w:eastAsia="ru-RU"/>
        </w:rPr>
        <w:t>5, 10, 10.1</w:t>
      </w:r>
      <w:r w:rsidRPr="007C7F32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FC25B7" w:rsidRPr="007C7F32" w:rsidRDefault="00FC25B7" w:rsidP="00FC25B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абзаце </w:t>
      </w:r>
      <w:r w:rsidR="00E4305C" w:rsidRPr="007C7F32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втором</w:t>
      </w:r>
      <w:r w:rsidRPr="007C7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 «</w:t>
      </w:r>
      <w:r w:rsidR="00E4305C" w:rsidRPr="007C7F3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разделу 2</w:t>
      </w:r>
      <w:r w:rsidRPr="007C7F32">
        <w:rPr>
          <w:rFonts w:ascii="Times New Roman" w:eastAsia="Times New Roman" w:hAnsi="Times New Roman" w:cs="Times New Roman"/>
          <w:sz w:val="28"/>
          <w:szCs w:val="28"/>
          <w:lang w:eastAsia="ru-RU"/>
        </w:rPr>
        <w:t>» заменить словами «</w:t>
      </w:r>
      <w:r w:rsidR="00E4305C" w:rsidRPr="007C7F3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разделам 2, 10.1</w:t>
      </w:r>
      <w:r w:rsidRPr="007C7F32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7C7F32" w:rsidRDefault="00E4305C" w:rsidP="007C7F3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F3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2) строку 11 таблицы 3 раздела </w:t>
      </w:r>
      <w:r w:rsidR="007C7F32">
        <w:rPr>
          <w:rFonts w:ascii="Times New Roman" w:eastAsia="Times New Roman" w:hAnsi="Times New Roman" w:cs="Times New Roman"/>
          <w:sz w:val="28"/>
          <w:szCs w:val="28"/>
          <w:lang w:eastAsia="ru-RU"/>
        </w:rPr>
        <w:t>2 изложить в следующей редакции</w:t>
      </w:r>
      <w:r w:rsidR="00777A8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7424B" w:rsidRPr="007C7F32" w:rsidRDefault="00E4305C" w:rsidP="007C7F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F3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</w:p>
    <w:tbl>
      <w:tblPr>
        <w:tblW w:w="9616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5"/>
        <w:gridCol w:w="8684"/>
        <w:gridCol w:w="567"/>
      </w:tblGrid>
      <w:tr w:rsidR="00D7424B" w:rsidRPr="007C7F32" w:rsidTr="00595FEE"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424B" w:rsidRPr="007C7F32" w:rsidRDefault="00D7424B" w:rsidP="00D7424B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7F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8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424B" w:rsidRDefault="00D7424B" w:rsidP="007C7F32">
            <w:pPr>
              <w:spacing w:after="0" w:line="18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7F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Использование имущества в целях:</w:t>
            </w:r>
          </w:p>
          <w:p w:rsidR="007C7F32" w:rsidRPr="007C7F32" w:rsidRDefault="007C7F32" w:rsidP="007C7F32">
            <w:pPr>
              <w:spacing w:after="0" w:line="18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7F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исполнения муниципального контракта, заключенного по результатам конкурса или аукциона, проведенных в соответствии с Феде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ральным законом от 05.04.2013 №</w:t>
            </w:r>
            <w:r w:rsidRPr="007C7F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44-ФЗ </w:t>
            </w:r>
            <w:r w:rsidR="00777A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7C7F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контрактной системе в сфере закупок товаров, работ, услуг для обеспечения государственных и муниципальных нужд</w:t>
            </w:r>
            <w:r w:rsidR="00777A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7C7F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если предоставление имущества в аренду для этих целей было предусмотрено документацией о закупке в порядке, предусмотренном пунктом 10 части 1 статьи 17.1 Феде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рального закона от 26.07.2006 №</w:t>
            </w:r>
            <w:r w:rsidRPr="007C7F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135-ФЗ </w:t>
            </w:r>
            <w:r w:rsidR="00777A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7C7F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конкуренции</w:t>
            </w:r>
            <w:r w:rsidR="00777A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D7424B" w:rsidRPr="007C7F32" w:rsidRDefault="00D7424B" w:rsidP="007C7F32">
            <w:pPr>
              <w:spacing w:after="0" w:line="18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7F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апробации механизма Федерального </w:t>
            </w:r>
            <w:hyperlink r:id="rId9" w:history="1">
              <w:r w:rsidRPr="007C7F32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закона</w:t>
              </w:r>
            </w:hyperlink>
            <w:r w:rsidR="00595FEE" w:rsidRPr="007C7F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 13.07.2020 №</w:t>
            </w:r>
            <w:r w:rsidR="00777A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189-ФЗ «</w:t>
            </w:r>
            <w:r w:rsidRPr="007C7F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государственном (муниципальном) социальном заказе на оказание государственных (муниципальных) услуг в социальной сфере</w:t>
            </w:r>
            <w:r w:rsidR="00777A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7C7F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негосударственными поставщиками услуг социальной сферы;</w:t>
            </w:r>
          </w:p>
          <w:p w:rsidR="00D7424B" w:rsidRPr="007C7F32" w:rsidRDefault="00D7424B" w:rsidP="007C7F32">
            <w:pPr>
              <w:pStyle w:val="ac"/>
              <w:spacing w:before="0" w:beforeAutospacing="0" w:after="0" w:afterAutospacing="0" w:line="180" w:lineRule="atLeast"/>
              <w:jc w:val="both"/>
              <w:rPr>
                <w:sz w:val="28"/>
                <w:szCs w:val="28"/>
              </w:rPr>
            </w:pPr>
            <w:r w:rsidRPr="007C7F32">
              <w:rPr>
                <w:sz w:val="28"/>
                <w:szCs w:val="28"/>
              </w:rPr>
              <w:t xml:space="preserve">- осуществления </w:t>
            </w:r>
            <w:r w:rsidR="00595FEE" w:rsidRPr="007C7F32">
              <w:rPr>
                <w:sz w:val="28"/>
                <w:szCs w:val="28"/>
              </w:rPr>
              <w:t>субъектами малого и среднего предпринимательства, физическими лицами, применяющи</w:t>
            </w:r>
            <w:r w:rsidR="00777A82">
              <w:rPr>
                <w:sz w:val="28"/>
                <w:szCs w:val="28"/>
              </w:rPr>
              <w:t>ми специальный налоговый режим «</w:t>
            </w:r>
            <w:r w:rsidR="00595FEE" w:rsidRPr="007C7F32">
              <w:rPr>
                <w:sz w:val="28"/>
                <w:szCs w:val="28"/>
              </w:rPr>
              <w:t>Налог на профессиональный доход</w:t>
            </w:r>
            <w:r w:rsidR="00777A82">
              <w:rPr>
                <w:sz w:val="28"/>
                <w:szCs w:val="28"/>
              </w:rPr>
              <w:t>»</w:t>
            </w:r>
            <w:r w:rsidR="00595FEE" w:rsidRPr="007C7F32">
              <w:rPr>
                <w:sz w:val="28"/>
                <w:szCs w:val="28"/>
              </w:rPr>
              <w:t xml:space="preserve"> </w:t>
            </w:r>
            <w:r w:rsidRPr="007C7F32">
              <w:rPr>
                <w:sz w:val="28"/>
                <w:szCs w:val="28"/>
              </w:rPr>
              <w:t>социально значимых видов предпринимательской деятельности, включая:</w:t>
            </w:r>
          </w:p>
          <w:p w:rsidR="00D7424B" w:rsidRPr="007C7F32" w:rsidRDefault="00D7424B" w:rsidP="007C7F32">
            <w:pPr>
              <w:spacing w:after="0" w:line="18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7F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содействие профессиональной ориентации и трудоустройству, включая содействие самозанятости;</w:t>
            </w:r>
          </w:p>
          <w:p w:rsidR="00D7424B" w:rsidRPr="007C7F32" w:rsidRDefault="00D7424B" w:rsidP="007C7F32">
            <w:pPr>
              <w:spacing w:after="0" w:line="18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7F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социальное обслуживание граждан, услуги по медицинской реабилитации, физической культуры и массового спорта;</w:t>
            </w:r>
          </w:p>
          <w:p w:rsidR="00D7424B" w:rsidRPr="007C7F32" w:rsidRDefault="00D7424B" w:rsidP="007C7F32">
            <w:pPr>
              <w:spacing w:after="0" w:line="18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7F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деятельность дошкольных образовательных организаций, а также индивидуальных предпринимателей, осуществляющих образовательную деятельность в сфере дошкольного образования, организацию групп дневного времяпрепровождения детей дошкольного возраста по уходу и присмотру за детьми;</w:t>
            </w:r>
          </w:p>
          <w:p w:rsidR="00D7424B" w:rsidRPr="007C7F32" w:rsidRDefault="00D7424B" w:rsidP="007C7F32">
            <w:pPr>
              <w:spacing w:after="0" w:line="18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7F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занятий в детских и молодежных кружках, секциях, студиях;</w:t>
            </w:r>
          </w:p>
          <w:p w:rsidR="00D7424B" w:rsidRPr="007C7F32" w:rsidRDefault="00D7424B" w:rsidP="007C7F32">
            <w:pPr>
              <w:spacing w:after="0" w:line="18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7F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производство и (или) реализацию медицинской техники, протезно-ортопедических изделий, а также технических средств, включая автотранспорт, материалы, которые могут быть использованы исключительно для профилактики инвалидности или реабилитации инвалидов;</w:t>
            </w:r>
          </w:p>
          <w:p w:rsidR="00D7424B" w:rsidRPr="007C7F32" w:rsidRDefault="00D7424B" w:rsidP="007C7F32">
            <w:pPr>
              <w:spacing w:after="0" w:line="18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7F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культурно-просветительской деятельности (театр, школы-студии, музыкальные учреждения, творческие мастерские и т.д.);</w:t>
            </w:r>
          </w:p>
          <w:p w:rsidR="00D7424B" w:rsidRPr="007C7F32" w:rsidRDefault="00D7424B" w:rsidP="007C7F32">
            <w:pPr>
              <w:spacing w:after="0" w:line="18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7F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предоставление образовательных услуг группам граждан, имеющим ограниченный доступ к образовательным услугам;</w:t>
            </w:r>
          </w:p>
          <w:p w:rsidR="00D7424B" w:rsidRPr="007C7F32" w:rsidRDefault="00D7424B" w:rsidP="007C7F32">
            <w:pPr>
              <w:spacing w:after="0" w:line="18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7F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содействие вовлечению в социально активную деятельность социально незащищенных групп граждан (инвалиды, сироты, выпускники детских домов, пожилые люди, люди, страдающие наркоманией и алкоголизмом и т.д.);</w:t>
            </w:r>
          </w:p>
          <w:p w:rsidR="00D7424B" w:rsidRPr="007C7F32" w:rsidRDefault="00D7424B" w:rsidP="007C7F32">
            <w:pPr>
              <w:spacing w:after="0" w:line="18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7F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выпуск периодических печатных изданий, а также книжной продукции, связанной с образованием, наукой и культурой.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424B" w:rsidRPr="007C7F32" w:rsidRDefault="0099249E" w:rsidP="00D7424B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0,1</w:t>
            </w:r>
            <w:bookmarkStart w:id="0" w:name="_GoBack"/>
            <w:bookmarkEnd w:id="0"/>
          </w:p>
        </w:tc>
      </w:tr>
    </w:tbl>
    <w:p w:rsidR="00E4305C" w:rsidRPr="007C7F32" w:rsidRDefault="00595FEE" w:rsidP="00E430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F3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                                                                                               </w:t>
      </w:r>
      <w:r w:rsidR="00E4305C" w:rsidRPr="007C7F32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EA0B05" w:rsidRPr="007C7F32" w:rsidRDefault="00595FEE" w:rsidP="00EA0B0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F3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EA0B05" w:rsidRPr="007C7F32">
        <w:rPr>
          <w:rFonts w:ascii="Times New Roman" w:eastAsia="Times New Roman" w:hAnsi="Times New Roman" w:cs="Times New Roman"/>
          <w:sz w:val="28"/>
          <w:szCs w:val="28"/>
          <w:lang w:eastAsia="ru-RU"/>
        </w:rPr>
        <w:t>) дополнить разделом 10.1 следующего содержания:</w:t>
      </w:r>
    </w:p>
    <w:p w:rsidR="00EA0B05" w:rsidRPr="007C7F32" w:rsidRDefault="00EA0B05" w:rsidP="00777A82">
      <w:pPr>
        <w:pStyle w:val="ac"/>
        <w:spacing w:before="0" w:beforeAutospacing="0" w:after="0" w:afterAutospacing="0"/>
        <w:jc w:val="center"/>
        <w:rPr>
          <w:sz w:val="28"/>
          <w:szCs w:val="28"/>
        </w:rPr>
      </w:pPr>
      <w:r w:rsidRPr="007C7F32">
        <w:rPr>
          <w:sz w:val="28"/>
          <w:szCs w:val="28"/>
        </w:rPr>
        <w:t>«10.1. Расчет арендной платы при передаче муниципального имущества в аренду субъектам малого и среднего предпринимательства, признанным социальными предприятиями</w:t>
      </w:r>
    </w:p>
    <w:p w:rsidR="00EA0B05" w:rsidRPr="00025E4A" w:rsidRDefault="00EA0B05" w:rsidP="00E4305C">
      <w:pPr>
        <w:pStyle w:val="ac"/>
        <w:spacing w:before="0" w:beforeAutospacing="0" w:after="0" w:afterAutospacing="0"/>
        <w:jc w:val="both"/>
        <w:rPr>
          <w:sz w:val="28"/>
          <w:szCs w:val="28"/>
        </w:rPr>
      </w:pPr>
      <w:r w:rsidRPr="007C7F32">
        <w:rPr>
          <w:sz w:val="28"/>
          <w:szCs w:val="28"/>
        </w:rPr>
        <w:t xml:space="preserve"> </w:t>
      </w:r>
      <w:r w:rsidR="00E4305C" w:rsidRPr="007C7F32">
        <w:rPr>
          <w:sz w:val="28"/>
          <w:szCs w:val="28"/>
        </w:rPr>
        <w:tab/>
      </w:r>
      <w:r w:rsidRPr="00025E4A">
        <w:rPr>
          <w:sz w:val="28"/>
          <w:szCs w:val="28"/>
        </w:rPr>
        <w:t xml:space="preserve">При передаче в аренду имущества субъектам малого и среднего предпринимательства, признанным социальными предприятиями, размер (начальный (минимальный) размер) арендной платы в первые 2 года аренды имущества устанавливается в сумме 1 рубль в месяц (в том числе НДС) </w:t>
      </w:r>
      <w:r w:rsidR="00741E0A" w:rsidRPr="00025E4A">
        <w:rPr>
          <w:sz w:val="28"/>
          <w:szCs w:val="28"/>
        </w:rPr>
        <w:t xml:space="preserve">не более чем </w:t>
      </w:r>
      <w:r w:rsidRPr="00025E4A">
        <w:rPr>
          <w:sz w:val="28"/>
          <w:szCs w:val="28"/>
        </w:rPr>
        <w:t>за 1 объект имущества</w:t>
      </w:r>
      <w:r w:rsidR="00897358" w:rsidRPr="00025E4A">
        <w:rPr>
          <w:sz w:val="28"/>
          <w:szCs w:val="28"/>
        </w:rPr>
        <w:t>, арендуемый впервые,</w:t>
      </w:r>
      <w:r w:rsidRPr="00025E4A">
        <w:rPr>
          <w:sz w:val="28"/>
          <w:szCs w:val="28"/>
        </w:rPr>
        <w:t xml:space="preserve"> при условиях:</w:t>
      </w:r>
    </w:p>
    <w:p w:rsidR="00EA0B05" w:rsidRPr="00025E4A" w:rsidRDefault="00EA0B05" w:rsidP="00EA0B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E4A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субъект малого и среднего предпринимательства, признанный социальным предприятием, осуществляет деятельность в сфере социального предпринимательства, соответствующую одному или нескольким условиям, определенным статьей 24.1 Федерального закона от 24 июля 2007 года №209-ФЗ "О развитии малого и среднего предпринимательства в Российской Федерации";</w:t>
      </w:r>
    </w:p>
    <w:p w:rsidR="00EA0B05" w:rsidRPr="00025E4A" w:rsidRDefault="00EA0B05" w:rsidP="00EA0B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E4A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субъект малого и среднего предпринимательства, признанный социальным предприятием, ранее не арендовал объект имущества на условиях, определенных настоящим пунктом.</w:t>
      </w:r>
    </w:p>
    <w:p w:rsidR="00EA0B05" w:rsidRPr="00025E4A" w:rsidRDefault="00EA0B05" w:rsidP="008973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E4A">
        <w:rPr>
          <w:rFonts w:ascii="Times New Roman" w:eastAsia="Times New Roman" w:hAnsi="Times New Roman" w:cs="Times New Roman"/>
          <w:sz w:val="28"/>
          <w:szCs w:val="28"/>
          <w:lang w:eastAsia="ru-RU"/>
        </w:rPr>
        <w:t>В третьем и последующих годах аренды</w:t>
      </w:r>
      <w:r w:rsidR="0008696A" w:rsidRPr="00025E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имущества, а также при заключении договоров аренды на новый срок (продлении) с субъектами</w:t>
      </w:r>
      <w:r w:rsidRPr="00025E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малого и среднего предпринимательства, признанным</w:t>
      </w:r>
      <w:r w:rsidR="0008696A" w:rsidRPr="00025E4A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социальными предприятиями,</w:t>
      </w:r>
      <w:r w:rsidR="00953C69" w:rsidRPr="00025E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25E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размер арендной платы устанавливается в соответствии </w:t>
      </w:r>
      <w:r w:rsidR="00FC25B7" w:rsidRPr="00025E4A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пунктом 1, подпунктами 1, 2 пункта 2, пунктом 3</w:t>
      </w:r>
      <w:r w:rsidRPr="00025E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C25B7" w:rsidRPr="00025E4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раздела</w:t>
      </w:r>
      <w:r w:rsidRPr="00025E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Методики</w:t>
      </w:r>
      <w:r w:rsidR="00FC25B7" w:rsidRPr="00025E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применением коэффициента вида деятельности арендатора 0,1</w:t>
      </w:r>
      <w:r w:rsidRPr="00025E4A">
        <w:rPr>
          <w:rFonts w:ascii="Times New Roman" w:eastAsia="Times New Roman" w:hAnsi="Times New Roman" w:cs="Times New Roman"/>
          <w:sz w:val="28"/>
          <w:szCs w:val="28"/>
          <w:lang w:eastAsia="ru-RU"/>
        </w:rPr>
        <w:t>.».</w:t>
      </w:r>
    </w:p>
    <w:p w:rsidR="00A036A1" w:rsidRPr="007C7F32" w:rsidRDefault="00A036A1" w:rsidP="00B54E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FD797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</w:t>
      </w:r>
      <w:r w:rsidRPr="007C7F32">
        <w:rPr>
          <w:rFonts w:ascii="Times New Roman" w:eastAsia="Times New Roman" w:hAnsi="Times New Roman" w:cs="Times New Roman"/>
          <w:sz w:val="28"/>
          <w:szCs w:val="28"/>
          <w:lang w:eastAsia="ru-RU"/>
        </w:rPr>
        <w:t>ешение вступает в силу после его официального опубликования.</w:t>
      </w:r>
    </w:p>
    <w:p w:rsidR="00B47806" w:rsidRPr="007C7F32" w:rsidRDefault="00B47806" w:rsidP="00EA5EF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6F74" w:rsidRPr="007C7F32" w:rsidRDefault="002A6F74" w:rsidP="000907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4EA9" w:rsidRPr="007C7F32" w:rsidRDefault="00B54EA9" w:rsidP="000907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28" w:type="dxa"/>
        <w:tblInd w:w="250" w:type="dxa"/>
        <w:tblLook w:val="04A0" w:firstRow="1" w:lastRow="0" w:firstColumn="1" w:lastColumn="0" w:noHBand="0" w:noVBand="1"/>
      </w:tblPr>
      <w:tblGrid>
        <w:gridCol w:w="5083"/>
        <w:gridCol w:w="4545"/>
      </w:tblGrid>
      <w:tr w:rsidR="00B65C45" w:rsidRPr="007C7F32" w:rsidTr="000D3A87">
        <w:trPr>
          <w:trHeight w:val="1980"/>
        </w:trPr>
        <w:tc>
          <w:tcPr>
            <w:tcW w:w="5083" w:type="dxa"/>
            <w:shd w:val="clear" w:color="auto" w:fill="auto"/>
          </w:tcPr>
          <w:p w:rsidR="00B65C45" w:rsidRPr="007C7F32" w:rsidRDefault="00B65C45" w:rsidP="004F4A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C7F32">
              <w:rPr>
                <w:rFonts w:ascii="Times New Roman" w:hAnsi="Times New Roman" w:cs="Times New Roman"/>
                <w:bCs/>
                <w:sz w:val="28"/>
                <w:szCs w:val="28"/>
              </w:rPr>
              <w:t>Председатель Думы</w:t>
            </w:r>
          </w:p>
          <w:p w:rsidR="00B65C45" w:rsidRPr="007C7F32" w:rsidRDefault="00B65C45" w:rsidP="004F4A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C7F32">
              <w:rPr>
                <w:rFonts w:ascii="Times New Roman" w:hAnsi="Times New Roman" w:cs="Times New Roman"/>
                <w:bCs/>
                <w:sz w:val="28"/>
                <w:szCs w:val="28"/>
              </w:rPr>
              <w:t>города Нижневартовска</w:t>
            </w:r>
          </w:p>
          <w:p w:rsidR="00B65C45" w:rsidRPr="007C7F32" w:rsidRDefault="00B65C45" w:rsidP="004F4A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65C45" w:rsidRPr="007C7F32" w:rsidRDefault="00B65C45" w:rsidP="004F4A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54EA9" w:rsidRPr="007C7F32" w:rsidRDefault="00B54EA9" w:rsidP="004F4A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65C45" w:rsidRPr="007C7F32" w:rsidRDefault="00B65C45" w:rsidP="004F4A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C7F32">
              <w:rPr>
                <w:rFonts w:ascii="Times New Roman" w:hAnsi="Times New Roman" w:cs="Times New Roman"/>
                <w:bCs/>
                <w:sz w:val="28"/>
                <w:szCs w:val="28"/>
              </w:rPr>
              <w:t>______________ А.В. Сатинов</w:t>
            </w:r>
          </w:p>
          <w:p w:rsidR="00B54EA9" w:rsidRPr="007C7F32" w:rsidRDefault="00B54EA9" w:rsidP="004F4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4EA9" w:rsidRPr="007C7F32" w:rsidRDefault="00B54EA9" w:rsidP="004F4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4EA9" w:rsidRPr="007C7F32" w:rsidRDefault="00B54EA9" w:rsidP="004F4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5C45" w:rsidRPr="007C7F32" w:rsidRDefault="00B65C45" w:rsidP="004F4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7F32">
              <w:rPr>
                <w:rFonts w:ascii="Times New Roman" w:hAnsi="Times New Roman" w:cs="Times New Roman"/>
                <w:sz w:val="28"/>
                <w:szCs w:val="28"/>
              </w:rPr>
              <w:t>«__» __________</w:t>
            </w:r>
            <w:r w:rsidR="00EE24A3" w:rsidRPr="007C7F32">
              <w:rPr>
                <w:rFonts w:ascii="Times New Roman" w:hAnsi="Times New Roman" w:cs="Times New Roman"/>
                <w:sz w:val="28"/>
                <w:szCs w:val="28"/>
              </w:rPr>
              <w:t xml:space="preserve"> 2024</w:t>
            </w:r>
            <w:r w:rsidRPr="007C7F32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4545" w:type="dxa"/>
            <w:shd w:val="clear" w:color="auto" w:fill="auto"/>
          </w:tcPr>
          <w:p w:rsidR="00B65C45" w:rsidRPr="007C7F32" w:rsidRDefault="00B65C45" w:rsidP="004F4A2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C7F3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Глава </w:t>
            </w:r>
          </w:p>
          <w:p w:rsidR="00B65C45" w:rsidRPr="007C7F32" w:rsidRDefault="00B65C45" w:rsidP="004F4A2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C7F32">
              <w:rPr>
                <w:rFonts w:ascii="Times New Roman" w:hAnsi="Times New Roman" w:cs="Times New Roman"/>
                <w:bCs/>
                <w:sz w:val="28"/>
                <w:szCs w:val="28"/>
              </w:rPr>
              <w:t>города Нижневартовска</w:t>
            </w:r>
          </w:p>
          <w:p w:rsidR="00B65C45" w:rsidRPr="007C7F32" w:rsidRDefault="00B65C45" w:rsidP="004F4A2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54EA9" w:rsidRPr="007C7F32" w:rsidRDefault="00B54EA9" w:rsidP="004F4A2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65C45" w:rsidRPr="007C7F32" w:rsidRDefault="00B65C45" w:rsidP="004F4A2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65C45" w:rsidRPr="007C7F32" w:rsidRDefault="00B65C45" w:rsidP="004F4A2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C7F32">
              <w:rPr>
                <w:rFonts w:ascii="Times New Roman" w:hAnsi="Times New Roman" w:cs="Times New Roman"/>
                <w:bCs/>
                <w:sz w:val="28"/>
                <w:szCs w:val="28"/>
              </w:rPr>
              <w:t>_____________ Д.А. Кощенко</w:t>
            </w:r>
          </w:p>
          <w:p w:rsidR="00B54EA9" w:rsidRPr="007C7F32" w:rsidRDefault="00B54EA9" w:rsidP="004F4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4EA9" w:rsidRPr="007C7F32" w:rsidRDefault="00B54EA9" w:rsidP="004F4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4EA9" w:rsidRPr="007C7F32" w:rsidRDefault="00B54EA9" w:rsidP="004F4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5C45" w:rsidRPr="007C7F32" w:rsidRDefault="00B65C45" w:rsidP="00EE24A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C7F32">
              <w:rPr>
                <w:rFonts w:ascii="Times New Roman" w:hAnsi="Times New Roman" w:cs="Times New Roman"/>
                <w:sz w:val="28"/>
                <w:szCs w:val="28"/>
              </w:rPr>
              <w:t>«__» __________</w:t>
            </w:r>
            <w:r w:rsidR="00EE24A3" w:rsidRPr="007C7F32">
              <w:rPr>
                <w:rFonts w:ascii="Times New Roman" w:hAnsi="Times New Roman" w:cs="Times New Roman"/>
                <w:sz w:val="28"/>
                <w:szCs w:val="28"/>
              </w:rPr>
              <w:t xml:space="preserve"> 2024</w:t>
            </w:r>
            <w:r w:rsidRPr="007C7F32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</w:tbl>
    <w:p w:rsidR="00804995" w:rsidRDefault="00804995" w:rsidP="00090716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1E6EA5" w:rsidRDefault="001E6EA5" w:rsidP="00090716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sectPr w:rsidR="001E6EA5" w:rsidSect="00110D93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7F6D" w:rsidRDefault="00907F6D" w:rsidP="00226C56">
      <w:pPr>
        <w:spacing w:after="0" w:line="240" w:lineRule="auto"/>
      </w:pPr>
      <w:r>
        <w:separator/>
      </w:r>
    </w:p>
  </w:endnote>
  <w:endnote w:type="continuationSeparator" w:id="0">
    <w:p w:rsidR="00907F6D" w:rsidRDefault="00907F6D" w:rsidP="00226C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7F6D" w:rsidRDefault="00907F6D" w:rsidP="00226C56">
      <w:pPr>
        <w:spacing w:after="0" w:line="240" w:lineRule="auto"/>
      </w:pPr>
      <w:r>
        <w:separator/>
      </w:r>
    </w:p>
  </w:footnote>
  <w:footnote w:type="continuationSeparator" w:id="0">
    <w:p w:rsidR="00907F6D" w:rsidRDefault="00907F6D" w:rsidP="00226C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800284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26C56" w:rsidRPr="00226C56" w:rsidRDefault="00226C56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26C5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26C5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26C5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9249E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226C5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26C56" w:rsidRPr="00226C56" w:rsidRDefault="00226C56">
    <w:pPr>
      <w:pStyle w:val="a8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4C46D0"/>
    <w:multiLevelType w:val="hybridMultilevel"/>
    <w:tmpl w:val="CD56D3DE"/>
    <w:lvl w:ilvl="0" w:tplc="E882720C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9004E53"/>
    <w:multiLevelType w:val="hybridMultilevel"/>
    <w:tmpl w:val="EDF8CEC8"/>
    <w:lvl w:ilvl="0" w:tplc="6FA0A936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DA61E1C"/>
    <w:multiLevelType w:val="hybridMultilevel"/>
    <w:tmpl w:val="401A98DC"/>
    <w:lvl w:ilvl="0" w:tplc="970AD5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9D3"/>
    <w:rsid w:val="00003DE6"/>
    <w:rsid w:val="000066D4"/>
    <w:rsid w:val="000115D9"/>
    <w:rsid w:val="00013596"/>
    <w:rsid w:val="00025B35"/>
    <w:rsid w:val="00025E4A"/>
    <w:rsid w:val="000276DA"/>
    <w:rsid w:val="00031DF0"/>
    <w:rsid w:val="00032316"/>
    <w:rsid w:val="00034F60"/>
    <w:rsid w:val="000352D3"/>
    <w:rsid w:val="00046521"/>
    <w:rsid w:val="000500C2"/>
    <w:rsid w:val="000727F7"/>
    <w:rsid w:val="0008148B"/>
    <w:rsid w:val="0008696A"/>
    <w:rsid w:val="00090716"/>
    <w:rsid w:val="00095B9B"/>
    <w:rsid w:val="000B44EF"/>
    <w:rsid w:val="000B495D"/>
    <w:rsid w:val="000C0DE2"/>
    <w:rsid w:val="000C1B43"/>
    <w:rsid w:val="000C1EB5"/>
    <w:rsid w:val="000D01C5"/>
    <w:rsid w:val="000D284C"/>
    <w:rsid w:val="000D2A1F"/>
    <w:rsid w:val="000D3460"/>
    <w:rsid w:val="000D3A87"/>
    <w:rsid w:val="000D4890"/>
    <w:rsid w:val="000E1CFB"/>
    <w:rsid w:val="000E32C1"/>
    <w:rsid w:val="000F7CBD"/>
    <w:rsid w:val="00102BDA"/>
    <w:rsid w:val="00110D93"/>
    <w:rsid w:val="00112602"/>
    <w:rsid w:val="00127052"/>
    <w:rsid w:val="0012756C"/>
    <w:rsid w:val="00147B2E"/>
    <w:rsid w:val="0015141F"/>
    <w:rsid w:val="001556D8"/>
    <w:rsid w:val="00173E00"/>
    <w:rsid w:val="001764D1"/>
    <w:rsid w:val="00183F38"/>
    <w:rsid w:val="001A1631"/>
    <w:rsid w:val="001A3B37"/>
    <w:rsid w:val="001B0568"/>
    <w:rsid w:val="001C1B60"/>
    <w:rsid w:val="001C2AE1"/>
    <w:rsid w:val="001D4FBD"/>
    <w:rsid w:val="001E6EA5"/>
    <w:rsid w:val="001F0EE1"/>
    <w:rsid w:val="00200E9F"/>
    <w:rsid w:val="002055F2"/>
    <w:rsid w:val="00224717"/>
    <w:rsid w:val="00226C56"/>
    <w:rsid w:val="002330D5"/>
    <w:rsid w:val="002359A1"/>
    <w:rsid w:val="00243881"/>
    <w:rsid w:val="00265B45"/>
    <w:rsid w:val="00266C1C"/>
    <w:rsid w:val="002710D6"/>
    <w:rsid w:val="0027333E"/>
    <w:rsid w:val="002873D3"/>
    <w:rsid w:val="002A6B9C"/>
    <w:rsid w:val="002A6DB1"/>
    <w:rsid w:val="002A6F74"/>
    <w:rsid w:val="002B1FB2"/>
    <w:rsid w:val="002B5905"/>
    <w:rsid w:val="002B60AE"/>
    <w:rsid w:val="002C1678"/>
    <w:rsid w:val="002C1C59"/>
    <w:rsid w:val="002D0619"/>
    <w:rsid w:val="002D3FEF"/>
    <w:rsid w:val="002D59D2"/>
    <w:rsid w:val="002D775E"/>
    <w:rsid w:val="002E5752"/>
    <w:rsid w:val="003021BD"/>
    <w:rsid w:val="003045CA"/>
    <w:rsid w:val="00321F90"/>
    <w:rsid w:val="00322435"/>
    <w:rsid w:val="003266B3"/>
    <w:rsid w:val="0033227B"/>
    <w:rsid w:val="003327DF"/>
    <w:rsid w:val="00340E9B"/>
    <w:rsid w:val="00342231"/>
    <w:rsid w:val="00343677"/>
    <w:rsid w:val="003536E1"/>
    <w:rsid w:val="00364926"/>
    <w:rsid w:val="0037453B"/>
    <w:rsid w:val="003806B8"/>
    <w:rsid w:val="00381FAD"/>
    <w:rsid w:val="00382E78"/>
    <w:rsid w:val="0038335C"/>
    <w:rsid w:val="003A6805"/>
    <w:rsid w:val="003B0ACA"/>
    <w:rsid w:val="003B4479"/>
    <w:rsid w:val="003E116E"/>
    <w:rsid w:val="003E18B1"/>
    <w:rsid w:val="003E37DF"/>
    <w:rsid w:val="003F2162"/>
    <w:rsid w:val="003F2EE6"/>
    <w:rsid w:val="00401428"/>
    <w:rsid w:val="0040295B"/>
    <w:rsid w:val="00410AC6"/>
    <w:rsid w:val="00413B2F"/>
    <w:rsid w:val="00423BDD"/>
    <w:rsid w:val="00425EE7"/>
    <w:rsid w:val="00427B1A"/>
    <w:rsid w:val="00440882"/>
    <w:rsid w:val="004417A0"/>
    <w:rsid w:val="00453134"/>
    <w:rsid w:val="0047176B"/>
    <w:rsid w:val="004751C6"/>
    <w:rsid w:val="00482056"/>
    <w:rsid w:val="004A0858"/>
    <w:rsid w:val="004A1E29"/>
    <w:rsid w:val="004A5872"/>
    <w:rsid w:val="004B3FC2"/>
    <w:rsid w:val="004B5107"/>
    <w:rsid w:val="004B5401"/>
    <w:rsid w:val="004C16D9"/>
    <w:rsid w:val="004C17E4"/>
    <w:rsid w:val="004C39D3"/>
    <w:rsid w:val="004C7795"/>
    <w:rsid w:val="004D2456"/>
    <w:rsid w:val="004D5C42"/>
    <w:rsid w:val="004D6EC1"/>
    <w:rsid w:val="004E0D7E"/>
    <w:rsid w:val="004E1FAA"/>
    <w:rsid w:val="004E271C"/>
    <w:rsid w:val="004E575F"/>
    <w:rsid w:val="004F235D"/>
    <w:rsid w:val="004F4A26"/>
    <w:rsid w:val="005069CF"/>
    <w:rsid w:val="00507E0C"/>
    <w:rsid w:val="00515480"/>
    <w:rsid w:val="00533C95"/>
    <w:rsid w:val="00536800"/>
    <w:rsid w:val="00553FF3"/>
    <w:rsid w:val="00557EEB"/>
    <w:rsid w:val="005656FD"/>
    <w:rsid w:val="00567809"/>
    <w:rsid w:val="00575043"/>
    <w:rsid w:val="00576AE1"/>
    <w:rsid w:val="00580E5C"/>
    <w:rsid w:val="00583B61"/>
    <w:rsid w:val="00586F31"/>
    <w:rsid w:val="00595FEE"/>
    <w:rsid w:val="00597AAB"/>
    <w:rsid w:val="005A1223"/>
    <w:rsid w:val="005C4336"/>
    <w:rsid w:val="005C7DA1"/>
    <w:rsid w:val="005D528B"/>
    <w:rsid w:val="005E2F68"/>
    <w:rsid w:val="005F2BE8"/>
    <w:rsid w:val="005F4ABE"/>
    <w:rsid w:val="005F74FB"/>
    <w:rsid w:val="0060323B"/>
    <w:rsid w:val="00604E1F"/>
    <w:rsid w:val="0060521B"/>
    <w:rsid w:val="00614EB7"/>
    <w:rsid w:val="006225C2"/>
    <w:rsid w:val="00622C34"/>
    <w:rsid w:val="00623323"/>
    <w:rsid w:val="00626322"/>
    <w:rsid w:val="00636BCA"/>
    <w:rsid w:val="006524EA"/>
    <w:rsid w:val="00665468"/>
    <w:rsid w:val="00665D1F"/>
    <w:rsid w:val="0067676B"/>
    <w:rsid w:val="00693841"/>
    <w:rsid w:val="006A1270"/>
    <w:rsid w:val="006A1579"/>
    <w:rsid w:val="006A164B"/>
    <w:rsid w:val="006B1A49"/>
    <w:rsid w:val="006B5DBD"/>
    <w:rsid w:val="006C70AE"/>
    <w:rsid w:val="006D603C"/>
    <w:rsid w:val="006F0233"/>
    <w:rsid w:val="006F2CE9"/>
    <w:rsid w:val="006F7FE1"/>
    <w:rsid w:val="00702AF6"/>
    <w:rsid w:val="007056BD"/>
    <w:rsid w:val="00724F8A"/>
    <w:rsid w:val="00730691"/>
    <w:rsid w:val="0073495D"/>
    <w:rsid w:val="00737ECB"/>
    <w:rsid w:val="00741C67"/>
    <w:rsid w:val="00741E0A"/>
    <w:rsid w:val="00752006"/>
    <w:rsid w:val="007758F3"/>
    <w:rsid w:val="00777A82"/>
    <w:rsid w:val="007800D4"/>
    <w:rsid w:val="00796109"/>
    <w:rsid w:val="007A3366"/>
    <w:rsid w:val="007A6E55"/>
    <w:rsid w:val="007A75D0"/>
    <w:rsid w:val="007B2B88"/>
    <w:rsid w:val="007B32D2"/>
    <w:rsid w:val="007B44E2"/>
    <w:rsid w:val="007C127F"/>
    <w:rsid w:val="007C7261"/>
    <w:rsid w:val="007C7C3A"/>
    <w:rsid w:val="007C7F32"/>
    <w:rsid w:val="007D44E6"/>
    <w:rsid w:val="007E1BCA"/>
    <w:rsid w:val="007E6714"/>
    <w:rsid w:val="007F40FF"/>
    <w:rsid w:val="0080137D"/>
    <w:rsid w:val="008025E1"/>
    <w:rsid w:val="00804979"/>
    <w:rsid w:val="00804995"/>
    <w:rsid w:val="008107E3"/>
    <w:rsid w:val="008239DC"/>
    <w:rsid w:val="00841564"/>
    <w:rsid w:val="00842E6C"/>
    <w:rsid w:val="00847544"/>
    <w:rsid w:val="008611C4"/>
    <w:rsid w:val="00862B2E"/>
    <w:rsid w:val="00884ED7"/>
    <w:rsid w:val="00885CDC"/>
    <w:rsid w:val="0089364E"/>
    <w:rsid w:val="0089499E"/>
    <w:rsid w:val="00897358"/>
    <w:rsid w:val="008A60F6"/>
    <w:rsid w:val="008D06E1"/>
    <w:rsid w:val="008D31D0"/>
    <w:rsid w:val="008D4C5B"/>
    <w:rsid w:val="008F0616"/>
    <w:rsid w:val="008F48AD"/>
    <w:rsid w:val="008F5F75"/>
    <w:rsid w:val="008F60FC"/>
    <w:rsid w:val="008F69AA"/>
    <w:rsid w:val="00907F6D"/>
    <w:rsid w:val="00914C95"/>
    <w:rsid w:val="00915CE9"/>
    <w:rsid w:val="009232BC"/>
    <w:rsid w:val="00923C98"/>
    <w:rsid w:val="00926F95"/>
    <w:rsid w:val="00935696"/>
    <w:rsid w:val="00951FA0"/>
    <w:rsid w:val="00953C69"/>
    <w:rsid w:val="009626AE"/>
    <w:rsid w:val="00965D60"/>
    <w:rsid w:val="00966687"/>
    <w:rsid w:val="00973BED"/>
    <w:rsid w:val="00976412"/>
    <w:rsid w:val="0099249E"/>
    <w:rsid w:val="009A00B9"/>
    <w:rsid w:val="009A7F79"/>
    <w:rsid w:val="009B39A9"/>
    <w:rsid w:val="009B57C7"/>
    <w:rsid w:val="009B7276"/>
    <w:rsid w:val="009B75F1"/>
    <w:rsid w:val="009C0889"/>
    <w:rsid w:val="009C61B1"/>
    <w:rsid w:val="009E144F"/>
    <w:rsid w:val="009E3A27"/>
    <w:rsid w:val="009E3FB7"/>
    <w:rsid w:val="009F3ABE"/>
    <w:rsid w:val="00A036A1"/>
    <w:rsid w:val="00A150BF"/>
    <w:rsid w:val="00A165DB"/>
    <w:rsid w:val="00A21A68"/>
    <w:rsid w:val="00A3177A"/>
    <w:rsid w:val="00A56182"/>
    <w:rsid w:val="00A60193"/>
    <w:rsid w:val="00A7619B"/>
    <w:rsid w:val="00A90979"/>
    <w:rsid w:val="00A91C00"/>
    <w:rsid w:val="00AA0DE8"/>
    <w:rsid w:val="00AB7682"/>
    <w:rsid w:val="00AC1EAB"/>
    <w:rsid w:val="00AD317B"/>
    <w:rsid w:val="00AE07F1"/>
    <w:rsid w:val="00AE1A2D"/>
    <w:rsid w:val="00AE6FC9"/>
    <w:rsid w:val="00B013A5"/>
    <w:rsid w:val="00B0645C"/>
    <w:rsid w:val="00B11BF1"/>
    <w:rsid w:val="00B13A7E"/>
    <w:rsid w:val="00B1529E"/>
    <w:rsid w:val="00B23CDB"/>
    <w:rsid w:val="00B32CD9"/>
    <w:rsid w:val="00B32D2D"/>
    <w:rsid w:val="00B47806"/>
    <w:rsid w:val="00B507A7"/>
    <w:rsid w:val="00B54EA9"/>
    <w:rsid w:val="00B61864"/>
    <w:rsid w:val="00B65C45"/>
    <w:rsid w:val="00B86052"/>
    <w:rsid w:val="00B91DEF"/>
    <w:rsid w:val="00B955A8"/>
    <w:rsid w:val="00BA56B3"/>
    <w:rsid w:val="00BB5D7C"/>
    <w:rsid w:val="00BE6163"/>
    <w:rsid w:val="00BF0EC9"/>
    <w:rsid w:val="00C01B4D"/>
    <w:rsid w:val="00C061F5"/>
    <w:rsid w:val="00C2565F"/>
    <w:rsid w:val="00C2796F"/>
    <w:rsid w:val="00C3320D"/>
    <w:rsid w:val="00C40699"/>
    <w:rsid w:val="00C422EA"/>
    <w:rsid w:val="00C44CEA"/>
    <w:rsid w:val="00C55137"/>
    <w:rsid w:val="00C617C9"/>
    <w:rsid w:val="00C656ED"/>
    <w:rsid w:val="00C729EA"/>
    <w:rsid w:val="00C731CA"/>
    <w:rsid w:val="00C7726B"/>
    <w:rsid w:val="00C97A3D"/>
    <w:rsid w:val="00CB6236"/>
    <w:rsid w:val="00CB7842"/>
    <w:rsid w:val="00CC3EC1"/>
    <w:rsid w:val="00CE5A37"/>
    <w:rsid w:val="00D02996"/>
    <w:rsid w:val="00D11B51"/>
    <w:rsid w:val="00D157E8"/>
    <w:rsid w:val="00D2027F"/>
    <w:rsid w:val="00D42C65"/>
    <w:rsid w:val="00D518A3"/>
    <w:rsid w:val="00D51C11"/>
    <w:rsid w:val="00D577AC"/>
    <w:rsid w:val="00D61DD8"/>
    <w:rsid w:val="00D6729D"/>
    <w:rsid w:val="00D720F0"/>
    <w:rsid w:val="00D7424B"/>
    <w:rsid w:val="00D74712"/>
    <w:rsid w:val="00D75F86"/>
    <w:rsid w:val="00D800F8"/>
    <w:rsid w:val="00D92238"/>
    <w:rsid w:val="00DB25BF"/>
    <w:rsid w:val="00DB4205"/>
    <w:rsid w:val="00DB7606"/>
    <w:rsid w:val="00DC00E8"/>
    <w:rsid w:val="00DC0E2A"/>
    <w:rsid w:val="00DD0620"/>
    <w:rsid w:val="00DE2ECE"/>
    <w:rsid w:val="00DE45F1"/>
    <w:rsid w:val="00DE656C"/>
    <w:rsid w:val="00DF50F4"/>
    <w:rsid w:val="00E04FB9"/>
    <w:rsid w:val="00E07D5D"/>
    <w:rsid w:val="00E154A2"/>
    <w:rsid w:val="00E156DC"/>
    <w:rsid w:val="00E15E0F"/>
    <w:rsid w:val="00E21827"/>
    <w:rsid w:val="00E23A22"/>
    <w:rsid w:val="00E240CD"/>
    <w:rsid w:val="00E27D7C"/>
    <w:rsid w:val="00E327CD"/>
    <w:rsid w:val="00E4305C"/>
    <w:rsid w:val="00E4715E"/>
    <w:rsid w:val="00E53DEB"/>
    <w:rsid w:val="00E60C2C"/>
    <w:rsid w:val="00E65B0C"/>
    <w:rsid w:val="00E70882"/>
    <w:rsid w:val="00E72A87"/>
    <w:rsid w:val="00E8670B"/>
    <w:rsid w:val="00E90F21"/>
    <w:rsid w:val="00EA0B05"/>
    <w:rsid w:val="00EA22A9"/>
    <w:rsid w:val="00EA33EA"/>
    <w:rsid w:val="00EA5EF4"/>
    <w:rsid w:val="00EB4F43"/>
    <w:rsid w:val="00ED59F4"/>
    <w:rsid w:val="00ED6449"/>
    <w:rsid w:val="00EE0D4D"/>
    <w:rsid w:val="00EE1E31"/>
    <w:rsid w:val="00EE24A3"/>
    <w:rsid w:val="00EE5A67"/>
    <w:rsid w:val="00EF32A0"/>
    <w:rsid w:val="00EF4375"/>
    <w:rsid w:val="00EF7F03"/>
    <w:rsid w:val="00F0512F"/>
    <w:rsid w:val="00F1103D"/>
    <w:rsid w:val="00F17D5C"/>
    <w:rsid w:val="00F25668"/>
    <w:rsid w:val="00F32EBE"/>
    <w:rsid w:val="00F35C50"/>
    <w:rsid w:val="00F37AE0"/>
    <w:rsid w:val="00F424E7"/>
    <w:rsid w:val="00F44733"/>
    <w:rsid w:val="00F5156A"/>
    <w:rsid w:val="00F55C03"/>
    <w:rsid w:val="00F56542"/>
    <w:rsid w:val="00F6073D"/>
    <w:rsid w:val="00F61CBA"/>
    <w:rsid w:val="00F63C1E"/>
    <w:rsid w:val="00F811B1"/>
    <w:rsid w:val="00F87ABC"/>
    <w:rsid w:val="00F93C0E"/>
    <w:rsid w:val="00F95A68"/>
    <w:rsid w:val="00F973E7"/>
    <w:rsid w:val="00FA15E4"/>
    <w:rsid w:val="00FA73C4"/>
    <w:rsid w:val="00FA7545"/>
    <w:rsid w:val="00FB24A9"/>
    <w:rsid w:val="00FB3329"/>
    <w:rsid w:val="00FB4271"/>
    <w:rsid w:val="00FB6637"/>
    <w:rsid w:val="00FC113C"/>
    <w:rsid w:val="00FC25B7"/>
    <w:rsid w:val="00FD30E8"/>
    <w:rsid w:val="00FD58B4"/>
    <w:rsid w:val="00FD7973"/>
    <w:rsid w:val="00FE1EB6"/>
    <w:rsid w:val="00FF090A"/>
    <w:rsid w:val="00FF7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76539"/>
  <w15:docId w15:val="{725FE400-97D2-42CC-9C29-C594638C4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30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61864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B61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618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1864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5156A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226C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26C56"/>
  </w:style>
  <w:style w:type="paragraph" w:styleId="aa">
    <w:name w:val="footer"/>
    <w:basedOn w:val="a"/>
    <w:link w:val="ab"/>
    <w:uiPriority w:val="99"/>
    <w:unhideWhenUsed/>
    <w:rsid w:val="00226C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26C56"/>
  </w:style>
  <w:style w:type="paragraph" w:customStyle="1" w:styleId="ConsPlusNormal">
    <w:name w:val="ConsPlusNormal"/>
    <w:rsid w:val="002A6F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2A6F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c">
    <w:name w:val="Normal (Web)"/>
    <w:basedOn w:val="a"/>
    <w:uiPriority w:val="99"/>
    <w:unhideWhenUsed/>
    <w:rsid w:val="00EA0B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1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4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27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76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2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3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974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470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7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16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5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8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90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06959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</w:divsChild>
    </w:div>
    <w:div w:id="20486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3469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4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57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357066&amp;date=17.01.20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AF98D0-B61C-480F-9994-FFEA846F5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5096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Чабаненко Надежда Николаевна</dc:creator>
  <cp:keywords/>
  <dc:description/>
  <cp:lastModifiedBy>Лукафина Евгения Николаевна</cp:lastModifiedBy>
  <cp:revision>2</cp:revision>
  <cp:lastPrinted>2024-04-05T09:06:00Z</cp:lastPrinted>
  <dcterms:created xsi:type="dcterms:W3CDTF">2024-04-05T09:07:00Z</dcterms:created>
  <dcterms:modified xsi:type="dcterms:W3CDTF">2024-04-05T09:07:00Z</dcterms:modified>
</cp:coreProperties>
</file>