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B391F" w14:textId="22FDADE7" w:rsidR="007F7A1D" w:rsidRDefault="007F7A1D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14:paraId="792B4747" w14:textId="1F96168B" w:rsidR="00B64AFE" w:rsidRPr="001744DA" w:rsidRDefault="00F257F3" w:rsidP="00B64AFE">
      <w:pPr>
        <w:spacing w:line="240" w:lineRule="auto"/>
        <w:ind w:right="4536"/>
        <w:jc w:val="both"/>
        <w:rPr>
          <w:rFonts w:ascii="Times New Roman" w:hAnsi="Times New Roman"/>
          <w:sz w:val="24"/>
          <w:szCs w:val="24"/>
        </w:rPr>
      </w:pPr>
      <w:r w:rsidRPr="001744DA">
        <w:rPr>
          <w:rFonts w:ascii="Times New Roman" w:hAnsi="Times New Roman"/>
          <w:sz w:val="24"/>
          <w:szCs w:val="24"/>
        </w:rPr>
        <w:t>О внесении изменени</w:t>
      </w:r>
      <w:r w:rsidR="009C4EBD" w:rsidRPr="001744DA">
        <w:rPr>
          <w:rFonts w:ascii="Times New Roman" w:hAnsi="Times New Roman"/>
          <w:sz w:val="24"/>
          <w:szCs w:val="24"/>
        </w:rPr>
        <w:t>й</w:t>
      </w:r>
      <w:r w:rsidRPr="001744DA">
        <w:rPr>
          <w:rFonts w:ascii="Times New Roman" w:hAnsi="Times New Roman"/>
          <w:sz w:val="24"/>
          <w:szCs w:val="24"/>
        </w:rPr>
        <w:t xml:space="preserve"> </w:t>
      </w:r>
      <w:r w:rsidR="009C4EBD" w:rsidRPr="001744DA">
        <w:rPr>
          <w:rFonts w:ascii="Times New Roman" w:hAnsi="Times New Roman"/>
          <w:sz w:val="24"/>
          <w:szCs w:val="24"/>
        </w:rPr>
        <w:t xml:space="preserve">в </w:t>
      </w:r>
      <w:r w:rsidRPr="001744DA">
        <w:rPr>
          <w:rFonts w:ascii="Times New Roman" w:hAnsi="Times New Roman"/>
          <w:sz w:val="24"/>
          <w:szCs w:val="24"/>
        </w:rPr>
        <w:t>постановлени</w:t>
      </w:r>
      <w:r w:rsidR="009C4EBD" w:rsidRPr="001744DA">
        <w:rPr>
          <w:rFonts w:ascii="Times New Roman" w:hAnsi="Times New Roman"/>
          <w:sz w:val="24"/>
          <w:szCs w:val="24"/>
        </w:rPr>
        <w:t>е</w:t>
      </w:r>
      <w:r w:rsidR="00B64AFE" w:rsidRPr="001744DA">
        <w:rPr>
          <w:rFonts w:ascii="Times New Roman" w:hAnsi="Times New Roman"/>
          <w:sz w:val="24"/>
          <w:szCs w:val="24"/>
        </w:rPr>
        <w:t xml:space="preserve"> администрации города от </w:t>
      </w:r>
      <w:r w:rsidR="005B5331" w:rsidRPr="001744DA">
        <w:rPr>
          <w:rFonts w:ascii="Times New Roman" w:hAnsi="Times New Roman"/>
          <w:sz w:val="24"/>
          <w:szCs w:val="24"/>
        </w:rPr>
        <w:t>14</w:t>
      </w:r>
      <w:r w:rsidR="00BF1BB3" w:rsidRPr="001744DA">
        <w:rPr>
          <w:rFonts w:ascii="Times New Roman" w:hAnsi="Times New Roman"/>
          <w:sz w:val="24"/>
          <w:szCs w:val="24"/>
        </w:rPr>
        <w:t>.0</w:t>
      </w:r>
      <w:r w:rsidR="005B5331" w:rsidRPr="001744DA">
        <w:rPr>
          <w:rFonts w:ascii="Times New Roman" w:hAnsi="Times New Roman"/>
          <w:sz w:val="24"/>
          <w:szCs w:val="24"/>
        </w:rPr>
        <w:t>6</w:t>
      </w:r>
      <w:r w:rsidR="00BF1BB3" w:rsidRPr="001744DA">
        <w:rPr>
          <w:rFonts w:ascii="Times New Roman" w:hAnsi="Times New Roman"/>
          <w:sz w:val="24"/>
          <w:szCs w:val="24"/>
        </w:rPr>
        <w:t>.2019</w:t>
      </w:r>
      <w:r w:rsidR="00B64AFE" w:rsidRPr="001744DA">
        <w:rPr>
          <w:rFonts w:ascii="Times New Roman" w:hAnsi="Times New Roman"/>
          <w:sz w:val="24"/>
          <w:szCs w:val="24"/>
        </w:rPr>
        <w:t xml:space="preserve"> №</w:t>
      </w:r>
      <w:r w:rsidR="005B5331" w:rsidRPr="001744DA">
        <w:rPr>
          <w:rFonts w:ascii="Times New Roman" w:hAnsi="Times New Roman"/>
          <w:sz w:val="24"/>
          <w:szCs w:val="24"/>
        </w:rPr>
        <w:t>456</w:t>
      </w:r>
      <w:r w:rsidR="001744DA">
        <w:rPr>
          <w:rFonts w:ascii="Times New Roman" w:hAnsi="Times New Roman"/>
          <w:sz w:val="24"/>
          <w:szCs w:val="24"/>
        </w:rPr>
        <w:t xml:space="preserve">       </w:t>
      </w:r>
      <w:r w:rsidR="00B64AFE" w:rsidRPr="001744DA">
        <w:rPr>
          <w:rFonts w:ascii="Times New Roman" w:hAnsi="Times New Roman"/>
          <w:sz w:val="24"/>
          <w:szCs w:val="24"/>
        </w:rPr>
        <w:t xml:space="preserve"> </w:t>
      </w:r>
      <w:r w:rsidR="00AA7EA6" w:rsidRPr="001744DA">
        <w:rPr>
          <w:rFonts w:ascii="Times New Roman" w:hAnsi="Times New Roman"/>
          <w:sz w:val="24"/>
          <w:szCs w:val="24"/>
        </w:rPr>
        <w:t xml:space="preserve">"Об утверждении административного регламента предоставления муниципальной услуги </w:t>
      </w:r>
      <w:r w:rsidR="00467E75" w:rsidRPr="001744DA">
        <w:rPr>
          <w:rFonts w:ascii="Times New Roman" w:hAnsi="Times New Roman"/>
          <w:sz w:val="24"/>
          <w:szCs w:val="24"/>
        </w:rPr>
        <w:t>"</w:t>
      </w:r>
      <w:r w:rsidR="005B5331" w:rsidRPr="001744DA">
        <w:rPr>
          <w:rFonts w:ascii="Times New Roman" w:hAnsi="Times New Roman"/>
          <w:sz w:val="24"/>
          <w:szCs w:val="24"/>
        </w:rPr>
        <w:t>Выдача разрешения на право организации розничного рынка</w:t>
      </w:r>
      <w:r w:rsidR="00BF1BB3" w:rsidRPr="001744DA">
        <w:rPr>
          <w:rFonts w:ascii="Times New Roman" w:hAnsi="Times New Roman"/>
          <w:sz w:val="24"/>
          <w:szCs w:val="24"/>
        </w:rPr>
        <w:t>"</w:t>
      </w:r>
      <w:r w:rsidR="001744DA">
        <w:rPr>
          <w:rFonts w:ascii="Times New Roman" w:hAnsi="Times New Roman"/>
          <w:sz w:val="24"/>
          <w:szCs w:val="24"/>
        </w:rPr>
        <w:t xml:space="preserve"> (с изменениями</w:t>
      </w:r>
      <w:r w:rsidR="002C3D13" w:rsidRPr="001744DA">
        <w:rPr>
          <w:rFonts w:ascii="Times New Roman" w:hAnsi="Times New Roman"/>
          <w:sz w:val="24"/>
          <w:szCs w:val="24"/>
        </w:rPr>
        <w:t xml:space="preserve"> </w:t>
      </w:r>
      <w:r w:rsidR="00B64AFE" w:rsidRPr="001744DA">
        <w:rPr>
          <w:rFonts w:ascii="Times New Roman" w:hAnsi="Times New Roman"/>
          <w:sz w:val="24"/>
          <w:szCs w:val="24"/>
        </w:rPr>
        <w:t xml:space="preserve">от </w:t>
      </w:r>
      <w:r w:rsidR="00BF1BB3" w:rsidRPr="001744DA">
        <w:rPr>
          <w:rFonts w:ascii="Times New Roman" w:hAnsi="Times New Roman"/>
          <w:sz w:val="24"/>
          <w:szCs w:val="24"/>
        </w:rPr>
        <w:t>2</w:t>
      </w:r>
      <w:r w:rsidR="005B5331" w:rsidRPr="001744DA">
        <w:rPr>
          <w:rFonts w:ascii="Times New Roman" w:hAnsi="Times New Roman"/>
          <w:sz w:val="24"/>
          <w:szCs w:val="24"/>
        </w:rPr>
        <w:t>3</w:t>
      </w:r>
      <w:r w:rsidR="00BF1BB3" w:rsidRPr="001744DA">
        <w:rPr>
          <w:rFonts w:ascii="Times New Roman" w:hAnsi="Times New Roman"/>
          <w:sz w:val="24"/>
          <w:szCs w:val="24"/>
        </w:rPr>
        <w:t>.0</w:t>
      </w:r>
      <w:r w:rsidR="005B5331" w:rsidRPr="001744DA">
        <w:rPr>
          <w:rFonts w:ascii="Times New Roman" w:hAnsi="Times New Roman"/>
          <w:sz w:val="24"/>
          <w:szCs w:val="24"/>
        </w:rPr>
        <w:t>3</w:t>
      </w:r>
      <w:r w:rsidR="00BF1BB3" w:rsidRPr="001744DA">
        <w:rPr>
          <w:rFonts w:ascii="Times New Roman" w:hAnsi="Times New Roman"/>
          <w:sz w:val="24"/>
          <w:szCs w:val="24"/>
        </w:rPr>
        <w:t>.2020</w:t>
      </w:r>
      <w:r w:rsidR="00B64AFE" w:rsidRPr="001744DA">
        <w:rPr>
          <w:rFonts w:ascii="Times New Roman" w:hAnsi="Times New Roman"/>
          <w:sz w:val="24"/>
          <w:szCs w:val="24"/>
        </w:rPr>
        <w:t xml:space="preserve"> №</w:t>
      </w:r>
      <w:r w:rsidR="005B5331" w:rsidRPr="001744DA">
        <w:rPr>
          <w:rFonts w:ascii="Times New Roman" w:hAnsi="Times New Roman"/>
          <w:sz w:val="24"/>
          <w:szCs w:val="24"/>
        </w:rPr>
        <w:t>251</w:t>
      </w:r>
      <w:r w:rsidR="00B64AFE" w:rsidRPr="001744DA">
        <w:rPr>
          <w:rFonts w:ascii="Times New Roman" w:hAnsi="Times New Roman"/>
          <w:sz w:val="24"/>
          <w:szCs w:val="24"/>
        </w:rPr>
        <w:t xml:space="preserve">, </w:t>
      </w:r>
      <w:r w:rsidR="001744DA">
        <w:rPr>
          <w:rFonts w:ascii="Times New Roman" w:hAnsi="Times New Roman"/>
          <w:sz w:val="24"/>
          <w:szCs w:val="24"/>
        </w:rPr>
        <w:t xml:space="preserve">         </w:t>
      </w:r>
      <w:r w:rsidR="005B5331" w:rsidRPr="001744DA">
        <w:rPr>
          <w:rFonts w:ascii="Times New Roman" w:hAnsi="Times New Roman"/>
          <w:sz w:val="24"/>
          <w:szCs w:val="24"/>
        </w:rPr>
        <w:t>от 06</w:t>
      </w:r>
      <w:r w:rsidR="00BF1BB3" w:rsidRPr="001744DA">
        <w:rPr>
          <w:rFonts w:ascii="Times New Roman" w:hAnsi="Times New Roman"/>
          <w:sz w:val="24"/>
          <w:szCs w:val="24"/>
        </w:rPr>
        <w:t>.08.2020</w:t>
      </w:r>
      <w:r w:rsidR="00B64AFE" w:rsidRPr="001744DA">
        <w:rPr>
          <w:rFonts w:ascii="Times New Roman" w:hAnsi="Times New Roman"/>
          <w:sz w:val="24"/>
          <w:szCs w:val="24"/>
        </w:rPr>
        <w:t xml:space="preserve"> №</w:t>
      </w:r>
      <w:r w:rsidR="005B5331" w:rsidRPr="001744DA">
        <w:rPr>
          <w:rFonts w:ascii="Times New Roman" w:hAnsi="Times New Roman"/>
          <w:sz w:val="24"/>
          <w:szCs w:val="24"/>
        </w:rPr>
        <w:t>674</w:t>
      </w:r>
      <w:r w:rsidR="00A24A53" w:rsidRPr="001744DA">
        <w:rPr>
          <w:rFonts w:ascii="Times New Roman" w:hAnsi="Times New Roman"/>
          <w:sz w:val="24"/>
          <w:szCs w:val="24"/>
        </w:rPr>
        <w:t xml:space="preserve">, </w:t>
      </w:r>
      <w:r w:rsidR="005B5331" w:rsidRPr="001744DA">
        <w:rPr>
          <w:rFonts w:ascii="Times New Roman" w:hAnsi="Times New Roman"/>
          <w:sz w:val="24"/>
          <w:szCs w:val="24"/>
        </w:rPr>
        <w:t xml:space="preserve">от </w:t>
      </w:r>
      <w:r w:rsidR="00A24A53" w:rsidRPr="001744DA">
        <w:rPr>
          <w:rFonts w:ascii="Times New Roman" w:hAnsi="Times New Roman"/>
          <w:sz w:val="24"/>
          <w:szCs w:val="24"/>
        </w:rPr>
        <w:t>1</w:t>
      </w:r>
      <w:r w:rsidR="005B5331" w:rsidRPr="001744DA">
        <w:rPr>
          <w:rFonts w:ascii="Times New Roman" w:hAnsi="Times New Roman"/>
          <w:sz w:val="24"/>
          <w:szCs w:val="24"/>
        </w:rPr>
        <w:t>5</w:t>
      </w:r>
      <w:r w:rsidR="00A24A53" w:rsidRPr="001744DA">
        <w:rPr>
          <w:rFonts w:ascii="Times New Roman" w:hAnsi="Times New Roman"/>
          <w:sz w:val="24"/>
          <w:szCs w:val="24"/>
        </w:rPr>
        <w:t>.</w:t>
      </w:r>
      <w:r w:rsidR="005B5331" w:rsidRPr="001744DA">
        <w:rPr>
          <w:rFonts w:ascii="Times New Roman" w:hAnsi="Times New Roman"/>
          <w:sz w:val="24"/>
          <w:szCs w:val="24"/>
        </w:rPr>
        <w:t>12</w:t>
      </w:r>
      <w:r w:rsidR="00A24A53" w:rsidRPr="001744DA">
        <w:rPr>
          <w:rFonts w:ascii="Times New Roman" w:hAnsi="Times New Roman"/>
          <w:sz w:val="24"/>
          <w:szCs w:val="24"/>
        </w:rPr>
        <w:t>.202</w:t>
      </w:r>
      <w:r w:rsidR="005B5331" w:rsidRPr="001744DA">
        <w:rPr>
          <w:rFonts w:ascii="Times New Roman" w:hAnsi="Times New Roman"/>
          <w:sz w:val="24"/>
          <w:szCs w:val="24"/>
        </w:rPr>
        <w:t>0</w:t>
      </w:r>
      <w:r w:rsidR="00A24A53" w:rsidRPr="001744DA">
        <w:rPr>
          <w:rFonts w:ascii="Times New Roman" w:hAnsi="Times New Roman"/>
          <w:sz w:val="24"/>
          <w:szCs w:val="24"/>
        </w:rPr>
        <w:t xml:space="preserve"> №</w:t>
      </w:r>
      <w:r w:rsidR="005B5331" w:rsidRPr="001744DA">
        <w:rPr>
          <w:rFonts w:ascii="Times New Roman" w:hAnsi="Times New Roman"/>
          <w:sz w:val="24"/>
          <w:szCs w:val="24"/>
        </w:rPr>
        <w:t>1072</w:t>
      </w:r>
      <w:r w:rsidR="004B1201" w:rsidRPr="001744DA">
        <w:rPr>
          <w:rFonts w:ascii="Times New Roman" w:hAnsi="Times New Roman"/>
          <w:sz w:val="24"/>
          <w:szCs w:val="24"/>
        </w:rPr>
        <w:t xml:space="preserve">, </w:t>
      </w:r>
      <w:r w:rsidR="001744DA">
        <w:rPr>
          <w:rFonts w:ascii="Times New Roman" w:hAnsi="Times New Roman"/>
          <w:sz w:val="24"/>
          <w:szCs w:val="24"/>
        </w:rPr>
        <w:t xml:space="preserve">             </w:t>
      </w:r>
      <w:r w:rsidR="005B5331" w:rsidRPr="001744DA">
        <w:rPr>
          <w:rFonts w:ascii="Times New Roman" w:hAnsi="Times New Roman"/>
          <w:sz w:val="24"/>
          <w:szCs w:val="24"/>
        </w:rPr>
        <w:t>от 20</w:t>
      </w:r>
      <w:r w:rsidR="004B1201" w:rsidRPr="001744DA">
        <w:rPr>
          <w:rFonts w:ascii="Times New Roman" w:hAnsi="Times New Roman"/>
          <w:sz w:val="24"/>
          <w:szCs w:val="24"/>
        </w:rPr>
        <w:t>.</w:t>
      </w:r>
      <w:r w:rsidR="005B5331" w:rsidRPr="001744DA">
        <w:rPr>
          <w:rFonts w:ascii="Times New Roman" w:hAnsi="Times New Roman"/>
          <w:sz w:val="24"/>
          <w:szCs w:val="24"/>
        </w:rPr>
        <w:t>05</w:t>
      </w:r>
      <w:r w:rsidR="004B1201" w:rsidRPr="001744DA">
        <w:rPr>
          <w:rFonts w:ascii="Times New Roman" w:hAnsi="Times New Roman"/>
          <w:sz w:val="24"/>
          <w:szCs w:val="24"/>
        </w:rPr>
        <w:t>.2021 №</w:t>
      </w:r>
      <w:r w:rsidR="005B5331" w:rsidRPr="001744DA">
        <w:rPr>
          <w:rFonts w:ascii="Times New Roman" w:hAnsi="Times New Roman"/>
          <w:sz w:val="24"/>
          <w:szCs w:val="24"/>
        </w:rPr>
        <w:t>402, от</w:t>
      </w:r>
      <w:r w:rsidR="00E32D99" w:rsidRPr="001744DA">
        <w:rPr>
          <w:rFonts w:ascii="Times New Roman" w:hAnsi="Times New Roman"/>
          <w:sz w:val="24"/>
          <w:szCs w:val="24"/>
        </w:rPr>
        <w:t xml:space="preserve"> 2</w:t>
      </w:r>
      <w:r w:rsidR="005B5331" w:rsidRPr="001744DA">
        <w:rPr>
          <w:rFonts w:ascii="Times New Roman" w:hAnsi="Times New Roman"/>
          <w:sz w:val="24"/>
          <w:szCs w:val="24"/>
        </w:rPr>
        <w:t>7</w:t>
      </w:r>
      <w:r w:rsidR="00E32D99" w:rsidRPr="001744DA">
        <w:rPr>
          <w:rFonts w:ascii="Times New Roman" w:hAnsi="Times New Roman"/>
          <w:sz w:val="24"/>
          <w:szCs w:val="24"/>
        </w:rPr>
        <w:t>.1</w:t>
      </w:r>
      <w:r w:rsidR="005B5331" w:rsidRPr="001744DA">
        <w:rPr>
          <w:rFonts w:ascii="Times New Roman" w:hAnsi="Times New Roman"/>
          <w:sz w:val="24"/>
          <w:szCs w:val="24"/>
        </w:rPr>
        <w:t>0</w:t>
      </w:r>
      <w:r w:rsidR="00E32D99" w:rsidRPr="001744DA">
        <w:rPr>
          <w:rFonts w:ascii="Times New Roman" w:hAnsi="Times New Roman"/>
          <w:sz w:val="24"/>
          <w:szCs w:val="24"/>
        </w:rPr>
        <w:t>.202</w:t>
      </w:r>
      <w:r w:rsidR="005B5331" w:rsidRPr="001744DA">
        <w:rPr>
          <w:rFonts w:ascii="Times New Roman" w:hAnsi="Times New Roman"/>
          <w:sz w:val="24"/>
          <w:szCs w:val="24"/>
        </w:rPr>
        <w:t>1</w:t>
      </w:r>
      <w:r w:rsidR="00E32D99" w:rsidRPr="001744DA">
        <w:rPr>
          <w:rFonts w:ascii="Times New Roman" w:hAnsi="Times New Roman"/>
          <w:sz w:val="24"/>
          <w:szCs w:val="24"/>
        </w:rPr>
        <w:t xml:space="preserve"> №</w:t>
      </w:r>
      <w:r w:rsidR="005B5331" w:rsidRPr="001744DA">
        <w:rPr>
          <w:rFonts w:ascii="Times New Roman" w:hAnsi="Times New Roman"/>
          <w:sz w:val="24"/>
          <w:szCs w:val="24"/>
        </w:rPr>
        <w:t>872</w:t>
      </w:r>
      <w:r w:rsidR="00B64AFE" w:rsidRPr="001744DA">
        <w:rPr>
          <w:rFonts w:ascii="Times New Roman" w:hAnsi="Times New Roman"/>
          <w:sz w:val="24"/>
          <w:szCs w:val="24"/>
        </w:rPr>
        <w:t xml:space="preserve">) </w:t>
      </w:r>
    </w:p>
    <w:p w14:paraId="0C5A7A03" w14:textId="77777777" w:rsidR="00B64AFE" w:rsidRPr="00501EEE" w:rsidRDefault="00B64AFE" w:rsidP="00B64AFE">
      <w:pPr>
        <w:ind w:firstLine="709"/>
        <w:rPr>
          <w:rFonts w:ascii="Times New Roman" w:hAnsi="Times New Roman"/>
          <w:sz w:val="18"/>
          <w:szCs w:val="18"/>
        </w:rPr>
      </w:pPr>
    </w:p>
    <w:p w14:paraId="18478EE0" w14:textId="38D1862C" w:rsidR="009C4EBD" w:rsidRDefault="00B64AFE" w:rsidP="00B64AFE">
      <w:pPr>
        <w:pStyle w:val="ConsPlusNormal"/>
        <w:ind w:firstLine="709"/>
        <w:jc w:val="both"/>
        <w:rPr>
          <w:sz w:val="28"/>
          <w:szCs w:val="28"/>
        </w:rPr>
      </w:pPr>
      <w:r w:rsidRPr="00501EEE">
        <w:rPr>
          <w:sz w:val="28"/>
          <w:szCs w:val="28"/>
        </w:rPr>
        <w:t xml:space="preserve">В целях приведения </w:t>
      </w:r>
      <w:r w:rsidR="00F669E2" w:rsidRPr="00501EEE">
        <w:rPr>
          <w:sz w:val="28"/>
          <w:szCs w:val="28"/>
        </w:rPr>
        <w:t xml:space="preserve">муниципального правового акта </w:t>
      </w:r>
      <w:r w:rsidRPr="00501EEE">
        <w:rPr>
          <w:sz w:val="28"/>
          <w:szCs w:val="28"/>
        </w:rPr>
        <w:t xml:space="preserve">в соответствие </w:t>
      </w:r>
      <w:r w:rsidR="002C3D13">
        <w:rPr>
          <w:sz w:val="28"/>
          <w:szCs w:val="28"/>
        </w:rPr>
        <w:t xml:space="preserve">               </w:t>
      </w:r>
      <w:r w:rsidRPr="00501EEE">
        <w:rPr>
          <w:sz w:val="28"/>
          <w:szCs w:val="28"/>
        </w:rPr>
        <w:t>с</w:t>
      </w:r>
      <w:r w:rsidR="000D3E8A" w:rsidRPr="00501EEE">
        <w:rPr>
          <w:sz w:val="28"/>
          <w:szCs w:val="28"/>
        </w:rPr>
        <w:t xml:space="preserve"> </w:t>
      </w:r>
      <w:r w:rsidR="00B9421C" w:rsidRPr="00501EEE">
        <w:rPr>
          <w:sz w:val="28"/>
          <w:szCs w:val="28"/>
        </w:rPr>
        <w:t>постановлением Правительства Российской Федерации</w:t>
      </w:r>
      <w:r w:rsidR="00BF1BB3" w:rsidRPr="00501EEE">
        <w:rPr>
          <w:sz w:val="28"/>
          <w:szCs w:val="28"/>
        </w:rPr>
        <w:t xml:space="preserve"> от </w:t>
      </w:r>
      <w:r w:rsidR="00552F92" w:rsidRPr="00501EEE">
        <w:rPr>
          <w:sz w:val="28"/>
          <w:szCs w:val="28"/>
        </w:rPr>
        <w:t>26.03.2016</w:t>
      </w:r>
      <w:r w:rsidR="00BF1BB3" w:rsidRPr="00501EEE">
        <w:rPr>
          <w:sz w:val="28"/>
          <w:szCs w:val="28"/>
        </w:rPr>
        <w:t xml:space="preserve"> №2</w:t>
      </w:r>
      <w:r w:rsidR="00552F92" w:rsidRPr="00501EEE">
        <w:rPr>
          <w:sz w:val="28"/>
          <w:szCs w:val="28"/>
        </w:rPr>
        <w:t>36</w:t>
      </w:r>
      <w:r w:rsidR="00BF1BB3" w:rsidRPr="00501EEE">
        <w:rPr>
          <w:sz w:val="28"/>
          <w:szCs w:val="28"/>
        </w:rPr>
        <w:t xml:space="preserve"> </w:t>
      </w:r>
      <w:r w:rsidR="002C3D13">
        <w:rPr>
          <w:sz w:val="28"/>
          <w:szCs w:val="28"/>
        </w:rPr>
        <w:t xml:space="preserve">   </w:t>
      </w:r>
      <w:r w:rsidR="007F5FCA" w:rsidRPr="00501EEE">
        <w:rPr>
          <w:sz w:val="28"/>
          <w:szCs w:val="28"/>
        </w:rPr>
        <w:t>"</w:t>
      </w:r>
      <w:r w:rsidR="00BF1BB3" w:rsidRPr="00501EEE">
        <w:rPr>
          <w:sz w:val="28"/>
          <w:szCs w:val="28"/>
        </w:rPr>
        <w:t>О</w:t>
      </w:r>
      <w:r w:rsidR="00552F92" w:rsidRPr="00501EEE">
        <w:rPr>
          <w:sz w:val="28"/>
          <w:szCs w:val="28"/>
        </w:rPr>
        <w:t xml:space="preserve"> требованиях к предоставлению в электронной форме</w:t>
      </w:r>
      <w:r w:rsidR="00BF1BB3" w:rsidRPr="00501EEE">
        <w:rPr>
          <w:sz w:val="28"/>
          <w:szCs w:val="28"/>
        </w:rPr>
        <w:t xml:space="preserve"> государственных </w:t>
      </w:r>
      <w:r w:rsidR="002C3D13">
        <w:rPr>
          <w:sz w:val="28"/>
          <w:szCs w:val="28"/>
        </w:rPr>
        <w:t xml:space="preserve">               </w:t>
      </w:r>
      <w:r w:rsidR="00BF1BB3" w:rsidRPr="00501EEE">
        <w:rPr>
          <w:sz w:val="28"/>
          <w:szCs w:val="28"/>
        </w:rPr>
        <w:t>и муниципальных услуг</w:t>
      </w:r>
      <w:r w:rsidR="007F5FCA" w:rsidRPr="00501EEE">
        <w:rPr>
          <w:sz w:val="28"/>
          <w:szCs w:val="28"/>
        </w:rPr>
        <w:t>"</w:t>
      </w:r>
      <w:r w:rsidR="009C4EBD">
        <w:rPr>
          <w:sz w:val="28"/>
          <w:szCs w:val="28"/>
        </w:rPr>
        <w:t>, в связи с кадровыми изменениями в администрации города</w:t>
      </w:r>
      <w:r w:rsidR="00C80AC6">
        <w:rPr>
          <w:sz w:val="28"/>
          <w:szCs w:val="28"/>
        </w:rPr>
        <w:t>:</w:t>
      </w:r>
      <w:r w:rsidR="009C4EBD">
        <w:rPr>
          <w:sz w:val="28"/>
          <w:szCs w:val="28"/>
        </w:rPr>
        <w:t xml:space="preserve"> </w:t>
      </w:r>
    </w:p>
    <w:p w14:paraId="2F88C9D3" w14:textId="77777777" w:rsidR="009C4EBD" w:rsidRDefault="009C4EBD" w:rsidP="00B64AFE">
      <w:pPr>
        <w:pStyle w:val="ConsPlusNormal"/>
        <w:ind w:firstLine="709"/>
        <w:jc w:val="both"/>
        <w:rPr>
          <w:sz w:val="28"/>
          <w:szCs w:val="28"/>
        </w:rPr>
      </w:pPr>
    </w:p>
    <w:p w14:paraId="06078B74" w14:textId="47177D05" w:rsidR="00B64AFE" w:rsidRPr="00501EEE" w:rsidRDefault="009C4EBD" w:rsidP="00B64AF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</w:t>
      </w:r>
      <w:r w:rsidRPr="00A55FED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A55FED">
        <w:rPr>
          <w:sz w:val="28"/>
          <w:szCs w:val="28"/>
        </w:rPr>
        <w:t xml:space="preserve"> администрации города от 14.06.2019 №456 "Об утверждении административного регламента предоставления муниципальной услуги "Выдача разрешения на право организации розничного рынка" (с изменениями от 23.03.2020 №251, от 06.08.2020 №674, от 15.12.2020 №1072, от 20.05.2021 №402, от 27.10.2021 №872)</w:t>
      </w:r>
      <w:r w:rsidR="00406F83">
        <w:rPr>
          <w:sz w:val="28"/>
          <w:szCs w:val="28"/>
        </w:rPr>
        <w:t xml:space="preserve"> согласно приложению к настоящему постановлению.</w:t>
      </w:r>
    </w:p>
    <w:p w14:paraId="313E85FF" w14:textId="77777777" w:rsidR="00406F83" w:rsidRDefault="00406F83" w:rsidP="00BA5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E41511" w14:textId="023E75EC" w:rsidR="00136280" w:rsidRPr="00136280" w:rsidRDefault="00136280" w:rsidP="00BA5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6280">
        <w:rPr>
          <w:rFonts w:ascii="Times New Roman" w:hAnsi="Times New Roman"/>
          <w:sz w:val="28"/>
          <w:szCs w:val="28"/>
        </w:rPr>
        <w:t xml:space="preserve"> Департаменту общественных коммуникаций и молодежной политики администрации города</w:t>
      </w:r>
      <w:r w:rsidR="00E32D99">
        <w:rPr>
          <w:rFonts w:ascii="Times New Roman" w:hAnsi="Times New Roman"/>
          <w:sz w:val="28"/>
          <w:szCs w:val="28"/>
        </w:rPr>
        <w:t xml:space="preserve"> (О.В. Котова)</w:t>
      </w:r>
      <w:r w:rsidRPr="00136280">
        <w:rPr>
          <w:rFonts w:ascii="Times New Roman" w:hAnsi="Times New Roman"/>
          <w:sz w:val="28"/>
          <w:szCs w:val="28"/>
        </w:rPr>
        <w:t xml:space="preserve"> обеспечить официальное опубликование постановления.</w:t>
      </w:r>
    </w:p>
    <w:p w14:paraId="7708EBAA" w14:textId="77777777" w:rsidR="00B64AFE" w:rsidRPr="00501EEE" w:rsidRDefault="00B64AFE" w:rsidP="0013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45C555" w14:textId="77777777" w:rsidR="00B64AFE" w:rsidRPr="00501EEE" w:rsidRDefault="00B64AFE" w:rsidP="00B64A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01EEE">
        <w:rPr>
          <w:rFonts w:ascii="Times New Roman" w:hAnsi="Times New Roman"/>
          <w:sz w:val="28"/>
          <w:szCs w:val="28"/>
        </w:rPr>
        <w:t xml:space="preserve">3. </w:t>
      </w:r>
      <w:r w:rsidR="00DF2D16" w:rsidRPr="00501EE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14:paraId="0BB00900" w14:textId="77777777" w:rsidR="001B1B03" w:rsidRPr="00501EEE" w:rsidRDefault="001B1B03" w:rsidP="00B64AFE">
      <w:pPr>
        <w:pStyle w:val="ConsPlusNormal"/>
        <w:jc w:val="right"/>
        <w:rPr>
          <w:sz w:val="28"/>
          <w:szCs w:val="28"/>
        </w:rPr>
      </w:pPr>
    </w:p>
    <w:p w14:paraId="7B560489" w14:textId="77777777" w:rsidR="00F669E2" w:rsidRPr="00501EEE" w:rsidRDefault="00F669E2" w:rsidP="00B64AFE">
      <w:pPr>
        <w:pStyle w:val="ConsPlusNormal"/>
        <w:jc w:val="right"/>
        <w:rPr>
          <w:sz w:val="28"/>
          <w:szCs w:val="28"/>
        </w:rPr>
      </w:pPr>
    </w:p>
    <w:p w14:paraId="1771B365" w14:textId="77777777" w:rsidR="00BD52F6" w:rsidRDefault="00BD52F6" w:rsidP="00A24A53">
      <w:pPr>
        <w:pStyle w:val="ConsPlusNormal"/>
        <w:jc w:val="both"/>
        <w:rPr>
          <w:sz w:val="28"/>
          <w:szCs w:val="28"/>
        </w:rPr>
      </w:pPr>
    </w:p>
    <w:p w14:paraId="44154F22" w14:textId="6EC5E43A" w:rsidR="0025421C" w:rsidRPr="00501EEE" w:rsidRDefault="00467E75" w:rsidP="00C80AC6">
      <w:pPr>
        <w:pStyle w:val="ConsPlusNormal"/>
        <w:jc w:val="both"/>
        <w:rPr>
          <w:sz w:val="28"/>
          <w:szCs w:val="28"/>
        </w:rPr>
      </w:pPr>
      <w:r w:rsidRPr="00501EEE">
        <w:rPr>
          <w:sz w:val="28"/>
          <w:szCs w:val="28"/>
        </w:rPr>
        <w:t>Глава</w:t>
      </w:r>
      <w:r w:rsidR="00A24A53" w:rsidRPr="00501EEE">
        <w:rPr>
          <w:sz w:val="28"/>
          <w:szCs w:val="28"/>
        </w:rPr>
        <w:t xml:space="preserve"> города                                                                                            Д.А. Кощенко</w:t>
      </w:r>
    </w:p>
    <w:p w14:paraId="5D833331" w14:textId="6B23FB4F" w:rsidR="00380C17" w:rsidRDefault="00380C17" w:rsidP="000D7A0B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5E6D0560" w14:textId="1774217F" w:rsidR="00406F83" w:rsidRDefault="00406F83" w:rsidP="000D7A0B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p w14:paraId="64751CC6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03D13A8B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2D20FB87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6A4E1E91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227979B5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6B96AE72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715A332B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73F51C71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476AAE28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642DC4D4" w14:textId="77777777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5D35D502" w14:textId="62A80DFE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постановлению</w:t>
      </w:r>
    </w:p>
    <w:p w14:paraId="0DA0736E" w14:textId="2C78FD50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14:paraId="389AB2CA" w14:textId="3821BF48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___________№__________</w:t>
      </w:r>
    </w:p>
    <w:p w14:paraId="01B4002E" w14:textId="7177A213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1591AA0B" w14:textId="10352B36" w:rsidR="00406F83" w:rsidRDefault="00406F83" w:rsidP="00406F83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</w:p>
    <w:p w14:paraId="62C76778" w14:textId="5EC990C1" w:rsidR="00406F83" w:rsidRPr="00D90310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310">
        <w:rPr>
          <w:rFonts w:ascii="Times New Roman" w:hAnsi="Times New Roman"/>
          <w:b/>
          <w:sz w:val="28"/>
          <w:szCs w:val="28"/>
        </w:rPr>
        <w:t>ИЗМЕНЕНИЯ,</w:t>
      </w:r>
    </w:p>
    <w:p w14:paraId="2C376302" w14:textId="77777777" w:rsidR="00406F83" w:rsidRPr="00D90310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310">
        <w:rPr>
          <w:rFonts w:ascii="Times New Roman" w:hAnsi="Times New Roman"/>
          <w:b/>
          <w:sz w:val="28"/>
          <w:szCs w:val="28"/>
        </w:rPr>
        <w:t xml:space="preserve">которые вносятся в постановление администрации города </w:t>
      </w:r>
    </w:p>
    <w:p w14:paraId="27F83FFA" w14:textId="77777777" w:rsidR="00D90310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310">
        <w:rPr>
          <w:rFonts w:ascii="Times New Roman" w:hAnsi="Times New Roman"/>
          <w:b/>
          <w:sz w:val="28"/>
          <w:szCs w:val="28"/>
        </w:rPr>
        <w:t xml:space="preserve">от 14.06.2019 №456 </w:t>
      </w:r>
      <w:r w:rsidR="00AA7EA6" w:rsidRPr="00D90310">
        <w:rPr>
          <w:rFonts w:ascii="Times New Roman" w:hAnsi="Times New Roman"/>
          <w:b/>
          <w:sz w:val="28"/>
          <w:szCs w:val="28"/>
        </w:rPr>
        <w:t xml:space="preserve">"Об утверждении административного регламента предоставления муниципальной услуги </w:t>
      </w:r>
      <w:r w:rsidRPr="00D90310">
        <w:rPr>
          <w:rFonts w:ascii="Times New Roman" w:hAnsi="Times New Roman"/>
          <w:b/>
          <w:sz w:val="28"/>
          <w:szCs w:val="28"/>
        </w:rPr>
        <w:t xml:space="preserve">"Выдача разрешения </w:t>
      </w:r>
    </w:p>
    <w:p w14:paraId="1BFEFFFC" w14:textId="77777777" w:rsidR="00D90310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310">
        <w:rPr>
          <w:rFonts w:ascii="Times New Roman" w:hAnsi="Times New Roman"/>
          <w:b/>
          <w:sz w:val="28"/>
          <w:szCs w:val="28"/>
        </w:rPr>
        <w:t xml:space="preserve">на право организации розничного рынка" </w:t>
      </w:r>
    </w:p>
    <w:p w14:paraId="6933E0C7" w14:textId="79BB281E" w:rsidR="00406F83" w:rsidRPr="00D90310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0310">
        <w:rPr>
          <w:rFonts w:ascii="Times New Roman" w:hAnsi="Times New Roman"/>
          <w:b/>
          <w:sz w:val="28"/>
          <w:szCs w:val="28"/>
        </w:rPr>
        <w:t>(с изменениями от 23.03.2020 №251, от 06.08.2020 №674, от 15.12.2020 №1072, от 20.05.2021 №402, от 27.10.2021 №872)</w:t>
      </w:r>
    </w:p>
    <w:p w14:paraId="089FFCFE" w14:textId="7CB93F69" w:rsidR="00406F83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C03D5" w14:textId="34A34C5D" w:rsidR="00406F83" w:rsidRDefault="00406F83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06F8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 пункте 5 слова </w:t>
      </w:r>
      <w:r w:rsidRPr="00962C4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И.А. Багишеву</w:t>
      </w:r>
      <w:r w:rsidRPr="00962C4E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14:paraId="77B55EE1" w14:textId="0405C871" w:rsidR="00406F83" w:rsidRDefault="00406F83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EE0DFAB" w14:textId="77777777" w:rsidR="001744DA" w:rsidRDefault="00406F83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744DA">
        <w:rPr>
          <w:rFonts w:ascii="Times New Roman" w:hAnsi="Times New Roman"/>
          <w:sz w:val="28"/>
          <w:szCs w:val="28"/>
        </w:rPr>
        <w:t xml:space="preserve"> В приложении:</w:t>
      </w:r>
    </w:p>
    <w:p w14:paraId="4797D4E0" w14:textId="77777777" w:rsidR="00CF01F4" w:rsidRDefault="00CF01F4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E19589F" w14:textId="4F4517DC" w:rsidR="00CF01F4" w:rsidRPr="00044E31" w:rsidRDefault="001744DA" w:rsidP="00CF01F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CF01F4">
        <w:rPr>
          <w:rFonts w:ascii="Times New Roman" w:hAnsi="Times New Roman"/>
          <w:sz w:val="28"/>
          <w:szCs w:val="28"/>
        </w:rPr>
        <w:t>По всему тексту слова "Единый и региональный порталы", "Единый или региональный портал" в соответствующем падеже заменить словами "Единый портал" в соответствующем падеже</w:t>
      </w:r>
      <w:r w:rsidR="00CF01F4">
        <w:rPr>
          <w:rFonts w:ascii="Times New Roman" w:hAnsi="Times New Roman"/>
          <w:sz w:val="28"/>
          <w:szCs w:val="28"/>
        </w:rPr>
        <w:t xml:space="preserve">, слово </w:t>
      </w:r>
      <w:bookmarkStart w:id="0" w:name="_GoBack"/>
      <w:bookmarkEnd w:id="0"/>
      <w:r w:rsidR="00CF01F4" w:rsidRPr="00962C4E">
        <w:rPr>
          <w:rFonts w:ascii="Times New Roman" w:hAnsi="Times New Roman"/>
          <w:sz w:val="28"/>
          <w:szCs w:val="28"/>
        </w:rPr>
        <w:t>"</w:t>
      </w:r>
      <w:r w:rsidR="00CF01F4">
        <w:rPr>
          <w:rFonts w:ascii="Times New Roman" w:hAnsi="Times New Roman"/>
          <w:sz w:val="28"/>
          <w:szCs w:val="28"/>
        </w:rPr>
        <w:t>СЭДД</w:t>
      </w:r>
      <w:r w:rsidR="00CF01F4" w:rsidRPr="00962C4E">
        <w:rPr>
          <w:rFonts w:ascii="Times New Roman" w:hAnsi="Times New Roman"/>
          <w:sz w:val="28"/>
          <w:szCs w:val="28"/>
        </w:rPr>
        <w:t>"</w:t>
      </w:r>
      <w:r w:rsidR="00CF01F4">
        <w:rPr>
          <w:rFonts w:ascii="Times New Roman" w:hAnsi="Times New Roman"/>
          <w:sz w:val="28"/>
          <w:szCs w:val="28"/>
        </w:rPr>
        <w:t xml:space="preserve"> заменить словом </w:t>
      </w:r>
      <w:r w:rsidR="00CF01F4" w:rsidRPr="00962C4E">
        <w:rPr>
          <w:rFonts w:ascii="Times New Roman" w:hAnsi="Times New Roman"/>
          <w:sz w:val="28"/>
          <w:szCs w:val="28"/>
        </w:rPr>
        <w:t>"</w:t>
      </w:r>
      <w:r w:rsidR="00CF01F4">
        <w:rPr>
          <w:rFonts w:ascii="Times New Roman" w:hAnsi="Times New Roman"/>
          <w:sz w:val="28"/>
          <w:szCs w:val="28"/>
        </w:rPr>
        <w:t>СЭД</w:t>
      </w:r>
      <w:r w:rsidR="00CF01F4" w:rsidRPr="00962C4E">
        <w:rPr>
          <w:rFonts w:ascii="Times New Roman" w:hAnsi="Times New Roman"/>
          <w:sz w:val="28"/>
          <w:szCs w:val="28"/>
        </w:rPr>
        <w:t>"</w:t>
      </w:r>
      <w:r w:rsidR="00CF01F4">
        <w:rPr>
          <w:rFonts w:ascii="Times New Roman" w:hAnsi="Times New Roman"/>
          <w:sz w:val="28"/>
          <w:szCs w:val="28"/>
        </w:rPr>
        <w:t>.</w:t>
      </w:r>
    </w:p>
    <w:p w14:paraId="09D8F01F" w14:textId="43F18640" w:rsidR="001744DA" w:rsidRDefault="001744DA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CE73D56" w14:textId="7A7A2E2C" w:rsidR="00406F83" w:rsidRDefault="001744DA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406F83">
        <w:rPr>
          <w:rFonts w:ascii="Times New Roman" w:hAnsi="Times New Roman"/>
          <w:sz w:val="28"/>
          <w:szCs w:val="28"/>
        </w:rPr>
        <w:t xml:space="preserve">Абзац четвертый пункта 3 раздела </w:t>
      </w:r>
      <w:r w:rsidR="00406F83">
        <w:rPr>
          <w:rFonts w:ascii="Times New Roman" w:hAnsi="Times New Roman"/>
          <w:sz w:val="28"/>
          <w:szCs w:val="28"/>
          <w:lang w:val="en-US"/>
        </w:rPr>
        <w:t>I</w:t>
      </w:r>
      <w:r w:rsidR="00406F83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14:paraId="6FD1DFF2" w14:textId="618941F2" w:rsidR="00406F83" w:rsidRDefault="00406F83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0E25DE2" w14:textId="5EB90F44" w:rsidR="00406F83" w:rsidRDefault="001744DA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="00406F83">
        <w:rPr>
          <w:rFonts w:ascii="Times New Roman" w:hAnsi="Times New Roman"/>
          <w:sz w:val="28"/>
          <w:szCs w:val="28"/>
        </w:rPr>
        <w:t xml:space="preserve">. </w:t>
      </w:r>
      <w:r w:rsidR="00044E31">
        <w:rPr>
          <w:rFonts w:ascii="Times New Roman" w:hAnsi="Times New Roman"/>
          <w:sz w:val="28"/>
          <w:szCs w:val="28"/>
        </w:rPr>
        <w:t xml:space="preserve">В пункте 32 раздела </w:t>
      </w:r>
      <w:r w:rsidR="00044E31">
        <w:rPr>
          <w:rFonts w:ascii="Times New Roman" w:hAnsi="Times New Roman"/>
          <w:sz w:val="28"/>
          <w:szCs w:val="28"/>
          <w:lang w:val="en-US"/>
        </w:rPr>
        <w:t>I</w:t>
      </w:r>
      <w:r w:rsidR="00AA7EA6">
        <w:rPr>
          <w:rFonts w:ascii="Times New Roman" w:hAnsi="Times New Roman"/>
          <w:sz w:val="28"/>
          <w:szCs w:val="28"/>
          <w:lang w:val="en-US"/>
        </w:rPr>
        <w:t>I</w:t>
      </w:r>
      <w:r w:rsidR="00044E31">
        <w:rPr>
          <w:rFonts w:ascii="Times New Roman" w:hAnsi="Times New Roman"/>
          <w:sz w:val="28"/>
          <w:szCs w:val="28"/>
        </w:rPr>
        <w:t xml:space="preserve"> слова </w:t>
      </w:r>
      <w:r w:rsidR="00044E31" w:rsidRPr="00962C4E">
        <w:rPr>
          <w:rFonts w:ascii="Times New Roman" w:hAnsi="Times New Roman"/>
          <w:sz w:val="28"/>
          <w:szCs w:val="28"/>
        </w:rPr>
        <w:t>"</w:t>
      </w:r>
      <w:r w:rsidR="00044E31">
        <w:rPr>
          <w:rFonts w:ascii="Times New Roman" w:hAnsi="Times New Roman"/>
          <w:sz w:val="28"/>
          <w:szCs w:val="28"/>
        </w:rPr>
        <w:t>в системе электронного документооборота и делопроизводства в администрации города (далее – СЭДД)</w:t>
      </w:r>
      <w:r w:rsidR="00044E31" w:rsidRPr="00962C4E">
        <w:rPr>
          <w:rFonts w:ascii="Times New Roman" w:hAnsi="Times New Roman"/>
          <w:sz w:val="28"/>
          <w:szCs w:val="28"/>
        </w:rPr>
        <w:t>"</w:t>
      </w:r>
      <w:r w:rsidR="00044E31">
        <w:rPr>
          <w:rFonts w:ascii="Times New Roman" w:hAnsi="Times New Roman"/>
          <w:sz w:val="28"/>
          <w:szCs w:val="28"/>
        </w:rPr>
        <w:t xml:space="preserve"> заменить словами </w:t>
      </w:r>
      <w:r w:rsidR="00044E31" w:rsidRPr="00962C4E">
        <w:rPr>
          <w:rFonts w:ascii="Times New Roman" w:hAnsi="Times New Roman"/>
          <w:sz w:val="28"/>
          <w:szCs w:val="28"/>
        </w:rPr>
        <w:t>"</w:t>
      </w:r>
      <w:r w:rsidR="00044E31">
        <w:rPr>
          <w:rFonts w:ascii="Times New Roman" w:hAnsi="Times New Roman"/>
          <w:sz w:val="28"/>
          <w:szCs w:val="28"/>
        </w:rPr>
        <w:t>в системе электронного документооборота администрации города (далее – СЭД)</w:t>
      </w:r>
      <w:r w:rsidR="00044E31" w:rsidRPr="00962C4E">
        <w:rPr>
          <w:rFonts w:ascii="Times New Roman" w:hAnsi="Times New Roman"/>
          <w:sz w:val="28"/>
          <w:szCs w:val="28"/>
        </w:rPr>
        <w:t>"</w:t>
      </w:r>
      <w:r w:rsidR="00044E31">
        <w:rPr>
          <w:rFonts w:ascii="Times New Roman" w:hAnsi="Times New Roman"/>
          <w:sz w:val="28"/>
          <w:szCs w:val="28"/>
        </w:rPr>
        <w:t>.</w:t>
      </w:r>
    </w:p>
    <w:p w14:paraId="13BC29FB" w14:textId="77777777" w:rsidR="00406F83" w:rsidRPr="00406F83" w:rsidRDefault="00406F83" w:rsidP="00406F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BCED91" w14:textId="7E9166C4" w:rsidR="00406F83" w:rsidRPr="00A55FED" w:rsidRDefault="001744DA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406F83">
        <w:rPr>
          <w:rFonts w:ascii="Times New Roman" w:hAnsi="Times New Roman"/>
          <w:sz w:val="28"/>
          <w:szCs w:val="28"/>
        </w:rPr>
        <w:t xml:space="preserve"> А</w:t>
      </w:r>
      <w:r w:rsidR="00406F83" w:rsidRPr="00A55FED">
        <w:rPr>
          <w:rFonts w:ascii="Times New Roman" w:hAnsi="Times New Roman"/>
          <w:sz w:val="28"/>
          <w:szCs w:val="28"/>
        </w:rPr>
        <w:t xml:space="preserve">бзац восьмой пункта 43 раздела </w:t>
      </w:r>
      <w:r w:rsidR="00406F83" w:rsidRPr="00A55FED">
        <w:rPr>
          <w:rFonts w:ascii="Times New Roman" w:hAnsi="Times New Roman"/>
          <w:sz w:val="28"/>
          <w:szCs w:val="28"/>
          <w:lang w:val="en-US"/>
        </w:rPr>
        <w:t>III</w:t>
      </w:r>
      <w:r w:rsidR="00406F83" w:rsidRPr="00A55FED">
        <w:rPr>
          <w:rFonts w:ascii="Times New Roman" w:hAnsi="Times New Roman"/>
          <w:sz w:val="28"/>
          <w:szCs w:val="28"/>
        </w:rPr>
        <w:t xml:space="preserve"> </w:t>
      </w:r>
      <w:r w:rsidR="00406F83">
        <w:rPr>
          <w:rFonts w:ascii="Times New Roman" w:hAnsi="Times New Roman"/>
          <w:sz w:val="28"/>
          <w:szCs w:val="28"/>
        </w:rPr>
        <w:t xml:space="preserve">изложить </w:t>
      </w:r>
      <w:r w:rsidR="00406F83" w:rsidRPr="00A55FED">
        <w:rPr>
          <w:rFonts w:ascii="Times New Roman" w:hAnsi="Times New Roman"/>
          <w:sz w:val="28"/>
          <w:szCs w:val="28"/>
        </w:rPr>
        <w:t>в следующей редакции:</w:t>
      </w:r>
    </w:p>
    <w:p w14:paraId="54F2D0BB" w14:textId="77777777" w:rsidR="00406F83" w:rsidRPr="00501EEE" w:rsidRDefault="00406F83" w:rsidP="00406F8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7A20E8">
        <w:rPr>
          <w:rFonts w:ascii="Times New Roman" w:hAnsi="Times New Roman"/>
          <w:sz w:val="28"/>
          <w:szCs w:val="28"/>
        </w:rPr>
        <w:t xml:space="preserve">Форматно-логическая проверка сформированного запроса осуществляется </w:t>
      </w:r>
      <w:r>
        <w:rPr>
          <w:rFonts w:ascii="Times New Roman" w:hAnsi="Times New Roman"/>
          <w:sz w:val="28"/>
          <w:szCs w:val="28"/>
        </w:rPr>
        <w:t>Е</w:t>
      </w:r>
      <w:r w:rsidRPr="007A20E8">
        <w:rPr>
          <w:rFonts w:ascii="Times New Roman" w:hAnsi="Times New Roman"/>
          <w:sz w:val="28"/>
          <w:szCs w:val="28"/>
        </w:rPr>
        <w:t xml:space="preserve">диным порталом автоматически на основании требований, определяемых </w:t>
      </w:r>
      <w:r w:rsidRPr="004C6A95">
        <w:rPr>
          <w:rFonts w:ascii="Times New Roman" w:hAnsi="Times New Roman"/>
          <w:sz w:val="28"/>
          <w:szCs w:val="28"/>
        </w:rPr>
        <w:t>настоящим административным регламентом</w:t>
      </w:r>
      <w:r w:rsidRPr="007A20E8">
        <w:rPr>
          <w:rFonts w:ascii="Times New Roman" w:hAnsi="Times New Roman"/>
          <w:sz w:val="28"/>
          <w:szCs w:val="28"/>
        </w:rPr>
        <w:t xml:space="preserve">, в процессе заполнения заявителем каждого из полей электронной формы запроса. При выявлении </w:t>
      </w:r>
      <w:r>
        <w:rPr>
          <w:rFonts w:ascii="Times New Roman" w:hAnsi="Times New Roman"/>
          <w:sz w:val="28"/>
          <w:szCs w:val="28"/>
        </w:rPr>
        <w:t>Е</w:t>
      </w:r>
      <w:r w:rsidRPr="007A20E8">
        <w:rPr>
          <w:rFonts w:ascii="Times New Roman" w:hAnsi="Times New Roman"/>
          <w:sz w:val="28"/>
          <w:szCs w:val="28"/>
        </w:rPr>
        <w:t>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</w:t>
      </w:r>
      <w:r>
        <w:rPr>
          <w:rFonts w:ascii="Times New Roman" w:hAnsi="Times New Roman"/>
          <w:sz w:val="28"/>
          <w:szCs w:val="28"/>
        </w:rPr>
        <w:t>о в электронной форме запроса."</w:t>
      </w:r>
      <w:r w:rsidRPr="00501EEE">
        <w:rPr>
          <w:rFonts w:ascii="Times New Roman" w:hAnsi="Times New Roman"/>
          <w:sz w:val="28"/>
          <w:szCs w:val="28"/>
        </w:rPr>
        <w:t>.</w:t>
      </w:r>
    </w:p>
    <w:p w14:paraId="75C32EC0" w14:textId="40B5119B" w:rsidR="00406F83" w:rsidRPr="00406F83" w:rsidRDefault="00406F83" w:rsidP="00406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406F83" w:rsidRPr="00406F83" w:rsidSect="00B9512D">
      <w:pgSz w:w="11907" w:h="16840" w:code="9"/>
      <w:pgMar w:top="1134" w:right="567" w:bottom="1134" w:left="1701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F2CB" w14:textId="77777777" w:rsidR="00E83045" w:rsidRDefault="00E83045">
      <w:pPr>
        <w:spacing w:after="0" w:line="240" w:lineRule="auto"/>
      </w:pPr>
      <w:r>
        <w:separator/>
      </w:r>
    </w:p>
  </w:endnote>
  <w:endnote w:type="continuationSeparator" w:id="0">
    <w:p w14:paraId="694492F3" w14:textId="77777777" w:rsidR="00E83045" w:rsidRDefault="00E8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844BB" w14:textId="77777777" w:rsidR="00E83045" w:rsidRDefault="00E83045">
      <w:pPr>
        <w:spacing w:after="0" w:line="240" w:lineRule="auto"/>
      </w:pPr>
      <w:r>
        <w:separator/>
      </w:r>
    </w:p>
  </w:footnote>
  <w:footnote w:type="continuationSeparator" w:id="0">
    <w:p w14:paraId="6A20EAFF" w14:textId="77777777" w:rsidR="00E83045" w:rsidRDefault="00E83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C42"/>
    <w:multiLevelType w:val="multilevel"/>
    <w:tmpl w:val="6EB48E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7224ECB"/>
    <w:multiLevelType w:val="hybridMultilevel"/>
    <w:tmpl w:val="9BCA0A26"/>
    <w:lvl w:ilvl="0" w:tplc="FEE4298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D750E4"/>
    <w:multiLevelType w:val="hybridMultilevel"/>
    <w:tmpl w:val="E2207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C038D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5378DB"/>
    <w:multiLevelType w:val="hybridMultilevel"/>
    <w:tmpl w:val="22F0DCBE"/>
    <w:lvl w:ilvl="0" w:tplc="15502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257B5E"/>
    <w:multiLevelType w:val="multilevel"/>
    <w:tmpl w:val="464898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7EF24DF"/>
    <w:multiLevelType w:val="hybridMultilevel"/>
    <w:tmpl w:val="2E3C2186"/>
    <w:lvl w:ilvl="0" w:tplc="1158B10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D577F02"/>
    <w:multiLevelType w:val="hybridMultilevel"/>
    <w:tmpl w:val="30A6B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B2689"/>
    <w:multiLevelType w:val="hybridMultilevel"/>
    <w:tmpl w:val="8CAE6CC2"/>
    <w:lvl w:ilvl="0" w:tplc="829AC53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A782FB1"/>
    <w:multiLevelType w:val="multilevel"/>
    <w:tmpl w:val="C894513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10" w15:restartNumberingAfterBreak="0">
    <w:nsid w:val="70D27737"/>
    <w:multiLevelType w:val="multilevel"/>
    <w:tmpl w:val="7B980D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2230697"/>
    <w:multiLevelType w:val="multilevel"/>
    <w:tmpl w:val="1F8C8B8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77"/>
    <w:rsid w:val="00007BE4"/>
    <w:rsid w:val="000251D6"/>
    <w:rsid w:val="00043A9E"/>
    <w:rsid w:val="00044E31"/>
    <w:rsid w:val="00062510"/>
    <w:rsid w:val="00066818"/>
    <w:rsid w:val="00083111"/>
    <w:rsid w:val="000861FC"/>
    <w:rsid w:val="000866D3"/>
    <w:rsid w:val="000B0B95"/>
    <w:rsid w:val="000C63D6"/>
    <w:rsid w:val="000D3E8A"/>
    <w:rsid w:val="000D7A0B"/>
    <w:rsid w:val="000E7A3C"/>
    <w:rsid w:val="00104CF8"/>
    <w:rsid w:val="00136280"/>
    <w:rsid w:val="00155B7F"/>
    <w:rsid w:val="001733BE"/>
    <w:rsid w:val="001744DA"/>
    <w:rsid w:val="00191E41"/>
    <w:rsid w:val="001A030F"/>
    <w:rsid w:val="001B1B03"/>
    <w:rsid w:val="00232997"/>
    <w:rsid w:val="00244200"/>
    <w:rsid w:val="0025421C"/>
    <w:rsid w:val="00271966"/>
    <w:rsid w:val="002752B2"/>
    <w:rsid w:val="002B5993"/>
    <w:rsid w:val="002B602F"/>
    <w:rsid w:val="002C3D13"/>
    <w:rsid w:val="002C589B"/>
    <w:rsid w:val="002E1541"/>
    <w:rsid w:val="002E54C5"/>
    <w:rsid w:val="002F2699"/>
    <w:rsid w:val="00345320"/>
    <w:rsid w:val="00351DD7"/>
    <w:rsid w:val="00373146"/>
    <w:rsid w:val="00380C17"/>
    <w:rsid w:val="003874F6"/>
    <w:rsid w:val="003A1AC7"/>
    <w:rsid w:val="003C7111"/>
    <w:rsid w:val="003D4689"/>
    <w:rsid w:val="003D5060"/>
    <w:rsid w:val="003F71AE"/>
    <w:rsid w:val="00406F83"/>
    <w:rsid w:val="004173EE"/>
    <w:rsid w:val="004544EA"/>
    <w:rsid w:val="00467E75"/>
    <w:rsid w:val="004842B5"/>
    <w:rsid w:val="00484FE4"/>
    <w:rsid w:val="004A2861"/>
    <w:rsid w:val="004B1201"/>
    <w:rsid w:val="004C1580"/>
    <w:rsid w:val="004C6A95"/>
    <w:rsid w:val="004D1C19"/>
    <w:rsid w:val="00501EEE"/>
    <w:rsid w:val="00510F77"/>
    <w:rsid w:val="0052319E"/>
    <w:rsid w:val="00552186"/>
    <w:rsid w:val="00552F92"/>
    <w:rsid w:val="00554A18"/>
    <w:rsid w:val="005739BD"/>
    <w:rsid w:val="005941F9"/>
    <w:rsid w:val="00597CFF"/>
    <w:rsid w:val="005A229E"/>
    <w:rsid w:val="005B4C6D"/>
    <w:rsid w:val="005B5331"/>
    <w:rsid w:val="005F5D2A"/>
    <w:rsid w:val="006C31BD"/>
    <w:rsid w:val="006C56D6"/>
    <w:rsid w:val="00711C71"/>
    <w:rsid w:val="0071265E"/>
    <w:rsid w:val="00714580"/>
    <w:rsid w:val="00717EBE"/>
    <w:rsid w:val="00731E23"/>
    <w:rsid w:val="007421C5"/>
    <w:rsid w:val="00747A5A"/>
    <w:rsid w:val="00752B1A"/>
    <w:rsid w:val="00763C2A"/>
    <w:rsid w:val="00792519"/>
    <w:rsid w:val="007A20E8"/>
    <w:rsid w:val="007E1977"/>
    <w:rsid w:val="007F5FCA"/>
    <w:rsid w:val="007F7A1D"/>
    <w:rsid w:val="008334EF"/>
    <w:rsid w:val="00862FA3"/>
    <w:rsid w:val="00864551"/>
    <w:rsid w:val="00871A0B"/>
    <w:rsid w:val="00891258"/>
    <w:rsid w:val="008C1AC1"/>
    <w:rsid w:val="008F4103"/>
    <w:rsid w:val="009054EF"/>
    <w:rsid w:val="009270E5"/>
    <w:rsid w:val="0097117D"/>
    <w:rsid w:val="00992F89"/>
    <w:rsid w:val="00996B63"/>
    <w:rsid w:val="009C0D78"/>
    <w:rsid w:val="009C4EBD"/>
    <w:rsid w:val="009D5E35"/>
    <w:rsid w:val="009E3367"/>
    <w:rsid w:val="00A24A53"/>
    <w:rsid w:val="00A316AF"/>
    <w:rsid w:val="00A5457A"/>
    <w:rsid w:val="00A55FED"/>
    <w:rsid w:val="00A62ABB"/>
    <w:rsid w:val="00A81013"/>
    <w:rsid w:val="00A81F14"/>
    <w:rsid w:val="00A90606"/>
    <w:rsid w:val="00AA7EA6"/>
    <w:rsid w:val="00AE4DF9"/>
    <w:rsid w:val="00AF4C46"/>
    <w:rsid w:val="00B045FC"/>
    <w:rsid w:val="00B573B5"/>
    <w:rsid w:val="00B64AFE"/>
    <w:rsid w:val="00B911A1"/>
    <w:rsid w:val="00B9421C"/>
    <w:rsid w:val="00B9512D"/>
    <w:rsid w:val="00BA542E"/>
    <w:rsid w:val="00BB17A9"/>
    <w:rsid w:val="00BC4045"/>
    <w:rsid w:val="00BD04F3"/>
    <w:rsid w:val="00BD2583"/>
    <w:rsid w:val="00BD52F6"/>
    <w:rsid w:val="00BD785B"/>
    <w:rsid w:val="00BE4A7A"/>
    <w:rsid w:val="00BF1BB3"/>
    <w:rsid w:val="00C4347A"/>
    <w:rsid w:val="00C80AC6"/>
    <w:rsid w:val="00C80E01"/>
    <w:rsid w:val="00C873D2"/>
    <w:rsid w:val="00C977B5"/>
    <w:rsid w:val="00CC4D91"/>
    <w:rsid w:val="00CF01F4"/>
    <w:rsid w:val="00D125FE"/>
    <w:rsid w:val="00D42776"/>
    <w:rsid w:val="00D55036"/>
    <w:rsid w:val="00D901D4"/>
    <w:rsid w:val="00D90310"/>
    <w:rsid w:val="00DA10D0"/>
    <w:rsid w:val="00DA6F43"/>
    <w:rsid w:val="00DB5A9D"/>
    <w:rsid w:val="00DC02BE"/>
    <w:rsid w:val="00DD4487"/>
    <w:rsid w:val="00DF2D16"/>
    <w:rsid w:val="00E2051C"/>
    <w:rsid w:val="00E32D99"/>
    <w:rsid w:val="00E33A9F"/>
    <w:rsid w:val="00E54AA1"/>
    <w:rsid w:val="00E566DD"/>
    <w:rsid w:val="00E81203"/>
    <w:rsid w:val="00E83045"/>
    <w:rsid w:val="00E862BD"/>
    <w:rsid w:val="00EA5AEB"/>
    <w:rsid w:val="00EC314B"/>
    <w:rsid w:val="00F11AA1"/>
    <w:rsid w:val="00F257F3"/>
    <w:rsid w:val="00F52CA4"/>
    <w:rsid w:val="00F669E2"/>
    <w:rsid w:val="00F71972"/>
    <w:rsid w:val="00F721F0"/>
    <w:rsid w:val="00F872BF"/>
    <w:rsid w:val="00F949AF"/>
    <w:rsid w:val="00FA55EF"/>
    <w:rsid w:val="00FC61FC"/>
    <w:rsid w:val="00FD443C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C7B3"/>
  <w15:chartTrackingRefBased/>
  <w15:docId w15:val="{D843D302-29CA-4BCF-991F-2B88421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FE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4AFE"/>
    <w:pPr>
      <w:autoSpaceDE w:val="0"/>
      <w:autoSpaceDN w:val="0"/>
      <w:adjustRightInd w:val="0"/>
      <w:spacing w:before="108" w:after="108" w:line="240" w:lineRule="auto"/>
      <w:ind w:left="57" w:right="57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4A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B64A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64A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4AFE"/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64AF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4AF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B64AF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64AFE"/>
    <w:rPr>
      <w:rFonts w:cs="Times New Roman"/>
      <w:color w:val="954F72"/>
      <w:u w:val="single"/>
    </w:rPr>
  </w:style>
  <w:style w:type="character" w:styleId="a9">
    <w:name w:val="Emphasis"/>
    <w:basedOn w:val="a0"/>
    <w:uiPriority w:val="20"/>
    <w:qFormat/>
    <w:rsid w:val="00B64AFE"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rsid w:val="00B64AFE"/>
    <w:pPr>
      <w:spacing w:before="100" w:beforeAutospacing="1" w:after="100" w:afterAutospacing="1" w:line="240" w:lineRule="auto"/>
      <w:ind w:left="57" w:right="57"/>
      <w:jc w:val="both"/>
    </w:pPr>
    <w:rPr>
      <w:rFonts w:ascii="Times New Roman" w:hAnsi="Times New Roman"/>
      <w:sz w:val="24"/>
      <w:szCs w:val="24"/>
    </w:rPr>
  </w:style>
  <w:style w:type="character" w:customStyle="1" w:styleId="aa">
    <w:name w:val="Текст сноски Знак"/>
    <w:link w:val="ab"/>
    <w:uiPriority w:val="99"/>
    <w:semiHidden/>
    <w:locked/>
    <w:rsid w:val="00B64AFE"/>
  </w:style>
  <w:style w:type="paragraph" w:styleId="ab">
    <w:name w:val="footnote text"/>
    <w:basedOn w:val="a"/>
    <w:link w:val="aa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B64A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basedOn w:val="a0"/>
    <w:uiPriority w:val="99"/>
    <w:semiHidden/>
    <w:rsid w:val="00B64AFE"/>
    <w:rPr>
      <w:rFonts w:cs="Times New Roman"/>
    </w:rPr>
  </w:style>
  <w:style w:type="character" w:customStyle="1" w:styleId="138">
    <w:name w:val="Текст сноски Знак138"/>
    <w:basedOn w:val="a0"/>
    <w:uiPriority w:val="99"/>
    <w:semiHidden/>
    <w:rsid w:val="00B64AFE"/>
    <w:rPr>
      <w:rFonts w:cs="Times New Roman"/>
    </w:rPr>
  </w:style>
  <w:style w:type="character" w:customStyle="1" w:styleId="137">
    <w:name w:val="Текст сноски Знак137"/>
    <w:basedOn w:val="a0"/>
    <w:uiPriority w:val="99"/>
    <w:semiHidden/>
    <w:rsid w:val="00B64AFE"/>
    <w:rPr>
      <w:rFonts w:cs="Times New Roman"/>
    </w:rPr>
  </w:style>
  <w:style w:type="character" w:customStyle="1" w:styleId="136">
    <w:name w:val="Текст сноски Знак136"/>
    <w:basedOn w:val="a0"/>
    <w:uiPriority w:val="99"/>
    <w:semiHidden/>
    <w:rsid w:val="00B64AFE"/>
    <w:rPr>
      <w:rFonts w:cs="Times New Roman"/>
    </w:rPr>
  </w:style>
  <w:style w:type="character" w:customStyle="1" w:styleId="135">
    <w:name w:val="Текст сноски Знак135"/>
    <w:uiPriority w:val="99"/>
    <w:semiHidden/>
    <w:rsid w:val="00B64AFE"/>
    <w:rPr>
      <w:sz w:val="20"/>
    </w:rPr>
  </w:style>
  <w:style w:type="character" w:customStyle="1" w:styleId="134">
    <w:name w:val="Текст сноски Знак134"/>
    <w:uiPriority w:val="99"/>
    <w:semiHidden/>
    <w:rsid w:val="00B64AFE"/>
    <w:rPr>
      <w:sz w:val="20"/>
    </w:rPr>
  </w:style>
  <w:style w:type="character" w:customStyle="1" w:styleId="133">
    <w:name w:val="Текст сноски Знак133"/>
    <w:uiPriority w:val="99"/>
    <w:semiHidden/>
    <w:rsid w:val="00B64AFE"/>
    <w:rPr>
      <w:sz w:val="20"/>
    </w:rPr>
  </w:style>
  <w:style w:type="character" w:customStyle="1" w:styleId="132">
    <w:name w:val="Текст сноски Знак132"/>
    <w:uiPriority w:val="99"/>
    <w:semiHidden/>
    <w:rsid w:val="00B64AFE"/>
    <w:rPr>
      <w:sz w:val="20"/>
    </w:rPr>
  </w:style>
  <w:style w:type="character" w:customStyle="1" w:styleId="131">
    <w:name w:val="Текст сноски Знак131"/>
    <w:uiPriority w:val="99"/>
    <w:semiHidden/>
    <w:rsid w:val="00B64AFE"/>
    <w:rPr>
      <w:sz w:val="20"/>
    </w:rPr>
  </w:style>
  <w:style w:type="character" w:customStyle="1" w:styleId="130">
    <w:name w:val="Текст сноски Знак130"/>
    <w:uiPriority w:val="99"/>
    <w:semiHidden/>
    <w:rsid w:val="00B64AFE"/>
    <w:rPr>
      <w:sz w:val="20"/>
    </w:rPr>
  </w:style>
  <w:style w:type="character" w:customStyle="1" w:styleId="129">
    <w:name w:val="Текст сноски Знак129"/>
    <w:uiPriority w:val="99"/>
    <w:semiHidden/>
    <w:rsid w:val="00B64AFE"/>
    <w:rPr>
      <w:sz w:val="20"/>
    </w:rPr>
  </w:style>
  <w:style w:type="character" w:customStyle="1" w:styleId="128">
    <w:name w:val="Текст сноски Знак128"/>
    <w:uiPriority w:val="99"/>
    <w:semiHidden/>
    <w:rsid w:val="00B64AFE"/>
    <w:rPr>
      <w:sz w:val="20"/>
    </w:rPr>
  </w:style>
  <w:style w:type="character" w:customStyle="1" w:styleId="127">
    <w:name w:val="Текст сноски Знак127"/>
    <w:uiPriority w:val="99"/>
    <w:semiHidden/>
    <w:rsid w:val="00B64AFE"/>
    <w:rPr>
      <w:sz w:val="20"/>
    </w:rPr>
  </w:style>
  <w:style w:type="character" w:customStyle="1" w:styleId="126">
    <w:name w:val="Текст сноски Знак126"/>
    <w:uiPriority w:val="99"/>
    <w:semiHidden/>
    <w:rsid w:val="00B64AFE"/>
    <w:rPr>
      <w:sz w:val="20"/>
    </w:rPr>
  </w:style>
  <w:style w:type="character" w:customStyle="1" w:styleId="125">
    <w:name w:val="Текст сноски Знак125"/>
    <w:uiPriority w:val="99"/>
    <w:semiHidden/>
    <w:rsid w:val="00B64AFE"/>
    <w:rPr>
      <w:sz w:val="20"/>
    </w:rPr>
  </w:style>
  <w:style w:type="character" w:customStyle="1" w:styleId="124">
    <w:name w:val="Текст сноски Знак124"/>
    <w:uiPriority w:val="99"/>
    <w:semiHidden/>
    <w:rsid w:val="00B64AFE"/>
    <w:rPr>
      <w:sz w:val="20"/>
    </w:rPr>
  </w:style>
  <w:style w:type="character" w:customStyle="1" w:styleId="123">
    <w:name w:val="Текст сноски Знак123"/>
    <w:uiPriority w:val="99"/>
    <w:semiHidden/>
    <w:rsid w:val="00B64AFE"/>
    <w:rPr>
      <w:sz w:val="20"/>
    </w:rPr>
  </w:style>
  <w:style w:type="character" w:customStyle="1" w:styleId="122">
    <w:name w:val="Текст сноски Знак122"/>
    <w:uiPriority w:val="99"/>
    <w:semiHidden/>
    <w:rsid w:val="00B64AFE"/>
    <w:rPr>
      <w:sz w:val="20"/>
    </w:rPr>
  </w:style>
  <w:style w:type="character" w:customStyle="1" w:styleId="121">
    <w:name w:val="Текст сноски Знак121"/>
    <w:uiPriority w:val="99"/>
    <w:semiHidden/>
    <w:rsid w:val="00B64AFE"/>
    <w:rPr>
      <w:sz w:val="20"/>
    </w:rPr>
  </w:style>
  <w:style w:type="character" w:customStyle="1" w:styleId="120">
    <w:name w:val="Текст сноски Знак120"/>
    <w:uiPriority w:val="99"/>
    <w:semiHidden/>
    <w:rsid w:val="00B64AFE"/>
    <w:rPr>
      <w:sz w:val="20"/>
    </w:rPr>
  </w:style>
  <w:style w:type="character" w:customStyle="1" w:styleId="119">
    <w:name w:val="Текст сноски Знак119"/>
    <w:uiPriority w:val="99"/>
    <w:semiHidden/>
    <w:rsid w:val="00B64AFE"/>
    <w:rPr>
      <w:sz w:val="20"/>
    </w:rPr>
  </w:style>
  <w:style w:type="character" w:customStyle="1" w:styleId="118">
    <w:name w:val="Текст сноски Знак118"/>
    <w:uiPriority w:val="99"/>
    <w:semiHidden/>
    <w:rsid w:val="00B64AFE"/>
    <w:rPr>
      <w:sz w:val="20"/>
    </w:rPr>
  </w:style>
  <w:style w:type="character" w:customStyle="1" w:styleId="117">
    <w:name w:val="Текст сноски Знак117"/>
    <w:uiPriority w:val="99"/>
    <w:semiHidden/>
    <w:rsid w:val="00B64AFE"/>
    <w:rPr>
      <w:sz w:val="20"/>
    </w:rPr>
  </w:style>
  <w:style w:type="character" w:customStyle="1" w:styleId="116">
    <w:name w:val="Текст сноски Знак116"/>
    <w:uiPriority w:val="99"/>
    <w:semiHidden/>
    <w:rsid w:val="00B64AFE"/>
    <w:rPr>
      <w:sz w:val="20"/>
    </w:rPr>
  </w:style>
  <w:style w:type="character" w:customStyle="1" w:styleId="115">
    <w:name w:val="Текст сноски Знак115"/>
    <w:uiPriority w:val="99"/>
    <w:semiHidden/>
    <w:rsid w:val="00B64AFE"/>
    <w:rPr>
      <w:sz w:val="20"/>
    </w:rPr>
  </w:style>
  <w:style w:type="character" w:customStyle="1" w:styleId="114">
    <w:name w:val="Текст сноски Знак114"/>
    <w:uiPriority w:val="99"/>
    <w:semiHidden/>
    <w:rsid w:val="00B64AFE"/>
    <w:rPr>
      <w:sz w:val="20"/>
    </w:rPr>
  </w:style>
  <w:style w:type="character" w:customStyle="1" w:styleId="113">
    <w:name w:val="Текст сноски Знак113"/>
    <w:uiPriority w:val="99"/>
    <w:semiHidden/>
    <w:rsid w:val="00B64AFE"/>
    <w:rPr>
      <w:sz w:val="20"/>
    </w:rPr>
  </w:style>
  <w:style w:type="character" w:customStyle="1" w:styleId="112">
    <w:name w:val="Текст сноски Знак112"/>
    <w:uiPriority w:val="99"/>
    <w:semiHidden/>
    <w:rsid w:val="00B64AFE"/>
    <w:rPr>
      <w:sz w:val="20"/>
    </w:rPr>
  </w:style>
  <w:style w:type="character" w:customStyle="1" w:styleId="111">
    <w:name w:val="Текст сноски Знак111"/>
    <w:uiPriority w:val="99"/>
    <w:semiHidden/>
    <w:rsid w:val="00B64AFE"/>
    <w:rPr>
      <w:sz w:val="20"/>
    </w:rPr>
  </w:style>
  <w:style w:type="character" w:customStyle="1" w:styleId="110">
    <w:name w:val="Текст сноски Знак110"/>
    <w:uiPriority w:val="99"/>
    <w:semiHidden/>
    <w:rsid w:val="00B64AFE"/>
    <w:rPr>
      <w:sz w:val="20"/>
    </w:rPr>
  </w:style>
  <w:style w:type="character" w:customStyle="1" w:styleId="19">
    <w:name w:val="Текст сноски Знак19"/>
    <w:uiPriority w:val="99"/>
    <w:semiHidden/>
    <w:rsid w:val="00B64AFE"/>
    <w:rPr>
      <w:sz w:val="20"/>
    </w:rPr>
  </w:style>
  <w:style w:type="character" w:customStyle="1" w:styleId="18">
    <w:name w:val="Текст сноски Знак18"/>
    <w:uiPriority w:val="99"/>
    <w:semiHidden/>
    <w:rsid w:val="00B64AFE"/>
    <w:rPr>
      <w:sz w:val="20"/>
    </w:rPr>
  </w:style>
  <w:style w:type="character" w:customStyle="1" w:styleId="17">
    <w:name w:val="Текст сноски Знак17"/>
    <w:uiPriority w:val="99"/>
    <w:semiHidden/>
    <w:rsid w:val="00B64AFE"/>
    <w:rPr>
      <w:sz w:val="20"/>
    </w:rPr>
  </w:style>
  <w:style w:type="character" w:customStyle="1" w:styleId="16">
    <w:name w:val="Текст сноски Знак16"/>
    <w:uiPriority w:val="99"/>
    <w:semiHidden/>
    <w:rsid w:val="00B64AFE"/>
    <w:rPr>
      <w:sz w:val="20"/>
    </w:rPr>
  </w:style>
  <w:style w:type="character" w:customStyle="1" w:styleId="15">
    <w:name w:val="Текст сноски Знак15"/>
    <w:uiPriority w:val="99"/>
    <w:semiHidden/>
    <w:rsid w:val="00B64AFE"/>
    <w:rPr>
      <w:sz w:val="20"/>
    </w:rPr>
  </w:style>
  <w:style w:type="character" w:customStyle="1" w:styleId="14">
    <w:name w:val="Текст сноски Знак14"/>
    <w:uiPriority w:val="99"/>
    <w:semiHidden/>
    <w:rsid w:val="00B64AFE"/>
    <w:rPr>
      <w:sz w:val="20"/>
    </w:rPr>
  </w:style>
  <w:style w:type="character" w:customStyle="1" w:styleId="13">
    <w:name w:val="Текст сноски Знак13"/>
    <w:uiPriority w:val="99"/>
    <w:semiHidden/>
    <w:rsid w:val="00B64AFE"/>
    <w:rPr>
      <w:sz w:val="20"/>
    </w:rPr>
  </w:style>
  <w:style w:type="character" w:customStyle="1" w:styleId="12">
    <w:name w:val="Текст сноски Знак12"/>
    <w:uiPriority w:val="99"/>
    <w:semiHidden/>
    <w:rsid w:val="00B64AFE"/>
    <w:rPr>
      <w:sz w:val="20"/>
    </w:rPr>
  </w:style>
  <w:style w:type="character" w:customStyle="1" w:styleId="11a">
    <w:name w:val="Текст сноски Знак11"/>
    <w:uiPriority w:val="99"/>
    <w:semiHidden/>
    <w:rsid w:val="00B64AFE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B64AFE"/>
    <w:pPr>
      <w:spacing w:after="0" w:line="240" w:lineRule="auto"/>
      <w:ind w:left="57" w:right="57"/>
      <w:contextualSpacing/>
      <w:jc w:val="both"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B64AFE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e">
    <w:name w:val="Текст выноски Знак"/>
    <w:link w:val="af"/>
    <w:uiPriority w:val="99"/>
    <w:semiHidden/>
    <w:locked/>
    <w:rsid w:val="00B64AFE"/>
    <w:rPr>
      <w:rFonts w:ascii="Tahoma" w:hAnsi="Tahoma"/>
      <w:sz w:val="16"/>
    </w:rPr>
  </w:style>
  <w:style w:type="paragraph" w:styleId="af">
    <w:name w:val="Balloon Text"/>
    <w:basedOn w:val="a"/>
    <w:link w:val="ae"/>
    <w:uiPriority w:val="99"/>
    <w:semiHidden/>
    <w:unhideWhenUsed/>
    <w:rsid w:val="00B64AFE"/>
    <w:pPr>
      <w:spacing w:after="0" w:line="240" w:lineRule="auto"/>
      <w:ind w:left="57" w:right="57"/>
      <w:jc w:val="both"/>
    </w:pPr>
    <w:rPr>
      <w:rFonts w:ascii="Tahoma" w:eastAsiaTheme="minorHAnsi" w:hAnsi="Tahoma" w:cstheme="minorBidi"/>
      <w:sz w:val="16"/>
      <w:lang w:eastAsia="en-US"/>
    </w:rPr>
  </w:style>
  <w:style w:type="character" w:customStyle="1" w:styleId="1a">
    <w:name w:val="Текст выноски Знак1"/>
    <w:basedOn w:val="a0"/>
    <w:uiPriority w:val="99"/>
    <w:semiHidden/>
    <w:rsid w:val="00B64A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basedOn w:val="a0"/>
    <w:uiPriority w:val="99"/>
    <w:semiHidden/>
    <w:rsid w:val="00B64AFE"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sid w:val="00B64AFE"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sid w:val="00B64AFE"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sid w:val="00B64AFE"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sid w:val="00B64AFE"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sid w:val="00B64AFE"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sid w:val="00B64AFE"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sid w:val="00B64AFE"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sid w:val="00B64AFE"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sid w:val="00B64AFE"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sid w:val="00B64AFE"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sid w:val="00B64AFE"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sid w:val="00B64AFE"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sid w:val="00B64AFE"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sid w:val="00B64AFE"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sid w:val="00B64AFE"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sid w:val="00B64AFE"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sid w:val="00B64AFE"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sid w:val="00B64AFE"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sid w:val="00B64AFE"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sid w:val="00B64AFE"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sid w:val="00B64AFE"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sid w:val="00B64AFE"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sid w:val="00B64AFE"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sid w:val="00B64AFE"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sid w:val="00B64AFE"/>
    <w:rPr>
      <w:rFonts w:ascii="Segoe UI" w:hAnsi="Segoe UI"/>
      <w:sz w:val="18"/>
    </w:rPr>
  </w:style>
  <w:style w:type="character" w:customStyle="1" w:styleId="1100">
    <w:name w:val="Текст выноски Знак110"/>
    <w:uiPriority w:val="99"/>
    <w:semiHidden/>
    <w:rsid w:val="00B64AFE"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sid w:val="00B64AFE"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sid w:val="00B64AFE"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sid w:val="00B64AFE"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sid w:val="00B64AFE"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sid w:val="00B64AFE"/>
    <w:rPr>
      <w:rFonts w:ascii="Segoe UI" w:hAnsi="Segoe UI"/>
      <w:sz w:val="18"/>
    </w:rPr>
  </w:style>
  <w:style w:type="character" w:customStyle="1" w:styleId="140">
    <w:name w:val="Текст выноски Знак14"/>
    <w:uiPriority w:val="99"/>
    <w:semiHidden/>
    <w:rsid w:val="00B64AFE"/>
    <w:rPr>
      <w:rFonts w:ascii="Segoe UI" w:hAnsi="Segoe UI"/>
      <w:sz w:val="18"/>
    </w:rPr>
  </w:style>
  <w:style w:type="character" w:customStyle="1" w:styleId="13a">
    <w:name w:val="Текст выноски Знак13"/>
    <w:uiPriority w:val="99"/>
    <w:semiHidden/>
    <w:rsid w:val="00B64AFE"/>
    <w:rPr>
      <w:rFonts w:ascii="Segoe UI" w:hAnsi="Segoe UI"/>
      <w:sz w:val="18"/>
    </w:rPr>
  </w:style>
  <w:style w:type="character" w:customStyle="1" w:styleId="12a">
    <w:name w:val="Текст выноски Знак12"/>
    <w:uiPriority w:val="99"/>
    <w:semiHidden/>
    <w:rsid w:val="00B64AFE"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sid w:val="00B64AFE"/>
    <w:rPr>
      <w:rFonts w:ascii="Segoe UI" w:hAnsi="Segoe UI"/>
      <w:sz w:val="18"/>
    </w:rPr>
  </w:style>
  <w:style w:type="paragraph" w:styleId="af0">
    <w:name w:val="No Spacing"/>
    <w:uiPriority w:val="1"/>
    <w:qFormat/>
    <w:rsid w:val="00B64AFE"/>
    <w:pPr>
      <w:spacing w:after="0" w:line="240" w:lineRule="auto"/>
      <w:ind w:left="57" w:right="57"/>
      <w:jc w:val="both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64AFE"/>
    <w:pPr>
      <w:spacing w:after="0" w:line="240" w:lineRule="auto"/>
      <w:ind w:left="720" w:right="57"/>
      <w:contextualSpacing/>
      <w:jc w:val="both"/>
    </w:pPr>
  </w:style>
  <w:style w:type="character" w:customStyle="1" w:styleId="af2">
    <w:name w:val="Название Знак"/>
    <w:link w:val="af3"/>
    <w:locked/>
    <w:rsid w:val="00B64AFE"/>
    <w:rPr>
      <w:rFonts w:ascii="Times New Roman" w:hAnsi="Times New Roman"/>
      <w:b/>
      <w:i/>
      <w:sz w:val="24"/>
    </w:rPr>
  </w:style>
  <w:style w:type="paragraph" w:customStyle="1" w:styleId="af3">
    <w:name w:val="Стиль"/>
    <w:basedOn w:val="a"/>
    <w:next w:val="ac"/>
    <w:link w:val="af2"/>
    <w:qFormat/>
    <w:rsid w:val="00B64AFE"/>
    <w:pPr>
      <w:spacing w:after="0" w:line="240" w:lineRule="auto"/>
      <w:ind w:left="57" w:right="57"/>
      <w:jc w:val="center"/>
    </w:pPr>
    <w:rPr>
      <w:rFonts w:ascii="Times New Roman" w:eastAsiaTheme="minorHAnsi" w:hAnsi="Times New Roman" w:cstheme="minorBidi"/>
      <w:b/>
      <w:i/>
      <w:sz w:val="24"/>
      <w:lang w:eastAsia="en-US"/>
    </w:rPr>
  </w:style>
  <w:style w:type="character" w:customStyle="1" w:styleId="af4">
    <w:name w:val="Цветовое выделение"/>
    <w:uiPriority w:val="99"/>
    <w:rsid w:val="00B64AFE"/>
    <w:rPr>
      <w:b/>
      <w:color w:val="000080"/>
    </w:rPr>
  </w:style>
  <w:style w:type="character" w:customStyle="1" w:styleId="highlightsearch">
    <w:name w:val="highlightsearch"/>
    <w:rsid w:val="00B64AFE"/>
    <w:rPr>
      <w:rFonts w:ascii="Times New Roman" w:hAnsi="Times New Roman"/>
    </w:rPr>
  </w:style>
  <w:style w:type="character" w:customStyle="1" w:styleId="blk">
    <w:name w:val="blk"/>
    <w:basedOn w:val="a0"/>
    <w:rsid w:val="00B64AFE"/>
    <w:rPr>
      <w:vanish w:val="0"/>
      <w:webHidden w:val="0"/>
      <w:specVanish w:val="0"/>
    </w:rPr>
  </w:style>
  <w:style w:type="character" w:styleId="af5">
    <w:name w:val="annotation reference"/>
    <w:basedOn w:val="a0"/>
    <w:uiPriority w:val="99"/>
    <w:semiHidden/>
    <w:unhideWhenUsed/>
    <w:rsid w:val="00104CF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4CF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4CF8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4CF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4CF8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Ванжула Наталья Станиславовна</dc:creator>
  <cp:keywords/>
  <dc:description/>
  <cp:lastModifiedBy>Глазырина Анна Александровна</cp:lastModifiedBy>
  <cp:revision>19</cp:revision>
  <cp:lastPrinted>2023-01-09T09:10:00Z</cp:lastPrinted>
  <dcterms:created xsi:type="dcterms:W3CDTF">2023-01-09T07:18:00Z</dcterms:created>
  <dcterms:modified xsi:type="dcterms:W3CDTF">2023-02-02T10:23:00Z</dcterms:modified>
</cp:coreProperties>
</file>