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4E" w:rsidRPr="00742ED7" w:rsidRDefault="0035574E" w:rsidP="003557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5574E" w:rsidRPr="00742ED7" w:rsidRDefault="0035574E" w:rsidP="0035574E">
      <w:pPr>
        <w:rPr>
          <w:rFonts w:ascii="Times New Roman" w:hAnsi="Times New Roman" w:cs="Times New Roman"/>
          <w:sz w:val="28"/>
          <w:szCs w:val="28"/>
        </w:rPr>
      </w:pPr>
    </w:p>
    <w:p w:rsidR="0035574E" w:rsidRPr="00742ED7" w:rsidRDefault="0035574E" w:rsidP="0035574E">
      <w:pPr>
        <w:rPr>
          <w:rFonts w:ascii="Times New Roman" w:hAnsi="Times New Roman" w:cs="Times New Roman"/>
          <w:sz w:val="28"/>
          <w:szCs w:val="28"/>
        </w:rPr>
      </w:pPr>
    </w:p>
    <w:p w:rsidR="0035574E" w:rsidRDefault="0035574E" w:rsidP="00355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D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35574E" w:rsidRDefault="0035574E" w:rsidP="0035574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>О внесении изменений в постановление администрации города</w:t>
      </w:r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>от 19.12.2013 №2682 «Об утверждении Порядка осуществления</w:t>
      </w:r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>контрольно-ревизионным управлением департамента финансов</w:t>
      </w:r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 xml:space="preserve">администрации города полномочий по </w:t>
      </w:r>
      <w:proofErr w:type="gramStart"/>
      <w:r w:rsidRPr="00947B14">
        <w:rPr>
          <w:rFonts w:ascii="Times New Roman" w:hAnsi="Times New Roman" w:cs="Times New Roman"/>
        </w:rPr>
        <w:t>внутреннему</w:t>
      </w:r>
      <w:proofErr w:type="gramEnd"/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>муниципальному финансовому контролю и о признании</w:t>
      </w:r>
    </w:p>
    <w:p w:rsidR="0035574E" w:rsidRDefault="0035574E" w:rsidP="0035574E">
      <w:pPr>
        <w:ind w:firstLine="0"/>
        <w:rPr>
          <w:rFonts w:ascii="Times New Roman" w:hAnsi="Times New Roman" w:cs="Times New Roman"/>
        </w:rPr>
      </w:pPr>
      <w:proofErr w:type="gramStart"/>
      <w:r w:rsidRPr="00947B14">
        <w:rPr>
          <w:rFonts w:ascii="Times New Roman" w:hAnsi="Times New Roman" w:cs="Times New Roman"/>
        </w:rPr>
        <w:t>утратившим</w:t>
      </w:r>
      <w:proofErr w:type="gramEnd"/>
      <w:r w:rsidRPr="00947B14">
        <w:rPr>
          <w:rFonts w:ascii="Times New Roman" w:hAnsi="Times New Roman" w:cs="Times New Roman"/>
        </w:rPr>
        <w:t xml:space="preserve"> силу постановления администрации города</w:t>
      </w:r>
      <w:r>
        <w:rPr>
          <w:rFonts w:ascii="Times New Roman" w:hAnsi="Times New Roman" w:cs="Times New Roman"/>
        </w:rPr>
        <w:t xml:space="preserve"> </w:t>
      </w:r>
    </w:p>
    <w:p w:rsidR="0035574E" w:rsidRPr="00947B14" w:rsidRDefault="0035574E" w:rsidP="0035574E">
      <w:pPr>
        <w:ind w:firstLine="0"/>
        <w:rPr>
          <w:rFonts w:ascii="Times New Roman" w:hAnsi="Times New Roman" w:cs="Times New Roman"/>
        </w:rPr>
      </w:pPr>
      <w:r w:rsidRPr="00947B14">
        <w:rPr>
          <w:rFonts w:ascii="Times New Roman" w:hAnsi="Times New Roman" w:cs="Times New Roman"/>
        </w:rPr>
        <w:t>от 26.02.2013 №300»</w:t>
      </w:r>
    </w:p>
    <w:p w:rsidR="0035574E" w:rsidRDefault="0035574E" w:rsidP="0035574E">
      <w:pPr>
        <w:rPr>
          <w:rFonts w:ascii="Times New Roman" w:hAnsi="Times New Roman" w:cs="Times New Roman"/>
        </w:rPr>
      </w:pPr>
    </w:p>
    <w:p w:rsidR="0035574E" w:rsidRPr="00947B14" w:rsidRDefault="0035574E" w:rsidP="0035574E">
      <w:pPr>
        <w:rPr>
          <w:rFonts w:ascii="Times New Roman" w:hAnsi="Times New Roman" w:cs="Times New Roman"/>
        </w:rPr>
      </w:pPr>
    </w:p>
    <w:p w:rsidR="0035574E" w:rsidRDefault="0035574E" w:rsidP="003557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6041EA">
        <w:rPr>
          <w:rFonts w:ascii="Times New Roman" w:hAnsi="Times New Roman" w:cs="Times New Roman"/>
          <w:sz w:val="28"/>
          <w:szCs w:val="28"/>
        </w:rPr>
        <w:t>В соответствии с решением Думы города   от 18.09.2015 №873 «О внесении изменений в решение Думы города от 18.11.2011 №129 «О</w:t>
      </w:r>
      <w:r>
        <w:rPr>
          <w:rFonts w:ascii="Times New Roman" w:hAnsi="Times New Roman" w:cs="Times New Roman"/>
          <w:sz w:val="28"/>
          <w:szCs w:val="28"/>
        </w:rPr>
        <w:t>б утверждении структуры администрации города Нижневартовска</w:t>
      </w:r>
      <w:r w:rsidR="00F52A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Pr="006B2355">
        <w:rPr>
          <w:rFonts w:ascii="Times New Roman" w:hAnsi="Times New Roman" w:cs="Times New Roman"/>
          <w:sz w:val="28"/>
          <w:szCs w:val="28"/>
        </w:rPr>
        <w:t>изменениями)</w:t>
      </w:r>
      <w:r w:rsidR="00003BC5">
        <w:rPr>
          <w:rFonts w:ascii="Times New Roman" w:hAnsi="Times New Roman" w:cs="Times New Roman"/>
          <w:sz w:val="28"/>
          <w:szCs w:val="28"/>
        </w:rPr>
        <w:t xml:space="preserve">, в целях уточнения </w:t>
      </w:r>
      <w:r w:rsidR="00F10D62">
        <w:rPr>
          <w:rFonts w:ascii="Times New Roman" w:hAnsi="Times New Roman" w:cs="Times New Roman"/>
          <w:sz w:val="28"/>
          <w:szCs w:val="28"/>
        </w:rPr>
        <w:t>п</w:t>
      </w:r>
      <w:r w:rsidR="00003BC5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F10D6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10D62" w:rsidRPr="00F10D62">
        <w:rPr>
          <w:rFonts w:ascii="Times New Roman" w:hAnsi="Times New Roman" w:cs="Times New Roman"/>
          <w:sz w:val="28"/>
          <w:szCs w:val="28"/>
        </w:rPr>
        <w:t>контрольно-ревизионным управлением      администрации города полномочий по внутреннему муниципальному финансовому контролю</w:t>
      </w:r>
      <w:r w:rsidRPr="00F10D62">
        <w:rPr>
          <w:rFonts w:ascii="Times New Roman" w:hAnsi="Times New Roman" w:cs="Times New Roman"/>
          <w:sz w:val="28"/>
          <w:szCs w:val="28"/>
        </w:rPr>
        <w:t>:</w:t>
      </w:r>
    </w:p>
    <w:p w:rsidR="00F10D62" w:rsidRPr="00F10D62" w:rsidRDefault="00F10D62" w:rsidP="003557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574E" w:rsidRPr="006B2355" w:rsidRDefault="0035574E" w:rsidP="0035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B2355">
        <w:rPr>
          <w:rFonts w:ascii="Times New Roman" w:hAnsi="Times New Roman" w:cs="Times New Roman"/>
          <w:sz w:val="28"/>
          <w:szCs w:val="28"/>
        </w:rPr>
        <w:t xml:space="preserve">Внести изменения  в постановление администрации города от 19.12.2013 №2682 «Об утверждении Порядка осуществления контрольно-ревизионным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 от 26.02.2013 №300» согласно приложению. </w:t>
      </w:r>
    </w:p>
    <w:p w:rsidR="0035574E" w:rsidRDefault="00BC4A1C" w:rsidP="00BC4A1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574E">
        <w:rPr>
          <w:rFonts w:ascii="Times New Roman" w:hAnsi="Times New Roman" w:cs="Times New Roman"/>
          <w:sz w:val="28"/>
          <w:szCs w:val="28"/>
        </w:rPr>
        <w:t xml:space="preserve">2.  </w:t>
      </w:r>
      <w:r w:rsidR="0035574E" w:rsidRPr="00A55189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="0035574E" w:rsidRPr="00A55189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35574E" w:rsidRPr="00A55189">
        <w:rPr>
          <w:rFonts w:ascii="Times New Roman" w:hAnsi="Times New Roman" w:cs="Times New Roman"/>
          <w:sz w:val="28"/>
          <w:szCs w:val="28"/>
        </w:rPr>
        <w:t>) опубликовать постановление в газете "</w:t>
      </w:r>
      <w:proofErr w:type="spellStart"/>
      <w:r w:rsidR="0035574E" w:rsidRPr="00A5518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35574E" w:rsidRPr="00A55189">
        <w:rPr>
          <w:rFonts w:ascii="Times New Roman" w:hAnsi="Times New Roman" w:cs="Times New Roman"/>
          <w:sz w:val="28"/>
          <w:szCs w:val="28"/>
        </w:rPr>
        <w:t>".</w:t>
      </w:r>
    </w:p>
    <w:p w:rsidR="0035574E" w:rsidRDefault="0035574E" w:rsidP="0035574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189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01.01.2016.</w:t>
      </w:r>
    </w:p>
    <w:p w:rsidR="0035574E" w:rsidRPr="00A55189" w:rsidRDefault="0035574E" w:rsidP="0035574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5574E" w:rsidRPr="00A55189" w:rsidRDefault="0035574E" w:rsidP="0035574E">
      <w:pPr>
        <w:rPr>
          <w:rFonts w:ascii="Times New Roman" w:hAnsi="Times New Roman" w:cs="Times New Roman"/>
          <w:sz w:val="28"/>
          <w:szCs w:val="28"/>
        </w:rPr>
      </w:pPr>
    </w:p>
    <w:p w:rsidR="0035574E" w:rsidRPr="00A55189" w:rsidRDefault="0035574E" w:rsidP="003557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5189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55189">
        <w:rPr>
          <w:rFonts w:ascii="Times New Roman" w:hAnsi="Times New Roman" w:cs="Times New Roman"/>
          <w:sz w:val="28"/>
          <w:szCs w:val="28"/>
        </w:rPr>
        <w:t xml:space="preserve"> А.А.БАДИНА</w:t>
      </w:r>
    </w:p>
    <w:p w:rsidR="0035574E" w:rsidRPr="00A55189" w:rsidRDefault="0035574E" w:rsidP="003557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574E" w:rsidRPr="0044586A" w:rsidRDefault="0035574E" w:rsidP="0035574E">
      <w:pPr>
        <w:rPr>
          <w:rFonts w:ascii="Baskerville Old Face" w:hAnsi="Baskerville Old Face" w:cs="Times New Roman"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406A16">
      <w:pPr>
        <w:ind w:firstLine="0"/>
        <w:rPr>
          <w:rFonts w:asciiTheme="minorHAnsi" w:hAnsiTheme="minorHAnsi" w:cs="Calibri"/>
          <w:bCs/>
          <w:sz w:val="28"/>
          <w:szCs w:val="28"/>
        </w:rPr>
      </w:pPr>
    </w:p>
    <w:p w:rsidR="00406A16" w:rsidRPr="0044586A" w:rsidRDefault="00406A16" w:rsidP="00406A16">
      <w:pPr>
        <w:ind w:firstLine="0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833926" w:rsidRPr="00833926" w:rsidRDefault="00833926" w:rsidP="0035574E">
      <w:pPr>
        <w:jc w:val="center"/>
        <w:rPr>
          <w:rFonts w:asciiTheme="minorHAnsi" w:hAnsiTheme="minorHAnsi" w:cs="Calibri"/>
          <w:bCs/>
          <w:sz w:val="28"/>
          <w:szCs w:val="28"/>
        </w:rPr>
      </w:pPr>
    </w:p>
    <w:p w:rsidR="0035574E" w:rsidRDefault="0035574E" w:rsidP="0035574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</w:t>
      </w:r>
      <w:r w:rsidRPr="0044586A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44586A">
        <w:rPr>
          <w:rFonts w:ascii="Baskerville Old Face" w:hAnsi="Baskerville Old Face" w:cs="Calibri"/>
          <w:bCs/>
          <w:sz w:val="28"/>
          <w:szCs w:val="28"/>
        </w:rPr>
        <w:t xml:space="preserve"> </w:t>
      </w:r>
      <w:r w:rsidRPr="0044586A">
        <w:rPr>
          <w:rFonts w:ascii="Times New Roman" w:hAnsi="Times New Roman" w:cs="Times New Roman"/>
          <w:bCs/>
          <w:sz w:val="28"/>
          <w:szCs w:val="28"/>
        </w:rPr>
        <w:t>к</w:t>
      </w:r>
      <w:r w:rsidRPr="0044586A">
        <w:rPr>
          <w:rFonts w:ascii="Baskerville Old Face" w:hAnsi="Baskerville Old Face" w:cs="Calibri"/>
          <w:bCs/>
          <w:sz w:val="28"/>
          <w:szCs w:val="28"/>
        </w:rPr>
        <w:t xml:space="preserve"> </w:t>
      </w:r>
      <w:r w:rsidRPr="0044586A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</w:p>
    <w:p w:rsidR="00832B5E" w:rsidRDefault="00832B5E" w:rsidP="0035574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 №_______</w:t>
      </w:r>
    </w:p>
    <w:p w:rsidR="0035574E" w:rsidRDefault="0035574E" w:rsidP="0035574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574E" w:rsidRPr="006B0091" w:rsidRDefault="0035574E" w:rsidP="003557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5574E" w:rsidRPr="006B0091" w:rsidRDefault="0035574E" w:rsidP="00F52A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091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35574E" w:rsidRPr="006B0091" w:rsidRDefault="0035574E" w:rsidP="00F52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0091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6B0091">
        <w:rPr>
          <w:rFonts w:ascii="Times New Roman" w:hAnsi="Times New Roman" w:cs="Times New Roman"/>
          <w:b/>
          <w:bCs/>
          <w:sz w:val="28"/>
          <w:szCs w:val="28"/>
        </w:rPr>
        <w:t xml:space="preserve"> вносятся в </w:t>
      </w:r>
      <w:r w:rsidRPr="006B0091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</w:t>
      </w:r>
    </w:p>
    <w:p w:rsidR="0035574E" w:rsidRPr="006B0091" w:rsidRDefault="0035574E" w:rsidP="00F52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91">
        <w:rPr>
          <w:rFonts w:ascii="Times New Roman" w:hAnsi="Times New Roman" w:cs="Times New Roman"/>
          <w:b/>
          <w:sz w:val="28"/>
          <w:szCs w:val="28"/>
        </w:rPr>
        <w:t>от 19.12.2013 №2682 «Об утверждении Порядка осуществления контрольно-ревизионным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 от 26.02.2013 №300»</w:t>
      </w:r>
    </w:p>
    <w:p w:rsidR="0035574E" w:rsidRDefault="0035574E" w:rsidP="00F52A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74E" w:rsidRDefault="0035574E" w:rsidP="00BC6180">
      <w:pPr>
        <w:rPr>
          <w:rFonts w:asciiTheme="minorHAnsi" w:hAnsiTheme="minorHAnsi" w:cs="Calibri"/>
          <w:bCs/>
          <w:sz w:val="28"/>
          <w:szCs w:val="28"/>
        </w:rPr>
      </w:pPr>
    </w:p>
    <w:p w:rsidR="00E74817" w:rsidRPr="00E74817" w:rsidRDefault="00E74817" w:rsidP="00E74817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1. </w:t>
      </w:r>
      <w:r w:rsidRPr="00E74817">
        <w:rPr>
          <w:rFonts w:ascii="Times New Roman" w:hAnsi="Times New Roman" w:cs="Times New Roman"/>
          <w:bCs/>
          <w:sz w:val="28"/>
          <w:szCs w:val="28"/>
        </w:rPr>
        <w:t>В постановлении:</w:t>
      </w:r>
    </w:p>
    <w:p w:rsidR="00BC6180" w:rsidRPr="00E74817" w:rsidRDefault="00E74817" w:rsidP="00E74817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1.1.   В </w:t>
      </w:r>
      <w:r w:rsidRPr="00E74817">
        <w:rPr>
          <w:rFonts w:ascii="Times New Roman" w:hAnsi="Times New Roman" w:cs="Times New Roman"/>
          <w:bCs/>
          <w:sz w:val="28"/>
          <w:szCs w:val="28"/>
        </w:rPr>
        <w:t>заголовке</w:t>
      </w:r>
      <w:r w:rsidR="00BC6180" w:rsidRPr="00E74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211" w:rsidRPr="00E74817">
        <w:rPr>
          <w:rFonts w:ascii="Times New Roman" w:hAnsi="Times New Roman" w:cs="Times New Roman"/>
          <w:bCs/>
          <w:sz w:val="28"/>
          <w:szCs w:val="28"/>
        </w:rPr>
        <w:t>слова «департамент</w:t>
      </w:r>
      <w:r w:rsidR="008E7B86">
        <w:rPr>
          <w:rFonts w:ascii="Times New Roman" w:hAnsi="Times New Roman" w:cs="Times New Roman"/>
          <w:bCs/>
          <w:sz w:val="28"/>
          <w:szCs w:val="28"/>
        </w:rPr>
        <w:t>а</w:t>
      </w:r>
      <w:r w:rsidR="00660211" w:rsidRPr="00E74817">
        <w:rPr>
          <w:rFonts w:ascii="Times New Roman" w:hAnsi="Times New Roman" w:cs="Times New Roman"/>
          <w:bCs/>
          <w:sz w:val="28"/>
          <w:szCs w:val="28"/>
        </w:rPr>
        <w:t xml:space="preserve"> финансов» исключить.</w:t>
      </w:r>
    </w:p>
    <w:p w:rsidR="008803B9" w:rsidRDefault="00660211" w:rsidP="0066021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  1.2. 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>преамбуле</w:t>
      </w:r>
      <w:r w:rsidR="00E74817">
        <w:rPr>
          <w:rFonts w:ascii="Times New Roman" w:hAnsi="Times New Roman" w:cs="Times New Roman"/>
          <w:bCs/>
          <w:sz w:val="28"/>
          <w:szCs w:val="28"/>
        </w:rPr>
        <w:t>: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03B9" w:rsidRPr="00ED19CA" w:rsidRDefault="00ED19CA" w:rsidP="00E748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803B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>слова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D19CA">
        <w:rPr>
          <w:rFonts w:ascii="Times New Roman" w:hAnsi="Times New Roman" w:cs="Times New Roman"/>
          <w:sz w:val="28"/>
          <w:szCs w:val="28"/>
        </w:rPr>
        <w:t>Положением о контрольно-ревизионном управлении департамента финансов администрации города, утвержденным распоряжением администрации города от 08.02.2013 №154-р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E74817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817" w:rsidRDefault="008803B9" w:rsidP="008803B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1.3. 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>пункте 1 слова «департамент</w:t>
      </w:r>
      <w:r w:rsidR="004963AD">
        <w:rPr>
          <w:rFonts w:ascii="Times New Roman" w:hAnsi="Times New Roman" w:cs="Times New Roman"/>
          <w:bCs/>
          <w:sz w:val="28"/>
          <w:szCs w:val="28"/>
        </w:rPr>
        <w:t>а</w:t>
      </w:r>
      <w:r w:rsidR="00E74817" w:rsidRPr="00E74817">
        <w:rPr>
          <w:rFonts w:ascii="Times New Roman" w:hAnsi="Times New Roman" w:cs="Times New Roman"/>
          <w:bCs/>
          <w:sz w:val="28"/>
          <w:szCs w:val="28"/>
        </w:rPr>
        <w:t xml:space="preserve"> финансов» исключить</w:t>
      </w:r>
      <w:r w:rsidR="00E74817">
        <w:rPr>
          <w:rFonts w:ascii="Times New Roman" w:hAnsi="Times New Roman" w:cs="Times New Roman"/>
          <w:bCs/>
          <w:sz w:val="28"/>
          <w:szCs w:val="28"/>
        </w:rPr>
        <w:t>.</w:t>
      </w:r>
    </w:p>
    <w:p w:rsidR="008803B9" w:rsidRPr="00E74817" w:rsidRDefault="00E74817" w:rsidP="00880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1.4. В</w:t>
      </w:r>
      <w:r w:rsidR="008803B9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803B9">
        <w:rPr>
          <w:rFonts w:ascii="Times New Roman" w:hAnsi="Times New Roman" w:cs="Times New Roman"/>
          <w:bCs/>
          <w:sz w:val="28"/>
          <w:szCs w:val="28"/>
        </w:rPr>
        <w:t xml:space="preserve"> после слов «</w:t>
      </w:r>
      <w:r w:rsidR="008803B9" w:rsidRPr="00E74817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города, директора департамента финансов О.В. Сазонову»</w:t>
      </w:r>
      <w:r w:rsidR="008803B9" w:rsidRPr="00E74817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8803B9" w:rsidRPr="00E74817">
        <w:rPr>
          <w:rFonts w:ascii="Times New Roman" w:hAnsi="Times New Roman" w:cs="Times New Roman"/>
          <w:bCs/>
          <w:sz w:val="28"/>
          <w:szCs w:val="28"/>
        </w:rPr>
        <w:t xml:space="preserve"> контрольно-</w:t>
      </w:r>
      <w:r w:rsidRPr="00E74817">
        <w:rPr>
          <w:rFonts w:ascii="Times New Roman" w:hAnsi="Times New Roman" w:cs="Times New Roman"/>
          <w:bCs/>
          <w:sz w:val="28"/>
          <w:szCs w:val="28"/>
        </w:rPr>
        <w:t>ревизионного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управления админи</w:t>
      </w:r>
      <w:r w:rsidR="008803B9" w:rsidRPr="00E74817">
        <w:rPr>
          <w:rFonts w:ascii="Times New Roman" w:hAnsi="Times New Roman" w:cs="Times New Roman"/>
          <w:bCs/>
          <w:sz w:val="28"/>
          <w:szCs w:val="28"/>
        </w:rPr>
        <w:t>страции города Л.Ф. Попову</w:t>
      </w:r>
      <w:proofErr w:type="gramStart"/>
      <w:r w:rsidR="008803B9" w:rsidRPr="00E74817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27E02" w:rsidRPr="00E74817" w:rsidRDefault="0016092D" w:rsidP="0066021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7481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748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4817">
        <w:rPr>
          <w:rFonts w:ascii="Times New Roman" w:hAnsi="Times New Roman" w:cs="Times New Roman"/>
          <w:bCs/>
          <w:sz w:val="28"/>
          <w:szCs w:val="28"/>
        </w:rPr>
        <w:t>2</w:t>
      </w:r>
      <w:r w:rsidRPr="00E74817">
        <w:rPr>
          <w:rFonts w:ascii="Times New Roman" w:hAnsi="Times New Roman" w:cs="Times New Roman"/>
          <w:bCs/>
          <w:sz w:val="28"/>
          <w:szCs w:val="28"/>
        </w:rPr>
        <w:t>. В</w:t>
      </w:r>
      <w:r w:rsidR="00627E02" w:rsidRPr="00E74817">
        <w:rPr>
          <w:rFonts w:ascii="Times New Roman" w:hAnsi="Times New Roman" w:cs="Times New Roman"/>
          <w:bCs/>
          <w:sz w:val="28"/>
          <w:szCs w:val="28"/>
        </w:rPr>
        <w:t xml:space="preserve"> приложении: </w:t>
      </w:r>
    </w:p>
    <w:p w:rsidR="00E74817" w:rsidRDefault="00724DE1" w:rsidP="00E74817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 2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ED19CA">
        <w:rPr>
          <w:rFonts w:ascii="Times New Roman" w:hAnsi="Times New Roman" w:cs="Times New Roman"/>
          <w:bCs/>
          <w:sz w:val="28"/>
          <w:szCs w:val="28"/>
        </w:rPr>
        <w:t>В заголовке и п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о всему тексту приложения </w:t>
      </w:r>
      <w:r w:rsidR="00E74817" w:rsidRPr="00660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4817">
        <w:rPr>
          <w:rFonts w:ascii="Times New Roman" w:hAnsi="Times New Roman" w:cs="Times New Roman"/>
          <w:bCs/>
          <w:sz w:val="28"/>
          <w:szCs w:val="28"/>
        </w:rPr>
        <w:t>слова «департамент</w:t>
      </w:r>
      <w:r w:rsidR="008E7B86">
        <w:rPr>
          <w:rFonts w:ascii="Times New Roman" w:hAnsi="Times New Roman" w:cs="Times New Roman"/>
          <w:bCs/>
          <w:sz w:val="28"/>
          <w:szCs w:val="28"/>
        </w:rPr>
        <w:t>а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финансов» исключить.</w:t>
      </w:r>
    </w:p>
    <w:p w:rsidR="00724DE1" w:rsidRPr="00724DE1" w:rsidRDefault="00E74817" w:rsidP="0066021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2.2.  </w:t>
      </w:r>
      <w:r w:rsidR="00724DE1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="00724DE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24DE1">
        <w:rPr>
          <w:rFonts w:ascii="Times New Roman" w:hAnsi="Times New Roman" w:cs="Times New Roman"/>
          <w:bCs/>
          <w:sz w:val="28"/>
          <w:szCs w:val="28"/>
        </w:rPr>
        <w:t xml:space="preserve"> «Общие положения»:</w:t>
      </w:r>
    </w:p>
    <w:p w:rsidR="00BC201D" w:rsidRDefault="0016092D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01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AC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5A5AC0">
        <w:rPr>
          <w:rFonts w:ascii="Times New Roman" w:hAnsi="Times New Roman" w:cs="Times New Roman"/>
          <w:b/>
          <w:bCs/>
          <w:sz w:val="28"/>
          <w:szCs w:val="28"/>
        </w:rPr>
        <w:t>абзаце</w:t>
      </w:r>
      <w:proofErr w:type="gramEnd"/>
      <w:r w:rsidRPr="005A5AC0">
        <w:rPr>
          <w:rFonts w:ascii="Times New Roman" w:hAnsi="Times New Roman" w:cs="Times New Roman"/>
          <w:b/>
          <w:bCs/>
          <w:sz w:val="28"/>
          <w:szCs w:val="28"/>
        </w:rPr>
        <w:t xml:space="preserve"> втором пункта 1.8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слов «заместитель начальника управления» дополнить словами «</w:t>
      </w:r>
      <w:r w:rsidR="007A2A79">
        <w:rPr>
          <w:rFonts w:ascii="Times New Roman" w:hAnsi="Times New Roman" w:cs="Times New Roman"/>
          <w:bCs/>
          <w:sz w:val="28"/>
          <w:szCs w:val="28"/>
        </w:rPr>
        <w:t xml:space="preserve">руководители структурных подразделений </w:t>
      </w:r>
      <w:r>
        <w:rPr>
          <w:rFonts w:ascii="Times New Roman" w:hAnsi="Times New Roman" w:cs="Times New Roman"/>
          <w:bCs/>
          <w:sz w:val="28"/>
          <w:szCs w:val="28"/>
        </w:rPr>
        <w:t>управления;»;</w:t>
      </w:r>
    </w:p>
    <w:p w:rsidR="004E38A6" w:rsidRDefault="0016092D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E38A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E38A6" w:rsidRPr="005A5AC0">
        <w:rPr>
          <w:rFonts w:ascii="Times New Roman" w:hAnsi="Times New Roman" w:cs="Times New Roman"/>
          <w:b/>
          <w:bCs/>
          <w:sz w:val="28"/>
          <w:szCs w:val="28"/>
        </w:rPr>
        <w:t>абзац пятый пункта 1.10</w:t>
      </w:r>
      <w:r w:rsidR="004E38A6">
        <w:rPr>
          <w:rFonts w:ascii="Times New Roman" w:hAnsi="Times New Roman" w:cs="Times New Roman"/>
          <w:bCs/>
          <w:sz w:val="28"/>
          <w:szCs w:val="28"/>
        </w:rPr>
        <w:t xml:space="preserve"> изложить </w:t>
      </w:r>
      <w:r w:rsidR="00E73518">
        <w:rPr>
          <w:rFonts w:ascii="Times New Roman" w:hAnsi="Times New Roman" w:cs="Times New Roman"/>
          <w:bCs/>
          <w:sz w:val="28"/>
          <w:szCs w:val="28"/>
        </w:rPr>
        <w:t>в</w:t>
      </w:r>
      <w:r w:rsidR="004E38A6">
        <w:rPr>
          <w:rFonts w:ascii="Times New Roman" w:hAnsi="Times New Roman" w:cs="Times New Roman"/>
          <w:bCs/>
          <w:sz w:val="28"/>
          <w:szCs w:val="28"/>
        </w:rPr>
        <w:t xml:space="preserve"> следующей редакции:</w:t>
      </w:r>
    </w:p>
    <w:p w:rsidR="0016092D" w:rsidRDefault="004E38A6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E38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4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38A6">
        <w:rPr>
          <w:rFonts w:ascii="Times New Roman" w:hAnsi="Times New Roman" w:cs="Times New Roman"/>
          <w:bCs/>
          <w:sz w:val="28"/>
          <w:szCs w:val="28"/>
        </w:rPr>
        <w:t xml:space="preserve">   «- знакомить </w:t>
      </w:r>
      <w:r w:rsidR="003D0D85">
        <w:rPr>
          <w:rFonts w:ascii="Times New Roman" w:hAnsi="Times New Roman" w:cs="Times New Roman"/>
          <w:bCs/>
          <w:sz w:val="28"/>
          <w:szCs w:val="28"/>
        </w:rPr>
        <w:t xml:space="preserve">под роспись </w:t>
      </w:r>
      <w:r w:rsidRPr="004E38A6">
        <w:rPr>
          <w:rFonts w:ascii="Times New Roman" w:hAnsi="Times New Roman" w:cs="Times New Roman"/>
          <w:bCs/>
          <w:sz w:val="28"/>
          <w:szCs w:val="28"/>
        </w:rPr>
        <w:t xml:space="preserve">руководителя </w:t>
      </w:r>
      <w:r w:rsidR="00E735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E38A6">
        <w:rPr>
          <w:rFonts w:ascii="Times New Roman" w:hAnsi="Times New Roman" w:cs="Times New Roman"/>
          <w:sz w:val="28"/>
          <w:szCs w:val="28"/>
          <w:lang w:eastAsia="en-US"/>
        </w:rPr>
        <w:t xml:space="preserve">или уполномоченное должностное лицо объекта контроля с </w:t>
      </w:r>
      <w:r w:rsidR="00E73518">
        <w:rPr>
          <w:rFonts w:ascii="Times New Roman" w:hAnsi="Times New Roman" w:cs="Times New Roman"/>
          <w:sz w:val="28"/>
          <w:szCs w:val="28"/>
          <w:lang w:eastAsia="en-US"/>
        </w:rPr>
        <w:t xml:space="preserve">копией приказа </w:t>
      </w:r>
      <w:r w:rsidR="006C1FCB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начальника управления </w:t>
      </w:r>
      <w:r w:rsidR="00E73518">
        <w:rPr>
          <w:rFonts w:ascii="Times New Roman" w:hAnsi="Times New Roman" w:cs="Times New Roman"/>
          <w:sz w:val="28"/>
          <w:szCs w:val="28"/>
          <w:lang w:eastAsia="en-US"/>
        </w:rPr>
        <w:t xml:space="preserve">о проведении контрольного мероприятия и </w:t>
      </w:r>
      <w:r w:rsidRPr="004E38A6">
        <w:rPr>
          <w:rFonts w:ascii="Times New Roman" w:hAnsi="Times New Roman" w:cs="Times New Roman"/>
          <w:sz w:val="28"/>
          <w:szCs w:val="28"/>
          <w:lang w:eastAsia="en-US"/>
        </w:rPr>
        <w:t xml:space="preserve">удостоверением, </w:t>
      </w:r>
      <w:r w:rsidR="00E73518">
        <w:rPr>
          <w:rFonts w:ascii="Times New Roman" w:hAnsi="Times New Roman" w:cs="Times New Roman"/>
          <w:sz w:val="28"/>
          <w:szCs w:val="28"/>
          <w:lang w:eastAsia="en-US"/>
        </w:rPr>
        <w:t xml:space="preserve">копией приказа </w:t>
      </w:r>
      <w:r w:rsidR="006C1FCB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начальника управления </w:t>
      </w:r>
      <w:r w:rsidRPr="004E38A6">
        <w:rPr>
          <w:rFonts w:ascii="Times New Roman" w:hAnsi="Times New Roman" w:cs="Times New Roman"/>
          <w:sz w:val="28"/>
          <w:szCs w:val="28"/>
          <w:lang w:eastAsia="en-US"/>
        </w:rPr>
        <w:t xml:space="preserve">о приостановлении, возобновлении и продлении срока проведения контрольного мероприятия, об изменении состава </w:t>
      </w:r>
      <w:r w:rsidR="00E73518">
        <w:rPr>
          <w:rFonts w:ascii="Times New Roman" w:hAnsi="Times New Roman" w:cs="Times New Roman"/>
          <w:sz w:val="28"/>
          <w:szCs w:val="28"/>
          <w:lang w:eastAsia="en-US"/>
        </w:rPr>
        <w:t>контроль</w:t>
      </w:r>
      <w:r w:rsidRPr="004E38A6">
        <w:rPr>
          <w:rFonts w:ascii="Times New Roman" w:hAnsi="Times New Roman" w:cs="Times New Roman"/>
          <w:sz w:val="28"/>
          <w:szCs w:val="28"/>
          <w:lang w:eastAsia="en-US"/>
        </w:rPr>
        <w:t>ной группы, а также с результатами контрольных мероприятий (актами и заключениями)</w:t>
      </w:r>
      <w:proofErr w:type="gramStart"/>
      <w:r w:rsidRPr="004E38A6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="00174B4E">
        <w:rPr>
          <w:rFonts w:ascii="Times New Roman" w:hAnsi="Times New Roman" w:cs="Times New Roman"/>
          <w:sz w:val="28"/>
          <w:szCs w:val="28"/>
          <w:lang w:eastAsia="en-US"/>
        </w:rPr>
        <w:t>»</w:t>
      </w:r>
      <w:proofErr w:type="gramEnd"/>
      <w:r w:rsidR="008B631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6092D" w:rsidRPr="004E38A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B6316" w:rsidRDefault="008B6316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D6CF9">
        <w:rPr>
          <w:rFonts w:ascii="Times New Roman" w:hAnsi="Times New Roman" w:cs="Times New Roman"/>
          <w:bCs/>
          <w:sz w:val="28"/>
          <w:szCs w:val="28"/>
        </w:rPr>
        <w:t>2.3</w:t>
      </w:r>
      <w:r>
        <w:rPr>
          <w:rFonts w:ascii="Times New Roman" w:hAnsi="Times New Roman" w:cs="Times New Roman"/>
          <w:bCs/>
          <w:sz w:val="28"/>
          <w:szCs w:val="28"/>
        </w:rPr>
        <w:t xml:space="preserve">.  В разделе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«Порядок планирования и назначения контрольного мероприятия»:</w:t>
      </w:r>
    </w:p>
    <w:p w:rsidR="00F93250" w:rsidRDefault="008B6316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</w:t>
      </w:r>
      <w:r w:rsidR="00F93250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F93250">
        <w:rPr>
          <w:rFonts w:ascii="Times New Roman" w:hAnsi="Times New Roman" w:cs="Times New Roman"/>
          <w:bCs/>
          <w:sz w:val="28"/>
          <w:szCs w:val="28"/>
        </w:rPr>
        <w:t>пункте</w:t>
      </w:r>
      <w:proofErr w:type="gramEnd"/>
      <w:r w:rsidR="00F93250">
        <w:rPr>
          <w:rFonts w:ascii="Times New Roman" w:hAnsi="Times New Roman" w:cs="Times New Roman"/>
          <w:bCs/>
          <w:sz w:val="28"/>
          <w:szCs w:val="28"/>
        </w:rPr>
        <w:t xml:space="preserve"> 2.1:</w:t>
      </w:r>
    </w:p>
    <w:p w:rsidR="00F93250" w:rsidRDefault="00F93250" w:rsidP="00F93250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91D8D">
        <w:rPr>
          <w:rFonts w:ascii="Times New Roman" w:hAnsi="Times New Roman" w:cs="Times New Roman"/>
          <w:b/>
          <w:bCs/>
          <w:sz w:val="28"/>
          <w:szCs w:val="28"/>
        </w:rPr>
        <w:t>абзац второй</w:t>
      </w:r>
      <w:r w:rsidRPr="00791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93250" w:rsidRPr="004963AD" w:rsidRDefault="002A12AF" w:rsidP="004963A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</w:t>
      </w:r>
      <w:r w:rsidR="00F93250">
        <w:rPr>
          <w:bCs/>
        </w:rPr>
        <w:t xml:space="preserve"> </w:t>
      </w:r>
      <w:r w:rsidR="00F93250" w:rsidRPr="002005BE">
        <w:rPr>
          <w:rFonts w:ascii="Times New Roman" w:hAnsi="Times New Roman" w:cs="Times New Roman"/>
          <w:bCs/>
          <w:sz w:val="28"/>
          <w:szCs w:val="28"/>
        </w:rPr>
        <w:t>«</w:t>
      </w:r>
      <w:r w:rsidR="00F93250" w:rsidRPr="00200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Плановая контрольная деятельность осуществляется на основании </w:t>
      </w:r>
      <w:proofErr w:type="gramStart"/>
      <w:r w:rsidR="00F93250" w:rsidRPr="002005BE">
        <w:rPr>
          <w:rFonts w:ascii="Times New Roman" w:hAnsi="Times New Roman" w:cs="Times New Roman"/>
          <w:sz w:val="28"/>
          <w:szCs w:val="28"/>
        </w:rPr>
        <w:t>годов</w:t>
      </w:r>
      <w:r w:rsidR="007A2A79" w:rsidRPr="002005B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F93250" w:rsidRPr="002005BE">
        <w:rPr>
          <w:rFonts w:ascii="Times New Roman" w:hAnsi="Times New Roman" w:cs="Times New Roman"/>
          <w:sz w:val="28"/>
          <w:szCs w:val="28"/>
        </w:rPr>
        <w:t xml:space="preserve"> и квартальных планов основных мероприятий управления, </w:t>
      </w:r>
      <w:r w:rsidR="00F93250" w:rsidRPr="002005BE">
        <w:rPr>
          <w:rFonts w:ascii="Times New Roman" w:hAnsi="Times New Roman" w:cs="Times New Roman"/>
          <w:sz w:val="28"/>
          <w:szCs w:val="28"/>
        </w:rPr>
        <w:lastRenderedPageBreak/>
        <w:t>утверждаемых заместителем главы администрации города, директором департамента финансов (далее – заместитель главы администрации города).</w:t>
      </w:r>
      <w:r w:rsidR="0098059B" w:rsidRPr="002005BE">
        <w:rPr>
          <w:rFonts w:ascii="Times New Roman" w:hAnsi="Times New Roman" w:cs="Times New Roman"/>
          <w:sz w:val="28"/>
          <w:szCs w:val="28"/>
        </w:rPr>
        <w:t xml:space="preserve"> </w:t>
      </w:r>
      <w:r w:rsidR="003D7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316" w:rsidRDefault="00F93250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40F0C" w:rsidRPr="00791D8D">
        <w:rPr>
          <w:rFonts w:ascii="Times New Roman" w:hAnsi="Times New Roman" w:cs="Times New Roman"/>
          <w:b/>
          <w:bCs/>
          <w:sz w:val="28"/>
          <w:szCs w:val="28"/>
        </w:rPr>
        <w:t xml:space="preserve">абзац </w:t>
      </w:r>
      <w:r w:rsidR="00440F0C" w:rsidRPr="004963AD"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440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316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B6316" w:rsidRPr="008B6316" w:rsidRDefault="008B6316" w:rsidP="008B63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«</w:t>
      </w:r>
      <w:r w:rsidRPr="008B6316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8B631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контрольные мероприятия проводятся</w:t>
      </w:r>
      <w:r w:rsidRPr="008B6316">
        <w:rPr>
          <w:rFonts w:ascii="Times New Roman" w:hAnsi="Times New Roman" w:cs="Times New Roman"/>
          <w:sz w:val="28"/>
          <w:szCs w:val="28"/>
        </w:rPr>
        <w:t xml:space="preserve"> по поручениям главы администрации города, </w:t>
      </w:r>
      <w:r w:rsidRPr="00440F0C">
        <w:rPr>
          <w:rFonts w:ascii="Times New Roman" w:hAnsi="Times New Roman" w:cs="Times New Roman"/>
          <w:sz w:val="28"/>
          <w:szCs w:val="28"/>
        </w:rPr>
        <w:t>заместителя главы администрации города,  при назначении  встречных проверок. Проверки, организуемые по заданию главы</w:t>
      </w:r>
      <w:r w:rsidRPr="008B6316">
        <w:rPr>
          <w:rFonts w:ascii="Times New Roman" w:hAnsi="Times New Roman" w:cs="Times New Roman"/>
          <w:sz w:val="28"/>
          <w:szCs w:val="28"/>
        </w:rPr>
        <w:t xml:space="preserve"> администрации города в связи с поступившими требованиями от правоохранительных органов, органов прокуратуры, назначаются в срок, согласованный с этими органами</w:t>
      </w:r>
      <w:proofErr w:type="gramStart"/>
      <w:r w:rsidRPr="008B6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B6316" w:rsidRDefault="008B6316" w:rsidP="001609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 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>пункт 2.3</w:t>
      </w:r>
      <w:r w:rsidR="004B6369"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2F2792" w:rsidRPr="002F2792" w:rsidRDefault="002F2792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316" w:rsidRPr="002F2792">
        <w:rPr>
          <w:rFonts w:ascii="Times New Roman" w:hAnsi="Times New Roman" w:cs="Times New Roman"/>
          <w:bCs/>
          <w:sz w:val="28"/>
          <w:szCs w:val="28"/>
        </w:rPr>
        <w:t>«</w:t>
      </w:r>
      <w:r w:rsidR="00C078BC">
        <w:rPr>
          <w:rFonts w:ascii="Times New Roman" w:hAnsi="Times New Roman" w:cs="Times New Roman"/>
          <w:bCs/>
          <w:sz w:val="28"/>
          <w:szCs w:val="28"/>
        </w:rPr>
        <w:t>2.3.</w:t>
      </w:r>
      <w:r w:rsidR="00C75960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2F2792">
        <w:rPr>
          <w:rFonts w:ascii="Times New Roman" w:hAnsi="Times New Roman" w:cs="Times New Roman"/>
          <w:sz w:val="28"/>
          <w:szCs w:val="28"/>
        </w:rPr>
        <w:t>онтрольно</w:t>
      </w:r>
      <w:r w:rsidR="00C75960">
        <w:rPr>
          <w:rFonts w:ascii="Times New Roman" w:hAnsi="Times New Roman" w:cs="Times New Roman"/>
          <w:sz w:val="28"/>
          <w:szCs w:val="28"/>
        </w:rPr>
        <w:t xml:space="preserve">е </w:t>
      </w:r>
      <w:r w:rsidRPr="002F279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75960">
        <w:rPr>
          <w:rFonts w:ascii="Times New Roman" w:hAnsi="Times New Roman" w:cs="Times New Roman"/>
          <w:sz w:val="28"/>
          <w:szCs w:val="28"/>
        </w:rPr>
        <w:t xml:space="preserve">е проводится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792">
        <w:rPr>
          <w:rFonts w:ascii="Times New Roman" w:hAnsi="Times New Roman" w:cs="Times New Roman"/>
          <w:sz w:val="28"/>
          <w:szCs w:val="28"/>
        </w:rPr>
        <w:t>приказ</w:t>
      </w:r>
      <w:r w:rsidR="00C75960">
        <w:rPr>
          <w:rFonts w:ascii="Times New Roman" w:hAnsi="Times New Roman" w:cs="Times New Roman"/>
          <w:sz w:val="28"/>
          <w:szCs w:val="28"/>
        </w:rPr>
        <w:t>а</w:t>
      </w:r>
      <w:r w:rsidRPr="002F2792">
        <w:rPr>
          <w:rFonts w:ascii="Times New Roman" w:hAnsi="Times New Roman" w:cs="Times New Roman"/>
          <w:sz w:val="28"/>
          <w:szCs w:val="28"/>
        </w:rPr>
        <w:t xml:space="preserve"> </w:t>
      </w:r>
      <w:r w:rsidR="006C1FC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D6CF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F2792">
        <w:rPr>
          <w:rFonts w:ascii="Times New Roman" w:hAnsi="Times New Roman" w:cs="Times New Roman"/>
          <w:sz w:val="28"/>
          <w:szCs w:val="28"/>
        </w:rPr>
        <w:t>о пров</w:t>
      </w:r>
      <w:r w:rsidR="00440F0C">
        <w:rPr>
          <w:rFonts w:ascii="Times New Roman" w:hAnsi="Times New Roman" w:cs="Times New Roman"/>
          <w:sz w:val="28"/>
          <w:szCs w:val="28"/>
        </w:rPr>
        <w:t>едении контр</w:t>
      </w:r>
      <w:r w:rsidR="00C75960">
        <w:rPr>
          <w:rFonts w:ascii="Times New Roman" w:hAnsi="Times New Roman" w:cs="Times New Roman"/>
          <w:sz w:val="28"/>
          <w:szCs w:val="28"/>
        </w:rPr>
        <w:t xml:space="preserve">ольного мероприятия, в котором </w:t>
      </w:r>
      <w:r w:rsidRPr="002F2792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полное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 объект</w:t>
      </w:r>
      <w:r w:rsidR="009D31C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контроля;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наименование контрольного мероприятия;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проверяемый период;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основание проведения контрольного мероприятия;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дата начала контрольного мероприятия и срок его проведения;</w:t>
      </w:r>
    </w:p>
    <w:p w:rsidR="002F2792" w:rsidRP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</w:t>
      </w:r>
      <w:r w:rsidR="0016404E">
        <w:rPr>
          <w:rFonts w:ascii="Times New Roman" w:hAnsi="Times New Roman" w:cs="Times New Roman"/>
          <w:sz w:val="28"/>
          <w:szCs w:val="28"/>
        </w:rPr>
        <w:t xml:space="preserve">персональный состав контрольной группы (должностного лица управления) с указанием </w:t>
      </w:r>
      <w:r w:rsidR="002F2792" w:rsidRPr="002F2792">
        <w:rPr>
          <w:rFonts w:ascii="Times New Roman" w:hAnsi="Times New Roman" w:cs="Times New Roman"/>
          <w:sz w:val="28"/>
          <w:szCs w:val="28"/>
        </w:rPr>
        <w:t>должности, фамилии и инициал</w:t>
      </w:r>
      <w:r w:rsidR="0016404E">
        <w:rPr>
          <w:rFonts w:ascii="Times New Roman" w:hAnsi="Times New Roman" w:cs="Times New Roman"/>
          <w:sz w:val="28"/>
          <w:szCs w:val="28"/>
        </w:rPr>
        <w:t>ов должностных лиц управления</w:t>
      </w:r>
      <w:r w:rsidR="00E33B76">
        <w:rPr>
          <w:rFonts w:ascii="Times New Roman" w:hAnsi="Times New Roman" w:cs="Times New Roman"/>
          <w:sz w:val="28"/>
          <w:szCs w:val="28"/>
        </w:rPr>
        <w:t>,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с указанием руководителя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="002F2792" w:rsidRPr="002F2792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2F2792" w:rsidRDefault="00F55F2F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960">
        <w:rPr>
          <w:rFonts w:ascii="Times New Roman" w:hAnsi="Times New Roman" w:cs="Times New Roman"/>
          <w:sz w:val="28"/>
          <w:szCs w:val="28"/>
        </w:rPr>
        <w:t xml:space="preserve">- </w:t>
      </w:r>
      <w:r w:rsidR="002F2792" w:rsidRPr="00C75960">
        <w:rPr>
          <w:rFonts w:ascii="Times New Roman" w:hAnsi="Times New Roman" w:cs="Times New Roman"/>
          <w:sz w:val="28"/>
          <w:szCs w:val="28"/>
        </w:rPr>
        <w:t xml:space="preserve"> должности, фамилии и инициалы специалистов, в случае их привлечения к проведению контрольного мероприятия.</w:t>
      </w:r>
    </w:p>
    <w:p w:rsidR="000D2774" w:rsidRDefault="00E33B76" w:rsidP="002F2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состав контрольной группы оформляется приказом </w:t>
      </w:r>
      <w:r w:rsidR="006C1FCB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</w:p>
    <w:p w:rsidR="00440F0C" w:rsidRPr="00117419" w:rsidRDefault="00440F0C" w:rsidP="00440F0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 </w:t>
      </w:r>
      <w:r w:rsidR="00117419" w:rsidRPr="00E33B76">
        <w:rPr>
          <w:rFonts w:ascii="Times New Roman" w:hAnsi="Times New Roman" w:cs="Times New Roman"/>
          <w:b/>
          <w:bCs/>
          <w:sz w:val="28"/>
          <w:szCs w:val="28"/>
        </w:rPr>
        <w:t>абзац первый</w:t>
      </w:r>
      <w:r w:rsidR="00117419" w:rsidRPr="00E33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41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17419" w:rsidRPr="00117419">
        <w:rPr>
          <w:rFonts w:ascii="Times New Roman" w:hAnsi="Times New Roman" w:cs="Times New Roman"/>
          <w:b/>
          <w:sz w:val="28"/>
          <w:szCs w:val="28"/>
        </w:rPr>
        <w:t>пункт</w:t>
      </w:r>
      <w:r w:rsidR="00117419">
        <w:rPr>
          <w:rFonts w:ascii="Times New Roman" w:hAnsi="Times New Roman" w:cs="Times New Roman"/>
          <w:b/>
          <w:sz w:val="28"/>
          <w:szCs w:val="28"/>
        </w:rPr>
        <w:t>а</w:t>
      </w:r>
      <w:r w:rsidR="00117419" w:rsidRPr="00117419">
        <w:rPr>
          <w:rFonts w:ascii="Times New Roman" w:hAnsi="Times New Roman" w:cs="Times New Roman"/>
          <w:b/>
          <w:sz w:val="28"/>
          <w:szCs w:val="28"/>
        </w:rPr>
        <w:t xml:space="preserve">  2.4.</w:t>
      </w:r>
      <w:r w:rsidR="00117419">
        <w:rPr>
          <w:rFonts w:ascii="Times New Roman" w:hAnsi="Times New Roman" w:cs="Times New Roman"/>
          <w:sz w:val="28"/>
          <w:szCs w:val="28"/>
        </w:rPr>
        <w:t xml:space="preserve"> </w:t>
      </w:r>
      <w:r w:rsidRPr="00E33B7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117419" w:rsidRDefault="00440F0C" w:rsidP="00440F0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33B76">
        <w:rPr>
          <w:rFonts w:ascii="Times New Roman" w:hAnsi="Times New Roman" w:cs="Times New Roman"/>
          <w:sz w:val="28"/>
          <w:szCs w:val="28"/>
        </w:rPr>
        <w:t xml:space="preserve">      «На основании приказа  </w:t>
      </w:r>
      <w:r w:rsidR="006C1FCB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E33B76">
        <w:rPr>
          <w:rFonts w:ascii="Times New Roman" w:hAnsi="Times New Roman" w:cs="Times New Roman"/>
          <w:sz w:val="28"/>
          <w:szCs w:val="28"/>
        </w:rPr>
        <w:t>о проведении контрольного мероприятия оформляется удостоверение</w:t>
      </w:r>
      <w:r w:rsidRPr="00E33B76">
        <w:t xml:space="preserve">, </w:t>
      </w:r>
      <w:r w:rsidRPr="00E33B76">
        <w:rPr>
          <w:rFonts w:ascii="Times New Roman" w:hAnsi="Times New Roman" w:cs="Times New Roman"/>
          <w:sz w:val="28"/>
          <w:szCs w:val="28"/>
        </w:rPr>
        <w:t>которое подпи</w:t>
      </w:r>
      <w:r w:rsidR="00C75960">
        <w:rPr>
          <w:rFonts w:ascii="Times New Roman" w:hAnsi="Times New Roman" w:cs="Times New Roman"/>
          <w:sz w:val="28"/>
          <w:szCs w:val="28"/>
        </w:rPr>
        <w:t>сывается начальником управления</w:t>
      </w:r>
      <w:r w:rsidR="00117419">
        <w:rPr>
          <w:rFonts w:ascii="Times New Roman" w:hAnsi="Times New Roman" w:cs="Times New Roman"/>
          <w:sz w:val="28"/>
          <w:szCs w:val="28"/>
        </w:rPr>
        <w:t>».</w:t>
      </w:r>
    </w:p>
    <w:p w:rsidR="006504F9" w:rsidRDefault="00440F0C" w:rsidP="006504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33B76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E33B76">
        <w:rPr>
          <w:rFonts w:ascii="Times New Roman" w:hAnsi="Times New Roman" w:cs="Times New Roman"/>
          <w:b/>
          <w:sz w:val="28"/>
          <w:szCs w:val="28"/>
        </w:rPr>
        <w:t>абзац трет</w:t>
      </w:r>
      <w:r w:rsidR="006504F9" w:rsidRPr="00E33B76">
        <w:rPr>
          <w:rFonts w:ascii="Times New Roman" w:hAnsi="Times New Roman" w:cs="Times New Roman"/>
          <w:b/>
          <w:sz w:val="28"/>
          <w:szCs w:val="28"/>
        </w:rPr>
        <w:t>ий</w:t>
      </w:r>
      <w:r w:rsidRPr="00E33B76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2.5  </w:t>
      </w:r>
      <w:r w:rsidR="00F342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504F9" w:rsidRPr="006504F9" w:rsidRDefault="006504F9" w:rsidP="006504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04F9">
        <w:rPr>
          <w:rFonts w:ascii="Times New Roman" w:hAnsi="Times New Roman" w:cs="Times New Roman"/>
          <w:sz w:val="28"/>
          <w:szCs w:val="28"/>
        </w:rPr>
        <w:t xml:space="preserve">«Продление первоначально установленного срока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256BC">
        <w:rPr>
          <w:rFonts w:ascii="Times New Roman" w:hAnsi="Times New Roman" w:cs="Times New Roman"/>
          <w:sz w:val="28"/>
          <w:szCs w:val="28"/>
        </w:rPr>
        <w:t>приказа</w:t>
      </w:r>
      <w:r w:rsidR="006C1FCB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6D6CF9">
        <w:rPr>
          <w:rFonts w:ascii="Times New Roman" w:hAnsi="Times New Roman" w:cs="Times New Roman"/>
          <w:sz w:val="28"/>
          <w:szCs w:val="28"/>
        </w:rPr>
        <w:t xml:space="preserve"> </w:t>
      </w:r>
      <w:r w:rsidRPr="006504F9">
        <w:rPr>
          <w:rFonts w:ascii="Times New Roman" w:hAnsi="Times New Roman" w:cs="Times New Roman"/>
          <w:sz w:val="28"/>
          <w:szCs w:val="28"/>
        </w:rPr>
        <w:t>управления по мотивированному представлению руководителя контрольной группы, но не более чем на 20 рабочих дней</w:t>
      </w:r>
      <w:proofErr w:type="gramStart"/>
      <w:r w:rsidR="007F6335">
        <w:rPr>
          <w:rFonts w:ascii="Times New Roman" w:hAnsi="Times New Roman" w:cs="Times New Roman"/>
          <w:sz w:val="28"/>
          <w:szCs w:val="28"/>
        </w:rPr>
        <w:t>.»</w:t>
      </w:r>
      <w:r w:rsidRPr="006504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6335" w:rsidRDefault="003D351D" w:rsidP="003D35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351D" w:rsidRDefault="007F6335" w:rsidP="003D351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351D">
        <w:rPr>
          <w:rFonts w:ascii="Times New Roman" w:hAnsi="Times New Roman" w:cs="Times New Roman"/>
          <w:sz w:val="28"/>
          <w:szCs w:val="28"/>
        </w:rPr>
        <w:t xml:space="preserve"> </w:t>
      </w:r>
      <w:r w:rsidR="002E2DE7">
        <w:rPr>
          <w:rFonts w:ascii="Times New Roman" w:hAnsi="Times New Roman" w:cs="Times New Roman"/>
          <w:bCs/>
          <w:sz w:val="28"/>
          <w:szCs w:val="28"/>
        </w:rPr>
        <w:t>2</w:t>
      </w:r>
      <w:r w:rsidR="003D351D">
        <w:rPr>
          <w:rFonts w:ascii="Times New Roman" w:hAnsi="Times New Roman" w:cs="Times New Roman"/>
          <w:bCs/>
          <w:sz w:val="28"/>
          <w:szCs w:val="28"/>
        </w:rPr>
        <w:t xml:space="preserve">.3. В разделе </w:t>
      </w:r>
      <w:r w:rsidR="003D351D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3D351D">
        <w:rPr>
          <w:rFonts w:ascii="Times New Roman" w:hAnsi="Times New Roman" w:cs="Times New Roman"/>
          <w:bCs/>
          <w:sz w:val="28"/>
          <w:szCs w:val="28"/>
        </w:rPr>
        <w:t xml:space="preserve"> «Порядок и способы проведения контрольного мероприятия»:</w:t>
      </w:r>
    </w:p>
    <w:p w:rsidR="007F1241" w:rsidRDefault="007F1241" w:rsidP="007F124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 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  изложить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7F1241" w:rsidRPr="007F1241" w:rsidRDefault="007F1241" w:rsidP="007F12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241">
        <w:rPr>
          <w:rFonts w:ascii="Times New Roman" w:hAnsi="Times New Roman" w:cs="Times New Roman"/>
          <w:bCs/>
          <w:sz w:val="28"/>
          <w:szCs w:val="28"/>
        </w:rPr>
        <w:t xml:space="preserve">      «3.1. </w:t>
      </w:r>
      <w:r w:rsidRPr="007F1241">
        <w:rPr>
          <w:rFonts w:ascii="Times New Roman" w:hAnsi="Times New Roman" w:cs="Times New Roman"/>
          <w:sz w:val="28"/>
          <w:szCs w:val="28"/>
        </w:rPr>
        <w:t>Руководитель контрольной группы должен предъявить руководителю объекта контроля</w:t>
      </w:r>
      <w:r>
        <w:rPr>
          <w:rFonts w:ascii="Times New Roman" w:hAnsi="Times New Roman" w:cs="Times New Roman"/>
          <w:sz w:val="28"/>
          <w:szCs w:val="28"/>
        </w:rPr>
        <w:t xml:space="preserve"> копию приказа </w:t>
      </w:r>
      <w:r w:rsidR="006C1FCB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2F2792">
        <w:rPr>
          <w:rFonts w:ascii="Times New Roman" w:hAnsi="Times New Roman" w:cs="Times New Roman"/>
          <w:sz w:val="28"/>
          <w:szCs w:val="28"/>
        </w:rPr>
        <w:t>о пров</w:t>
      </w:r>
      <w:r>
        <w:rPr>
          <w:rFonts w:ascii="Times New Roman" w:hAnsi="Times New Roman" w:cs="Times New Roman"/>
          <w:sz w:val="28"/>
          <w:szCs w:val="28"/>
        </w:rPr>
        <w:t>едении контрольного мероприятия</w:t>
      </w:r>
      <w:r w:rsidR="001174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41">
        <w:rPr>
          <w:rFonts w:ascii="Times New Roman" w:hAnsi="Times New Roman" w:cs="Times New Roman"/>
          <w:sz w:val="28"/>
          <w:szCs w:val="28"/>
        </w:rPr>
        <w:t>удостоверени</w:t>
      </w:r>
      <w:r w:rsidR="0064436E">
        <w:rPr>
          <w:rFonts w:ascii="Times New Roman" w:hAnsi="Times New Roman" w:cs="Times New Roman"/>
          <w:sz w:val="28"/>
          <w:szCs w:val="28"/>
        </w:rPr>
        <w:t>е</w:t>
      </w:r>
      <w:r w:rsidR="00117419">
        <w:rPr>
          <w:rFonts w:ascii="Times New Roman" w:hAnsi="Times New Roman" w:cs="Times New Roman"/>
          <w:sz w:val="28"/>
          <w:szCs w:val="28"/>
        </w:rPr>
        <w:t xml:space="preserve"> вместе со служебным удостоверением</w:t>
      </w:r>
      <w:r w:rsidR="001A1A24">
        <w:rPr>
          <w:rFonts w:ascii="Times New Roman" w:hAnsi="Times New Roman" w:cs="Times New Roman"/>
          <w:sz w:val="28"/>
          <w:szCs w:val="28"/>
        </w:rPr>
        <w:t xml:space="preserve">, </w:t>
      </w:r>
      <w:r w:rsidRPr="007F124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C1FCB">
        <w:rPr>
          <w:rFonts w:ascii="Times New Roman" w:hAnsi="Times New Roman" w:cs="Times New Roman"/>
          <w:sz w:val="28"/>
          <w:szCs w:val="28"/>
        </w:rPr>
        <w:t>у ревизии</w:t>
      </w:r>
      <w:r w:rsidRPr="007F1241">
        <w:rPr>
          <w:rFonts w:ascii="Times New Roman" w:hAnsi="Times New Roman" w:cs="Times New Roman"/>
          <w:sz w:val="28"/>
          <w:szCs w:val="28"/>
        </w:rPr>
        <w:t xml:space="preserve">, </w:t>
      </w:r>
      <w:r w:rsidR="002D3D30">
        <w:rPr>
          <w:rFonts w:ascii="Times New Roman" w:hAnsi="Times New Roman" w:cs="Times New Roman"/>
          <w:sz w:val="28"/>
          <w:szCs w:val="28"/>
        </w:rPr>
        <w:t xml:space="preserve"> </w:t>
      </w:r>
      <w:r w:rsidRPr="007F1241">
        <w:rPr>
          <w:rFonts w:ascii="Times New Roman" w:hAnsi="Times New Roman" w:cs="Times New Roman"/>
          <w:sz w:val="28"/>
          <w:szCs w:val="28"/>
        </w:rPr>
        <w:t>предста</w:t>
      </w:r>
      <w:r w:rsidR="00117419">
        <w:rPr>
          <w:rFonts w:ascii="Times New Roman" w:hAnsi="Times New Roman" w:cs="Times New Roman"/>
          <w:sz w:val="28"/>
          <w:szCs w:val="28"/>
        </w:rPr>
        <w:t xml:space="preserve">вить членов контрольной группы». </w:t>
      </w:r>
    </w:p>
    <w:p w:rsidR="007F1241" w:rsidRDefault="007F1241" w:rsidP="003D351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D351D" w:rsidRDefault="003D351D" w:rsidP="003D351D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 xml:space="preserve">  изложить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3D351D" w:rsidRPr="003D351D" w:rsidRDefault="007F6335" w:rsidP="007F63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51D">
        <w:rPr>
          <w:rFonts w:ascii="Times New Roman" w:hAnsi="Times New Roman" w:cs="Times New Roman"/>
          <w:sz w:val="28"/>
          <w:szCs w:val="28"/>
        </w:rPr>
        <w:t>«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3.7. В случае отсутствия или неудовлетворительного состояния </w:t>
      </w:r>
      <w:r w:rsidR="003D351D" w:rsidRPr="003D351D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бухгалтерского </w:t>
      </w:r>
      <w:r w:rsidR="00117419">
        <w:rPr>
          <w:rFonts w:ascii="Times New Roman" w:hAnsi="Times New Roman" w:cs="Times New Roman"/>
          <w:sz w:val="28"/>
          <w:szCs w:val="28"/>
        </w:rPr>
        <w:t xml:space="preserve"> 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 учета в объекте контроля, при котором невозможно дальнейшее проведение контрольного мероприятия, контрольное мероприятие приостанавливается. Решение о приостановлении контрольного мероприятия</w:t>
      </w:r>
      <w:r w:rsidR="003D351D">
        <w:rPr>
          <w:rFonts w:ascii="Times New Roman" w:hAnsi="Times New Roman" w:cs="Times New Roman"/>
          <w:sz w:val="28"/>
          <w:szCs w:val="28"/>
        </w:rPr>
        <w:t xml:space="preserve"> оформляется приказом </w:t>
      </w:r>
      <w:r w:rsidR="006C1FC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D351D" w:rsidRPr="003D351D">
        <w:rPr>
          <w:rFonts w:ascii="Times New Roman" w:hAnsi="Times New Roman" w:cs="Times New Roman"/>
          <w:sz w:val="28"/>
          <w:szCs w:val="28"/>
        </w:rPr>
        <w:t>управления по мотивированному представлению руководителя контрольной группы.</w:t>
      </w:r>
    </w:p>
    <w:p w:rsidR="003D351D" w:rsidRDefault="00C11DB2" w:rsidP="00C11DB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D351D" w:rsidRPr="003A21F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F2929" w:rsidRPr="003A21F4">
        <w:rPr>
          <w:rFonts w:ascii="Times New Roman" w:hAnsi="Times New Roman" w:cs="Times New Roman"/>
          <w:sz w:val="28"/>
          <w:szCs w:val="28"/>
        </w:rPr>
        <w:t>3</w:t>
      </w:r>
      <w:r w:rsidR="003D351D" w:rsidRPr="003A21F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приостановлении контрольного мероприятия руководителю объекта контроля </w:t>
      </w:r>
      <w:r w:rsidR="00E60FF1" w:rsidRPr="003D351D">
        <w:rPr>
          <w:rFonts w:ascii="Times New Roman" w:hAnsi="Times New Roman" w:cs="Times New Roman"/>
          <w:sz w:val="28"/>
          <w:szCs w:val="28"/>
        </w:rPr>
        <w:t>направляет</w:t>
      </w:r>
      <w:r w:rsidR="00E60FF1">
        <w:rPr>
          <w:rFonts w:ascii="Times New Roman" w:hAnsi="Times New Roman" w:cs="Times New Roman"/>
          <w:sz w:val="28"/>
          <w:szCs w:val="28"/>
        </w:rPr>
        <w:t xml:space="preserve">ся </w:t>
      </w:r>
      <w:r w:rsidR="003D351D">
        <w:rPr>
          <w:rFonts w:ascii="Times New Roman" w:hAnsi="Times New Roman" w:cs="Times New Roman"/>
          <w:sz w:val="28"/>
          <w:szCs w:val="28"/>
        </w:rPr>
        <w:t>копи</w:t>
      </w:r>
      <w:r w:rsidR="00E60FF1">
        <w:rPr>
          <w:rFonts w:ascii="Times New Roman" w:hAnsi="Times New Roman" w:cs="Times New Roman"/>
          <w:sz w:val="28"/>
          <w:szCs w:val="28"/>
        </w:rPr>
        <w:t>я</w:t>
      </w:r>
      <w:r w:rsidR="003D351D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E60FF1" w:rsidRPr="003D351D">
        <w:rPr>
          <w:rFonts w:ascii="Times New Roman" w:hAnsi="Times New Roman" w:cs="Times New Roman"/>
          <w:sz w:val="28"/>
          <w:szCs w:val="28"/>
        </w:rPr>
        <w:t>начальник</w:t>
      </w:r>
      <w:r w:rsidR="00E60FF1">
        <w:rPr>
          <w:rFonts w:ascii="Times New Roman" w:hAnsi="Times New Roman" w:cs="Times New Roman"/>
          <w:sz w:val="28"/>
          <w:szCs w:val="28"/>
        </w:rPr>
        <w:t>а</w:t>
      </w:r>
      <w:r w:rsidR="00E60FF1" w:rsidRPr="003D351D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3D351D">
        <w:rPr>
          <w:rFonts w:ascii="Times New Roman" w:hAnsi="Times New Roman" w:cs="Times New Roman"/>
          <w:sz w:val="28"/>
          <w:szCs w:val="28"/>
        </w:rPr>
        <w:t xml:space="preserve">о приостановлении 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3D351D" w:rsidRPr="00FE6016">
        <w:rPr>
          <w:rFonts w:ascii="Times New Roman" w:hAnsi="Times New Roman" w:cs="Times New Roman"/>
          <w:sz w:val="28"/>
          <w:szCs w:val="28"/>
        </w:rPr>
        <w:t xml:space="preserve">и </w:t>
      </w:r>
      <w:r w:rsidR="00FE6016" w:rsidRPr="00FE6016">
        <w:rPr>
          <w:rFonts w:ascii="Times New Roman" w:hAnsi="Times New Roman" w:cs="Times New Roman"/>
          <w:sz w:val="28"/>
          <w:szCs w:val="28"/>
        </w:rPr>
        <w:t>требование в письменном виде о</w:t>
      </w:r>
      <w:r w:rsidR="003D351D" w:rsidRPr="00FE6016">
        <w:rPr>
          <w:rFonts w:ascii="Times New Roman" w:hAnsi="Times New Roman" w:cs="Times New Roman"/>
          <w:sz w:val="28"/>
          <w:szCs w:val="28"/>
        </w:rPr>
        <w:t xml:space="preserve"> восстановлении бухгалтерского </w:t>
      </w:r>
      <w:r w:rsidR="00117419">
        <w:rPr>
          <w:rFonts w:ascii="Times New Roman" w:hAnsi="Times New Roman" w:cs="Times New Roman"/>
          <w:sz w:val="28"/>
          <w:szCs w:val="28"/>
        </w:rPr>
        <w:t xml:space="preserve"> </w:t>
      </w:r>
      <w:r w:rsidR="003D351D" w:rsidRPr="00FE6016">
        <w:rPr>
          <w:rFonts w:ascii="Times New Roman" w:hAnsi="Times New Roman" w:cs="Times New Roman"/>
          <w:sz w:val="28"/>
          <w:szCs w:val="28"/>
        </w:rPr>
        <w:t xml:space="preserve"> учета или устранении выявленных нарушений </w:t>
      </w:r>
      <w:r w:rsidR="00117419">
        <w:rPr>
          <w:rFonts w:ascii="Times New Roman" w:hAnsi="Times New Roman" w:cs="Times New Roman"/>
          <w:sz w:val="28"/>
          <w:szCs w:val="28"/>
        </w:rPr>
        <w:t xml:space="preserve"> </w:t>
      </w:r>
      <w:r w:rsidR="003D351D" w:rsidRPr="00FE6016">
        <w:rPr>
          <w:rFonts w:ascii="Times New Roman" w:hAnsi="Times New Roman" w:cs="Times New Roman"/>
          <w:sz w:val="28"/>
          <w:szCs w:val="28"/>
        </w:rPr>
        <w:t xml:space="preserve">в бухгалтерском </w:t>
      </w:r>
      <w:r w:rsidR="00117419">
        <w:rPr>
          <w:rFonts w:ascii="Times New Roman" w:hAnsi="Times New Roman" w:cs="Times New Roman"/>
          <w:sz w:val="28"/>
          <w:szCs w:val="28"/>
        </w:rPr>
        <w:t xml:space="preserve"> </w:t>
      </w:r>
      <w:r w:rsidR="003D351D" w:rsidRPr="00FE6016">
        <w:rPr>
          <w:rFonts w:ascii="Times New Roman" w:hAnsi="Times New Roman" w:cs="Times New Roman"/>
          <w:sz w:val="28"/>
          <w:szCs w:val="28"/>
        </w:rPr>
        <w:t xml:space="preserve"> учете,</w:t>
      </w:r>
      <w:r w:rsidR="003D351D" w:rsidRPr="003D351D">
        <w:rPr>
          <w:rFonts w:ascii="Times New Roman" w:hAnsi="Times New Roman" w:cs="Times New Roman"/>
          <w:sz w:val="28"/>
          <w:szCs w:val="28"/>
        </w:rPr>
        <w:t xml:space="preserve"> делающих невозможным дальнейшее проведение контрольного мероприятия</w:t>
      </w:r>
      <w:proofErr w:type="gramStart"/>
      <w:r w:rsidR="003D351D" w:rsidRPr="003D351D">
        <w:rPr>
          <w:rFonts w:ascii="Times New Roman" w:hAnsi="Times New Roman" w:cs="Times New Roman"/>
          <w:sz w:val="28"/>
          <w:szCs w:val="28"/>
        </w:rPr>
        <w:t>.</w:t>
      </w:r>
      <w:r w:rsidR="0045794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F56FE" w:rsidRPr="005F56FE" w:rsidRDefault="005F56FE" w:rsidP="005F56F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56FE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6FE">
        <w:rPr>
          <w:rFonts w:ascii="Times New Roman" w:hAnsi="Times New Roman" w:cs="Times New Roman"/>
          <w:b/>
          <w:bCs/>
          <w:sz w:val="28"/>
          <w:szCs w:val="28"/>
        </w:rPr>
        <w:t>абзац первый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6FE">
        <w:rPr>
          <w:rFonts w:ascii="Times New Roman" w:hAnsi="Times New Roman" w:cs="Times New Roman"/>
          <w:b/>
          <w:bCs/>
          <w:sz w:val="28"/>
          <w:szCs w:val="28"/>
        </w:rPr>
        <w:t>пункта 3.8  изложить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5F56FE" w:rsidRDefault="005A5AC0" w:rsidP="005A5A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56FE">
        <w:rPr>
          <w:rFonts w:ascii="Times New Roman" w:hAnsi="Times New Roman" w:cs="Times New Roman"/>
          <w:sz w:val="28"/>
          <w:szCs w:val="28"/>
        </w:rPr>
        <w:t xml:space="preserve">«3.8. </w:t>
      </w:r>
      <w:r w:rsidR="005F56FE" w:rsidRPr="005F56FE">
        <w:rPr>
          <w:rFonts w:ascii="Times New Roman" w:hAnsi="Times New Roman" w:cs="Times New Roman"/>
          <w:sz w:val="28"/>
          <w:szCs w:val="28"/>
        </w:rPr>
        <w:t>После</w:t>
      </w:r>
      <w:r w:rsidR="00397602">
        <w:rPr>
          <w:rFonts w:ascii="Times New Roman" w:hAnsi="Times New Roman" w:cs="Times New Roman"/>
          <w:sz w:val="28"/>
          <w:szCs w:val="28"/>
        </w:rPr>
        <w:t xml:space="preserve"> получения сведений об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1B6886">
        <w:rPr>
          <w:rFonts w:ascii="Times New Roman" w:hAnsi="Times New Roman" w:cs="Times New Roman"/>
          <w:sz w:val="28"/>
          <w:szCs w:val="28"/>
        </w:rPr>
        <w:t>и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 причин приостановления контрольного мероприятия контрольная группа </w:t>
      </w:r>
      <w:r w:rsidR="00397602" w:rsidRPr="003A21F4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="00397602">
        <w:rPr>
          <w:rFonts w:ascii="Times New Roman" w:hAnsi="Times New Roman" w:cs="Times New Roman"/>
          <w:sz w:val="28"/>
          <w:szCs w:val="28"/>
        </w:rPr>
        <w:t xml:space="preserve"> 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возобновляет </w:t>
      </w:r>
      <w:r w:rsidR="005F56FE">
        <w:rPr>
          <w:rFonts w:ascii="Times New Roman" w:hAnsi="Times New Roman" w:cs="Times New Roman"/>
          <w:sz w:val="28"/>
          <w:szCs w:val="28"/>
        </w:rPr>
        <w:t xml:space="preserve">работу на основании приказа </w:t>
      </w:r>
      <w:r w:rsidR="00E60FF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F56FE">
        <w:rPr>
          <w:rFonts w:ascii="Times New Roman" w:hAnsi="Times New Roman" w:cs="Times New Roman"/>
          <w:sz w:val="28"/>
          <w:szCs w:val="28"/>
        </w:rPr>
        <w:t>управления</w:t>
      </w:r>
      <w:proofErr w:type="gramStart"/>
      <w:r w:rsidR="005F56F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F56FE" w:rsidRDefault="005F56FE" w:rsidP="005F56F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56FE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6FE">
        <w:rPr>
          <w:rFonts w:ascii="Times New Roman" w:hAnsi="Times New Roman" w:cs="Times New Roman"/>
          <w:b/>
          <w:bCs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6FE">
        <w:rPr>
          <w:rFonts w:ascii="Times New Roman" w:hAnsi="Times New Roman" w:cs="Times New Roman"/>
          <w:b/>
          <w:bCs/>
          <w:sz w:val="28"/>
          <w:szCs w:val="28"/>
        </w:rPr>
        <w:t>пункта 3.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F56FE">
        <w:rPr>
          <w:rFonts w:ascii="Times New Roman" w:hAnsi="Times New Roman" w:cs="Times New Roman"/>
          <w:b/>
          <w:bCs/>
          <w:sz w:val="28"/>
          <w:szCs w:val="28"/>
        </w:rPr>
        <w:t xml:space="preserve">  изложить</w:t>
      </w:r>
      <w:r w:rsidRPr="005F56FE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5F56FE" w:rsidRPr="005F56FE" w:rsidRDefault="005A5AC0" w:rsidP="005A5A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F56FE" w:rsidRPr="005F56FE">
        <w:rPr>
          <w:rFonts w:ascii="Times New Roman" w:hAnsi="Times New Roman" w:cs="Times New Roman"/>
          <w:bCs/>
          <w:sz w:val="28"/>
          <w:szCs w:val="28"/>
        </w:rPr>
        <w:t>«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Встречная проверка назначается </w:t>
      </w:r>
      <w:r w:rsidR="002E2DE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E2DE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E2DE7">
        <w:rPr>
          <w:rFonts w:ascii="Times New Roman" w:hAnsi="Times New Roman" w:cs="Times New Roman"/>
          <w:sz w:val="28"/>
          <w:szCs w:val="28"/>
        </w:rPr>
        <w:t xml:space="preserve"> с </w:t>
      </w:r>
      <w:r w:rsidR="005F56F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60FF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управления по письменному представлению руководителя контрольной группы. </w:t>
      </w:r>
      <w:r w:rsidR="005F56FE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E60FF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F56FE">
        <w:rPr>
          <w:rFonts w:ascii="Times New Roman" w:hAnsi="Times New Roman" w:cs="Times New Roman"/>
          <w:sz w:val="28"/>
          <w:szCs w:val="28"/>
        </w:rPr>
        <w:t>оформляется удостоверение</w:t>
      </w:r>
      <w:r w:rsidR="005F56FE" w:rsidRPr="005F56FE">
        <w:rPr>
          <w:rFonts w:ascii="Times New Roman" w:hAnsi="Times New Roman" w:cs="Times New Roman"/>
          <w:sz w:val="28"/>
          <w:szCs w:val="28"/>
        </w:rPr>
        <w:t xml:space="preserve"> </w:t>
      </w:r>
      <w:r w:rsidR="005F56FE">
        <w:rPr>
          <w:rFonts w:ascii="Times New Roman" w:hAnsi="Times New Roman" w:cs="Times New Roman"/>
          <w:sz w:val="28"/>
          <w:szCs w:val="28"/>
        </w:rPr>
        <w:t>в порядке,  предусмотренном пунктом 2.4. Порядка</w:t>
      </w:r>
      <w:proofErr w:type="gramStart"/>
      <w:r w:rsidR="005F56FE">
        <w:rPr>
          <w:rFonts w:ascii="Times New Roman" w:hAnsi="Times New Roman" w:cs="Times New Roman"/>
          <w:sz w:val="28"/>
          <w:szCs w:val="28"/>
        </w:rPr>
        <w:t xml:space="preserve">.».   </w:t>
      </w:r>
      <w:proofErr w:type="gramEnd"/>
    </w:p>
    <w:p w:rsidR="005F56FE" w:rsidRPr="005F56FE" w:rsidRDefault="005F56FE" w:rsidP="005F56F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A0BE2" w:rsidRDefault="002A0BE2" w:rsidP="002A0BE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2E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2.4. В разделе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«Порядок реализации результатов контрольного мероприятия»:</w:t>
      </w:r>
    </w:p>
    <w:p w:rsidR="002A0BE2" w:rsidRPr="002A0BE2" w:rsidRDefault="002A0BE2" w:rsidP="002A0BE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Pr="00E33B76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5.1.1 </w:t>
      </w:r>
      <w:r w:rsidRPr="002A0BE2">
        <w:rPr>
          <w:rFonts w:ascii="Times New Roman" w:hAnsi="Times New Roman" w:cs="Times New Roman"/>
          <w:bCs/>
          <w:sz w:val="28"/>
          <w:szCs w:val="28"/>
        </w:rPr>
        <w:t>слово «предложения»  заменить словом «требования»</w:t>
      </w:r>
      <w:r w:rsidR="005A5AC0">
        <w:rPr>
          <w:rFonts w:ascii="Times New Roman" w:hAnsi="Times New Roman" w:cs="Times New Roman"/>
          <w:bCs/>
          <w:sz w:val="28"/>
          <w:szCs w:val="28"/>
        </w:rPr>
        <w:t>;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5029" w:rsidRPr="002A0BE2" w:rsidRDefault="00D75029" w:rsidP="00D7502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Pr="00E33B76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5.1.3 </w:t>
      </w:r>
      <w:r w:rsidRPr="002A0BE2">
        <w:rPr>
          <w:rFonts w:ascii="Times New Roman" w:hAnsi="Times New Roman" w:cs="Times New Roman"/>
          <w:bCs/>
          <w:sz w:val="28"/>
          <w:szCs w:val="28"/>
        </w:rPr>
        <w:t>слов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«предложения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(рекомендации)</w:t>
      </w:r>
      <w:r w:rsidRPr="002A0BE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заменить словами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«требования»</w:t>
      </w:r>
      <w:r w:rsidR="00885856">
        <w:rPr>
          <w:rFonts w:ascii="Times New Roman" w:hAnsi="Times New Roman" w:cs="Times New Roman"/>
          <w:bCs/>
          <w:sz w:val="28"/>
          <w:szCs w:val="28"/>
        </w:rPr>
        <w:t>.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1D8D" w:rsidRDefault="00791D8D" w:rsidP="00D75029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1D8D" w:rsidRDefault="00072E0E" w:rsidP="00072E0E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2.5. В разделе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Cs/>
          <w:sz w:val="28"/>
          <w:szCs w:val="28"/>
        </w:rPr>
        <w:t xml:space="preserve"> «Заключительные положения»:</w:t>
      </w:r>
    </w:p>
    <w:p w:rsidR="00072E0E" w:rsidRPr="002A0BE2" w:rsidRDefault="00072E0E" w:rsidP="00072E0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E33B76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7.1 </w:t>
      </w:r>
      <w:r w:rsidRPr="002A0BE2">
        <w:rPr>
          <w:rFonts w:ascii="Times New Roman" w:hAnsi="Times New Roman" w:cs="Times New Roman"/>
          <w:bCs/>
          <w:sz w:val="28"/>
          <w:szCs w:val="28"/>
        </w:rPr>
        <w:t>слово «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горда» 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 заменить словом «</w:t>
      </w:r>
      <w:r>
        <w:rPr>
          <w:rFonts w:ascii="Times New Roman" w:hAnsi="Times New Roman" w:cs="Times New Roman"/>
          <w:bCs/>
          <w:sz w:val="28"/>
          <w:szCs w:val="28"/>
        </w:rPr>
        <w:t>города».</w:t>
      </w:r>
      <w:r w:rsidRPr="002A0B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56FE" w:rsidRPr="002A0BE2" w:rsidRDefault="005F56FE" w:rsidP="005F56F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56FE" w:rsidRPr="002A0BE2" w:rsidRDefault="005F56FE" w:rsidP="005F56F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5794E" w:rsidRPr="003D351D" w:rsidRDefault="0045794E" w:rsidP="003D351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4DDA" w:rsidRPr="003D351D" w:rsidRDefault="00194DDA" w:rsidP="006504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3B76" w:rsidRPr="006504F9" w:rsidRDefault="00E33B7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3B76" w:rsidRPr="006504F9" w:rsidSect="00440F0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0AF"/>
    <w:multiLevelType w:val="hybridMultilevel"/>
    <w:tmpl w:val="34889B38"/>
    <w:lvl w:ilvl="0" w:tplc="A8FE95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E0493"/>
    <w:multiLevelType w:val="hybridMultilevel"/>
    <w:tmpl w:val="A776C2CA"/>
    <w:lvl w:ilvl="0" w:tplc="78BC2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621"/>
    <w:multiLevelType w:val="hybridMultilevel"/>
    <w:tmpl w:val="65A037C8"/>
    <w:lvl w:ilvl="0" w:tplc="5BBA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6766B"/>
    <w:multiLevelType w:val="hybridMultilevel"/>
    <w:tmpl w:val="434080B8"/>
    <w:lvl w:ilvl="0" w:tplc="54383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BA41DA"/>
    <w:multiLevelType w:val="hybridMultilevel"/>
    <w:tmpl w:val="89087492"/>
    <w:lvl w:ilvl="0" w:tplc="A1CA6FA4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F5"/>
    <w:rsid w:val="00003BC5"/>
    <w:rsid w:val="000379E5"/>
    <w:rsid w:val="00072E0E"/>
    <w:rsid w:val="000C574E"/>
    <w:rsid w:val="000D2774"/>
    <w:rsid w:val="00104525"/>
    <w:rsid w:val="00117419"/>
    <w:rsid w:val="0016092D"/>
    <w:rsid w:val="0016404E"/>
    <w:rsid w:val="00174B4E"/>
    <w:rsid w:val="00194DDA"/>
    <w:rsid w:val="001A1A24"/>
    <w:rsid w:val="001A397B"/>
    <w:rsid w:val="001B6886"/>
    <w:rsid w:val="002005BE"/>
    <w:rsid w:val="002256BC"/>
    <w:rsid w:val="002A0BE2"/>
    <w:rsid w:val="002A12AF"/>
    <w:rsid w:val="002C6B6B"/>
    <w:rsid w:val="002D0472"/>
    <w:rsid w:val="002D3D30"/>
    <w:rsid w:val="002E2DE7"/>
    <w:rsid w:val="002F2792"/>
    <w:rsid w:val="0035574E"/>
    <w:rsid w:val="00397602"/>
    <w:rsid w:val="003A21F4"/>
    <w:rsid w:val="003D0D85"/>
    <w:rsid w:val="003D351D"/>
    <w:rsid w:val="003D7345"/>
    <w:rsid w:val="00406A16"/>
    <w:rsid w:val="00440F0C"/>
    <w:rsid w:val="0045794E"/>
    <w:rsid w:val="004963AD"/>
    <w:rsid w:val="004B6369"/>
    <w:rsid w:val="004C1FB4"/>
    <w:rsid w:val="004D00C1"/>
    <w:rsid w:val="004E38A6"/>
    <w:rsid w:val="005A5AC0"/>
    <w:rsid w:val="005F2929"/>
    <w:rsid w:val="005F56FE"/>
    <w:rsid w:val="006124A4"/>
    <w:rsid w:val="00627E02"/>
    <w:rsid w:val="0064436E"/>
    <w:rsid w:val="006504F9"/>
    <w:rsid w:val="00660211"/>
    <w:rsid w:val="006754FB"/>
    <w:rsid w:val="006B0091"/>
    <w:rsid w:val="006B64E2"/>
    <w:rsid w:val="006C1FCB"/>
    <w:rsid w:val="006D6CF9"/>
    <w:rsid w:val="007238B7"/>
    <w:rsid w:val="00724DE1"/>
    <w:rsid w:val="00766093"/>
    <w:rsid w:val="00791D8D"/>
    <w:rsid w:val="007A2A79"/>
    <w:rsid w:val="007F1241"/>
    <w:rsid w:val="007F6335"/>
    <w:rsid w:val="00832B5E"/>
    <w:rsid w:val="00833926"/>
    <w:rsid w:val="008803B9"/>
    <w:rsid w:val="00885856"/>
    <w:rsid w:val="008B6316"/>
    <w:rsid w:val="008E7B86"/>
    <w:rsid w:val="00905EB2"/>
    <w:rsid w:val="0098059B"/>
    <w:rsid w:val="009D31CF"/>
    <w:rsid w:val="00A53C26"/>
    <w:rsid w:val="00A807BC"/>
    <w:rsid w:val="00B4146B"/>
    <w:rsid w:val="00BC201D"/>
    <w:rsid w:val="00BC4A1C"/>
    <w:rsid w:val="00BC6180"/>
    <w:rsid w:val="00C07656"/>
    <w:rsid w:val="00C078BC"/>
    <w:rsid w:val="00C11DB2"/>
    <w:rsid w:val="00C32949"/>
    <w:rsid w:val="00C40FCA"/>
    <w:rsid w:val="00C41C8A"/>
    <w:rsid w:val="00C75960"/>
    <w:rsid w:val="00D75029"/>
    <w:rsid w:val="00E33B76"/>
    <w:rsid w:val="00E60FF1"/>
    <w:rsid w:val="00E73518"/>
    <w:rsid w:val="00E74817"/>
    <w:rsid w:val="00EA44F5"/>
    <w:rsid w:val="00ED19CA"/>
    <w:rsid w:val="00F10D62"/>
    <w:rsid w:val="00F34259"/>
    <w:rsid w:val="00F52A55"/>
    <w:rsid w:val="00F55F2F"/>
    <w:rsid w:val="00F93250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74E"/>
    <w:pPr>
      <w:ind w:left="720"/>
      <w:contextualSpacing/>
    </w:pPr>
  </w:style>
  <w:style w:type="paragraph" w:customStyle="1" w:styleId="ConsPlusNormal">
    <w:name w:val="ConsPlusNormal"/>
    <w:rsid w:val="002F2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1">
    <w:name w:val="FR1"/>
    <w:rsid w:val="00F93250"/>
    <w:pPr>
      <w:widowControl w:val="0"/>
      <w:autoSpaceDE w:val="0"/>
      <w:autoSpaceDN w:val="0"/>
      <w:adjustRightInd w:val="0"/>
      <w:spacing w:after="0" w:line="300" w:lineRule="auto"/>
      <w:ind w:left="1080" w:right="1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74E"/>
    <w:pPr>
      <w:ind w:left="720"/>
      <w:contextualSpacing/>
    </w:pPr>
  </w:style>
  <w:style w:type="paragraph" w:customStyle="1" w:styleId="ConsPlusNormal">
    <w:name w:val="ConsPlusNormal"/>
    <w:rsid w:val="002F2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1">
    <w:name w:val="FR1"/>
    <w:rsid w:val="00F93250"/>
    <w:pPr>
      <w:widowControl w:val="0"/>
      <w:autoSpaceDE w:val="0"/>
      <w:autoSpaceDN w:val="0"/>
      <w:adjustRightInd w:val="0"/>
      <w:spacing w:after="0" w:line="300" w:lineRule="auto"/>
      <w:ind w:left="1080" w:right="1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103</cp:revision>
  <cp:lastPrinted>2015-10-21T08:56:00Z</cp:lastPrinted>
  <dcterms:created xsi:type="dcterms:W3CDTF">2015-10-13T05:31:00Z</dcterms:created>
  <dcterms:modified xsi:type="dcterms:W3CDTF">2015-11-03T09:05:00Z</dcterms:modified>
</cp:coreProperties>
</file>