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F6B8E" w:rsidRDefault="00EF6B8E" w:rsidP="00EF6B8E">
      <w:pPr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643E4" w:rsidRDefault="0054521D" w:rsidP="005452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ПОСТАНОВЛЕНИЕ</w:t>
      </w:r>
    </w:p>
    <w:p w:rsidR="0054521D" w:rsidRDefault="0054521D" w:rsidP="0054521D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       </w:t>
      </w:r>
      <w:r w:rsidR="00C309A7">
        <w:rPr>
          <w:rFonts w:ascii="Times New Roman" w:hAnsi="Times New Roman" w:cs="Times New Roman"/>
          <w:sz w:val="28"/>
          <w:szCs w:val="28"/>
        </w:rPr>
        <w:t xml:space="preserve">                  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107022" w:rsidRPr="00107022" w:rsidRDefault="00107022" w:rsidP="004930A4">
      <w:pPr>
        <w:tabs>
          <w:tab w:val="left" w:pos="4395"/>
          <w:tab w:val="left" w:pos="4820"/>
        </w:tabs>
        <w:spacing w:after="0" w:line="240" w:lineRule="auto"/>
        <w:ind w:right="5386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 </w:t>
      </w:r>
      <w:r w:rsidR="00493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внесении изменения                                   в </w:t>
      </w:r>
      <w:r w:rsidRPr="00107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</w:t>
      </w:r>
      <w:r w:rsidR="00493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е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Pr="00107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   города        Нижневартовска</w:t>
      </w:r>
      <w:r w:rsidRPr="00107022">
        <w:t xml:space="preserve"> </w:t>
      </w:r>
      <w:r w:rsidR="004930A4">
        <w:t xml:space="preserve">                             </w:t>
      </w:r>
      <w:r w:rsidRPr="00107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от </w:t>
      </w:r>
      <w:r w:rsidR="00493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22</w:t>
      </w:r>
      <w:r w:rsidRPr="00107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.</w:t>
      </w:r>
      <w:r w:rsidR="00493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1</w:t>
      </w:r>
      <w:r w:rsidRPr="00107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0.20</w:t>
      </w:r>
      <w:r w:rsidR="00493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2</w:t>
      </w:r>
      <w:r w:rsidR="002218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1  </w:t>
      </w:r>
      <w:r w:rsidR="00493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№8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57   </w:t>
      </w:r>
      <w:r w:rsidR="002218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r w:rsidR="00493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                         </w:t>
      </w:r>
      <w:r w:rsidR="00221801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"Об утверждении </w:t>
      </w:r>
      <w:r w:rsidRPr="00107022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Порядка</w:t>
      </w: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4930A4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привлечения остатков средств на  единый счет  бюджета города Нижневартовска и возврата привлеченных средств"</w:t>
      </w:r>
    </w:p>
    <w:p w:rsidR="002643E4" w:rsidRDefault="002643E4" w:rsidP="00107022">
      <w:pPr>
        <w:spacing w:after="0"/>
        <w:ind w:left="4536" w:hanging="4678"/>
        <w:rPr>
          <w:rFonts w:ascii="Times New Roman" w:hAnsi="Times New Roman" w:cs="Times New Roman"/>
          <w:sz w:val="28"/>
          <w:szCs w:val="28"/>
        </w:rPr>
      </w:pPr>
    </w:p>
    <w:p w:rsidR="00CD55C8" w:rsidRDefault="002553D2" w:rsidP="00CD55C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B85B8F">
        <w:rPr>
          <w:rFonts w:ascii="Times New Roman" w:hAnsi="Times New Roman" w:cs="Times New Roman"/>
          <w:sz w:val="28"/>
          <w:szCs w:val="28"/>
        </w:rPr>
        <w:tab/>
      </w:r>
      <w:r w:rsidR="004930A4">
        <w:rPr>
          <w:rFonts w:ascii="Times New Roman" w:hAnsi="Times New Roman" w:cs="Times New Roman"/>
          <w:sz w:val="28"/>
          <w:szCs w:val="28"/>
        </w:rPr>
        <w:t>В связи с кадровыми изменениями в администрации города Нижневартовска</w:t>
      </w:r>
      <w:r w:rsidR="00CD55C8">
        <w:rPr>
          <w:rFonts w:ascii="Times New Roman" w:hAnsi="Times New Roman" w:cs="Times New Roman"/>
          <w:sz w:val="28"/>
          <w:szCs w:val="28"/>
        </w:rPr>
        <w:t>:</w:t>
      </w:r>
    </w:p>
    <w:p w:rsidR="002553D2" w:rsidRPr="0013628C" w:rsidRDefault="00CD55C8" w:rsidP="00CD55C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</w:t>
      </w:r>
      <w:r w:rsidRPr="00CD55C8">
        <w:rPr>
          <w:rFonts w:ascii="Times New Roman" w:hAnsi="Times New Roman" w:cs="Times New Roman"/>
          <w:sz w:val="28"/>
          <w:szCs w:val="28"/>
        </w:rPr>
        <w:t xml:space="preserve">нести изменение в постановление </w:t>
      </w:r>
      <w:r w:rsidRPr="00C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администрации города        Нижневартовска</w:t>
      </w:r>
      <w:r w:rsidRPr="00107022">
        <w:t xml:space="preserve"> </w:t>
      </w:r>
      <w:r w:rsidRPr="00CD55C8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от 22.10.2021 №857 "Об утверждении Порядка привлечения остатков средств на единый счет бюджета города Нижневартовска и возврата привлеченных средств"</w:t>
      </w:r>
      <w:r w:rsidR="00982A70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, зам</w:t>
      </w:r>
      <w:r w:rsidR="00136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енив в пункте 4 слова "Д.А. </w:t>
      </w:r>
      <w:proofErr w:type="spellStart"/>
      <w:r w:rsidR="00136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Кощенко</w:t>
      </w:r>
      <w:proofErr w:type="spellEnd"/>
      <w:r w:rsidR="00136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" словами </w:t>
      </w:r>
      <w:r w:rsidR="00CF137B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  </w:t>
      </w:r>
      <w:bookmarkStart w:id="0" w:name="_GoBack"/>
      <w:bookmarkEnd w:id="0"/>
      <w:r w:rsidR="00136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"И.Н.</w:t>
      </w:r>
      <w:r w:rsidR="00C309A7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 xml:space="preserve"> </w:t>
      </w:r>
      <w:r w:rsidR="0013628C"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Мурашко".</w:t>
      </w:r>
    </w:p>
    <w:p w:rsidR="00EF6B8E" w:rsidRPr="00EF6B8E" w:rsidRDefault="00EF6B8E" w:rsidP="00CD55C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Департаменту общественных коммуникаций и молодежной политики администрации города (С.В. Селиванова) обеспечить официальное опубликование постановления.</w:t>
      </w:r>
    </w:p>
    <w:p w:rsidR="0013628C" w:rsidRPr="00CD55C8" w:rsidRDefault="0013628C" w:rsidP="00CD55C8">
      <w:pPr>
        <w:pStyle w:val="a3"/>
        <w:numPr>
          <w:ilvl w:val="0"/>
          <w:numId w:val="1"/>
        </w:numPr>
        <w:spacing w:after="0"/>
        <w:ind w:left="0"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  <w:t>Постановление вступает в силу после его официального опубликования.</w:t>
      </w:r>
    </w:p>
    <w:p w:rsidR="002553D2" w:rsidRDefault="002553D2" w:rsidP="00107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91157" w:rsidRDefault="00591157" w:rsidP="0010702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643E4" w:rsidRPr="002643E4" w:rsidRDefault="0077798A" w:rsidP="0077798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Глава города                                                                                 </w:t>
      </w:r>
      <w:r w:rsidR="00C309A7">
        <w:rPr>
          <w:rFonts w:ascii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="00C309A7">
        <w:rPr>
          <w:rFonts w:ascii="Times New Roman" w:hAnsi="Times New Roman" w:cs="Times New Roman"/>
          <w:sz w:val="28"/>
          <w:szCs w:val="28"/>
        </w:rPr>
        <w:t xml:space="preserve">Д.А. </w:t>
      </w:r>
      <w:proofErr w:type="spellStart"/>
      <w:r w:rsidR="00C309A7">
        <w:rPr>
          <w:rFonts w:ascii="Times New Roman" w:hAnsi="Times New Roman" w:cs="Times New Roman"/>
          <w:sz w:val="28"/>
          <w:szCs w:val="28"/>
        </w:rPr>
        <w:t>Кощенко</w:t>
      </w:r>
      <w:proofErr w:type="spellEnd"/>
    </w:p>
    <w:sectPr w:rsidR="002643E4" w:rsidRPr="002643E4" w:rsidSect="00107022">
      <w:pgSz w:w="11906" w:h="16838"/>
      <w:pgMar w:top="1134" w:right="566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F84AA8"/>
    <w:multiLevelType w:val="hybridMultilevel"/>
    <w:tmpl w:val="A3D82380"/>
    <w:lvl w:ilvl="0" w:tplc="753E67C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6C00"/>
    <w:rsid w:val="000528EA"/>
    <w:rsid w:val="00107022"/>
    <w:rsid w:val="0013628C"/>
    <w:rsid w:val="00221801"/>
    <w:rsid w:val="002553D2"/>
    <w:rsid w:val="002643E4"/>
    <w:rsid w:val="0033441A"/>
    <w:rsid w:val="00384E8B"/>
    <w:rsid w:val="003A4828"/>
    <w:rsid w:val="003D0A2F"/>
    <w:rsid w:val="004930A4"/>
    <w:rsid w:val="00513442"/>
    <w:rsid w:val="0054521D"/>
    <w:rsid w:val="00591157"/>
    <w:rsid w:val="005F496A"/>
    <w:rsid w:val="006E1B63"/>
    <w:rsid w:val="0077798A"/>
    <w:rsid w:val="00787D13"/>
    <w:rsid w:val="007F470A"/>
    <w:rsid w:val="00811A9F"/>
    <w:rsid w:val="00982A70"/>
    <w:rsid w:val="00A62DBE"/>
    <w:rsid w:val="00B07E5C"/>
    <w:rsid w:val="00B85B8F"/>
    <w:rsid w:val="00BA03A2"/>
    <w:rsid w:val="00BB6C00"/>
    <w:rsid w:val="00C309A7"/>
    <w:rsid w:val="00C95836"/>
    <w:rsid w:val="00CD55C8"/>
    <w:rsid w:val="00CF137B"/>
    <w:rsid w:val="00E41FBA"/>
    <w:rsid w:val="00EF6B8E"/>
    <w:rsid w:val="00F305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38C919F"/>
  <w15:docId w15:val="{9A5DCAA4-3FB1-40CE-ABCF-85B4844646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528EA"/>
  </w:style>
  <w:style w:type="paragraph" w:styleId="1">
    <w:name w:val="heading 1"/>
    <w:basedOn w:val="a"/>
    <w:next w:val="a"/>
    <w:link w:val="10"/>
    <w:uiPriority w:val="9"/>
    <w:qFormat/>
    <w:rsid w:val="000528EA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528EA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528EA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528EA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528EA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528EA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528EA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528EA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528EA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553D2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0528EA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0528EA"/>
    <w:rPr>
      <w:rFonts w:asciiTheme="majorHAnsi" w:eastAsiaTheme="majorEastAsia" w:hAnsiTheme="majorHAnsi" w:cstheme="majorBidi"/>
      <w:color w:val="2E74B5" w:themeColor="accent1" w:themeShade="BF"/>
      <w:sz w:val="28"/>
      <w:szCs w:val="28"/>
    </w:rPr>
  </w:style>
  <w:style w:type="character" w:customStyle="1" w:styleId="30">
    <w:name w:val="Заголовок 3 Знак"/>
    <w:basedOn w:val="a0"/>
    <w:link w:val="3"/>
    <w:uiPriority w:val="9"/>
    <w:semiHidden/>
    <w:rsid w:val="000528EA"/>
    <w:rPr>
      <w:rFonts w:asciiTheme="majorHAnsi" w:eastAsiaTheme="majorEastAsia" w:hAnsiTheme="majorHAnsi" w:cstheme="majorBidi"/>
      <w:color w:val="1F4E79" w:themeColor="accent1" w:themeShade="80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semiHidden/>
    <w:rsid w:val="000528EA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0528EA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0528EA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70">
    <w:name w:val="Заголовок 7 Знак"/>
    <w:basedOn w:val="a0"/>
    <w:link w:val="7"/>
    <w:uiPriority w:val="9"/>
    <w:semiHidden/>
    <w:rsid w:val="000528EA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80">
    <w:name w:val="Заголовок 8 Знак"/>
    <w:basedOn w:val="a0"/>
    <w:link w:val="8"/>
    <w:uiPriority w:val="9"/>
    <w:semiHidden/>
    <w:rsid w:val="000528EA"/>
    <w:rPr>
      <w:rFonts w:asciiTheme="majorHAnsi" w:eastAsiaTheme="majorEastAsia" w:hAnsiTheme="majorHAnsi" w:cstheme="majorBidi"/>
      <w:color w:val="262626" w:themeColor="text1" w:themeTint="D9"/>
      <w:sz w:val="21"/>
      <w:szCs w:val="21"/>
    </w:rPr>
  </w:style>
  <w:style w:type="character" w:customStyle="1" w:styleId="90">
    <w:name w:val="Заголовок 9 Знак"/>
    <w:basedOn w:val="a0"/>
    <w:link w:val="9"/>
    <w:uiPriority w:val="9"/>
    <w:semiHidden/>
    <w:rsid w:val="000528EA"/>
    <w:rPr>
      <w:rFonts w:asciiTheme="majorHAnsi" w:eastAsiaTheme="majorEastAsia" w:hAnsiTheme="majorHAnsi" w:cstheme="majorBidi"/>
      <w:i/>
      <w:iCs/>
      <w:color w:val="262626" w:themeColor="text1" w:themeTint="D9"/>
      <w:sz w:val="21"/>
      <w:szCs w:val="21"/>
    </w:rPr>
  </w:style>
  <w:style w:type="paragraph" w:styleId="a4">
    <w:name w:val="caption"/>
    <w:basedOn w:val="a"/>
    <w:next w:val="a"/>
    <w:uiPriority w:val="35"/>
    <w:semiHidden/>
    <w:unhideWhenUsed/>
    <w:qFormat/>
    <w:rsid w:val="000528EA"/>
    <w:pPr>
      <w:spacing w:after="200" w:line="240" w:lineRule="auto"/>
    </w:pPr>
    <w:rPr>
      <w:i/>
      <w:iCs/>
      <w:color w:val="44546A" w:themeColor="text2"/>
      <w:sz w:val="18"/>
      <w:szCs w:val="18"/>
    </w:rPr>
  </w:style>
  <w:style w:type="paragraph" w:styleId="a5">
    <w:name w:val="Title"/>
    <w:basedOn w:val="a"/>
    <w:next w:val="a"/>
    <w:link w:val="a6"/>
    <w:uiPriority w:val="10"/>
    <w:qFormat/>
    <w:rsid w:val="000528E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sz w:val="56"/>
      <w:szCs w:val="56"/>
    </w:rPr>
  </w:style>
  <w:style w:type="character" w:customStyle="1" w:styleId="a6">
    <w:name w:val="Заголовок Знак"/>
    <w:basedOn w:val="a0"/>
    <w:link w:val="a5"/>
    <w:uiPriority w:val="10"/>
    <w:rsid w:val="000528EA"/>
    <w:rPr>
      <w:rFonts w:asciiTheme="majorHAnsi" w:eastAsiaTheme="majorEastAsia" w:hAnsiTheme="majorHAnsi" w:cstheme="majorBidi"/>
      <w:spacing w:val="-10"/>
      <w:sz w:val="56"/>
      <w:szCs w:val="56"/>
    </w:rPr>
  </w:style>
  <w:style w:type="paragraph" w:styleId="a7">
    <w:name w:val="Subtitle"/>
    <w:basedOn w:val="a"/>
    <w:next w:val="a"/>
    <w:link w:val="a8"/>
    <w:uiPriority w:val="11"/>
    <w:qFormat/>
    <w:rsid w:val="000528EA"/>
    <w:pPr>
      <w:numPr>
        <w:ilvl w:val="1"/>
      </w:numPr>
    </w:pPr>
    <w:rPr>
      <w:color w:val="5A5A5A" w:themeColor="text1" w:themeTint="A5"/>
      <w:spacing w:val="15"/>
    </w:rPr>
  </w:style>
  <w:style w:type="character" w:customStyle="1" w:styleId="a8">
    <w:name w:val="Подзаголовок Знак"/>
    <w:basedOn w:val="a0"/>
    <w:link w:val="a7"/>
    <w:uiPriority w:val="11"/>
    <w:rsid w:val="000528EA"/>
    <w:rPr>
      <w:color w:val="5A5A5A" w:themeColor="text1" w:themeTint="A5"/>
      <w:spacing w:val="15"/>
    </w:rPr>
  </w:style>
  <w:style w:type="character" w:styleId="a9">
    <w:name w:val="Strong"/>
    <w:basedOn w:val="a0"/>
    <w:uiPriority w:val="22"/>
    <w:qFormat/>
    <w:rsid w:val="000528EA"/>
    <w:rPr>
      <w:b/>
      <w:bCs/>
      <w:color w:val="auto"/>
    </w:rPr>
  </w:style>
  <w:style w:type="character" w:styleId="aa">
    <w:name w:val="Emphasis"/>
    <w:basedOn w:val="a0"/>
    <w:uiPriority w:val="20"/>
    <w:qFormat/>
    <w:rsid w:val="000528EA"/>
    <w:rPr>
      <w:i/>
      <w:iCs/>
      <w:color w:val="auto"/>
    </w:rPr>
  </w:style>
  <w:style w:type="paragraph" w:styleId="ab">
    <w:name w:val="No Spacing"/>
    <w:uiPriority w:val="1"/>
    <w:qFormat/>
    <w:rsid w:val="000528EA"/>
    <w:pPr>
      <w:spacing w:after="0" w:line="240" w:lineRule="auto"/>
    </w:pPr>
  </w:style>
  <w:style w:type="paragraph" w:styleId="21">
    <w:name w:val="Quote"/>
    <w:basedOn w:val="a"/>
    <w:next w:val="a"/>
    <w:link w:val="22"/>
    <w:uiPriority w:val="29"/>
    <w:qFormat/>
    <w:rsid w:val="000528EA"/>
    <w:pPr>
      <w:spacing w:before="200"/>
      <w:ind w:left="864" w:right="864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0528EA"/>
    <w:rPr>
      <w:i/>
      <w:iCs/>
      <w:color w:val="404040" w:themeColor="text1" w:themeTint="BF"/>
    </w:rPr>
  </w:style>
  <w:style w:type="paragraph" w:styleId="ac">
    <w:name w:val="Intense Quote"/>
    <w:basedOn w:val="a"/>
    <w:next w:val="a"/>
    <w:link w:val="ad"/>
    <w:uiPriority w:val="30"/>
    <w:qFormat/>
    <w:rsid w:val="000528EA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d">
    <w:name w:val="Выделенная цитата Знак"/>
    <w:basedOn w:val="a0"/>
    <w:link w:val="ac"/>
    <w:uiPriority w:val="30"/>
    <w:rsid w:val="000528EA"/>
    <w:rPr>
      <w:i/>
      <w:iCs/>
      <w:color w:val="5B9BD5" w:themeColor="accent1"/>
    </w:rPr>
  </w:style>
  <w:style w:type="character" w:styleId="ae">
    <w:name w:val="Subtle Emphasis"/>
    <w:basedOn w:val="a0"/>
    <w:uiPriority w:val="19"/>
    <w:qFormat/>
    <w:rsid w:val="000528EA"/>
    <w:rPr>
      <w:i/>
      <w:iCs/>
      <w:color w:val="404040" w:themeColor="text1" w:themeTint="BF"/>
    </w:rPr>
  </w:style>
  <w:style w:type="character" w:styleId="af">
    <w:name w:val="Intense Emphasis"/>
    <w:basedOn w:val="a0"/>
    <w:uiPriority w:val="21"/>
    <w:qFormat/>
    <w:rsid w:val="000528EA"/>
    <w:rPr>
      <w:i/>
      <w:iCs/>
      <w:color w:val="5B9BD5" w:themeColor="accent1"/>
    </w:rPr>
  </w:style>
  <w:style w:type="character" w:styleId="af0">
    <w:name w:val="Subtle Reference"/>
    <w:basedOn w:val="a0"/>
    <w:uiPriority w:val="31"/>
    <w:qFormat/>
    <w:rsid w:val="000528EA"/>
    <w:rPr>
      <w:smallCaps/>
      <w:color w:val="404040" w:themeColor="text1" w:themeTint="BF"/>
    </w:rPr>
  </w:style>
  <w:style w:type="character" w:styleId="af1">
    <w:name w:val="Intense Reference"/>
    <w:basedOn w:val="a0"/>
    <w:uiPriority w:val="32"/>
    <w:qFormat/>
    <w:rsid w:val="000528EA"/>
    <w:rPr>
      <w:b/>
      <w:bCs/>
      <w:smallCaps/>
      <w:color w:val="5B9BD5" w:themeColor="accent1"/>
      <w:spacing w:val="5"/>
    </w:rPr>
  </w:style>
  <w:style w:type="character" w:styleId="af2">
    <w:name w:val="Book Title"/>
    <w:basedOn w:val="a0"/>
    <w:uiPriority w:val="33"/>
    <w:qFormat/>
    <w:rsid w:val="000528EA"/>
    <w:rPr>
      <w:b/>
      <w:bCs/>
      <w:i/>
      <w:iCs/>
      <w:spacing w:val="5"/>
    </w:rPr>
  </w:style>
  <w:style w:type="paragraph" w:styleId="af3">
    <w:name w:val="TOC Heading"/>
    <w:basedOn w:val="1"/>
    <w:next w:val="a"/>
    <w:uiPriority w:val="39"/>
    <w:semiHidden/>
    <w:unhideWhenUsed/>
    <w:qFormat/>
    <w:rsid w:val="000528EA"/>
    <w:pPr>
      <w:outlineLvl w:val="9"/>
    </w:pPr>
  </w:style>
  <w:style w:type="table" w:styleId="af4">
    <w:name w:val="Table Grid"/>
    <w:basedOn w:val="a1"/>
    <w:uiPriority w:val="59"/>
    <w:rsid w:val="0054521D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5">
    <w:name w:val="Balloon Text"/>
    <w:basedOn w:val="a"/>
    <w:link w:val="af6"/>
    <w:uiPriority w:val="99"/>
    <w:semiHidden/>
    <w:unhideWhenUsed/>
    <w:rsid w:val="00C309A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6">
    <w:name w:val="Текст выноски Знак"/>
    <w:basedOn w:val="a0"/>
    <w:link w:val="af5"/>
    <w:uiPriority w:val="99"/>
    <w:semiHidden/>
    <w:rsid w:val="00C309A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4329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3476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23866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035627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22195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38168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68933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9D7CB3E-697A-40C4-AB00-C65AC0A0C4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178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Логинова Тамара Изосимовна</dc:creator>
  <cp:keywords/>
  <dc:description/>
  <cp:lastModifiedBy>Немченко Татьяна Юрьевна</cp:lastModifiedBy>
  <cp:revision>3</cp:revision>
  <cp:lastPrinted>2022-03-14T12:21:00Z</cp:lastPrinted>
  <dcterms:created xsi:type="dcterms:W3CDTF">2022-03-21T06:05:00Z</dcterms:created>
  <dcterms:modified xsi:type="dcterms:W3CDTF">2022-03-21T06:05:00Z</dcterms:modified>
</cp:coreProperties>
</file>