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 </w:t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"О внесении изменения в приложение к постановлению администрации города от 03.09.2025 №785 "</w:t>
      </w:r>
      <w:r>
        <w:rPr>
          <w:b/>
          <w:sz w:val="28"/>
          <w:szCs w:val="28"/>
        </w:rPr>
        <w:t xml:space="preserve">Об утверждении тарифов на услуги, предоставляемые муниципальным бюджетным о</w:t>
      </w:r>
      <w:r>
        <w:rPr>
          <w:b/>
          <w:sz w:val="28"/>
          <w:szCs w:val="28"/>
        </w:rPr>
        <w:t xml:space="preserve">бщеобразовательным учреждением "</w:t>
      </w:r>
      <w:r>
        <w:rPr>
          <w:b/>
          <w:sz w:val="28"/>
          <w:szCs w:val="28"/>
        </w:rPr>
        <w:t xml:space="preserve">Средняя школа №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4"</w:t>
      </w:r>
      <w:r/>
    </w:p>
    <w:p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Подготовлен проект пос</w:t>
      </w:r>
      <w:r>
        <w:rPr>
          <w:sz w:val="28"/>
          <w:szCs w:val="28"/>
        </w:rPr>
        <w:t xml:space="preserve">тановления администрации города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внесении изменения в приложение к постановлению администрации города от 03.09.2025 №785 "Об утверждении тарифов на услуги, предоставляемые муниципальным бюджетным общеобразовательным учреждением "Средняя школа №14"</w:t>
      </w:r>
      <w:r>
        <w:rPr>
          <w:sz w:val="28"/>
          <w:szCs w:val="28"/>
        </w:rPr>
        <w:t xml:space="preserve"> (далее – Проект)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Проектом предусмотрен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 xml:space="preserve">е, которое носит</w:t>
      </w:r>
      <w:r>
        <w:rPr>
          <w:sz w:val="28"/>
          <w:szCs w:val="28"/>
        </w:rPr>
        <w:t xml:space="preserve"> техническ</w:t>
      </w:r>
      <w:r>
        <w:rPr>
          <w:sz w:val="28"/>
          <w:szCs w:val="28"/>
        </w:rPr>
        <w:t xml:space="preserve">ий</w:t>
      </w:r>
      <w:r>
        <w:rPr>
          <w:sz w:val="28"/>
          <w:szCs w:val="28"/>
        </w:rPr>
        <w:t xml:space="preserve"> характер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 распространя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тся на услугу по проведению занятий по подготовке детей обучению в школе.</w:t>
      </w:r>
      <w:r/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 момента его официального опубликования. </w:t>
      </w:r>
      <w:r/>
      <w:r>
        <w:rPr>
          <w:sz w:val="28"/>
          <w:szCs w:val="28"/>
        </w:rPr>
      </w:r>
      <w:r/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623"/>
        <w:tblW w:w="9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54"/>
      </w:tblGrid>
      <w:tr>
        <w:trPr>
          <w:trHeight w:val="1953"/>
        </w:trPr>
        <w:tc>
          <w:tcPr>
            <w:tcW w:w="9632" w:type="dxa"/>
            <w:textDirection w:val="lrTb"/>
            <w:noWrap w:val="false"/>
          </w:tcPr>
          <w:tbl>
            <w:tblPr>
              <w:tblStyle w:val="623"/>
              <w:tblW w:w="1006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>
              <w:trPr>
                <w:trHeight w:val="1953"/>
              </w:trPr>
              <w:tc>
                <w:tcPr>
                  <w:tcW w:w="4678" w:type="dxa"/>
                  <w:textDirection w:val="lrTb"/>
                  <w:noWrap w:val="false"/>
                </w:tcPr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отдела мониторинга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 тарифного регулирования </w:t>
                  </w:r>
                  <w:r>
                    <w:rPr>
                      <w:sz w:val="28"/>
                      <w:szCs w:val="28"/>
                    </w:rPr>
                    <w:t xml:space="preserve">управления </w:t>
                  </w:r>
                  <w:r>
                    <w:rPr>
                      <w:sz w:val="28"/>
                      <w:szCs w:val="28"/>
                    </w:rPr>
                    <w:t xml:space="preserve">экономики и </w:t>
                  </w:r>
                  <w:r>
                    <w:rPr>
                      <w:sz w:val="28"/>
                      <w:szCs w:val="28"/>
                    </w:rPr>
                    <w:t xml:space="preserve">стратегического планирования</w:t>
                  </w:r>
                  <w:r>
                    <w:rPr>
                      <w:sz w:val="28"/>
                      <w:szCs w:val="28"/>
                    </w:rPr>
                    <w:t xml:space="preserve"> департамента экономического развития администрации города</w:t>
                  </w:r>
                  <w:r/>
                </w:p>
              </w:tc>
              <w:tc>
                <w:tcPr>
                  <w:tcW w:w="5386" w:type="dxa"/>
                  <w:textDirection w:val="lrTb"/>
                  <w:noWrap w:val="false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А.М. Фищенко</w:t>
                  </w:r>
                  <w:r/>
                </w:p>
              </w:tc>
            </w:tr>
          </w:tbl>
          <w:p>
            <w:r/>
            <w:r/>
          </w:p>
        </w:tc>
      </w:tr>
    </w:tbl>
    <w:p>
      <w:pPr>
        <w:jc w:val="both"/>
        <w:rPr>
          <w:sz w:val="28"/>
          <w:szCs w:val="22"/>
        </w:rPr>
      </w:pPr>
      <w:r>
        <w:rPr>
          <w:sz w:val="28"/>
          <w:szCs w:val="22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2"/>
        </w:rPr>
      </w:pPr>
      <w:r>
        <w:rPr>
          <w:sz w:val="28"/>
          <w:szCs w:val="22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3460" w:type="dxa"/>
        <w:tblInd w:w="93" w:type="dxa"/>
        <w:tblLook w:val="04A0" w:firstRow="1" w:lastRow="0" w:firstColumn="1" w:lastColumn="0" w:noHBand="0" w:noVBand="1"/>
      </w:tblPr>
      <w:tblGrid>
        <w:gridCol w:w="3460"/>
      </w:tblGrid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60" w:type="dxa"/>
            <w:vAlign w:val="bottom"/>
            <w:textDirection w:val="lrTb"/>
            <w:noWrap/>
          </w:tcPr>
          <w:p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Исполнитель: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главный специалист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отдела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мониторинга и тарифного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регулирования управления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экономики и стратегического планирования департамента экономического развития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администрации города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Кияткина Дарья Юрьевна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6"/>
                <w:szCs w:val="16"/>
              </w:rPr>
              <w:t xml:space="preserve">тел.: 8 (3466) 24-10-97, доб. 28386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567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20"/>
    <w:link w:val="625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rPr>
      <w:sz w:val="24"/>
      <w:szCs w:val="24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table" w:styleId="623">
    <w:name w:val="Table Grid"/>
    <w:basedOn w:val="62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4">
    <w:name w:val="Balloon Text"/>
    <w:basedOn w:val="619"/>
    <w:semiHidden/>
    <w:rPr>
      <w:rFonts w:ascii="Tahoma" w:hAnsi="Tahoma" w:cs="Tahoma"/>
      <w:sz w:val="16"/>
      <w:szCs w:val="16"/>
    </w:rPr>
  </w:style>
  <w:style w:type="paragraph" w:styleId="625">
    <w:name w:val="Header"/>
    <w:basedOn w:val="619"/>
    <w:link w:val="626"/>
    <w:pPr>
      <w:tabs>
        <w:tab w:val="center" w:pos="4677" w:leader="none"/>
        <w:tab w:val="right" w:pos="9355" w:leader="none"/>
      </w:tabs>
    </w:pPr>
  </w:style>
  <w:style w:type="character" w:styleId="626" w:customStyle="1">
    <w:name w:val="Верхний колонтитул Знак"/>
    <w:basedOn w:val="620"/>
    <w:link w:val="625"/>
    <w:rPr>
      <w:sz w:val="24"/>
      <w:szCs w:val="24"/>
      <w:lang w:val="ru-RU" w:eastAsia="ru-RU" w:bidi="ar-SA"/>
    </w:rPr>
  </w:style>
  <w:style w:type="paragraph" w:styleId="627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4A9CA-871A-48FC-811C-D27102ED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revision>45</cp:revision>
  <dcterms:created xsi:type="dcterms:W3CDTF">2015-06-15T07:35:00Z</dcterms:created>
  <dcterms:modified xsi:type="dcterms:W3CDTF">2026-01-22T05:12:58Z</dcterms:modified>
</cp:coreProperties>
</file>