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A2" w:rsidRDefault="004400DC" w:rsidP="004400DC">
      <w:pPr>
        <w:jc w:val="right"/>
        <w:rPr>
          <w:sz w:val="28"/>
          <w:szCs w:val="28"/>
        </w:rPr>
      </w:pPr>
      <w:r w:rsidRPr="00886D70">
        <w:rPr>
          <w:sz w:val="28"/>
          <w:szCs w:val="28"/>
        </w:rPr>
        <w:t>Проект</w:t>
      </w:r>
      <w:r w:rsidR="00A430C6" w:rsidRPr="00886D70">
        <w:rPr>
          <w:sz w:val="28"/>
          <w:szCs w:val="28"/>
        </w:rPr>
        <w:t xml:space="preserve"> </w:t>
      </w:r>
      <w:r w:rsidR="00886D70" w:rsidRPr="00886D70">
        <w:rPr>
          <w:sz w:val="28"/>
          <w:szCs w:val="28"/>
        </w:rPr>
        <w:t>постановления</w:t>
      </w:r>
    </w:p>
    <w:p w:rsidR="00050761" w:rsidRPr="00C047A2" w:rsidRDefault="009B3810" w:rsidP="0000007D">
      <w:pPr>
        <w:ind w:right="4990"/>
        <w:jc w:val="both"/>
        <w:rPr>
          <w:sz w:val="28"/>
          <w:szCs w:val="28"/>
        </w:rPr>
      </w:pPr>
      <w:r w:rsidRPr="00C047A2">
        <w:rPr>
          <w:sz w:val="28"/>
          <w:szCs w:val="28"/>
        </w:rPr>
        <w:t>Об организации и проведении</w:t>
      </w:r>
      <w:r w:rsidR="00C047A2" w:rsidRPr="00C047A2">
        <w:rPr>
          <w:sz w:val="28"/>
          <w:szCs w:val="28"/>
        </w:rPr>
        <w:t xml:space="preserve"> </w:t>
      </w:r>
      <w:r w:rsidR="00050761" w:rsidRPr="00C047A2">
        <w:rPr>
          <w:sz w:val="28"/>
          <w:szCs w:val="28"/>
        </w:rPr>
        <w:t xml:space="preserve">городского конкурса </w:t>
      </w:r>
      <w:r w:rsidR="00C047A2" w:rsidRPr="00C047A2">
        <w:rPr>
          <w:sz w:val="28"/>
          <w:szCs w:val="28"/>
        </w:rPr>
        <w:t>"</w:t>
      </w:r>
      <w:r w:rsidR="004400DC">
        <w:rPr>
          <w:sz w:val="28"/>
          <w:szCs w:val="28"/>
        </w:rPr>
        <w:t>ЭкоЛидер</w:t>
      </w:r>
      <w:r w:rsidR="00C047A2" w:rsidRPr="00C047A2">
        <w:rPr>
          <w:sz w:val="28"/>
          <w:szCs w:val="28"/>
        </w:rPr>
        <w:t>"</w:t>
      </w:r>
      <w:r w:rsidR="00050761" w:rsidRPr="00C047A2">
        <w:rPr>
          <w:sz w:val="28"/>
          <w:szCs w:val="28"/>
        </w:rPr>
        <w:t xml:space="preserve"> </w:t>
      </w:r>
      <w:r w:rsidR="00050761" w:rsidRPr="00886D70">
        <w:rPr>
          <w:sz w:val="28"/>
          <w:szCs w:val="28"/>
        </w:rPr>
        <w:t>среди</w:t>
      </w:r>
      <w:r w:rsidR="00482394" w:rsidRPr="00886D70">
        <w:rPr>
          <w:sz w:val="28"/>
          <w:szCs w:val="28"/>
        </w:rPr>
        <w:t xml:space="preserve"> </w:t>
      </w:r>
      <w:r w:rsidR="004400DC" w:rsidRPr="00886D70">
        <w:rPr>
          <w:sz w:val="28"/>
          <w:szCs w:val="28"/>
        </w:rPr>
        <w:t>образовательных организаций города</w:t>
      </w:r>
    </w:p>
    <w:p w:rsidR="00050761" w:rsidRPr="00C047A2" w:rsidRDefault="00050761" w:rsidP="00C047A2">
      <w:pPr>
        <w:jc w:val="both"/>
        <w:rPr>
          <w:sz w:val="28"/>
          <w:szCs w:val="28"/>
        </w:rPr>
      </w:pPr>
    </w:p>
    <w:p w:rsidR="00050761" w:rsidRPr="00C047A2" w:rsidRDefault="00050761" w:rsidP="00C047A2">
      <w:pPr>
        <w:jc w:val="both"/>
        <w:rPr>
          <w:sz w:val="28"/>
          <w:szCs w:val="28"/>
        </w:rPr>
      </w:pPr>
    </w:p>
    <w:p w:rsidR="00050761" w:rsidRPr="00C047A2" w:rsidRDefault="00050761" w:rsidP="00C047A2">
      <w:pPr>
        <w:jc w:val="both"/>
        <w:rPr>
          <w:sz w:val="28"/>
          <w:szCs w:val="28"/>
        </w:rPr>
      </w:pPr>
    </w:p>
    <w:p w:rsidR="000B29D9" w:rsidRPr="00C047A2" w:rsidRDefault="00D97BB6" w:rsidP="00C047A2">
      <w:pPr>
        <w:ind w:firstLine="709"/>
        <w:jc w:val="both"/>
        <w:rPr>
          <w:sz w:val="28"/>
          <w:szCs w:val="28"/>
        </w:rPr>
      </w:pPr>
      <w:r w:rsidRPr="00886D70">
        <w:rPr>
          <w:sz w:val="28"/>
          <w:szCs w:val="28"/>
        </w:rPr>
        <w:t>В целях привлечения общественности к решению вопросов охраны окружающей среды и формирования экологической культуры населения города</w:t>
      </w:r>
      <w:r w:rsidR="004400DC" w:rsidRPr="00886D70">
        <w:rPr>
          <w:sz w:val="28"/>
          <w:szCs w:val="28"/>
        </w:rPr>
        <w:t xml:space="preserve"> в</w:t>
      </w:r>
      <w:r w:rsidR="004400DC">
        <w:rPr>
          <w:sz w:val="28"/>
          <w:szCs w:val="28"/>
        </w:rPr>
        <w:t xml:space="preserve"> </w:t>
      </w:r>
      <w:r w:rsidR="005075A2">
        <w:rPr>
          <w:sz w:val="28"/>
          <w:szCs w:val="28"/>
        </w:rPr>
        <w:t>рамках реализации мероприятий</w:t>
      </w:r>
      <w:r w:rsidR="00050761" w:rsidRPr="00C047A2">
        <w:rPr>
          <w:sz w:val="28"/>
          <w:szCs w:val="28"/>
        </w:rPr>
        <w:t xml:space="preserve"> муниципальной программы </w:t>
      </w:r>
      <w:r w:rsidR="004400DC" w:rsidRPr="004400DC">
        <w:rPr>
          <w:bCs/>
          <w:sz w:val="28"/>
          <w:szCs w:val="28"/>
        </w:rPr>
        <w:t>"Оздоровление экологической обстановки в городе Нижне</w:t>
      </w:r>
      <w:r w:rsidR="004400DC">
        <w:rPr>
          <w:bCs/>
          <w:sz w:val="28"/>
          <w:szCs w:val="28"/>
        </w:rPr>
        <w:t>вартовске в 2016-2020</w:t>
      </w:r>
      <w:r w:rsidR="004400DC" w:rsidRPr="004400DC">
        <w:rPr>
          <w:bCs/>
          <w:sz w:val="28"/>
          <w:szCs w:val="28"/>
        </w:rPr>
        <w:t xml:space="preserve"> годах"</w:t>
      </w:r>
      <w:r w:rsidR="00050761" w:rsidRPr="00C047A2">
        <w:rPr>
          <w:sz w:val="28"/>
          <w:szCs w:val="28"/>
        </w:rPr>
        <w:t>, утвержденной пост</w:t>
      </w:r>
      <w:r w:rsidR="00511E69">
        <w:rPr>
          <w:sz w:val="28"/>
          <w:szCs w:val="28"/>
        </w:rPr>
        <w:t>ановлением администрации города</w:t>
      </w:r>
      <w:r w:rsidR="009277CF">
        <w:rPr>
          <w:sz w:val="28"/>
          <w:szCs w:val="28"/>
        </w:rPr>
        <w:t xml:space="preserve"> </w:t>
      </w:r>
      <w:r w:rsidR="00050761" w:rsidRPr="00C047A2">
        <w:rPr>
          <w:sz w:val="28"/>
          <w:szCs w:val="28"/>
        </w:rPr>
        <w:t xml:space="preserve">от </w:t>
      </w:r>
      <w:r w:rsidR="003F5CF4">
        <w:rPr>
          <w:sz w:val="28"/>
          <w:szCs w:val="28"/>
        </w:rPr>
        <w:t>23.07</w:t>
      </w:r>
      <w:r w:rsidR="00B10072" w:rsidRPr="00B10072">
        <w:rPr>
          <w:sz w:val="28"/>
          <w:szCs w:val="28"/>
        </w:rPr>
        <w:t>.2015 №1378</w:t>
      </w:r>
      <w:r w:rsidR="005075A2">
        <w:rPr>
          <w:sz w:val="28"/>
          <w:szCs w:val="28"/>
        </w:rPr>
        <w:t xml:space="preserve"> </w:t>
      </w:r>
      <w:r w:rsidR="003B0A8E">
        <w:rPr>
          <w:sz w:val="28"/>
          <w:szCs w:val="28"/>
        </w:rPr>
        <w:br/>
      </w:r>
      <w:r w:rsidR="005075A2">
        <w:rPr>
          <w:sz w:val="28"/>
          <w:szCs w:val="28"/>
        </w:rPr>
        <w:t>(с изменениями)</w:t>
      </w:r>
      <w:r w:rsidR="000B29D9" w:rsidRPr="00B10072">
        <w:rPr>
          <w:sz w:val="28"/>
          <w:szCs w:val="28"/>
        </w:rPr>
        <w:t>:</w:t>
      </w:r>
    </w:p>
    <w:p w:rsidR="000B29D9" w:rsidRPr="00C047A2" w:rsidRDefault="000B29D9" w:rsidP="00C047A2">
      <w:pPr>
        <w:ind w:firstLine="709"/>
        <w:jc w:val="both"/>
        <w:rPr>
          <w:sz w:val="28"/>
          <w:szCs w:val="28"/>
        </w:rPr>
      </w:pPr>
    </w:p>
    <w:p w:rsidR="00B10072" w:rsidRPr="00B10072" w:rsidRDefault="00050761" w:rsidP="00B10072">
      <w:pPr>
        <w:ind w:firstLine="709"/>
        <w:jc w:val="both"/>
        <w:rPr>
          <w:color w:val="000000"/>
          <w:sz w:val="28"/>
          <w:szCs w:val="28"/>
        </w:rPr>
      </w:pPr>
      <w:r w:rsidRPr="00C047A2">
        <w:rPr>
          <w:sz w:val="28"/>
          <w:szCs w:val="28"/>
        </w:rPr>
        <w:t xml:space="preserve">1. </w:t>
      </w:r>
      <w:r w:rsidR="00B10072" w:rsidRPr="00B10072">
        <w:rPr>
          <w:color w:val="000000"/>
          <w:sz w:val="28"/>
          <w:szCs w:val="28"/>
        </w:rPr>
        <w:t>Управлению по природопользованию и экологии администрации города (</w:t>
      </w:r>
      <w:r w:rsidR="00511E69" w:rsidRPr="00511E69">
        <w:rPr>
          <w:color w:val="000000"/>
          <w:sz w:val="28"/>
          <w:szCs w:val="28"/>
        </w:rPr>
        <w:t>В</w:t>
      </w:r>
      <w:r w:rsidR="00B10072" w:rsidRPr="00511E69">
        <w:rPr>
          <w:color w:val="000000"/>
          <w:sz w:val="28"/>
          <w:szCs w:val="28"/>
        </w:rPr>
        <w:t xml:space="preserve">.А. </w:t>
      </w:r>
      <w:r w:rsidR="00511E69" w:rsidRPr="00511E69">
        <w:rPr>
          <w:color w:val="000000"/>
          <w:sz w:val="28"/>
          <w:szCs w:val="28"/>
        </w:rPr>
        <w:t>Кайгородов</w:t>
      </w:r>
      <w:r w:rsidR="00B10072" w:rsidRPr="00B10072">
        <w:rPr>
          <w:color w:val="000000"/>
          <w:sz w:val="28"/>
          <w:szCs w:val="28"/>
        </w:rPr>
        <w:t xml:space="preserve">) провести с </w:t>
      </w:r>
      <w:r w:rsidR="00DC30F1">
        <w:rPr>
          <w:color w:val="000000"/>
          <w:sz w:val="28"/>
          <w:szCs w:val="28"/>
        </w:rPr>
        <w:t>23</w:t>
      </w:r>
      <w:r w:rsidR="00B10072" w:rsidRPr="00B10072">
        <w:rPr>
          <w:color w:val="000000"/>
          <w:sz w:val="28"/>
          <w:szCs w:val="28"/>
        </w:rPr>
        <w:t xml:space="preserve"> апреля по </w:t>
      </w:r>
      <w:r w:rsidR="00B10072">
        <w:rPr>
          <w:color w:val="000000"/>
          <w:sz w:val="28"/>
          <w:szCs w:val="28"/>
        </w:rPr>
        <w:t>30</w:t>
      </w:r>
      <w:r w:rsidR="00B10072" w:rsidRPr="00B10072">
        <w:rPr>
          <w:color w:val="000000"/>
          <w:sz w:val="28"/>
          <w:szCs w:val="28"/>
        </w:rPr>
        <w:t xml:space="preserve"> </w:t>
      </w:r>
      <w:r w:rsidR="00B10072">
        <w:rPr>
          <w:color w:val="000000"/>
          <w:sz w:val="28"/>
          <w:szCs w:val="28"/>
        </w:rPr>
        <w:t>ноября</w:t>
      </w:r>
      <w:r w:rsidR="00B10072" w:rsidRPr="00B10072">
        <w:rPr>
          <w:color w:val="000000"/>
          <w:sz w:val="28"/>
          <w:szCs w:val="28"/>
        </w:rPr>
        <w:t xml:space="preserve"> 201</w:t>
      </w:r>
      <w:r w:rsidR="00B10072">
        <w:rPr>
          <w:color w:val="000000"/>
          <w:sz w:val="28"/>
          <w:szCs w:val="28"/>
        </w:rPr>
        <w:t>8</w:t>
      </w:r>
      <w:r w:rsidR="00B10072" w:rsidRPr="00B10072">
        <w:rPr>
          <w:color w:val="000000"/>
          <w:sz w:val="28"/>
          <w:szCs w:val="28"/>
        </w:rPr>
        <w:t xml:space="preserve"> года </w:t>
      </w:r>
      <w:r w:rsidR="00B10072">
        <w:rPr>
          <w:color w:val="000000"/>
          <w:sz w:val="28"/>
          <w:szCs w:val="28"/>
        </w:rPr>
        <w:t>городской</w:t>
      </w:r>
      <w:r w:rsidR="00B10072" w:rsidRPr="00B10072">
        <w:rPr>
          <w:color w:val="000000"/>
          <w:sz w:val="28"/>
          <w:szCs w:val="28"/>
        </w:rPr>
        <w:t xml:space="preserve"> конкурс "ЭкоЛидер" среди образовательных организаций города (далее </w:t>
      </w:r>
      <w:r w:rsidR="002D05B1">
        <w:rPr>
          <w:color w:val="000000"/>
          <w:sz w:val="28"/>
          <w:szCs w:val="28"/>
        </w:rPr>
        <w:t>–</w:t>
      </w:r>
      <w:r w:rsidR="00B10072" w:rsidRPr="00B10072">
        <w:rPr>
          <w:color w:val="000000"/>
          <w:sz w:val="28"/>
          <w:szCs w:val="28"/>
        </w:rPr>
        <w:t xml:space="preserve"> </w:t>
      </w:r>
      <w:r w:rsidR="00AE7037">
        <w:rPr>
          <w:color w:val="000000"/>
          <w:sz w:val="28"/>
          <w:szCs w:val="28"/>
        </w:rPr>
        <w:t>К</w:t>
      </w:r>
      <w:r w:rsidR="00B10072" w:rsidRPr="00B10072">
        <w:rPr>
          <w:color w:val="000000"/>
          <w:sz w:val="28"/>
          <w:szCs w:val="28"/>
        </w:rPr>
        <w:t>онкурс</w:t>
      </w:r>
      <w:bookmarkStart w:id="0" w:name="_GoBack"/>
      <w:bookmarkEnd w:id="0"/>
      <w:r w:rsidR="00B10072" w:rsidRPr="00B10072">
        <w:rPr>
          <w:color w:val="000000"/>
          <w:sz w:val="28"/>
          <w:szCs w:val="28"/>
        </w:rPr>
        <w:t>).</w:t>
      </w:r>
    </w:p>
    <w:p w:rsidR="00050761" w:rsidRPr="00C047A2" w:rsidRDefault="00050761" w:rsidP="00B10072">
      <w:pPr>
        <w:ind w:firstLine="709"/>
        <w:jc w:val="both"/>
        <w:rPr>
          <w:sz w:val="28"/>
          <w:szCs w:val="28"/>
        </w:rPr>
      </w:pPr>
    </w:p>
    <w:p w:rsidR="00050761" w:rsidRPr="00C047A2" w:rsidRDefault="00050761" w:rsidP="00C047A2">
      <w:pPr>
        <w:ind w:firstLine="709"/>
        <w:jc w:val="both"/>
        <w:rPr>
          <w:sz w:val="28"/>
          <w:szCs w:val="28"/>
        </w:rPr>
      </w:pPr>
      <w:r w:rsidRPr="00C047A2">
        <w:rPr>
          <w:sz w:val="28"/>
          <w:szCs w:val="28"/>
        </w:rPr>
        <w:t>2. Утвердить:</w:t>
      </w:r>
    </w:p>
    <w:p w:rsidR="00050761" w:rsidRPr="00C047A2" w:rsidRDefault="006B53F2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проведении К</w:t>
      </w:r>
      <w:r w:rsidR="00050761" w:rsidRPr="00C047A2">
        <w:rPr>
          <w:sz w:val="28"/>
          <w:szCs w:val="28"/>
        </w:rPr>
        <w:t>онкурса согласно приложению 1;</w:t>
      </w:r>
    </w:p>
    <w:p w:rsidR="00050761" w:rsidRPr="00C047A2" w:rsidRDefault="00050761" w:rsidP="00C047A2">
      <w:pPr>
        <w:ind w:firstLine="709"/>
        <w:jc w:val="both"/>
        <w:rPr>
          <w:sz w:val="28"/>
          <w:szCs w:val="28"/>
        </w:rPr>
      </w:pPr>
      <w:r w:rsidRPr="00C047A2">
        <w:rPr>
          <w:sz w:val="28"/>
          <w:szCs w:val="28"/>
        </w:rPr>
        <w:t>- состав конкурсной</w:t>
      </w:r>
      <w:r w:rsidR="006B53F2">
        <w:rPr>
          <w:sz w:val="28"/>
          <w:szCs w:val="28"/>
        </w:rPr>
        <w:t xml:space="preserve"> комиссии по подведению итогов К</w:t>
      </w:r>
      <w:r w:rsidRPr="00C047A2">
        <w:rPr>
          <w:sz w:val="28"/>
          <w:szCs w:val="28"/>
        </w:rPr>
        <w:t>онкурса согласно приложению 2;</w:t>
      </w:r>
    </w:p>
    <w:p w:rsidR="00050761" w:rsidRDefault="00050761" w:rsidP="00C047A2">
      <w:pPr>
        <w:ind w:firstLine="709"/>
        <w:jc w:val="both"/>
        <w:rPr>
          <w:sz w:val="28"/>
          <w:szCs w:val="28"/>
        </w:rPr>
      </w:pPr>
    </w:p>
    <w:p w:rsidR="00050761" w:rsidRDefault="002D05B1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0761" w:rsidRPr="00A430C6">
        <w:rPr>
          <w:sz w:val="28"/>
          <w:szCs w:val="28"/>
        </w:rPr>
        <w:t xml:space="preserve">. </w:t>
      </w:r>
      <w:r w:rsidR="000B29D9" w:rsidRPr="00A430C6">
        <w:rPr>
          <w:sz w:val="28"/>
          <w:szCs w:val="28"/>
        </w:rPr>
        <w:t xml:space="preserve">Управлению по </w:t>
      </w:r>
      <w:r w:rsidR="00A430C6" w:rsidRPr="00A430C6">
        <w:rPr>
          <w:sz w:val="28"/>
          <w:szCs w:val="28"/>
        </w:rPr>
        <w:t>взаимодействию со средствами массовой информации</w:t>
      </w:r>
      <w:r w:rsidR="000B29D9" w:rsidRPr="00A430C6">
        <w:rPr>
          <w:sz w:val="28"/>
          <w:szCs w:val="28"/>
        </w:rPr>
        <w:t xml:space="preserve"> администрации города </w:t>
      </w:r>
      <w:r w:rsidR="00050761" w:rsidRPr="00A430C6">
        <w:rPr>
          <w:sz w:val="28"/>
          <w:szCs w:val="28"/>
        </w:rPr>
        <w:t xml:space="preserve">обеспечить </w:t>
      </w:r>
      <w:r w:rsidR="000251A5" w:rsidRPr="000251A5">
        <w:rPr>
          <w:sz w:val="28"/>
          <w:szCs w:val="28"/>
        </w:rPr>
        <w:t>официальное опубликование постановления</w:t>
      </w:r>
      <w:r w:rsidR="000251A5">
        <w:rPr>
          <w:sz w:val="28"/>
          <w:szCs w:val="28"/>
        </w:rPr>
        <w:t>.</w:t>
      </w:r>
      <w:r w:rsidR="000251A5" w:rsidRPr="000251A5">
        <w:rPr>
          <w:sz w:val="28"/>
          <w:szCs w:val="28"/>
        </w:rPr>
        <w:t xml:space="preserve"> </w:t>
      </w:r>
    </w:p>
    <w:p w:rsidR="00DC30F1" w:rsidRPr="00C047A2" w:rsidRDefault="00DC30F1" w:rsidP="00C047A2">
      <w:pPr>
        <w:ind w:firstLine="709"/>
        <w:jc w:val="both"/>
        <w:rPr>
          <w:sz w:val="28"/>
          <w:szCs w:val="28"/>
        </w:rPr>
      </w:pPr>
    </w:p>
    <w:p w:rsidR="000251A5" w:rsidRPr="000251A5" w:rsidRDefault="002D05B1" w:rsidP="000251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51A5" w:rsidRPr="000251A5">
        <w:rPr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E87EE0" w:rsidRPr="00C047A2" w:rsidRDefault="00E87EE0" w:rsidP="00C047A2">
      <w:pPr>
        <w:ind w:firstLine="709"/>
        <w:jc w:val="both"/>
        <w:rPr>
          <w:sz w:val="28"/>
          <w:szCs w:val="28"/>
        </w:rPr>
      </w:pPr>
    </w:p>
    <w:p w:rsidR="00050761" w:rsidRPr="00C047A2" w:rsidRDefault="002D05B1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0761" w:rsidRPr="00C047A2">
        <w:rPr>
          <w:sz w:val="28"/>
          <w:szCs w:val="28"/>
        </w:rPr>
        <w:t xml:space="preserve">. Контроль за выполнением </w:t>
      </w:r>
      <w:r w:rsidR="00886D70">
        <w:rPr>
          <w:sz w:val="28"/>
          <w:szCs w:val="28"/>
        </w:rPr>
        <w:t>постановления</w:t>
      </w:r>
      <w:r w:rsidR="00050761" w:rsidRPr="00C047A2">
        <w:rPr>
          <w:sz w:val="28"/>
          <w:szCs w:val="28"/>
        </w:rPr>
        <w:t xml:space="preserve"> возложить на заместителя главы города </w:t>
      </w:r>
      <w:r w:rsidR="00B07880">
        <w:rPr>
          <w:sz w:val="28"/>
          <w:szCs w:val="28"/>
        </w:rPr>
        <w:t>Н.В. Лукаш</w:t>
      </w:r>
      <w:r w:rsidR="007979B6">
        <w:rPr>
          <w:sz w:val="28"/>
          <w:szCs w:val="28"/>
        </w:rPr>
        <w:t>а</w:t>
      </w:r>
      <w:r w:rsidR="00B07880">
        <w:rPr>
          <w:sz w:val="28"/>
          <w:szCs w:val="28"/>
        </w:rPr>
        <w:t>,</w:t>
      </w:r>
      <w:r w:rsidR="00050761" w:rsidRPr="00C047A2">
        <w:rPr>
          <w:sz w:val="28"/>
          <w:szCs w:val="28"/>
        </w:rPr>
        <w:t xml:space="preserve"> </w:t>
      </w:r>
      <w:r w:rsidR="00B07880" w:rsidRPr="00B07880">
        <w:rPr>
          <w:sz w:val="28"/>
          <w:szCs w:val="28"/>
        </w:rPr>
        <w:t xml:space="preserve">начальника управления по природопользованию </w:t>
      </w:r>
      <w:r w:rsidR="003B0A8E">
        <w:rPr>
          <w:sz w:val="28"/>
          <w:szCs w:val="28"/>
        </w:rPr>
        <w:br/>
      </w:r>
      <w:r w:rsidR="00B07880" w:rsidRPr="00B07880">
        <w:rPr>
          <w:sz w:val="28"/>
          <w:szCs w:val="28"/>
        </w:rPr>
        <w:t xml:space="preserve">и экологии администрации города </w:t>
      </w:r>
      <w:r w:rsidR="00511E69" w:rsidRPr="00511E69">
        <w:rPr>
          <w:sz w:val="28"/>
          <w:szCs w:val="28"/>
        </w:rPr>
        <w:t>В.А. Кайгородова</w:t>
      </w:r>
      <w:r w:rsidR="00B07880">
        <w:rPr>
          <w:sz w:val="28"/>
          <w:szCs w:val="28"/>
        </w:rPr>
        <w:t>.</w:t>
      </w:r>
    </w:p>
    <w:p w:rsidR="00050761" w:rsidRPr="00C047A2" w:rsidRDefault="00050761" w:rsidP="00C047A2">
      <w:pPr>
        <w:jc w:val="both"/>
        <w:rPr>
          <w:sz w:val="28"/>
          <w:szCs w:val="28"/>
        </w:rPr>
      </w:pPr>
    </w:p>
    <w:p w:rsidR="0050004D" w:rsidRPr="00C047A2" w:rsidRDefault="0050004D" w:rsidP="00C047A2">
      <w:pPr>
        <w:jc w:val="both"/>
        <w:rPr>
          <w:sz w:val="28"/>
          <w:szCs w:val="28"/>
        </w:rPr>
      </w:pPr>
    </w:p>
    <w:p w:rsidR="00C047A2" w:rsidRPr="00C047A2" w:rsidRDefault="00B07880" w:rsidP="00C047A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0004D" w:rsidRPr="00C047A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50761" w:rsidRPr="00C047A2">
        <w:rPr>
          <w:sz w:val="28"/>
          <w:szCs w:val="28"/>
        </w:rPr>
        <w:t xml:space="preserve"> города</w:t>
      </w:r>
      <w:r w:rsidR="00C047A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C047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</w:t>
      </w:r>
      <w:r w:rsidR="00C047A2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C047A2">
        <w:rPr>
          <w:sz w:val="28"/>
          <w:szCs w:val="28"/>
        </w:rPr>
        <w:t xml:space="preserve">. </w:t>
      </w:r>
      <w:r>
        <w:rPr>
          <w:sz w:val="28"/>
          <w:szCs w:val="28"/>
        </w:rPr>
        <w:t>Тихонов</w:t>
      </w:r>
    </w:p>
    <w:p w:rsidR="00050761" w:rsidRPr="00C047A2" w:rsidRDefault="00050761" w:rsidP="00361642">
      <w:pPr>
        <w:ind w:firstLine="5529"/>
        <w:jc w:val="both"/>
        <w:rPr>
          <w:sz w:val="28"/>
          <w:szCs w:val="28"/>
        </w:rPr>
      </w:pPr>
      <w:r w:rsidRPr="00C047A2">
        <w:rPr>
          <w:sz w:val="28"/>
          <w:szCs w:val="28"/>
        </w:rPr>
        <w:br w:type="page"/>
      </w:r>
      <w:r w:rsidRPr="00C047A2">
        <w:rPr>
          <w:sz w:val="28"/>
          <w:szCs w:val="28"/>
        </w:rPr>
        <w:lastRenderedPageBreak/>
        <w:t xml:space="preserve">Приложение 1 к </w:t>
      </w:r>
      <w:r w:rsidR="00361642">
        <w:rPr>
          <w:sz w:val="28"/>
          <w:szCs w:val="28"/>
        </w:rPr>
        <w:t>постановлению</w:t>
      </w:r>
    </w:p>
    <w:p w:rsidR="00050761" w:rsidRPr="00C047A2" w:rsidRDefault="00050761" w:rsidP="00361642">
      <w:pPr>
        <w:ind w:firstLine="5529"/>
        <w:jc w:val="both"/>
        <w:rPr>
          <w:sz w:val="28"/>
          <w:szCs w:val="28"/>
        </w:rPr>
      </w:pPr>
      <w:r w:rsidRPr="00C047A2">
        <w:rPr>
          <w:sz w:val="28"/>
          <w:szCs w:val="28"/>
        </w:rPr>
        <w:t>администрации города</w:t>
      </w:r>
    </w:p>
    <w:p w:rsidR="00050761" w:rsidRPr="00C047A2" w:rsidRDefault="005D117A" w:rsidP="00361642">
      <w:pPr>
        <w:ind w:firstLine="5529"/>
        <w:jc w:val="both"/>
        <w:rPr>
          <w:sz w:val="28"/>
          <w:szCs w:val="28"/>
        </w:rPr>
      </w:pPr>
      <w:r w:rsidRPr="005D117A">
        <w:rPr>
          <w:sz w:val="28"/>
          <w:szCs w:val="28"/>
        </w:rPr>
        <w:t xml:space="preserve">от </w:t>
      </w:r>
      <w:r w:rsidR="00B07880">
        <w:rPr>
          <w:sz w:val="28"/>
          <w:szCs w:val="28"/>
        </w:rPr>
        <w:t>_________</w:t>
      </w:r>
      <w:r w:rsidRPr="005D117A">
        <w:rPr>
          <w:sz w:val="28"/>
          <w:szCs w:val="28"/>
        </w:rPr>
        <w:t xml:space="preserve"> №</w:t>
      </w:r>
      <w:r w:rsidR="00B07880">
        <w:rPr>
          <w:sz w:val="28"/>
          <w:szCs w:val="28"/>
        </w:rPr>
        <w:t>________</w:t>
      </w:r>
    </w:p>
    <w:p w:rsidR="00DA6E5B" w:rsidRDefault="00DA6E5B" w:rsidP="00C047A2">
      <w:pPr>
        <w:jc w:val="center"/>
        <w:rPr>
          <w:b/>
          <w:sz w:val="28"/>
          <w:szCs w:val="28"/>
        </w:rPr>
      </w:pPr>
    </w:p>
    <w:p w:rsidR="00DA6E5B" w:rsidRPr="00C047A2" w:rsidRDefault="00DA6E5B" w:rsidP="00C047A2">
      <w:pPr>
        <w:jc w:val="center"/>
        <w:rPr>
          <w:b/>
          <w:sz w:val="28"/>
          <w:szCs w:val="28"/>
        </w:rPr>
      </w:pPr>
    </w:p>
    <w:p w:rsidR="00050761" w:rsidRPr="00C047A2" w:rsidRDefault="00050761" w:rsidP="00C047A2">
      <w:pPr>
        <w:jc w:val="center"/>
        <w:rPr>
          <w:b/>
          <w:sz w:val="28"/>
          <w:szCs w:val="28"/>
        </w:rPr>
      </w:pPr>
      <w:r w:rsidRPr="00C047A2">
        <w:rPr>
          <w:b/>
          <w:sz w:val="28"/>
          <w:szCs w:val="28"/>
        </w:rPr>
        <w:t>П</w:t>
      </w:r>
      <w:r w:rsidR="007B7EEE" w:rsidRPr="00C047A2">
        <w:rPr>
          <w:b/>
          <w:sz w:val="28"/>
          <w:szCs w:val="28"/>
        </w:rPr>
        <w:t>оложение</w:t>
      </w:r>
    </w:p>
    <w:p w:rsidR="00B07880" w:rsidRDefault="00050761" w:rsidP="00B07880">
      <w:pPr>
        <w:jc w:val="center"/>
        <w:rPr>
          <w:b/>
          <w:sz w:val="28"/>
          <w:szCs w:val="28"/>
        </w:rPr>
      </w:pPr>
      <w:r w:rsidRPr="00C047A2">
        <w:rPr>
          <w:b/>
          <w:sz w:val="28"/>
          <w:szCs w:val="28"/>
        </w:rPr>
        <w:t xml:space="preserve">о проведении </w:t>
      </w:r>
      <w:r w:rsidR="00B07880" w:rsidRPr="00B07880">
        <w:rPr>
          <w:b/>
          <w:sz w:val="28"/>
          <w:szCs w:val="28"/>
        </w:rPr>
        <w:t xml:space="preserve">городского конкурса "ЭкоЛидер" </w:t>
      </w:r>
    </w:p>
    <w:p w:rsidR="00050761" w:rsidRDefault="00B07880" w:rsidP="00B07880">
      <w:pPr>
        <w:jc w:val="center"/>
        <w:rPr>
          <w:b/>
          <w:sz w:val="28"/>
          <w:szCs w:val="28"/>
        </w:rPr>
      </w:pPr>
      <w:r w:rsidRPr="00361642">
        <w:rPr>
          <w:b/>
          <w:sz w:val="28"/>
          <w:szCs w:val="28"/>
        </w:rPr>
        <w:t>среди образовательных организаций города</w:t>
      </w:r>
    </w:p>
    <w:p w:rsidR="00B07880" w:rsidRPr="00C047A2" w:rsidRDefault="00B07880" w:rsidP="00B07880">
      <w:pPr>
        <w:jc w:val="center"/>
        <w:rPr>
          <w:b/>
          <w:sz w:val="28"/>
          <w:szCs w:val="28"/>
        </w:rPr>
      </w:pPr>
    </w:p>
    <w:p w:rsidR="00050761" w:rsidRPr="00C047A2" w:rsidRDefault="00050761" w:rsidP="00C047A2">
      <w:pPr>
        <w:jc w:val="center"/>
        <w:rPr>
          <w:b/>
          <w:sz w:val="28"/>
          <w:szCs w:val="28"/>
        </w:rPr>
      </w:pPr>
      <w:r w:rsidRPr="00C047A2">
        <w:rPr>
          <w:b/>
          <w:sz w:val="28"/>
          <w:szCs w:val="28"/>
        </w:rPr>
        <w:t>I. Общие положения</w:t>
      </w:r>
    </w:p>
    <w:p w:rsidR="00050761" w:rsidRPr="00C047A2" w:rsidRDefault="00050761" w:rsidP="00C047A2">
      <w:pPr>
        <w:jc w:val="center"/>
        <w:rPr>
          <w:b/>
          <w:sz w:val="28"/>
          <w:szCs w:val="28"/>
        </w:rPr>
      </w:pPr>
    </w:p>
    <w:p w:rsidR="00050761" w:rsidRPr="00C047A2" w:rsidRDefault="00050761" w:rsidP="00511E69">
      <w:pPr>
        <w:ind w:firstLine="709"/>
        <w:jc w:val="both"/>
        <w:rPr>
          <w:sz w:val="28"/>
          <w:szCs w:val="28"/>
        </w:rPr>
      </w:pPr>
      <w:r w:rsidRPr="00C047A2">
        <w:rPr>
          <w:sz w:val="28"/>
          <w:szCs w:val="28"/>
        </w:rPr>
        <w:t xml:space="preserve">1.1. </w:t>
      </w:r>
      <w:r w:rsidR="00B07880">
        <w:rPr>
          <w:sz w:val="28"/>
          <w:szCs w:val="28"/>
        </w:rPr>
        <w:t>Г</w:t>
      </w:r>
      <w:r w:rsidRPr="00C047A2">
        <w:rPr>
          <w:sz w:val="28"/>
          <w:szCs w:val="28"/>
        </w:rPr>
        <w:t xml:space="preserve">ородской конкурс </w:t>
      </w:r>
      <w:r w:rsidR="00B07880" w:rsidRPr="00511E69">
        <w:rPr>
          <w:sz w:val="28"/>
          <w:szCs w:val="28"/>
        </w:rPr>
        <w:t>"ЭкоЛидер"</w:t>
      </w:r>
      <w:r w:rsidRPr="00C047A2">
        <w:rPr>
          <w:sz w:val="28"/>
          <w:szCs w:val="28"/>
        </w:rPr>
        <w:t xml:space="preserve"> среди </w:t>
      </w:r>
      <w:r w:rsidR="00511E69" w:rsidRPr="00361642">
        <w:rPr>
          <w:sz w:val="28"/>
          <w:szCs w:val="28"/>
        </w:rPr>
        <w:t xml:space="preserve">образовательных организаций города </w:t>
      </w:r>
      <w:r w:rsidRPr="00C047A2">
        <w:rPr>
          <w:sz w:val="28"/>
          <w:szCs w:val="28"/>
        </w:rPr>
        <w:t xml:space="preserve">проводится администрацией города </w:t>
      </w:r>
      <w:r w:rsidR="005075A2">
        <w:rPr>
          <w:sz w:val="28"/>
          <w:szCs w:val="28"/>
        </w:rPr>
        <w:t xml:space="preserve">Нижневартовска </w:t>
      </w:r>
      <w:r w:rsidRPr="00C047A2">
        <w:rPr>
          <w:sz w:val="28"/>
          <w:szCs w:val="28"/>
        </w:rPr>
        <w:t>в рамках реализации муни</w:t>
      </w:r>
      <w:r w:rsidR="00B07880">
        <w:rPr>
          <w:sz w:val="28"/>
          <w:szCs w:val="28"/>
        </w:rPr>
        <w:t>ципальной программы</w:t>
      </w:r>
      <w:r w:rsidR="00C047A2">
        <w:rPr>
          <w:sz w:val="28"/>
          <w:szCs w:val="28"/>
        </w:rPr>
        <w:t xml:space="preserve"> </w:t>
      </w:r>
      <w:r w:rsidR="00B07880" w:rsidRPr="00B07880">
        <w:rPr>
          <w:bCs/>
          <w:sz w:val="28"/>
          <w:szCs w:val="28"/>
        </w:rPr>
        <w:t>"Оздоровление экологической обстановки в городе Нижневартовске в 2016-2020 годах"</w:t>
      </w:r>
      <w:r w:rsidR="00EC739C">
        <w:rPr>
          <w:bCs/>
          <w:sz w:val="28"/>
          <w:szCs w:val="28"/>
        </w:rPr>
        <w:t>,</w:t>
      </w:r>
      <w:r w:rsidR="00EC739C" w:rsidRPr="00EC739C">
        <w:rPr>
          <w:sz w:val="28"/>
          <w:szCs w:val="28"/>
        </w:rPr>
        <w:t xml:space="preserve"> </w:t>
      </w:r>
      <w:r w:rsidR="00EC739C" w:rsidRPr="00EC739C">
        <w:rPr>
          <w:bCs/>
          <w:sz w:val="28"/>
          <w:szCs w:val="28"/>
        </w:rPr>
        <w:t>утвержденной постановлением администрации города от 23.0</w:t>
      </w:r>
      <w:r w:rsidR="003F5CF4">
        <w:rPr>
          <w:bCs/>
          <w:sz w:val="28"/>
          <w:szCs w:val="28"/>
        </w:rPr>
        <w:t>7</w:t>
      </w:r>
      <w:r w:rsidR="00EC739C" w:rsidRPr="00EC739C">
        <w:rPr>
          <w:bCs/>
          <w:sz w:val="28"/>
          <w:szCs w:val="28"/>
        </w:rPr>
        <w:t>.2015 №1378</w:t>
      </w:r>
      <w:r w:rsidR="005075A2">
        <w:rPr>
          <w:bCs/>
          <w:sz w:val="28"/>
          <w:szCs w:val="28"/>
        </w:rPr>
        <w:t xml:space="preserve"> (с изменениями)</w:t>
      </w:r>
      <w:r w:rsidRPr="00C047A2">
        <w:rPr>
          <w:sz w:val="28"/>
          <w:szCs w:val="28"/>
        </w:rPr>
        <w:t>.</w:t>
      </w:r>
    </w:p>
    <w:p w:rsidR="00050761" w:rsidRDefault="00050761" w:rsidP="00C047A2">
      <w:pPr>
        <w:ind w:firstLine="709"/>
        <w:jc w:val="both"/>
        <w:rPr>
          <w:sz w:val="28"/>
          <w:szCs w:val="28"/>
        </w:rPr>
      </w:pPr>
      <w:r w:rsidRPr="00C047A2">
        <w:rPr>
          <w:sz w:val="28"/>
          <w:szCs w:val="28"/>
        </w:rPr>
        <w:t>1.</w:t>
      </w:r>
      <w:r w:rsidR="005075A2">
        <w:rPr>
          <w:sz w:val="28"/>
          <w:szCs w:val="28"/>
        </w:rPr>
        <w:t>2</w:t>
      </w:r>
      <w:r w:rsidRPr="00C047A2">
        <w:rPr>
          <w:sz w:val="28"/>
          <w:szCs w:val="28"/>
        </w:rPr>
        <w:t>. Организатором конкурса является администрация города</w:t>
      </w:r>
      <w:r w:rsidR="00A91D2F" w:rsidRPr="00C047A2">
        <w:rPr>
          <w:sz w:val="28"/>
          <w:szCs w:val="28"/>
        </w:rPr>
        <w:t xml:space="preserve"> в лице управления </w:t>
      </w:r>
      <w:r w:rsidR="00B07880" w:rsidRPr="00C047A2">
        <w:rPr>
          <w:sz w:val="28"/>
          <w:szCs w:val="28"/>
        </w:rPr>
        <w:t xml:space="preserve">по </w:t>
      </w:r>
      <w:r w:rsidR="00B07880">
        <w:rPr>
          <w:sz w:val="28"/>
          <w:szCs w:val="28"/>
        </w:rPr>
        <w:t xml:space="preserve">природопользованию </w:t>
      </w:r>
      <w:r w:rsidR="00511E69">
        <w:rPr>
          <w:sz w:val="28"/>
          <w:szCs w:val="28"/>
        </w:rPr>
        <w:t>и</w:t>
      </w:r>
      <w:r w:rsidR="00B07880">
        <w:rPr>
          <w:sz w:val="28"/>
          <w:szCs w:val="28"/>
        </w:rPr>
        <w:t xml:space="preserve"> экологии администрации города</w:t>
      </w:r>
      <w:r w:rsidRPr="00C047A2">
        <w:rPr>
          <w:sz w:val="28"/>
          <w:szCs w:val="28"/>
        </w:rPr>
        <w:t xml:space="preserve"> (далее -</w:t>
      </w:r>
      <w:r w:rsidR="00482394" w:rsidRPr="00C047A2">
        <w:rPr>
          <w:sz w:val="28"/>
          <w:szCs w:val="28"/>
        </w:rPr>
        <w:t xml:space="preserve"> </w:t>
      </w:r>
      <w:r w:rsidRPr="00C047A2">
        <w:rPr>
          <w:sz w:val="28"/>
          <w:szCs w:val="28"/>
        </w:rPr>
        <w:t>Организатор конкурса).</w:t>
      </w:r>
    </w:p>
    <w:p w:rsidR="005075A2" w:rsidRPr="005075A2" w:rsidRDefault="005075A2" w:rsidP="005075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5075A2">
        <w:rPr>
          <w:sz w:val="28"/>
          <w:szCs w:val="28"/>
        </w:rPr>
        <w:t>. Положение о проведении Конкурса (далее - Положение) определяет цель и задачи проведения Конкурса, участников конкурса, номинации Конкурса, функции Организатора конкурса, порядок проведен</w:t>
      </w:r>
      <w:r w:rsidR="00F46DE6">
        <w:rPr>
          <w:sz w:val="28"/>
          <w:szCs w:val="28"/>
        </w:rPr>
        <w:t>ия и подведения итогов Конкурса</w:t>
      </w:r>
      <w:r w:rsidRPr="005075A2">
        <w:rPr>
          <w:sz w:val="28"/>
          <w:szCs w:val="28"/>
        </w:rPr>
        <w:t>.</w:t>
      </w:r>
    </w:p>
    <w:p w:rsidR="00050761" w:rsidRPr="00C047A2" w:rsidRDefault="00050761" w:rsidP="00C047A2">
      <w:pPr>
        <w:ind w:firstLine="709"/>
        <w:jc w:val="both"/>
        <w:rPr>
          <w:sz w:val="28"/>
          <w:szCs w:val="28"/>
        </w:rPr>
      </w:pPr>
      <w:r w:rsidRPr="00C047A2">
        <w:rPr>
          <w:sz w:val="28"/>
          <w:szCs w:val="28"/>
        </w:rPr>
        <w:t>1.4. Подвед</w:t>
      </w:r>
      <w:r w:rsidR="005075A2">
        <w:rPr>
          <w:sz w:val="28"/>
          <w:szCs w:val="28"/>
        </w:rPr>
        <w:t>ение итогов К</w:t>
      </w:r>
      <w:r w:rsidRPr="00C047A2">
        <w:rPr>
          <w:sz w:val="28"/>
          <w:szCs w:val="28"/>
        </w:rPr>
        <w:t>онкурса о</w:t>
      </w:r>
      <w:r w:rsidR="007B7EEE" w:rsidRPr="00C047A2">
        <w:rPr>
          <w:sz w:val="28"/>
          <w:szCs w:val="28"/>
        </w:rPr>
        <w:t>существляет конкурсная комиссия</w:t>
      </w:r>
      <w:r w:rsidR="00C047A2" w:rsidRPr="00C047A2">
        <w:rPr>
          <w:sz w:val="28"/>
          <w:szCs w:val="28"/>
        </w:rPr>
        <w:t xml:space="preserve"> </w:t>
      </w:r>
      <w:r w:rsidR="00C047A2">
        <w:rPr>
          <w:sz w:val="28"/>
          <w:szCs w:val="28"/>
        </w:rPr>
        <w:t xml:space="preserve">          </w:t>
      </w:r>
      <w:r w:rsidRPr="00C047A2">
        <w:rPr>
          <w:sz w:val="28"/>
          <w:szCs w:val="28"/>
        </w:rPr>
        <w:t>по подведению итогов конкурса (далее - конкурсная комиссия).</w:t>
      </w:r>
    </w:p>
    <w:p w:rsidR="00050761" w:rsidRPr="00C047A2" w:rsidRDefault="00050761" w:rsidP="00C047A2">
      <w:pPr>
        <w:jc w:val="center"/>
        <w:rPr>
          <w:b/>
          <w:sz w:val="28"/>
          <w:szCs w:val="28"/>
        </w:rPr>
      </w:pPr>
    </w:p>
    <w:p w:rsidR="00050761" w:rsidRPr="00C047A2" w:rsidRDefault="00050761" w:rsidP="00C047A2">
      <w:pPr>
        <w:jc w:val="center"/>
        <w:rPr>
          <w:b/>
          <w:sz w:val="28"/>
          <w:szCs w:val="28"/>
        </w:rPr>
      </w:pPr>
      <w:r w:rsidRPr="00C047A2">
        <w:rPr>
          <w:b/>
          <w:sz w:val="28"/>
          <w:szCs w:val="28"/>
        </w:rPr>
        <w:t xml:space="preserve">II. Цель и задачи </w:t>
      </w:r>
      <w:r w:rsidR="00C047A2">
        <w:rPr>
          <w:b/>
          <w:sz w:val="28"/>
          <w:szCs w:val="28"/>
        </w:rPr>
        <w:t xml:space="preserve">проведения </w:t>
      </w:r>
      <w:r w:rsidR="00197DE2">
        <w:rPr>
          <w:b/>
          <w:sz w:val="28"/>
          <w:szCs w:val="28"/>
        </w:rPr>
        <w:t>К</w:t>
      </w:r>
      <w:r w:rsidRPr="00C047A2">
        <w:rPr>
          <w:b/>
          <w:sz w:val="28"/>
          <w:szCs w:val="28"/>
        </w:rPr>
        <w:t>онкурса</w:t>
      </w:r>
    </w:p>
    <w:p w:rsidR="00050761" w:rsidRPr="00C047A2" w:rsidRDefault="00050761" w:rsidP="00C047A2">
      <w:pPr>
        <w:jc w:val="center"/>
        <w:rPr>
          <w:b/>
          <w:sz w:val="28"/>
          <w:szCs w:val="28"/>
        </w:rPr>
      </w:pPr>
    </w:p>
    <w:p w:rsidR="00050761" w:rsidRPr="00D26091" w:rsidRDefault="00050761" w:rsidP="00C047A2">
      <w:pPr>
        <w:ind w:firstLine="709"/>
        <w:jc w:val="both"/>
        <w:rPr>
          <w:sz w:val="28"/>
          <w:szCs w:val="28"/>
        </w:rPr>
      </w:pPr>
      <w:r w:rsidRPr="00D26091">
        <w:rPr>
          <w:sz w:val="28"/>
          <w:szCs w:val="28"/>
        </w:rPr>
        <w:t xml:space="preserve">2.1. Конкурс проводится </w:t>
      </w:r>
      <w:r w:rsidR="00EC739C" w:rsidRPr="00D26091">
        <w:rPr>
          <w:sz w:val="28"/>
          <w:szCs w:val="28"/>
        </w:rPr>
        <w:t xml:space="preserve">с целью </w:t>
      </w:r>
      <w:r w:rsidR="00D26091" w:rsidRPr="00D26091">
        <w:rPr>
          <w:sz w:val="28"/>
          <w:szCs w:val="28"/>
        </w:rPr>
        <w:t xml:space="preserve">выявления достижений образовательных организаций города в эколого-просветительской </w:t>
      </w:r>
      <w:r w:rsidR="003B0A8E">
        <w:rPr>
          <w:sz w:val="28"/>
          <w:szCs w:val="28"/>
        </w:rPr>
        <w:br/>
      </w:r>
      <w:r w:rsidR="00D26091" w:rsidRPr="00D26091">
        <w:rPr>
          <w:sz w:val="28"/>
          <w:szCs w:val="28"/>
        </w:rPr>
        <w:t xml:space="preserve">и природоохранной деятельности. </w:t>
      </w:r>
    </w:p>
    <w:p w:rsidR="00050761" w:rsidRPr="00D26091" w:rsidRDefault="00050761" w:rsidP="00C047A2">
      <w:pPr>
        <w:ind w:firstLine="709"/>
        <w:jc w:val="both"/>
        <w:rPr>
          <w:sz w:val="28"/>
          <w:szCs w:val="28"/>
        </w:rPr>
      </w:pPr>
      <w:r w:rsidRPr="00D26091">
        <w:rPr>
          <w:sz w:val="28"/>
          <w:szCs w:val="28"/>
        </w:rPr>
        <w:t xml:space="preserve">2.2. Задачи </w:t>
      </w:r>
      <w:r w:rsidR="007F1EDF" w:rsidRPr="00D26091">
        <w:rPr>
          <w:sz w:val="28"/>
          <w:szCs w:val="28"/>
        </w:rPr>
        <w:t xml:space="preserve">проведения </w:t>
      </w:r>
      <w:r w:rsidRPr="00D26091">
        <w:rPr>
          <w:sz w:val="28"/>
          <w:szCs w:val="28"/>
        </w:rPr>
        <w:t>конкурса:</w:t>
      </w:r>
    </w:p>
    <w:p w:rsidR="00DC2462" w:rsidRDefault="00527B29" w:rsidP="00DC2462">
      <w:pPr>
        <w:ind w:firstLine="709"/>
        <w:jc w:val="both"/>
        <w:rPr>
          <w:sz w:val="28"/>
          <w:szCs w:val="28"/>
        </w:rPr>
      </w:pPr>
      <w:r w:rsidRPr="00D26091">
        <w:rPr>
          <w:sz w:val="28"/>
          <w:szCs w:val="28"/>
        </w:rPr>
        <w:t xml:space="preserve">- </w:t>
      </w:r>
      <w:r w:rsidR="00DC2462" w:rsidRPr="00D26091">
        <w:rPr>
          <w:sz w:val="28"/>
          <w:szCs w:val="28"/>
        </w:rPr>
        <w:t>активизаци</w:t>
      </w:r>
      <w:r w:rsidRPr="00D26091">
        <w:rPr>
          <w:sz w:val="28"/>
          <w:szCs w:val="28"/>
        </w:rPr>
        <w:t>я</w:t>
      </w:r>
      <w:r w:rsidR="00DC2462" w:rsidRPr="00D26091">
        <w:rPr>
          <w:sz w:val="28"/>
          <w:szCs w:val="28"/>
        </w:rPr>
        <w:t xml:space="preserve"> работы </w:t>
      </w:r>
      <w:r w:rsidRPr="00D26091">
        <w:rPr>
          <w:sz w:val="28"/>
          <w:szCs w:val="28"/>
        </w:rPr>
        <w:t>образовательных организаций города</w:t>
      </w:r>
      <w:r w:rsidR="00DC2462" w:rsidRPr="00D26091">
        <w:rPr>
          <w:sz w:val="28"/>
          <w:szCs w:val="28"/>
        </w:rPr>
        <w:t xml:space="preserve"> </w:t>
      </w:r>
      <w:r w:rsidR="003B0A8E">
        <w:rPr>
          <w:sz w:val="28"/>
          <w:szCs w:val="28"/>
        </w:rPr>
        <w:br/>
      </w:r>
      <w:r w:rsidR="00DC2462" w:rsidRPr="00D26091">
        <w:rPr>
          <w:sz w:val="28"/>
          <w:szCs w:val="28"/>
        </w:rPr>
        <w:t xml:space="preserve">по распространению экологических знаний в интересах устойчивого развития, охраны окружающей среды, рационального природопользования </w:t>
      </w:r>
      <w:r w:rsidR="003B0A8E">
        <w:rPr>
          <w:sz w:val="28"/>
          <w:szCs w:val="28"/>
        </w:rPr>
        <w:br/>
      </w:r>
      <w:r w:rsidR="00DC2462" w:rsidRPr="00D26091">
        <w:rPr>
          <w:sz w:val="28"/>
          <w:szCs w:val="28"/>
        </w:rPr>
        <w:t>и формирования экологической культуры населения;</w:t>
      </w:r>
    </w:p>
    <w:p w:rsidR="00EF1E9F" w:rsidRPr="00D26091" w:rsidRDefault="00EF1E9F" w:rsidP="00DC24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вовлечение детей, молодежи в эколого-просветительскую </w:t>
      </w:r>
      <w:r w:rsidR="003B0A8E">
        <w:rPr>
          <w:sz w:val="28"/>
          <w:szCs w:val="28"/>
        </w:rPr>
        <w:br/>
      </w:r>
      <w:r>
        <w:rPr>
          <w:sz w:val="28"/>
          <w:szCs w:val="28"/>
        </w:rPr>
        <w:t>и природоохранную деятельность;</w:t>
      </w:r>
    </w:p>
    <w:p w:rsidR="008674C6" w:rsidRPr="00D26091" w:rsidRDefault="00527B29" w:rsidP="00DC2462">
      <w:pPr>
        <w:ind w:firstLine="709"/>
        <w:jc w:val="both"/>
        <w:rPr>
          <w:sz w:val="28"/>
          <w:szCs w:val="28"/>
        </w:rPr>
      </w:pPr>
      <w:r w:rsidRPr="00D26091">
        <w:rPr>
          <w:sz w:val="28"/>
          <w:szCs w:val="28"/>
        </w:rPr>
        <w:t>-</w:t>
      </w:r>
      <w:r w:rsidR="00DC2462" w:rsidRPr="00D26091">
        <w:rPr>
          <w:sz w:val="28"/>
          <w:szCs w:val="28"/>
        </w:rPr>
        <w:t xml:space="preserve"> выявлени</w:t>
      </w:r>
      <w:r w:rsidRPr="00D26091">
        <w:rPr>
          <w:sz w:val="28"/>
          <w:szCs w:val="28"/>
        </w:rPr>
        <w:t>е</w:t>
      </w:r>
      <w:r w:rsidR="00DC2462" w:rsidRPr="00D26091">
        <w:rPr>
          <w:sz w:val="28"/>
          <w:szCs w:val="28"/>
        </w:rPr>
        <w:t xml:space="preserve"> лучшего опыта работы </w:t>
      </w:r>
      <w:r w:rsidRPr="00D26091">
        <w:rPr>
          <w:sz w:val="28"/>
          <w:szCs w:val="28"/>
        </w:rPr>
        <w:t>образовательных организаций города</w:t>
      </w:r>
      <w:r w:rsidR="00DC2462" w:rsidRPr="00D26091">
        <w:rPr>
          <w:sz w:val="28"/>
          <w:szCs w:val="28"/>
        </w:rPr>
        <w:t xml:space="preserve"> по экологическому просвещению;</w:t>
      </w:r>
    </w:p>
    <w:p w:rsidR="00DC2462" w:rsidRPr="00361642" w:rsidRDefault="00DC2462" w:rsidP="00DC2462">
      <w:pPr>
        <w:ind w:firstLine="709"/>
        <w:jc w:val="both"/>
        <w:rPr>
          <w:sz w:val="28"/>
          <w:szCs w:val="28"/>
        </w:rPr>
      </w:pPr>
      <w:r w:rsidRPr="00480EE1">
        <w:rPr>
          <w:sz w:val="28"/>
          <w:szCs w:val="28"/>
        </w:rPr>
        <w:t xml:space="preserve">- </w:t>
      </w:r>
      <w:r w:rsidR="00480EE1" w:rsidRPr="00480EE1">
        <w:rPr>
          <w:sz w:val="28"/>
          <w:szCs w:val="28"/>
        </w:rPr>
        <w:t xml:space="preserve">информирование </w:t>
      </w:r>
      <w:r w:rsidR="00480EE1" w:rsidRPr="00DA6E5B">
        <w:rPr>
          <w:sz w:val="28"/>
          <w:szCs w:val="28"/>
        </w:rPr>
        <w:t xml:space="preserve">общественности об эколого-просветительской </w:t>
      </w:r>
      <w:r w:rsidR="003B0A8E">
        <w:rPr>
          <w:sz w:val="28"/>
          <w:szCs w:val="28"/>
        </w:rPr>
        <w:br/>
      </w:r>
      <w:r w:rsidR="00480EE1" w:rsidRPr="00DA6E5B">
        <w:rPr>
          <w:sz w:val="28"/>
          <w:szCs w:val="28"/>
        </w:rPr>
        <w:t>и природоохранной деятельности образовательных организаций города</w:t>
      </w:r>
      <w:r w:rsidR="00361642" w:rsidRPr="00DA6E5B">
        <w:rPr>
          <w:sz w:val="28"/>
          <w:szCs w:val="28"/>
        </w:rPr>
        <w:t>.</w:t>
      </w:r>
      <w:r w:rsidRPr="00361642">
        <w:rPr>
          <w:sz w:val="28"/>
          <w:szCs w:val="28"/>
        </w:rPr>
        <w:t xml:space="preserve"> </w:t>
      </w:r>
    </w:p>
    <w:p w:rsidR="00361642" w:rsidRDefault="00361642" w:rsidP="00EC739C">
      <w:pPr>
        <w:jc w:val="center"/>
        <w:rPr>
          <w:b/>
          <w:sz w:val="28"/>
          <w:szCs w:val="28"/>
        </w:rPr>
      </w:pPr>
    </w:p>
    <w:p w:rsidR="003B0A8E" w:rsidRDefault="003B0A8E" w:rsidP="00EC739C">
      <w:pPr>
        <w:jc w:val="center"/>
        <w:rPr>
          <w:b/>
          <w:sz w:val="28"/>
          <w:szCs w:val="28"/>
        </w:rPr>
      </w:pPr>
    </w:p>
    <w:p w:rsidR="003B0A8E" w:rsidRDefault="003B0A8E" w:rsidP="00EC739C">
      <w:pPr>
        <w:jc w:val="center"/>
        <w:rPr>
          <w:b/>
          <w:sz w:val="28"/>
          <w:szCs w:val="28"/>
        </w:rPr>
      </w:pPr>
    </w:p>
    <w:p w:rsidR="00F14B66" w:rsidRPr="00F14B66" w:rsidRDefault="00F14B66" w:rsidP="00F14B66">
      <w:pPr>
        <w:jc w:val="center"/>
        <w:rPr>
          <w:b/>
          <w:sz w:val="28"/>
          <w:szCs w:val="28"/>
        </w:rPr>
      </w:pPr>
      <w:r w:rsidRPr="00F14B66">
        <w:rPr>
          <w:b/>
          <w:sz w:val="28"/>
          <w:szCs w:val="28"/>
          <w:lang w:val="en-US"/>
        </w:rPr>
        <w:lastRenderedPageBreak/>
        <w:t>III</w:t>
      </w:r>
      <w:r w:rsidRPr="00F14B66">
        <w:rPr>
          <w:b/>
          <w:sz w:val="28"/>
          <w:szCs w:val="28"/>
        </w:rPr>
        <w:t>. Участники Конкурса</w:t>
      </w:r>
    </w:p>
    <w:p w:rsidR="00EC739C" w:rsidRPr="00C047A2" w:rsidRDefault="00EC739C" w:rsidP="00EC739C">
      <w:pPr>
        <w:jc w:val="center"/>
        <w:rPr>
          <w:b/>
          <w:sz w:val="28"/>
          <w:szCs w:val="28"/>
        </w:rPr>
      </w:pPr>
    </w:p>
    <w:p w:rsidR="00EC739C" w:rsidRPr="00C047A2" w:rsidRDefault="00EC739C" w:rsidP="00EC739C">
      <w:pPr>
        <w:ind w:firstLine="709"/>
        <w:jc w:val="both"/>
        <w:rPr>
          <w:sz w:val="28"/>
          <w:szCs w:val="28"/>
        </w:rPr>
      </w:pPr>
      <w:r w:rsidRPr="00EC739C">
        <w:rPr>
          <w:sz w:val="28"/>
          <w:szCs w:val="28"/>
        </w:rPr>
        <w:t>3</w:t>
      </w:r>
      <w:r w:rsidR="005075A2">
        <w:rPr>
          <w:sz w:val="28"/>
          <w:szCs w:val="28"/>
        </w:rPr>
        <w:t>.1. В К</w:t>
      </w:r>
      <w:r w:rsidRPr="00C047A2">
        <w:rPr>
          <w:sz w:val="28"/>
          <w:szCs w:val="28"/>
        </w:rPr>
        <w:t xml:space="preserve">онкурсе могут </w:t>
      </w:r>
      <w:r>
        <w:rPr>
          <w:sz w:val="28"/>
          <w:szCs w:val="28"/>
        </w:rPr>
        <w:t xml:space="preserve">участвовать </w:t>
      </w:r>
      <w:r w:rsidRPr="006C2A2A">
        <w:rPr>
          <w:sz w:val="28"/>
          <w:szCs w:val="28"/>
        </w:rPr>
        <w:t>образовательные организации города: учреждения дошкольного образования, общеобразовательные организации, учреждения профессионального образования, учреждения высшего профессионального образования</w:t>
      </w:r>
      <w:r w:rsidRPr="00C047A2">
        <w:rPr>
          <w:sz w:val="28"/>
          <w:szCs w:val="28"/>
        </w:rPr>
        <w:t xml:space="preserve"> (далее - Участники).</w:t>
      </w:r>
    </w:p>
    <w:p w:rsidR="00F14B66" w:rsidRPr="00F14B66" w:rsidRDefault="00F14B66" w:rsidP="00F14B6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4B66">
        <w:rPr>
          <w:rFonts w:eastAsiaTheme="minorHAnsi"/>
          <w:sz w:val="28"/>
          <w:szCs w:val="28"/>
          <w:lang w:eastAsia="en-US"/>
        </w:rPr>
        <w:t>3.2. Участие в Конкурсе означает согласие Участников Конкурса со всеми условиями, изложенными в настоящем Положении.</w:t>
      </w:r>
    </w:p>
    <w:p w:rsidR="00511E69" w:rsidRPr="00C047A2" w:rsidRDefault="00511E69" w:rsidP="00C047A2">
      <w:pPr>
        <w:jc w:val="center"/>
        <w:rPr>
          <w:b/>
          <w:sz w:val="28"/>
          <w:szCs w:val="28"/>
        </w:rPr>
      </w:pPr>
    </w:p>
    <w:p w:rsidR="00050761" w:rsidRPr="00C047A2" w:rsidRDefault="00F14B66" w:rsidP="00C047A2">
      <w:pPr>
        <w:jc w:val="center"/>
        <w:rPr>
          <w:b/>
          <w:sz w:val="28"/>
          <w:szCs w:val="28"/>
        </w:rPr>
      </w:pPr>
      <w:r w:rsidRPr="00F14B66">
        <w:rPr>
          <w:b/>
          <w:sz w:val="28"/>
          <w:szCs w:val="28"/>
        </w:rPr>
        <w:t>IV</w:t>
      </w:r>
      <w:r w:rsidR="00050761" w:rsidRPr="00C047A2">
        <w:rPr>
          <w:b/>
          <w:sz w:val="28"/>
          <w:szCs w:val="28"/>
        </w:rPr>
        <w:t>. Номинац</w:t>
      </w:r>
      <w:r w:rsidR="00197DE2">
        <w:rPr>
          <w:b/>
          <w:sz w:val="28"/>
          <w:szCs w:val="28"/>
        </w:rPr>
        <w:t>ии К</w:t>
      </w:r>
      <w:r w:rsidR="00050761" w:rsidRPr="00C047A2">
        <w:rPr>
          <w:b/>
          <w:sz w:val="28"/>
          <w:szCs w:val="28"/>
        </w:rPr>
        <w:t>онкурса</w:t>
      </w:r>
    </w:p>
    <w:p w:rsidR="00050761" w:rsidRPr="00C047A2" w:rsidRDefault="00050761" w:rsidP="00C047A2">
      <w:pPr>
        <w:jc w:val="center"/>
        <w:rPr>
          <w:b/>
          <w:sz w:val="28"/>
          <w:szCs w:val="28"/>
        </w:rPr>
      </w:pPr>
    </w:p>
    <w:p w:rsidR="00050761" w:rsidRDefault="00050761" w:rsidP="00C047A2">
      <w:pPr>
        <w:ind w:firstLine="709"/>
        <w:jc w:val="both"/>
        <w:rPr>
          <w:sz w:val="28"/>
          <w:szCs w:val="28"/>
        </w:rPr>
      </w:pPr>
      <w:r w:rsidRPr="00C047A2">
        <w:rPr>
          <w:sz w:val="28"/>
          <w:szCs w:val="28"/>
        </w:rPr>
        <w:t>Конкурс проводится по следующим номинациям:</w:t>
      </w:r>
    </w:p>
    <w:p w:rsidR="00050761" w:rsidRPr="00E86B49" w:rsidRDefault="007F1EDF" w:rsidP="00C047A2">
      <w:pPr>
        <w:ind w:firstLine="709"/>
        <w:jc w:val="both"/>
        <w:rPr>
          <w:sz w:val="28"/>
          <w:szCs w:val="28"/>
        </w:rPr>
      </w:pPr>
      <w:r w:rsidRPr="00E86B49">
        <w:rPr>
          <w:sz w:val="28"/>
          <w:szCs w:val="28"/>
        </w:rPr>
        <w:t>-</w:t>
      </w:r>
      <w:r w:rsidR="00050761" w:rsidRPr="00E86B49">
        <w:rPr>
          <w:sz w:val="28"/>
          <w:szCs w:val="28"/>
        </w:rPr>
        <w:t xml:space="preserve"> </w:t>
      </w:r>
      <w:r w:rsidR="00176489" w:rsidRPr="00176489">
        <w:rPr>
          <w:sz w:val="28"/>
          <w:szCs w:val="28"/>
        </w:rPr>
        <w:t>"</w:t>
      </w:r>
      <w:r w:rsidR="00176489">
        <w:rPr>
          <w:sz w:val="28"/>
          <w:szCs w:val="28"/>
        </w:rPr>
        <w:t>Лучшее учреждение дошкольного образования по</w:t>
      </w:r>
      <w:r w:rsidR="00700AD8" w:rsidRPr="00E86B49">
        <w:rPr>
          <w:sz w:val="28"/>
          <w:szCs w:val="28"/>
        </w:rPr>
        <w:t xml:space="preserve"> </w:t>
      </w:r>
      <w:r w:rsidR="009B2131">
        <w:rPr>
          <w:sz w:val="28"/>
          <w:szCs w:val="28"/>
        </w:rPr>
        <w:t>озеленению</w:t>
      </w:r>
      <w:r w:rsidR="00176489" w:rsidRPr="00176489">
        <w:rPr>
          <w:sz w:val="28"/>
          <w:szCs w:val="28"/>
        </w:rPr>
        <w:t>"</w:t>
      </w:r>
      <w:r w:rsidR="00050761" w:rsidRPr="00E86B49">
        <w:rPr>
          <w:sz w:val="28"/>
          <w:szCs w:val="28"/>
        </w:rPr>
        <w:t>;</w:t>
      </w:r>
    </w:p>
    <w:p w:rsidR="00050761" w:rsidRPr="00E86B49" w:rsidRDefault="007F1EDF" w:rsidP="00C047A2">
      <w:pPr>
        <w:ind w:firstLine="709"/>
        <w:jc w:val="both"/>
        <w:rPr>
          <w:sz w:val="28"/>
          <w:szCs w:val="28"/>
        </w:rPr>
      </w:pPr>
      <w:r w:rsidRPr="00E86B49">
        <w:rPr>
          <w:sz w:val="28"/>
          <w:szCs w:val="28"/>
        </w:rPr>
        <w:t>-</w:t>
      </w:r>
      <w:r w:rsidR="00050761" w:rsidRPr="00E86B49">
        <w:rPr>
          <w:sz w:val="28"/>
          <w:szCs w:val="28"/>
        </w:rPr>
        <w:t xml:space="preserve"> </w:t>
      </w:r>
      <w:r w:rsidR="00176489" w:rsidRPr="00176489">
        <w:rPr>
          <w:sz w:val="28"/>
          <w:szCs w:val="28"/>
        </w:rPr>
        <w:t>"Лучшее учреждение дошкольного образования</w:t>
      </w:r>
      <w:r w:rsidR="00700AD8" w:rsidRPr="00E86B49">
        <w:rPr>
          <w:sz w:val="28"/>
          <w:szCs w:val="28"/>
        </w:rPr>
        <w:t xml:space="preserve"> </w:t>
      </w:r>
      <w:r w:rsidR="00176489">
        <w:rPr>
          <w:sz w:val="28"/>
          <w:szCs w:val="28"/>
        </w:rPr>
        <w:t xml:space="preserve">по </w:t>
      </w:r>
      <w:r w:rsidR="00700AD8" w:rsidRPr="00E86B49">
        <w:rPr>
          <w:sz w:val="28"/>
          <w:szCs w:val="28"/>
        </w:rPr>
        <w:t>санитарной очист</w:t>
      </w:r>
      <w:r w:rsidR="0072511B">
        <w:rPr>
          <w:sz w:val="28"/>
          <w:szCs w:val="28"/>
        </w:rPr>
        <w:t>ке территории</w:t>
      </w:r>
      <w:r w:rsidR="00C047A2" w:rsidRPr="00E86B49">
        <w:rPr>
          <w:sz w:val="28"/>
          <w:szCs w:val="28"/>
        </w:rPr>
        <w:t>"</w:t>
      </w:r>
      <w:r w:rsidR="00050761" w:rsidRPr="00E86B49">
        <w:rPr>
          <w:sz w:val="28"/>
          <w:szCs w:val="28"/>
        </w:rPr>
        <w:t>;</w:t>
      </w:r>
    </w:p>
    <w:p w:rsidR="00176489" w:rsidRDefault="007F1EDF" w:rsidP="00C047A2">
      <w:pPr>
        <w:ind w:firstLine="709"/>
        <w:jc w:val="both"/>
        <w:rPr>
          <w:sz w:val="28"/>
          <w:szCs w:val="28"/>
        </w:rPr>
      </w:pPr>
      <w:r w:rsidRPr="00E86B49">
        <w:rPr>
          <w:sz w:val="28"/>
          <w:szCs w:val="28"/>
        </w:rPr>
        <w:t>-</w:t>
      </w:r>
      <w:r w:rsidR="00050761" w:rsidRPr="00E86B49">
        <w:rPr>
          <w:sz w:val="28"/>
          <w:szCs w:val="28"/>
        </w:rPr>
        <w:t xml:space="preserve"> </w:t>
      </w:r>
      <w:r w:rsidR="00176489" w:rsidRPr="00176489">
        <w:rPr>
          <w:sz w:val="28"/>
          <w:szCs w:val="28"/>
        </w:rPr>
        <w:t xml:space="preserve">"Лучшее учреждение дошкольного образования </w:t>
      </w:r>
      <w:r w:rsidR="00176489">
        <w:rPr>
          <w:sz w:val="28"/>
          <w:szCs w:val="28"/>
        </w:rPr>
        <w:t xml:space="preserve">по </w:t>
      </w:r>
      <w:r w:rsidR="00E86B49" w:rsidRPr="00E86B49">
        <w:rPr>
          <w:sz w:val="28"/>
          <w:szCs w:val="28"/>
        </w:rPr>
        <w:t>р</w:t>
      </w:r>
      <w:r w:rsidR="00E86B49">
        <w:rPr>
          <w:sz w:val="28"/>
          <w:szCs w:val="28"/>
        </w:rPr>
        <w:t>аздельному</w:t>
      </w:r>
      <w:r w:rsidR="00700AD8" w:rsidRPr="00E86B49">
        <w:rPr>
          <w:sz w:val="28"/>
          <w:szCs w:val="28"/>
        </w:rPr>
        <w:t xml:space="preserve"> сбор</w:t>
      </w:r>
      <w:r w:rsidR="00E86B49" w:rsidRPr="00E86B49">
        <w:rPr>
          <w:sz w:val="28"/>
          <w:szCs w:val="28"/>
        </w:rPr>
        <w:t>у</w:t>
      </w:r>
      <w:r w:rsidR="00700AD8" w:rsidRPr="00E86B49">
        <w:rPr>
          <w:sz w:val="28"/>
          <w:szCs w:val="28"/>
        </w:rPr>
        <w:t xml:space="preserve"> отдельных видов отходов</w:t>
      </w:r>
      <w:r w:rsidR="00176489" w:rsidRPr="00176489">
        <w:rPr>
          <w:sz w:val="28"/>
          <w:szCs w:val="28"/>
        </w:rPr>
        <w:t>"</w:t>
      </w:r>
      <w:r w:rsidR="00AE7037">
        <w:rPr>
          <w:sz w:val="28"/>
          <w:szCs w:val="28"/>
        </w:rPr>
        <w:t>;</w:t>
      </w:r>
    </w:p>
    <w:p w:rsidR="00050761" w:rsidRDefault="00176489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6489">
        <w:rPr>
          <w:sz w:val="28"/>
          <w:szCs w:val="28"/>
        </w:rPr>
        <w:t>"Лучшее учреждение дошкольного образования</w:t>
      </w:r>
      <w:r>
        <w:rPr>
          <w:sz w:val="28"/>
          <w:szCs w:val="28"/>
        </w:rPr>
        <w:t xml:space="preserve"> по </w:t>
      </w:r>
      <w:r w:rsidR="00F5238E">
        <w:rPr>
          <w:sz w:val="28"/>
          <w:szCs w:val="28"/>
        </w:rPr>
        <w:t>экологическому просвещению</w:t>
      </w:r>
      <w:r w:rsidRPr="00176489">
        <w:rPr>
          <w:sz w:val="28"/>
          <w:szCs w:val="28"/>
        </w:rPr>
        <w:t>"</w:t>
      </w:r>
      <w:r w:rsidR="0038516E" w:rsidRPr="00E86B49">
        <w:rPr>
          <w:sz w:val="28"/>
          <w:szCs w:val="28"/>
        </w:rPr>
        <w:t>;</w:t>
      </w:r>
    </w:p>
    <w:p w:rsidR="001F3986" w:rsidRPr="001F3986" w:rsidRDefault="001F3986" w:rsidP="001F3986">
      <w:pPr>
        <w:ind w:firstLine="709"/>
        <w:jc w:val="both"/>
        <w:rPr>
          <w:sz w:val="28"/>
          <w:szCs w:val="28"/>
        </w:rPr>
      </w:pPr>
      <w:r w:rsidRPr="001F3986">
        <w:rPr>
          <w:sz w:val="28"/>
          <w:szCs w:val="28"/>
        </w:rPr>
        <w:t>- "ЭкоЛидер среди учреждений дошкольного образования";</w:t>
      </w:r>
    </w:p>
    <w:p w:rsidR="00176489" w:rsidRPr="00176489" w:rsidRDefault="00176489" w:rsidP="00176489">
      <w:pPr>
        <w:ind w:firstLine="709"/>
        <w:jc w:val="both"/>
        <w:rPr>
          <w:sz w:val="28"/>
          <w:szCs w:val="28"/>
        </w:rPr>
      </w:pPr>
      <w:r w:rsidRPr="00176489">
        <w:rPr>
          <w:sz w:val="28"/>
          <w:szCs w:val="28"/>
        </w:rPr>
        <w:t>- "</w:t>
      </w:r>
      <w:r>
        <w:rPr>
          <w:sz w:val="28"/>
          <w:szCs w:val="28"/>
        </w:rPr>
        <w:t>Лучшая</w:t>
      </w:r>
      <w:r w:rsidRPr="00176489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общеобразовательная организация</w:t>
      </w:r>
      <w:r w:rsidRPr="00176489">
        <w:rPr>
          <w:sz w:val="28"/>
          <w:szCs w:val="28"/>
        </w:rPr>
        <w:t xml:space="preserve"> по </w:t>
      </w:r>
      <w:r w:rsidR="0072511B">
        <w:rPr>
          <w:sz w:val="28"/>
          <w:szCs w:val="28"/>
        </w:rPr>
        <w:t>озеленению</w:t>
      </w:r>
      <w:r w:rsidRPr="00176489">
        <w:rPr>
          <w:sz w:val="28"/>
          <w:szCs w:val="28"/>
        </w:rPr>
        <w:t>";</w:t>
      </w:r>
    </w:p>
    <w:p w:rsidR="00176489" w:rsidRPr="00176489" w:rsidRDefault="00176489" w:rsidP="00176489">
      <w:pPr>
        <w:ind w:firstLine="709"/>
        <w:jc w:val="both"/>
        <w:rPr>
          <w:sz w:val="28"/>
          <w:szCs w:val="28"/>
        </w:rPr>
      </w:pPr>
      <w:r w:rsidRPr="00176489">
        <w:rPr>
          <w:sz w:val="28"/>
          <w:szCs w:val="28"/>
        </w:rPr>
        <w:t>- " Лучшая общеобразовательная организация по санитарной очистке тер</w:t>
      </w:r>
      <w:r w:rsidR="0072511B">
        <w:rPr>
          <w:sz w:val="28"/>
          <w:szCs w:val="28"/>
        </w:rPr>
        <w:t>ритории</w:t>
      </w:r>
      <w:r w:rsidRPr="00176489">
        <w:rPr>
          <w:sz w:val="28"/>
          <w:szCs w:val="28"/>
        </w:rPr>
        <w:t>";</w:t>
      </w:r>
    </w:p>
    <w:p w:rsidR="00176489" w:rsidRPr="00176489" w:rsidRDefault="00176489" w:rsidP="00176489">
      <w:pPr>
        <w:ind w:firstLine="709"/>
        <w:jc w:val="both"/>
        <w:rPr>
          <w:sz w:val="28"/>
          <w:szCs w:val="28"/>
        </w:rPr>
      </w:pPr>
      <w:r w:rsidRPr="00176489">
        <w:rPr>
          <w:sz w:val="28"/>
          <w:szCs w:val="28"/>
        </w:rPr>
        <w:t>- " Лучшая общеобразовательная организация по раздельному сбору отдельных видов отходов"</w:t>
      </w:r>
      <w:r w:rsidR="00AE7037">
        <w:rPr>
          <w:sz w:val="28"/>
          <w:szCs w:val="28"/>
        </w:rPr>
        <w:t>;</w:t>
      </w:r>
    </w:p>
    <w:p w:rsidR="00176489" w:rsidRDefault="00176489" w:rsidP="00176489">
      <w:pPr>
        <w:ind w:firstLine="709"/>
        <w:jc w:val="both"/>
        <w:rPr>
          <w:sz w:val="28"/>
          <w:szCs w:val="28"/>
        </w:rPr>
      </w:pPr>
      <w:r w:rsidRPr="00176489">
        <w:rPr>
          <w:sz w:val="28"/>
          <w:szCs w:val="28"/>
        </w:rPr>
        <w:t xml:space="preserve">- "Лучшая общеобразовательная организация </w:t>
      </w:r>
      <w:r w:rsidR="00F5238E" w:rsidRPr="00F5238E">
        <w:rPr>
          <w:sz w:val="28"/>
          <w:szCs w:val="28"/>
        </w:rPr>
        <w:t>по экологическому просвещению</w:t>
      </w:r>
      <w:r w:rsidRPr="00176489">
        <w:rPr>
          <w:sz w:val="28"/>
          <w:szCs w:val="28"/>
        </w:rPr>
        <w:t>";</w:t>
      </w:r>
    </w:p>
    <w:p w:rsidR="001F3986" w:rsidRPr="001F3986" w:rsidRDefault="001F3986" w:rsidP="001F3986">
      <w:pPr>
        <w:ind w:firstLine="709"/>
        <w:jc w:val="both"/>
        <w:rPr>
          <w:sz w:val="28"/>
          <w:szCs w:val="28"/>
        </w:rPr>
      </w:pPr>
      <w:r w:rsidRPr="001F3986">
        <w:rPr>
          <w:sz w:val="28"/>
          <w:szCs w:val="28"/>
        </w:rPr>
        <w:t>- "ЭкоЛидер среди общеобразовательных организаций";</w:t>
      </w:r>
    </w:p>
    <w:p w:rsidR="00176489" w:rsidRPr="00176489" w:rsidRDefault="00176489" w:rsidP="00176489">
      <w:pPr>
        <w:ind w:firstLine="709"/>
        <w:jc w:val="both"/>
        <w:rPr>
          <w:sz w:val="28"/>
          <w:szCs w:val="28"/>
        </w:rPr>
      </w:pPr>
      <w:r w:rsidRPr="00176489">
        <w:rPr>
          <w:sz w:val="28"/>
          <w:szCs w:val="28"/>
        </w:rPr>
        <w:t>- "Лучш</w:t>
      </w:r>
      <w:r>
        <w:rPr>
          <w:sz w:val="28"/>
          <w:szCs w:val="28"/>
        </w:rPr>
        <w:t>ее</w:t>
      </w:r>
      <w:r w:rsidRPr="00176489">
        <w:rPr>
          <w:sz w:val="28"/>
          <w:szCs w:val="28"/>
        </w:rPr>
        <w:t xml:space="preserve"> учреждени</w:t>
      </w:r>
      <w:r w:rsidR="00AE7037">
        <w:rPr>
          <w:sz w:val="28"/>
          <w:szCs w:val="28"/>
        </w:rPr>
        <w:t>е</w:t>
      </w:r>
      <w:r w:rsidRPr="00176489">
        <w:rPr>
          <w:sz w:val="28"/>
          <w:szCs w:val="28"/>
        </w:rPr>
        <w:t xml:space="preserve"> высшего профессионального образования</w:t>
      </w:r>
      <w:r>
        <w:rPr>
          <w:sz w:val="28"/>
          <w:szCs w:val="28"/>
        </w:rPr>
        <w:t xml:space="preserve"> </w:t>
      </w:r>
      <w:r w:rsidR="003B0A8E">
        <w:rPr>
          <w:sz w:val="28"/>
          <w:szCs w:val="28"/>
        </w:rPr>
        <w:br/>
      </w:r>
      <w:r w:rsidR="0072511B">
        <w:rPr>
          <w:sz w:val="28"/>
          <w:szCs w:val="28"/>
        </w:rPr>
        <w:t>(</w:t>
      </w:r>
      <w:r>
        <w:rPr>
          <w:sz w:val="28"/>
          <w:szCs w:val="28"/>
        </w:rPr>
        <w:t>или</w:t>
      </w:r>
      <w:r w:rsidRPr="001764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профессионального образования) </w:t>
      </w:r>
      <w:r w:rsidRPr="00176489">
        <w:rPr>
          <w:sz w:val="28"/>
          <w:szCs w:val="28"/>
        </w:rPr>
        <w:t xml:space="preserve">по </w:t>
      </w:r>
      <w:r w:rsidR="0072511B">
        <w:rPr>
          <w:sz w:val="28"/>
          <w:szCs w:val="28"/>
        </w:rPr>
        <w:t>озеленению</w:t>
      </w:r>
      <w:r w:rsidRPr="00176489">
        <w:rPr>
          <w:sz w:val="28"/>
          <w:szCs w:val="28"/>
        </w:rPr>
        <w:t>";</w:t>
      </w:r>
    </w:p>
    <w:p w:rsidR="00176489" w:rsidRPr="00176489" w:rsidRDefault="00176489" w:rsidP="00176489">
      <w:pPr>
        <w:ind w:firstLine="709"/>
        <w:jc w:val="both"/>
        <w:rPr>
          <w:sz w:val="28"/>
          <w:szCs w:val="28"/>
        </w:rPr>
      </w:pPr>
      <w:r w:rsidRPr="00176489">
        <w:rPr>
          <w:sz w:val="28"/>
          <w:szCs w:val="28"/>
        </w:rPr>
        <w:t>- "</w:t>
      </w:r>
      <w:r w:rsidR="00EE1BCC" w:rsidRPr="00EE1BCC">
        <w:rPr>
          <w:sz w:val="28"/>
          <w:szCs w:val="28"/>
        </w:rPr>
        <w:t>Лучшее учреждени</w:t>
      </w:r>
      <w:r w:rsidR="00AE7037">
        <w:rPr>
          <w:sz w:val="28"/>
          <w:szCs w:val="28"/>
        </w:rPr>
        <w:t>е</w:t>
      </w:r>
      <w:r w:rsidR="00EE1BCC" w:rsidRPr="00EE1BCC">
        <w:rPr>
          <w:sz w:val="28"/>
          <w:szCs w:val="28"/>
        </w:rPr>
        <w:t xml:space="preserve"> высшего профессионального образования </w:t>
      </w:r>
      <w:r w:rsidR="003B0A8E">
        <w:rPr>
          <w:sz w:val="28"/>
          <w:szCs w:val="28"/>
        </w:rPr>
        <w:br/>
      </w:r>
      <w:r w:rsidR="0072511B">
        <w:rPr>
          <w:sz w:val="28"/>
          <w:szCs w:val="28"/>
        </w:rPr>
        <w:t xml:space="preserve">(или </w:t>
      </w:r>
      <w:r w:rsidR="00EE1BCC" w:rsidRPr="00EE1BCC">
        <w:rPr>
          <w:sz w:val="28"/>
          <w:szCs w:val="28"/>
        </w:rPr>
        <w:t>профессионального образования)</w:t>
      </w:r>
      <w:r w:rsidR="00EE1BCC">
        <w:rPr>
          <w:sz w:val="28"/>
          <w:szCs w:val="28"/>
        </w:rPr>
        <w:t xml:space="preserve"> </w:t>
      </w:r>
      <w:r w:rsidRPr="00176489">
        <w:rPr>
          <w:sz w:val="28"/>
          <w:szCs w:val="28"/>
        </w:rPr>
        <w:t>п</w:t>
      </w:r>
      <w:r w:rsidR="0072511B">
        <w:rPr>
          <w:sz w:val="28"/>
          <w:szCs w:val="28"/>
        </w:rPr>
        <w:t>о санитарной очистке территории</w:t>
      </w:r>
      <w:r w:rsidRPr="00176489">
        <w:rPr>
          <w:sz w:val="28"/>
          <w:szCs w:val="28"/>
        </w:rPr>
        <w:t>";</w:t>
      </w:r>
    </w:p>
    <w:p w:rsidR="00176489" w:rsidRPr="00176489" w:rsidRDefault="00176489" w:rsidP="00176489">
      <w:pPr>
        <w:ind w:firstLine="709"/>
        <w:jc w:val="both"/>
        <w:rPr>
          <w:sz w:val="28"/>
          <w:szCs w:val="28"/>
        </w:rPr>
      </w:pPr>
      <w:r w:rsidRPr="00176489">
        <w:rPr>
          <w:sz w:val="28"/>
          <w:szCs w:val="28"/>
        </w:rPr>
        <w:t>- "</w:t>
      </w:r>
      <w:r w:rsidR="00EE1BCC" w:rsidRPr="00EE1BCC">
        <w:rPr>
          <w:sz w:val="28"/>
          <w:szCs w:val="28"/>
        </w:rPr>
        <w:t>Лучшее учреждени</w:t>
      </w:r>
      <w:r w:rsidR="00AE7037">
        <w:rPr>
          <w:sz w:val="28"/>
          <w:szCs w:val="28"/>
        </w:rPr>
        <w:t>е</w:t>
      </w:r>
      <w:r w:rsidR="00EE1BCC" w:rsidRPr="00EE1BCC">
        <w:rPr>
          <w:sz w:val="28"/>
          <w:szCs w:val="28"/>
        </w:rPr>
        <w:t xml:space="preserve"> высшего профессионального образования </w:t>
      </w:r>
      <w:r w:rsidR="003B0A8E">
        <w:rPr>
          <w:sz w:val="28"/>
          <w:szCs w:val="28"/>
        </w:rPr>
        <w:br/>
      </w:r>
      <w:r w:rsidR="0072511B">
        <w:rPr>
          <w:sz w:val="28"/>
          <w:szCs w:val="28"/>
        </w:rPr>
        <w:t xml:space="preserve">(или </w:t>
      </w:r>
      <w:r w:rsidR="00EE1BCC" w:rsidRPr="00EE1BCC">
        <w:rPr>
          <w:sz w:val="28"/>
          <w:szCs w:val="28"/>
        </w:rPr>
        <w:t>профессионального образования)</w:t>
      </w:r>
      <w:r w:rsidR="00EE1BCC">
        <w:rPr>
          <w:sz w:val="28"/>
          <w:szCs w:val="28"/>
        </w:rPr>
        <w:t xml:space="preserve"> </w:t>
      </w:r>
      <w:r w:rsidRPr="00176489">
        <w:rPr>
          <w:sz w:val="28"/>
          <w:szCs w:val="28"/>
        </w:rPr>
        <w:t>по раздельному сбору отдельных видов отходов"</w:t>
      </w:r>
      <w:r w:rsidR="00AE7037">
        <w:rPr>
          <w:sz w:val="28"/>
          <w:szCs w:val="28"/>
        </w:rPr>
        <w:t>;</w:t>
      </w:r>
    </w:p>
    <w:p w:rsidR="00176489" w:rsidRPr="00176489" w:rsidRDefault="00176489" w:rsidP="00176489">
      <w:pPr>
        <w:ind w:firstLine="709"/>
        <w:jc w:val="both"/>
        <w:rPr>
          <w:sz w:val="28"/>
          <w:szCs w:val="28"/>
        </w:rPr>
      </w:pPr>
      <w:r w:rsidRPr="00176489">
        <w:rPr>
          <w:sz w:val="28"/>
          <w:szCs w:val="28"/>
        </w:rPr>
        <w:t>- "</w:t>
      </w:r>
      <w:r w:rsidR="00EE1BCC" w:rsidRPr="00EE1BCC">
        <w:rPr>
          <w:sz w:val="28"/>
          <w:szCs w:val="28"/>
        </w:rPr>
        <w:t xml:space="preserve">Лучшее учреждения высшего профессионального образования </w:t>
      </w:r>
      <w:r w:rsidR="003B0A8E">
        <w:rPr>
          <w:sz w:val="28"/>
          <w:szCs w:val="28"/>
        </w:rPr>
        <w:br/>
      </w:r>
      <w:r w:rsidR="0072511B">
        <w:rPr>
          <w:sz w:val="28"/>
          <w:szCs w:val="28"/>
        </w:rPr>
        <w:t>(</w:t>
      </w:r>
      <w:r w:rsidR="00EE1BCC" w:rsidRPr="00EE1BCC">
        <w:rPr>
          <w:sz w:val="28"/>
          <w:szCs w:val="28"/>
        </w:rPr>
        <w:t>или профессионального образования)</w:t>
      </w:r>
      <w:r w:rsidR="00EE1BCC">
        <w:rPr>
          <w:sz w:val="28"/>
          <w:szCs w:val="28"/>
        </w:rPr>
        <w:t xml:space="preserve"> </w:t>
      </w:r>
      <w:r w:rsidRPr="00176489">
        <w:rPr>
          <w:sz w:val="28"/>
          <w:szCs w:val="28"/>
        </w:rPr>
        <w:t>по</w:t>
      </w:r>
      <w:r w:rsidR="00966BF6" w:rsidRPr="00966BF6">
        <w:rPr>
          <w:sz w:val="28"/>
          <w:szCs w:val="28"/>
        </w:rPr>
        <w:t xml:space="preserve"> экологическому прос</w:t>
      </w:r>
      <w:r w:rsidR="0072511B">
        <w:rPr>
          <w:sz w:val="28"/>
          <w:szCs w:val="28"/>
        </w:rPr>
        <w:t>вещению</w:t>
      </w:r>
      <w:r w:rsidRPr="00176489">
        <w:rPr>
          <w:sz w:val="28"/>
          <w:szCs w:val="28"/>
        </w:rPr>
        <w:t>"</w:t>
      </w:r>
      <w:r w:rsidR="00AE7037">
        <w:rPr>
          <w:sz w:val="28"/>
          <w:szCs w:val="28"/>
        </w:rPr>
        <w:t>;</w:t>
      </w:r>
    </w:p>
    <w:p w:rsidR="009B2131" w:rsidRPr="009B2131" w:rsidRDefault="009B2131" w:rsidP="009B213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2131">
        <w:rPr>
          <w:sz w:val="28"/>
          <w:szCs w:val="28"/>
        </w:rPr>
        <w:t xml:space="preserve">"ЭкоЛидер среди учреждений высшего профессионального образования </w:t>
      </w:r>
      <w:r w:rsidR="0072511B">
        <w:rPr>
          <w:sz w:val="28"/>
          <w:szCs w:val="28"/>
        </w:rPr>
        <w:t xml:space="preserve">(или </w:t>
      </w:r>
      <w:r w:rsidRPr="009B2131">
        <w:rPr>
          <w:sz w:val="28"/>
          <w:szCs w:val="28"/>
        </w:rPr>
        <w:t>профессионального образования)"</w:t>
      </w:r>
      <w:r w:rsidR="00AE7037">
        <w:rPr>
          <w:sz w:val="28"/>
          <w:szCs w:val="28"/>
        </w:rPr>
        <w:t>.</w:t>
      </w:r>
    </w:p>
    <w:p w:rsidR="003B2BE8" w:rsidRDefault="003B2BE8" w:rsidP="00C047A2">
      <w:pPr>
        <w:jc w:val="center"/>
        <w:rPr>
          <w:b/>
          <w:sz w:val="28"/>
          <w:szCs w:val="28"/>
        </w:rPr>
      </w:pPr>
    </w:p>
    <w:p w:rsidR="00050761" w:rsidRPr="00C047A2" w:rsidRDefault="00E86B49" w:rsidP="00C04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050761" w:rsidRPr="00C047A2">
        <w:rPr>
          <w:b/>
          <w:sz w:val="28"/>
          <w:szCs w:val="28"/>
        </w:rPr>
        <w:t>. Функции Организатор</w:t>
      </w:r>
      <w:r w:rsidR="00A91D2F" w:rsidRPr="00C047A2">
        <w:rPr>
          <w:b/>
          <w:sz w:val="28"/>
          <w:szCs w:val="28"/>
        </w:rPr>
        <w:t>а</w:t>
      </w:r>
      <w:r w:rsidR="00197DE2">
        <w:rPr>
          <w:b/>
          <w:sz w:val="28"/>
          <w:szCs w:val="28"/>
        </w:rPr>
        <w:t xml:space="preserve"> </w:t>
      </w:r>
      <w:r w:rsidR="00AD5C63">
        <w:rPr>
          <w:b/>
          <w:sz w:val="28"/>
          <w:szCs w:val="28"/>
        </w:rPr>
        <w:t>к</w:t>
      </w:r>
      <w:r w:rsidR="00050761" w:rsidRPr="00C047A2">
        <w:rPr>
          <w:b/>
          <w:sz w:val="28"/>
          <w:szCs w:val="28"/>
        </w:rPr>
        <w:t>онкурса</w:t>
      </w:r>
    </w:p>
    <w:p w:rsidR="00050761" w:rsidRPr="00C047A2" w:rsidRDefault="00050761" w:rsidP="00C047A2">
      <w:pPr>
        <w:jc w:val="center"/>
        <w:rPr>
          <w:b/>
          <w:sz w:val="28"/>
          <w:szCs w:val="28"/>
        </w:rPr>
      </w:pPr>
    </w:p>
    <w:p w:rsidR="00050761" w:rsidRPr="00C047A2" w:rsidRDefault="00050761" w:rsidP="00C047A2">
      <w:pPr>
        <w:ind w:firstLine="709"/>
        <w:jc w:val="both"/>
        <w:rPr>
          <w:sz w:val="28"/>
          <w:szCs w:val="28"/>
        </w:rPr>
      </w:pPr>
      <w:r w:rsidRPr="00C047A2">
        <w:rPr>
          <w:sz w:val="28"/>
          <w:szCs w:val="28"/>
        </w:rPr>
        <w:t>В</w:t>
      </w:r>
      <w:r w:rsidR="00AD5C63">
        <w:rPr>
          <w:sz w:val="28"/>
          <w:szCs w:val="28"/>
        </w:rPr>
        <w:t xml:space="preserve"> целях подготовки и проведения К</w:t>
      </w:r>
      <w:r w:rsidRPr="00C047A2">
        <w:rPr>
          <w:sz w:val="28"/>
          <w:szCs w:val="28"/>
        </w:rPr>
        <w:t>онкурса Организатор конкурса:</w:t>
      </w:r>
    </w:p>
    <w:p w:rsidR="00050761" w:rsidRPr="00C047A2" w:rsidRDefault="00197DE2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0761" w:rsidRPr="00C047A2">
        <w:rPr>
          <w:sz w:val="28"/>
          <w:szCs w:val="28"/>
        </w:rPr>
        <w:t>.1. Провод</w:t>
      </w:r>
      <w:r w:rsidR="00A85BFF" w:rsidRPr="00C047A2">
        <w:rPr>
          <w:sz w:val="28"/>
          <w:szCs w:val="28"/>
        </w:rPr>
        <w:t>и</w:t>
      </w:r>
      <w:r w:rsidR="00050761" w:rsidRPr="00C047A2">
        <w:rPr>
          <w:sz w:val="28"/>
          <w:szCs w:val="28"/>
        </w:rPr>
        <w:t xml:space="preserve">т консультационно-разъяснительную работу по вопросам участия в </w:t>
      </w:r>
      <w:r w:rsidR="00DA6E5B">
        <w:rPr>
          <w:sz w:val="28"/>
          <w:szCs w:val="28"/>
        </w:rPr>
        <w:t>К</w:t>
      </w:r>
      <w:r w:rsidR="00050761" w:rsidRPr="00C047A2">
        <w:rPr>
          <w:sz w:val="28"/>
          <w:szCs w:val="28"/>
        </w:rPr>
        <w:t>онкурсе.</w:t>
      </w:r>
    </w:p>
    <w:p w:rsidR="00050761" w:rsidRPr="00C047A2" w:rsidRDefault="00197DE2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50761" w:rsidRPr="00C047A2">
        <w:rPr>
          <w:sz w:val="28"/>
          <w:szCs w:val="28"/>
        </w:rPr>
        <w:t xml:space="preserve">.2. </w:t>
      </w:r>
      <w:r w:rsidR="00E86B49">
        <w:rPr>
          <w:sz w:val="28"/>
          <w:szCs w:val="28"/>
        </w:rPr>
        <w:t>Принимает</w:t>
      </w:r>
      <w:r w:rsidR="007F1EDF" w:rsidRPr="00C047A2">
        <w:rPr>
          <w:sz w:val="28"/>
          <w:szCs w:val="28"/>
        </w:rPr>
        <w:t xml:space="preserve"> </w:t>
      </w:r>
      <w:r w:rsidR="00050761" w:rsidRPr="00C047A2">
        <w:rPr>
          <w:sz w:val="28"/>
          <w:szCs w:val="28"/>
        </w:rPr>
        <w:t xml:space="preserve">заявки </w:t>
      </w:r>
      <w:r w:rsidR="00AD5C63">
        <w:rPr>
          <w:sz w:val="28"/>
          <w:szCs w:val="28"/>
        </w:rPr>
        <w:t>на участие в К</w:t>
      </w:r>
      <w:r w:rsidR="007F1EDF">
        <w:rPr>
          <w:sz w:val="28"/>
          <w:szCs w:val="28"/>
        </w:rPr>
        <w:t>онкурсе</w:t>
      </w:r>
      <w:r w:rsidR="00050761" w:rsidRPr="00C047A2">
        <w:rPr>
          <w:sz w:val="28"/>
          <w:szCs w:val="28"/>
        </w:rPr>
        <w:t>.</w:t>
      </w:r>
    </w:p>
    <w:p w:rsidR="00050761" w:rsidRPr="00C047A2" w:rsidRDefault="00197DE2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0761" w:rsidRPr="00C047A2">
        <w:rPr>
          <w:sz w:val="28"/>
          <w:szCs w:val="28"/>
        </w:rPr>
        <w:t>.</w:t>
      </w:r>
      <w:r w:rsidR="00B07880">
        <w:rPr>
          <w:sz w:val="28"/>
          <w:szCs w:val="28"/>
        </w:rPr>
        <w:t>3</w:t>
      </w:r>
      <w:r w:rsidR="00050761" w:rsidRPr="00C047A2">
        <w:rPr>
          <w:sz w:val="28"/>
          <w:szCs w:val="28"/>
        </w:rPr>
        <w:t>. Осуществля</w:t>
      </w:r>
      <w:r w:rsidR="00A85BFF" w:rsidRPr="00C047A2">
        <w:rPr>
          <w:sz w:val="28"/>
          <w:szCs w:val="28"/>
        </w:rPr>
        <w:t>е</w:t>
      </w:r>
      <w:r w:rsidR="00050761" w:rsidRPr="00C047A2">
        <w:rPr>
          <w:sz w:val="28"/>
          <w:szCs w:val="28"/>
        </w:rPr>
        <w:t>т подготовку:</w:t>
      </w:r>
    </w:p>
    <w:p w:rsidR="00050761" w:rsidRPr="00C047A2" w:rsidRDefault="00050761" w:rsidP="00C047A2">
      <w:pPr>
        <w:ind w:firstLine="709"/>
        <w:jc w:val="both"/>
        <w:rPr>
          <w:sz w:val="28"/>
          <w:szCs w:val="28"/>
        </w:rPr>
      </w:pPr>
      <w:r w:rsidRPr="00C047A2">
        <w:rPr>
          <w:sz w:val="28"/>
          <w:szCs w:val="28"/>
        </w:rPr>
        <w:t>- материалов для рассмотрения конкурсной комиссией;</w:t>
      </w:r>
    </w:p>
    <w:p w:rsidR="00050761" w:rsidRPr="00C047A2" w:rsidRDefault="00050761" w:rsidP="00C047A2">
      <w:pPr>
        <w:ind w:firstLine="709"/>
        <w:jc w:val="both"/>
        <w:rPr>
          <w:sz w:val="28"/>
          <w:szCs w:val="28"/>
        </w:rPr>
      </w:pPr>
      <w:r w:rsidRPr="00C047A2">
        <w:rPr>
          <w:sz w:val="28"/>
          <w:szCs w:val="28"/>
        </w:rPr>
        <w:t xml:space="preserve">- информационных сообщений о ходе конкурса и его результатах </w:t>
      </w:r>
      <w:r w:rsidR="003B0A8E">
        <w:rPr>
          <w:sz w:val="28"/>
          <w:szCs w:val="28"/>
        </w:rPr>
        <w:br/>
      </w:r>
      <w:r w:rsidRPr="00C047A2">
        <w:rPr>
          <w:sz w:val="28"/>
          <w:szCs w:val="28"/>
        </w:rPr>
        <w:t>для размещения в средствах массовой информации.</w:t>
      </w:r>
    </w:p>
    <w:p w:rsidR="002529D8" w:rsidRPr="00C047A2" w:rsidRDefault="00197DE2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29D8" w:rsidRPr="00C047A2">
        <w:rPr>
          <w:sz w:val="28"/>
          <w:szCs w:val="28"/>
        </w:rPr>
        <w:t>.</w:t>
      </w:r>
      <w:r w:rsidR="00A123A7">
        <w:rPr>
          <w:sz w:val="28"/>
          <w:szCs w:val="28"/>
        </w:rPr>
        <w:t>4</w:t>
      </w:r>
      <w:r w:rsidR="002529D8" w:rsidRPr="00101852">
        <w:rPr>
          <w:sz w:val="28"/>
          <w:szCs w:val="28"/>
        </w:rPr>
        <w:t xml:space="preserve">. </w:t>
      </w:r>
      <w:r w:rsidR="00101852" w:rsidRPr="00101852">
        <w:rPr>
          <w:sz w:val="28"/>
          <w:szCs w:val="28"/>
        </w:rPr>
        <w:t>Организует работу</w:t>
      </w:r>
      <w:r w:rsidR="002529D8" w:rsidRPr="00101852">
        <w:rPr>
          <w:sz w:val="28"/>
          <w:szCs w:val="28"/>
        </w:rPr>
        <w:t xml:space="preserve"> конкурсной комиссии.</w:t>
      </w:r>
    </w:p>
    <w:p w:rsidR="00050761" w:rsidRPr="00C047A2" w:rsidRDefault="00050761" w:rsidP="00C047A2">
      <w:pPr>
        <w:jc w:val="center"/>
        <w:rPr>
          <w:b/>
          <w:sz w:val="28"/>
          <w:szCs w:val="28"/>
        </w:rPr>
      </w:pPr>
    </w:p>
    <w:p w:rsidR="00050761" w:rsidRPr="00C047A2" w:rsidRDefault="00EB2E80" w:rsidP="00C04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 w:rsidR="00050761" w:rsidRPr="00C047A2">
        <w:rPr>
          <w:b/>
          <w:sz w:val="28"/>
          <w:szCs w:val="28"/>
        </w:rPr>
        <w:t>. Порядок проведения и подведения итогов конкурса</w:t>
      </w:r>
    </w:p>
    <w:p w:rsidR="005624C1" w:rsidRPr="00C047A2" w:rsidRDefault="005624C1" w:rsidP="00C047A2">
      <w:pPr>
        <w:jc w:val="center"/>
        <w:rPr>
          <w:b/>
          <w:sz w:val="28"/>
          <w:szCs w:val="28"/>
        </w:rPr>
      </w:pPr>
    </w:p>
    <w:p w:rsidR="004829B8" w:rsidRDefault="00EB2E80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624C1" w:rsidRPr="00C047A2">
        <w:rPr>
          <w:sz w:val="28"/>
          <w:szCs w:val="28"/>
        </w:rPr>
        <w:t>.1</w:t>
      </w:r>
      <w:r w:rsidR="005624C1" w:rsidRPr="00C2506E">
        <w:rPr>
          <w:sz w:val="28"/>
          <w:szCs w:val="28"/>
        </w:rPr>
        <w:t xml:space="preserve">. Информация о проведении </w:t>
      </w:r>
      <w:r w:rsidR="00DA6E5B">
        <w:rPr>
          <w:sz w:val="28"/>
          <w:szCs w:val="28"/>
        </w:rPr>
        <w:t>К</w:t>
      </w:r>
      <w:r w:rsidR="005624C1" w:rsidRPr="00C2506E">
        <w:rPr>
          <w:sz w:val="28"/>
          <w:szCs w:val="28"/>
        </w:rPr>
        <w:t xml:space="preserve">онкурса (о сроках и месте приема заявок на участие в </w:t>
      </w:r>
      <w:r w:rsidR="00CD6A82">
        <w:rPr>
          <w:sz w:val="28"/>
          <w:szCs w:val="28"/>
        </w:rPr>
        <w:t>К</w:t>
      </w:r>
      <w:r w:rsidR="005624C1" w:rsidRPr="00C2506E">
        <w:rPr>
          <w:sz w:val="28"/>
          <w:szCs w:val="28"/>
        </w:rPr>
        <w:t>онкурсе, номинациях и условиях участия</w:t>
      </w:r>
      <w:r w:rsidR="00D627E1" w:rsidRPr="00C2506E">
        <w:rPr>
          <w:sz w:val="28"/>
          <w:szCs w:val="28"/>
        </w:rPr>
        <w:t xml:space="preserve"> в </w:t>
      </w:r>
      <w:r w:rsidR="00CD6A82">
        <w:rPr>
          <w:sz w:val="28"/>
          <w:szCs w:val="28"/>
        </w:rPr>
        <w:t>К</w:t>
      </w:r>
      <w:r w:rsidR="00D627E1" w:rsidRPr="00C2506E">
        <w:rPr>
          <w:sz w:val="28"/>
          <w:szCs w:val="28"/>
        </w:rPr>
        <w:t>онкурсе</w:t>
      </w:r>
      <w:r w:rsidR="00F420EC" w:rsidRPr="00C2506E">
        <w:rPr>
          <w:sz w:val="28"/>
          <w:szCs w:val="28"/>
        </w:rPr>
        <w:t>)</w:t>
      </w:r>
      <w:r w:rsidR="005624C1" w:rsidRPr="00C2506E">
        <w:rPr>
          <w:sz w:val="28"/>
          <w:szCs w:val="28"/>
        </w:rPr>
        <w:t xml:space="preserve"> </w:t>
      </w:r>
      <w:r w:rsidR="008D6BCE" w:rsidRPr="00C2506E">
        <w:rPr>
          <w:sz w:val="28"/>
          <w:szCs w:val="28"/>
        </w:rPr>
        <w:t>размещае</w:t>
      </w:r>
      <w:r w:rsidR="00D627E1" w:rsidRPr="00C2506E">
        <w:rPr>
          <w:sz w:val="28"/>
          <w:szCs w:val="28"/>
        </w:rPr>
        <w:t>тся</w:t>
      </w:r>
      <w:r w:rsidR="005624C1" w:rsidRPr="00C2506E">
        <w:rPr>
          <w:sz w:val="28"/>
          <w:szCs w:val="28"/>
        </w:rPr>
        <w:t xml:space="preserve"> </w:t>
      </w:r>
      <w:r w:rsidR="00A85BFF" w:rsidRPr="00C2506E">
        <w:rPr>
          <w:sz w:val="28"/>
          <w:szCs w:val="28"/>
        </w:rPr>
        <w:t>О</w:t>
      </w:r>
      <w:r w:rsidR="005624C1" w:rsidRPr="00C2506E">
        <w:rPr>
          <w:sz w:val="28"/>
          <w:szCs w:val="28"/>
        </w:rPr>
        <w:t xml:space="preserve">рганизатором </w:t>
      </w:r>
      <w:r w:rsidR="00517FEB" w:rsidRPr="00C2506E">
        <w:rPr>
          <w:sz w:val="28"/>
          <w:szCs w:val="28"/>
        </w:rPr>
        <w:t xml:space="preserve">конкурса </w:t>
      </w:r>
      <w:r w:rsidR="00101852" w:rsidRPr="00C2506E">
        <w:rPr>
          <w:sz w:val="28"/>
          <w:szCs w:val="28"/>
        </w:rPr>
        <w:t xml:space="preserve">в средствах массовой информации, </w:t>
      </w:r>
      <w:r w:rsidR="003B0A8E">
        <w:rPr>
          <w:sz w:val="28"/>
          <w:szCs w:val="28"/>
        </w:rPr>
        <w:br/>
      </w:r>
      <w:r w:rsidR="005624C1" w:rsidRPr="00C2506E">
        <w:rPr>
          <w:sz w:val="28"/>
          <w:szCs w:val="28"/>
        </w:rPr>
        <w:t>на официальном сайте органов местного самоуправления города Нижневартовска</w:t>
      </w:r>
      <w:r w:rsidR="004829B8" w:rsidRPr="00C2506E">
        <w:rPr>
          <w:sz w:val="28"/>
          <w:szCs w:val="28"/>
        </w:rPr>
        <w:t>.</w:t>
      </w:r>
    </w:p>
    <w:p w:rsidR="001F3986" w:rsidRDefault="00EB2E80" w:rsidP="001F39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3986">
        <w:rPr>
          <w:sz w:val="28"/>
          <w:szCs w:val="28"/>
        </w:rPr>
        <w:t>.2</w:t>
      </w:r>
      <w:r w:rsidR="00C05E98" w:rsidRPr="00C05E98">
        <w:rPr>
          <w:sz w:val="28"/>
          <w:szCs w:val="28"/>
        </w:rPr>
        <w:t xml:space="preserve">. Участник Конкурса может участвовать в одной или нескольких номинациях. </w:t>
      </w:r>
    </w:p>
    <w:p w:rsidR="001F3986" w:rsidRDefault="001F3986" w:rsidP="001F39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звание </w:t>
      </w:r>
      <w:r w:rsidRPr="001F3986">
        <w:rPr>
          <w:sz w:val="28"/>
          <w:szCs w:val="28"/>
        </w:rPr>
        <w:t>"ЭкоЛидер среди учреждений дошкольного образования"</w:t>
      </w:r>
      <w:r>
        <w:rPr>
          <w:sz w:val="28"/>
          <w:szCs w:val="28"/>
        </w:rPr>
        <w:t xml:space="preserve"> могут претендовать участники Конкурса, принявшие участие в </w:t>
      </w:r>
      <w:r w:rsidR="00EF1E9F">
        <w:rPr>
          <w:sz w:val="28"/>
          <w:szCs w:val="28"/>
        </w:rPr>
        <w:t xml:space="preserve">четырех </w:t>
      </w:r>
      <w:r>
        <w:rPr>
          <w:sz w:val="28"/>
          <w:szCs w:val="28"/>
        </w:rPr>
        <w:t>номинациях</w:t>
      </w:r>
      <w:r w:rsidR="00EF1E9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F3986">
        <w:rPr>
          <w:sz w:val="28"/>
          <w:szCs w:val="28"/>
        </w:rPr>
        <w:t>"Лучшее учреждение дошкольного образования по озеленению"</w:t>
      </w:r>
      <w:r>
        <w:rPr>
          <w:sz w:val="28"/>
          <w:szCs w:val="28"/>
        </w:rPr>
        <w:t>,</w:t>
      </w:r>
      <w:r w:rsidRPr="001F3986">
        <w:rPr>
          <w:sz w:val="28"/>
          <w:szCs w:val="28"/>
        </w:rPr>
        <w:t xml:space="preserve"> "Лучшее учреждение дошкольного образования по санитарной очистке территории"</w:t>
      </w:r>
      <w:r>
        <w:rPr>
          <w:sz w:val="28"/>
          <w:szCs w:val="28"/>
        </w:rPr>
        <w:t>,</w:t>
      </w:r>
      <w:r w:rsidRPr="001F3986">
        <w:rPr>
          <w:sz w:val="28"/>
          <w:szCs w:val="28"/>
        </w:rPr>
        <w:t xml:space="preserve"> "Лучшее учреждение дошкольного образования по раздельному сбору отдельных видов отходов"</w:t>
      </w:r>
      <w:r>
        <w:rPr>
          <w:sz w:val="28"/>
          <w:szCs w:val="28"/>
        </w:rPr>
        <w:t xml:space="preserve">, </w:t>
      </w:r>
      <w:r w:rsidRPr="001F3986">
        <w:rPr>
          <w:sz w:val="28"/>
          <w:szCs w:val="28"/>
        </w:rPr>
        <w:t>"Лучшее учреждение дошкольного образования по экологическому просвещению"</w:t>
      </w:r>
      <w:r>
        <w:rPr>
          <w:sz w:val="28"/>
          <w:szCs w:val="28"/>
        </w:rPr>
        <w:t>.</w:t>
      </w:r>
    </w:p>
    <w:p w:rsidR="001F3986" w:rsidRPr="001F3986" w:rsidRDefault="001F3986" w:rsidP="001F3986">
      <w:pPr>
        <w:ind w:firstLine="709"/>
        <w:jc w:val="both"/>
        <w:rPr>
          <w:sz w:val="28"/>
          <w:szCs w:val="28"/>
        </w:rPr>
      </w:pPr>
      <w:r w:rsidRPr="001F3986">
        <w:rPr>
          <w:sz w:val="28"/>
          <w:szCs w:val="28"/>
        </w:rPr>
        <w:t xml:space="preserve">На звание "ЭкоЛидер среди общеобразовательных организаций" могут претендовать участники Конкурса, принявшие участие в </w:t>
      </w:r>
      <w:r w:rsidR="004A2506">
        <w:rPr>
          <w:sz w:val="28"/>
          <w:szCs w:val="28"/>
        </w:rPr>
        <w:t xml:space="preserve">четырех </w:t>
      </w:r>
      <w:r w:rsidRPr="001F3986">
        <w:rPr>
          <w:sz w:val="28"/>
          <w:szCs w:val="28"/>
        </w:rPr>
        <w:t>номинациях</w:t>
      </w:r>
      <w:r w:rsidR="004A250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F3986">
        <w:rPr>
          <w:sz w:val="28"/>
          <w:szCs w:val="28"/>
        </w:rPr>
        <w:t>"Лучшая общеобразовательная организация по озеленению</w:t>
      </w:r>
      <w:r>
        <w:rPr>
          <w:sz w:val="28"/>
          <w:szCs w:val="28"/>
        </w:rPr>
        <w:t xml:space="preserve">", </w:t>
      </w:r>
      <w:r w:rsidRPr="001F3986">
        <w:rPr>
          <w:sz w:val="28"/>
          <w:szCs w:val="28"/>
        </w:rPr>
        <w:t>" Лучшая общеобразовательная организация по санитарной очистке территории</w:t>
      </w:r>
      <w:r>
        <w:rPr>
          <w:sz w:val="28"/>
          <w:szCs w:val="28"/>
        </w:rPr>
        <w:t>",</w:t>
      </w:r>
      <w:r w:rsidRPr="001F3986">
        <w:rPr>
          <w:sz w:val="28"/>
          <w:szCs w:val="28"/>
        </w:rPr>
        <w:t xml:space="preserve"> "Лучшая общеобразовательная организация по раздельному сбору отдельных видов отходов"</w:t>
      </w:r>
      <w:r>
        <w:rPr>
          <w:sz w:val="28"/>
          <w:szCs w:val="28"/>
        </w:rPr>
        <w:t xml:space="preserve">, </w:t>
      </w:r>
      <w:r w:rsidRPr="001F3986">
        <w:rPr>
          <w:sz w:val="28"/>
          <w:szCs w:val="28"/>
        </w:rPr>
        <w:t>"Лучшая общеобразовательная организация по экологическому просвещению</w:t>
      </w:r>
      <w:r>
        <w:rPr>
          <w:sz w:val="28"/>
          <w:szCs w:val="28"/>
        </w:rPr>
        <w:t>".</w:t>
      </w:r>
    </w:p>
    <w:p w:rsidR="001F3986" w:rsidRPr="001F3986" w:rsidRDefault="001F3986" w:rsidP="001F3986">
      <w:pPr>
        <w:ind w:firstLine="709"/>
        <w:jc w:val="both"/>
        <w:rPr>
          <w:sz w:val="28"/>
          <w:szCs w:val="28"/>
        </w:rPr>
      </w:pPr>
      <w:r w:rsidRPr="001F3986">
        <w:rPr>
          <w:sz w:val="28"/>
          <w:szCs w:val="28"/>
        </w:rPr>
        <w:t xml:space="preserve">На звание "ЭкоЛидер среди учреждений высшего профессионального образования (или профессионального образования)" могут претендовать участники Конкурса, принявшие участие в </w:t>
      </w:r>
      <w:r w:rsidR="004A2506">
        <w:rPr>
          <w:sz w:val="28"/>
          <w:szCs w:val="28"/>
        </w:rPr>
        <w:t xml:space="preserve">четырех </w:t>
      </w:r>
      <w:r w:rsidRPr="001F3986">
        <w:rPr>
          <w:sz w:val="28"/>
          <w:szCs w:val="28"/>
        </w:rPr>
        <w:t>номинациях</w:t>
      </w:r>
      <w:r w:rsidR="004A250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F3986">
        <w:rPr>
          <w:sz w:val="28"/>
          <w:szCs w:val="28"/>
        </w:rPr>
        <w:t>"Лучшее учреждение высшего профессионального образования (или профессионального образования) по озеленению</w:t>
      </w:r>
      <w:r>
        <w:rPr>
          <w:sz w:val="28"/>
          <w:szCs w:val="28"/>
        </w:rPr>
        <w:t>",</w:t>
      </w:r>
      <w:r w:rsidRPr="001F3986">
        <w:rPr>
          <w:sz w:val="28"/>
          <w:szCs w:val="28"/>
        </w:rPr>
        <w:t xml:space="preserve"> "Лучшее учреждение высшего профессионального образования (или профессионального образования) </w:t>
      </w:r>
      <w:r w:rsidR="003B0A8E">
        <w:rPr>
          <w:sz w:val="28"/>
          <w:szCs w:val="28"/>
        </w:rPr>
        <w:br/>
      </w:r>
      <w:r w:rsidRPr="001F3986">
        <w:rPr>
          <w:sz w:val="28"/>
          <w:szCs w:val="28"/>
        </w:rPr>
        <w:t>по санитарной очистке территории"</w:t>
      </w:r>
      <w:r>
        <w:rPr>
          <w:sz w:val="28"/>
          <w:szCs w:val="28"/>
        </w:rPr>
        <w:t>,</w:t>
      </w:r>
      <w:r w:rsidRPr="001F3986">
        <w:rPr>
          <w:sz w:val="28"/>
          <w:szCs w:val="28"/>
        </w:rPr>
        <w:t xml:space="preserve"> "Лучшее учреждение высшего профессионального образования (или профессионального образования) </w:t>
      </w:r>
      <w:r w:rsidR="003B0A8E">
        <w:rPr>
          <w:sz w:val="28"/>
          <w:szCs w:val="28"/>
        </w:rPr>
        <w:br/>
      </w:r>
      <w:r w:rsidRPr="001F3986">
        <w:rPr>
          <w:sz w:val="28"/>
          <w:szCs w:val="28"/>
        </w:rPr>
        <w:t>по раздельному сбору отдельных видов отходов"</w:t>
      </w:r>
      <w:r>
        <w:rPr>
          <w:sz w:val="28"/>
          <w:szCs w:val="28"/>
        </w:rPr>
        <w:t>,</w:t>
      </w:r>
      <w:r w:rsidRPr="001F3986">
        <w:rPr>
          <w:sz w:val="28"/>
          <w:szCs w:val="28"/>
        </w:rPr>
        <w:t xml:space="preserve"> "Лучшее учреждения высшего профессионального образования (или профессионального образования) по экологическому просвещению"</w:t>
      </w:r>
      <w:r>
        <w:rPr>
          <w:sz w:val="28"/>
          <w:szCs w:val="28"/>
        </w:rPr>
        <w:t>.</w:t>
      </w:r>
    </w:p>
    <w:p w:rsidR="00F14B66" w:rsidRDefault="001450CD" w:rsidP="00F14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F14B66" w:rsidRPr="00F14B66">
        <w:rPr>
          <w:sz w:val="28"/>
          <w:szCs w:val="28"/>
        </w:rPr>
        <w:t xml:space="preserve">. Для участия в </w:t>
      </w:r>
      <w:r w:rsidR="00CD6A82">
        <w:rPr>
          <w:sz w:val="28"/>
          <w:szCs w:val="28"/>
        </w:rPr>
        <w:t>К</w:t>
      </w:r>
      <w:r w:rsidR="00F14B66" w:rsidRPr="00F14B66">
        <w:rPr>
          <w:sz w:val="28"/>
          <w:szCs w:val="28"/>
        </w:rPr>
        <w:t xml:space="preserve">онкурсе в срок не позднее </w:t>
      </w:r>
      <w:r w:rsidR="00BD30E8" w:rsidRPr="00F46DE6">
        <w:rPr>
          <w:sz w:val="28"/>
          <w:szCs w:val="28"/>
        </w:rPr>
        <w:t>11 мая 2018 года</w:t>
      </w:r>
      <w:r w:rsidR="00BD30E8">
        <w:rPr>
          <w:sz w:val="28"/>
          <w:szCs w:val="28"/>
        </w:rPr>
        <w:t xml:space="preserve"> </w:t>
      </w:r>
      <w:r w:rsidR="00F14B66" w:rsidRPr="00F14B66">
        <w:rPr>
          <w:sz w:val="28"/>
          <w:szCs w:val="28"/>
        </w:rPr>
        <w:t>Участник</w:t>
      </w:r>
      <w:r w:rsidR="00314D2A">
        <w:rPr>
          <w:sz w:val="28"/>
          <w:szCs w:val="28"/>
        </w:rPr>
        <w:t>и</w:t>
      </w:r>
      <w:r w:rsidR="00BD30E8">
        <w:rPr>
          <w:sz w:val="28"/>
          <w:szCs w:val="28"/>
        </w:rPr>
        <w:t xml:space="preserve"> направляю</w:t>
      </w:r>
      <w:r w:rsidR="00F14B66" w:rsidRPr="00F14B66">
        <w:rPr>
          <w:sz w:val="28"/>
          <w:szCs w:val="28"/>
        </w:rPr>
        <w:t xml:space="preserve">т заявку </w:t>
      </w:r>
      <w:r>
        <w:rPr>
          <w:sz w:val="28"/>
          <w:szCs w:val="28"/>
        </w:rPr>
        <w:t xml:space="preserve">на </w:t>
      </w:r>
      <w:r w:rsidR="00F14B66" w:rsidRPr="00F14B66">
        <w:rPr>
          <w:sz w:val="28"/>
          <w:szCs w:val="28"/>
        </w:rPr>
        <w:t xml:space="preserve">электронную почту Организатора </w:t>
      </w:r>
      <w:r w:rsidR="00CD6A82">
        <w:rPr>
          <w:sz w:val="28"/>
          <w:szCs w:val="28"/>
        </w:rPr>
        <w:t xml:space="preserve">конкурса </w:t>
      </w:r>
      <w:r w:rsidR="00F14B66" w:rsidRPr="00646E89">
        <w:rPr>
          <w:sz w:val="28"/>
          <w:szCs w:val="28"/>
        </w:rPr>
        <w:t>(</w:t>
      </w:r>
      <w:hyperlink r:id="rId8" w:history="1">
        <w:r w:rsidR="00F14B66" w:rsidRPr="00646E89">
          <w:rPr>
            <w:rStyle w:val="ad"/>
            <w:color w:val="auto"/>
            <w:sz w:val="28"/>
            <w:szCs w:val="28"/>
            <w:u w:val="none"/>
            <w:lang w:val="en-US"/>
          </w:rPr>
          <w:t>oppp</w:t>
        </w:r>
        <w:r w:rsidR="00F14B66" w:rsidRPr="00646E89">
          <w:rPr>
            <w:rStyle w:val="ad"/>
            <w:color w:val="auto"/>
            <w:sz w:val="28"/>
            <w:szCs w:val="28"/>
            <w:u w:val="none"/>
          </w:rPr>
          <w:t>@</w:t>
        </w:r>
        <w:r w:rsidR="00F14B66" w:rsidRPr="00646E89">
          <w:rPr>
            <w:rStyle w:val="ad"/>
            <w:color w:val="auto"/>
            <w:sz w:val="28"/>
            <w:szCs w:val="28"/>
            <w:u w:val="none"/>
            <w:lang w:val="en-US"/>
          </w:rPr>
          <w:t>n</w:t>
        </w:r>
        <w:r w:rsidR="00F14B66" w:rsidRPr="00646E89">
          <w:rPr>
            <w:rStyle w:val="ad"/>
            <w:color w:val="auto"/>
            <w:sz w:val="28"/>
            <w:szCs w:val="28"/>
            <w:u w:val="none"/>
          </w:rPr>
          <w:t>-</w:t>
        </w:r>
        <w:r w:rsidR="00F14B66" w:rsidRPr="00646E89">
          <w:rPr>
            <w:rStyle w:val="ad"/>
            <w:color w:val="auto"/>
            <w:sz w:val="28"/>
            <w:szCs w:val="28"/>
            <w:u w:val="none"/>
            <w:lang w:val="en-US"/>
          </w:rPr>
          <w:t>vartovsk</w:t>
        </w:r>
        <w:r w:rsidR="00F14B66" w:rsidRPr="00646E89">
          <w:rPr>
            <w:rStyle w:val="ad"/>
            <w:color w:val="auto"/>
            <w:sz w:val="28"/>
            <w:szCs w:val="28"/>
            <w:u w:val="none"/>
          </w:rPr>
          <w:t>.</w:t>
        </w:r>
        <w:r w:rsidR="00F14B66" w:rsidRPr="00646E89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F14B66" w:rsidRPr="00F14B66">
        <w:rPr>
          <w:sz w:val="28"/>
          <w:szCs w:val="28"/>
        </w:rPr>
        <w:t>) с пометкой "На конкурс "ЭкоЛидер" по форме согласно приложению 1 к Положению.</w:t>
      </w:r>
    </w:p>
    <w:p w:rsidR="008A475C" w:rsidRPr="008A475C" w:rsidRDefault="008A475C" w:rsidP="008A4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A475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A475C">
        <w:rPr>
          <w:sz w:val="28"/>
          <w:szCs w:val="28"/>
        </w:rPr>
        <w:t>. Конкурс проводится в заочной форме на основании показателей</w:t>
      </w:r>
      <w:r w:rsidR="00CD6A82">
        <w:rPr>
          <w:sz w:val="28"/>
          <w:szCs w:val="28"/>
        </w:rPr>
        <w:t>,</w:t>
      </w:r>
      <w:r w:rsidRPr="008A475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 образовательными организациями</w:t>
      </w:r>
      <w:r w:rsidR="00CD6A82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</w:t>
      </w:r>
      <w:r w:rsidRPr="008A475C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A475C">
        <w:rPr>
          <w:sz w:val="28"/>
          <w:szCs w:val="28"/>
        </w:rPr>
        <w:t xml:space="preserve"> 2 </w:t>
      </w:r>
      <w:r w:rsidR="003B0A8E">
        <w:rPr>
          <w:sz w:val="28"/>
          <w:szCs w:val="28"/>
        </w:rPr>
        <w:br/>
      </w:r>
      <w:r w:rsidRPr="008A475C">
        <w:rPr>
          <w:sz w:val="28"/>
          <w:szCs w:val="28"/>
        </w:rPr>
        <w:t>к Положению</w:t>
      </w:r>
      <w:r>
        <w:rPr>
          <w:sz w:val="28"/>
          <w:szCs w:val="28"/>
        </w:rPr>
        <w:t>.</w:t>
      </w:r>
    </w:p>
    <w:p w:rsidR="005D118A" w:rsidRDefault="008A475C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0761" w:rsidRPr="00C047A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050761" w:rsidRPr="00C047A2">
        <w:rPr>
          <w:sz w:val="28"/>
          <w:szCs w:val="28"/>
        </w:rPr>
        <w:t xml:space="preserve">. Конкурс проводится </w:t>
      </w:r>
      <w:r w:rsidR="00BD30E8" w:rsidRPr="00F46DE6">
        <w:rPr>
          <w:sz w:val="28"/>
          <w:szCs w:val="28"/>
        </w:rPr>
        <w:t>с 23 апреля</w:t>
      </w:r>
      <w:r w:rsidR="00BD30E8">
        <w:rPr>
          <w:sz w:val="28"/>
          <w:szCs w:val="28"/>
        </w:rPr>
        <w:t xml:space="preserve"> </w:t>
      </w:r>
      <w:r w:rsidR="007D7EA8" w:rsidRPr="00C047A2">
        <w:rPr>
          <w:sz w:val="28"/>
          <w:szCs w:val="28"/>
        </w:rPr>
        <w:t xml:space="preserve">по </w:t>
      </w:r>
      <w:r w:rsidR="00A123A7">
        <w:rPr>
          <w:sz w:val="28"/>
          <w:szCs w:val="28"/>
        </w:rPr>
        <w:t>30 ноября</w:t>
      </w:r>
      <w:r w:rsidR="007D7EA8" w:rsidRPr="00C047A2">
        <w:rPr>
          <w:sz w:val="28"/>
          <w:szCs w:val="28"/>
        </w:rPr>
        <w:t xml:space="preserve"> 201</w:t>
      </w:r>
      <w:r w:rsidR="00A123A7">
        <w:rPr>
          <w:sz w:val="28"/>
          <w:szCs w:val="28"/>
        </w:rPr>
        <w:t>8</w:t>
      </w:r>
      <w:r w:rsidR="00050761" w:rsidRPr="00C047A2">
        <w:rPr>
          <w:sz w:val="28"/>
          <w:szCs w:val="28"/>
        </w:rPr>
        <w:t xml:space="preserve"> года</w:t>
      </w:r>
      <w:r w:rsidR="00A15D04">
        <w:rPr>
          <w:sz w:val="28"/>
          <w:szCs w:val="28"/>
        </w:rPr>
        <w:t>.</w:t>
      </w:r>
      <w:r w:rsidR="0030445B">
        <w:rPr>
          <w:sz w:val="28"/>
          <w:szCs w:val="28"/>
        </w:rPr>
        <w:t xml:space="preserve"> В конкурсе учитываютс</w:t>
      </w:r>
      <w:r w:rsidR="00E61825">
        <w:rPr>
          <w:sz w:val="28"/>
          <w:szCs w:val="28"/>
        </w:rPr>
        <w:t>я все мероприятия, проведенные</w:t>
      </w:r>
      <w:r w:rsidR="0030445B">
        <w:rPr>
          <w:sz w:val="28"/>
          <w:szCs w:val="28"/>
        </w:rPr>
        <w:t xml:space="preserve"> </w:t>
      </w:r>
      <w:r w:rsidR="0030445B" w:rsidRPr="0030445B">
        <w:rPr>
          <w:sz w:val="28"/>
          <w:szCs w:val="28"/>
        </w:rPr>
        <w:t>в период с 1 января 2018 года по 30 сентября 2018 года</w:t>
      </w:r>
      <w:r w:rsidR="0030445B">
        <w:rPr>
          <w:sz w:val="28"/>
          <w:szCs w:val="28"/>
        </w:rPr>
        <w:t>.</w:t>
      </w:r>
    </w:p>
    <w:p w:rsidR="003B2BE8" w:rsidRDefault="00E61825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40C9D">
        <w:rPr>
          <w:sz w:val="28"/>
          <w:szCs w:val="28"/>
        </w:rPr>
        <w:t xml:space="preserve">ервый этап - </w:t>
      </w:r>
      <w:r w:rsidR="00BD30E8" w:rsidRPr="00F46DE6">
        <w:rPr>
          <w:sz w:val="28"/>
          <w:szCs w:val="28"/>
        </w:rPr>
        <w:t xml:space="preserve">с 23 апреля </w:t>
      </w:r>
      <w:r w:rsidR="008F156A" w:rsidRPr="00F46DE6">
        <w:rPr>
          <w:sz w:val="28"/>
          <w:szCs w:val="28"/>
        </w:rPr>
        <w:t xml:space="preserve">по </w:t>
      </w:r>
      <w:r w:rsidR="00BD30E8" w:rsidRPr="00F46DE6">
        <w:rPr>
          <w:sz w:val="28"/>
          <w:szCs w:val="28"/>
        </w:rPr>
        <w:t xml:space="preserve">11 мая </w:t>
      </w:r>
      <w:r w:rsidR="008F156A" w:rsidRPr="00F46DE6">
        <w:rPr>
          <w:sz w:val="28"/>
          <w:szCs w:val="28"/>
        </w:rPr>
        <w:t>2018 года</w:t>
      </w:r>
      <w:r w:rsidR="003B2BE8" w:rsidRPr="00F46DE6">
        <w:rPr>
          <w:sz w:val="28"/>
          <w:szCs w:val="28"/>
        </w:rPr>
        <w:t xml:space="preserve"> </w:t>
      </w:r>
      <w:r w:rsidR="00A40C9D" w:rsidRPr="00F46DE6">
        <w:rPr>
          <w:sz w:val="28"/>
          <w:szCs w:val="28"/>
        </w:rPr>
        <w:t>-</w:t>
      </w:r>
      <w:r w:rsidR="00A40C9D">
        <w:rPr>
          <w:sz w:val="28"/>
          <w:szCs w:val="28"/>
        </w:rPr>
        <w:t xml:space="preserve"> </w:t>
      </w:r>
      <w:r w:rsidR="008F156A">
        <w:rPr>
          <w:sz w:val="28"/>
          <w:szCs w:val="28"/>
        </w:rPr>
        <w:t>п</w:t>
      </w:r>
      <w:r w:rsidR="003B2BE8">
        <w:rPr>
          <w:sz w:val="28"/>
          <w:szCs w:val="28"/>
        </w:rPr>
        <w:t xml:space="preserve">одача заявок </w:t>
      </w:r>
      <w:r w:rsidR="00F51C04">
        <w:rPr>
          <w:sz w:val="28"/>
          <w:szCs w:val="28"/>
        </w:rPr>
        <w:t>на участие</w:t>
      </w:r>
      <w:r w:rsidR="00BD30E8">
        <w:rPr>
          <w:sz w:val="28"/>
          <w:szCs w:val="28"/>
        </w:rPr>
        <w:t xml:space="preserve"> </w:t>
      </w:r>
      <w:r w:rsidR="00F51C04">
        <w:rPr>
          <w:sz w:val="28"/>
          <w:szCs w:val="28"/>
        </w:rPr>
        <w:t xml:space="preserve">в </w:t>
      </w:r>
      <w:r w:rsidR="001450CD">
        <w:rPr>
          <w:sz w:val="28"/>
          <w:szCs w:val="28"/>
        </w:rPr>
        <w:t>К</w:t>
      </w:r>
      <w:r w:rsidR="00F51C04">
        <w:rPr>
          <w:sz w:val="28"/>
          <w:szCs w:val="28"/>
        </w:rPr>
        <w:t>онкурсе</w:t>
      </w:r>
      <w:r w:rsidR="003B2BE8">
        <w:rPr>
          <w:sz w:val="28"/>
          <w:szCs w:val="28"/>
        </w:rPr>
        <w:t>.</w:t>
      </w:r>
    </w:p>
    <w:p w:rsidR="00A40C9D" w:rsidRDefault="00E61825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40C9D">
        <w:rPr>
          <w:sz w:val="28"/>
          <w:szCs w:val="28"/>
        </w:rPr>
        <w:t>торой этап -</w:t>
      </w:r>
      <w:r w:rsidR="003B2BE8">
        <w:rPr>
          <w:sz w:val="28"/>
          <w:szCs w:val="28"/>
        </w:rPr>
        <w:t xml:space="preserve"> </w:t>
      </w:r>
      <w:r w:rsidR="00BD30E8" w:rsidRPr="00F46DE6">
        <w:rPr>
          <w:sz w:val="28"/>
          <w:szCs w:val="28"/>
        </w:rPr>
        <w:t>с 12 мая</w:t>
      </w:r>
      <w:r w:rsidR="00BD30E8">
        <w:rPr>
          <w:sz w:val="28"/>
          <w:szCs w:val="28"/>
        </w:rPr>
        <w:t xml:space="preserve"> </w:t>
      </w:r>
      <w:r w:rsidR="001450CD" w:rsidRPr="001450CD">
        <w:rPr>
          <w:sz w:val="28"/>
          <w:szCs w:val="28"/>
        </w:rPr>
        <w:t>по 30 сентября 2018 года</w:t>
      </w:r>
      <w:r w:rsidR="001450CD">
        <w:rPr>
          <w:sz w:val="28"/>
          <w:szCs w:val="28"/>
        </w:rPr>
        <w:t xml:space="preserve"> </w:t>
      </w:r>
      <w:r w:rsidR="00A40C9D">
        <w:rPr>
          <w:sz w:val="28"/>
          <w:szCs w:val="28"/>
        </w:rPr>
        <w:t xml:space="preserve">– </w:t>
      </w:r>
      <w:r w:rsidR="00533C1B">
        <w:rPr>
          <w:sz w:val="28"/>
          <w:szCs w:val="28"/>
        </w:rPr>
        <w:t>проведение мероприятий.</w:t>
      </w:r>
    </w:p>
    <w:p w:rsidR="003B2BE8" w:rsidRDefault="00C05E98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450CD">
        <w:rPr>
          <w:sz w:val="28"/>
          <w:szCs w:val="28"/>
        </w:rPr>
        <w:t xml:space="preserve">частники проводят в своих </w:t>
      </w:r>
      <w:r w:rsidR="00FF2FDD">
        <w:rPr>
          <w:sz w:val="28"/>
          <w:szCs w:val="28"/>
        </w:rPr>
        <w:t>образовательных организациях</w:t>
      </w:r>
      <w:r w:rsidR="001450CD">
        <w:rPr>
          <w:sz w:val="28"/>
          <w:szCs w:val="28"/>
        </w:rPr>
        <w:t xml:space="preserve"> мероприятия по озеленению, </w:t>
      </w:r>
      <w:r w:rsidR="00314D2A">
        <w:rPr>
          <w:sz w:val="28"/>
          <w:szCs w:val="28"/>
        </w:rPr>
        <w:t xml:space="preserve">субботники </w:t>
      </w:r>
      <w:r w:rsidR="001450CD">
        <w:rPr>
          <w:sz w:val="28"/>
          <w:szCs w:val="28"/>
        </w:rPr>
        <w:t>по санитарной очистке территории, эколого-просветительские мероприятия,</w:t>
      </w:r>
      <w:r w:rsidR="0072511B">
        <w:rPr>
          <w:sz w:val="28"/>
          <w:szCs w:val="28"/>
        </w:rPr>
        <w:t xml:space="preserve"> </w:t>
      </w:r>
      <w:r w:rsidR="001450CD">
        <w:rPr>
          <w:sz w:val="28"/>
          <w:szCs w:val="28"/>
        </w:rPr>
        <w:t xml:space="preserve">принимают участие </w:t>
      </w:r>
      <w:r w:rsidR="0072511B">
        <w:rPr>
          <w:sz w:val="28"/>
          <w:szCs w:val="28"/>
        </w:rPr>
        <w:t xml:space="preserve">в общегородских </w:t>
      </w:r>
      <w:r w:rsidR="001450CD">
        <w:rPr>
          <w:sz w:val="28"/>
          <w:szCs w:val="28"/>
        </w:rPr>
        <w:t>мероприятиях по озеленению территории города</w:t>
      </w:r>
      <w:r w:rsidR="00C2506E">
        <w:rPr>
          <w:sz w:val="28"/>
          <w:szCs w:val="28"/>
        </w:rPr>
        <w:t>,</w:t>
      </w:r>
      <w:r w:rsidR="0072511B">
        <w:rPr>
          <w:sz w:val="28"/>
          <w:szCs w:val="28"/>
        </w:rPr>
        <w:t xml:space="preserve"> </w:t>
      </w:r>
      <w:r w:rsidR="001450CD">
        <w:rPr>
          <w:sz w:val="28"/>
          <w:szCs w:val="28"/>
        </w:rPr>
        <w:t>субботниках</w:t>
      </w:r>
      <w:r w:rsidR="00FF2FDD">
        <w:rPr>
          <w:sz w:val="28"/>
          <w:szCs w:val="28"/>
        </w:rPr>
        <w:t xml:space="preserve"> </w:t>
      </w:r>
      <w:r w:rsidR="00FF2FDD" w:rsidRPr="00FF2FDD">
        <w:rPr>
          <w:sz w:val="28"/>
          <w:szCs w:val="28"/>
        </w:rPr>
        <w:t>по санитарной очистке территории</w:t>
      </w:r>
      <w:r w:rsidR="00FF2FDD">
        <w:rPr>
          <w:sz w:val="28"/>
          <w:szCs w:val="28"/>
        </w:rPr>
        <w:t xml:space="preserve"> города</w:t>
      </w:r>
      <w:r w:rsidR="001450CD">
        <w:rPr>
          <w:sz w:val="28"/>
          <w:szCs w:val="28"/>
        </w:rPr>
        <w:t>,</w:t>
      </w:r>
      <w:r w:rsidR="00FF2FDD">
        <w:rPr>
          <w:sz w:val="28"/>
          <w:szCs w:val="28"/>
        </w:rPr>
        <w:t xml:space="preserve"> в</w:t>
      </w:r>
      <w:r w:rsidR="001450CD">
        <w:rPr>
          <w:sz w:val="28"/>
          <w:szCs w:val="28"/>
        </w:rPr>
        <w:t xml:space="preserve"> </w:t>
      </w:r>
      <w:r w:rsidR="00FF2FDD">
        <w:rPr>
          <w:sz w:val="28"/>
          <w:szCs w:val="28"/>
        </w:rPr>
        <w:t xml:space="preserve">экологической акции по раздельному сбору отдельных видов отходов </w:t>
      </w:r>
      <w:r w:rsidR="00FF2FDD" w:rsidRPr="00FF2FDD">
        <w:rPr>
          <w:sz w:val="28"/>
          <w:szCs w:val="28"/>
        </w:rPr>
        <w:t>"</w:t>
      </w:r>
      <w:r w:rsidR="00FF2FDD">
        <w:rPr>
          <w:sz w:val="28"/>
          <w:szCs w:val="28"/>
        </w:rPr>
        <w:t>Сделать мир чище!</w:t>
      </w:r>
      <w:r w:rsidR="00FF2FDD" w:rsidRPr="00FF2FDD">
        <w:rPr>
          <w:sz w:val="28"/>
          <w:szCs w:val="28"/>
        </w:rPr>
        <w:t>"</w:t>
      </w:r>
      <w:r w:rsidR="00FF2FDD">
        <w:rPr>
          <w:sz w:val="28"/>
          <w:szCs w:val="28"/>
        </w:rPr>
        <w:t xml:space="preserve">, в </w:t>
      </w:r>
      <w:r w:rsidR="00C2506E" w:rsidRPr="00C2506E">
        <w:rPr>
          <w:sz w:val="28"/>
          <w:szCs w:val="28"/>
        </w:rPr>
        <w:t>мероприяти</w:t>
      </w:r>
      <w:r w:rsidR="00FF2FDD">
        <w:rPr>
          <w:sz w:val="28"/>
          <w:szCs w:val="28"/>
        </w:rPr>
        <w:t xml:space="preserve">ях </w:t>
      </w:r>
      <w:r w:rsidR="003B0A8E">
        <w:rPr>
          <w:sz w:val="28"/>
          <w:szCs w:val="28"/>
        </w:rPr>
        <w:br/>
      </w:r>
      <w:r w:rsidR="00FF2FDD">
        <w:rPr>
          <w:sz w:val="28"/>
          <w:szCs w:val="28"/>
          <w:lang w:val="en-US"/>
        </w:rPr>
        <w:t>XVI</w:t>
      </w:r>
      <w:r w:rsidR="00FF2FDD" w:rsidRPr="00FF2FDD">
        <w:rPr>
          <w:sz w:val="28"/>
          <w:szCs w:val="28"/>
        </w:rPr>
        <w:t xml:space="preserve"> </w:t>
      </w:r>
      <w:r w:rsidR="00FF2FDD">
        <w:rPr>
          <w:sz w:val="28"/>
          <w:szCs w:val="28"/>
        </w:rPr>
        <w:t xml:space="preserve">Международной экологической акции </w:t>
      </w:r>
      <w:r w:rsidR="00FF2FDD" w:rsidRPr="00FF2FDD">
        <w:rPr>
          <w:sz w:val="28"/>
          <w:szCs w:val="28"/>
        </w:rPr>
        <w:t>"</w:t>
      </w:r>
      <w:r w:rsidR="00FF2FDD">
        <w:rPr>
          <w:sz w:val="28"/>
          <w:szCs w:val="28"/>
        </w:rPr>
        <w:t>Спасти и сохранить</w:t>
      </w:r>
      <w:r w:rsidR="00FF2FDD" w:rsidRPr="00FF2FDD">
        <w:rPr>
          <w:sz w:val="28"/>
          <w:szCs w:val="28"/>
        </w:rPr>
        <w:t>"</w:t>
      </w:r>
      <w:r w:rsidR="00FF2FDD">
        <w:rPr>
          <w:sz w:val="28"/>
          <w:szCs w:val="28"/>
        </w:rPr>
        <w:t xml:space="preserve">, Всероссийском экологическом субботнике </w:t>
      </w:r>
      <w:r w:rsidR="00FF2FDD" w:rsidRPr="00FF2FDD">
        <w:rPr>
          <w:sz w:val="28"/>
          <w:szCs w:val="28"/>
        </w:rPr>
        <w:t>"</w:t>
      </w:r>
      <w:r w:rsidR="00FF2FDD">
        <w:rPr>
          <w:sz w:val="28"/>
          <w:szCs w:val="28"/>
        </w:rPr>
        <w:t>Зеленая Россия</w:t>
      </w:r>
      <w:r w:rsidR="00FF2FDD" w:rsidRPr="00FF2FDD">
        <w:rPr>
          <w:sz w:val="28"/>
          <w:szCs w:val="28"/>
        </w:rPr>
        <w:t>"</w:t>
      </w:r>
      <w:r w:rsidR="00FF2FDD">
        <w:rPr>
          <w:sz w:val="28"/>
          <w:szCs w:val="28"/>
        </w:rPr>
        <w:t xml:space="preserve">, акции </w:t>
      </w:r>
      <w:r w:rsidR="00FF2FDD" w:rsidRPr="00FF2FDD">
        <w:rPr>
          <w:sz w:val="28"/>
          <w:szCs w:val="28"/>
        </w:rPr>
        <w:t>"</w:t>
      </w:r>
      <w:r w:rsidR="00FF2FDD">
        <w:rPr>
          <w:sz w:val="28"/>
          <w:szCs w:val="28"/>
        </w:rPr>
        <w:t>Всемирный день без автомобиля</w:t>
      </w:r>
      <w:r w:rsidR="00FF2FDD" w:rsidRPr="00FF2FDD">
        <w:rPr>
          <w:sz w:val="28"/>
          <w:szCs w:val="28"/>
        </w:rPr>
        <w:t>"</w:t>
      </w:r>
      <w:r w:rsidR="00A40C9D">
        <w:rPr>
          <w:sz w:val="28"/>
          <w:szCs w:val="28"/>
        </w:rPr>
        <w:t>;</w:t>
      </w:r>
      <w:r w:rsidR="00FF2FDD">
        <w:rPr>
          <w:sz w:val="28"/>
          <w:szCs w:val="28"/>
        </w:rPr>
        <w:t xml:space="preserve"> </w:t>
      </w:r>
    </w:p>
    <w:p w:rsidR="00F475C2" w:rsidRDefault="00E61825" w:rsidP="004A2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40C9D">
        <w:rPr>
          <w:sz w:val="28"/>
          <w:szCs w:val="28"/>
        </w:rPr>
        <w:t xml:space="preserve">ретий этап </w:t>
      </w:r>
      <w:r>
        <w:rPr>
          <w:sz w:val="28"/>
          <w:szCs w:val="28"/>
        </w:rPr>
        <w:t>–</w:t>
      </w:r>
      <w:r w:rsidR="00607A3F">
        <w:rPr>
          <w:sz w:val="28"/>
          <w:szCs w:val="28"/>
        </w:rPr>
        <w:t xml:space="preserve"> </w:t>
      </w:r>
      <w:r>
        <w:rPr>
          <w:sz w:val="28"/>
          <w:szCs w:val="28"/>
        </w:rPr>
        <w:t>с 1 по</w:t>
      </w:r>
      <w:r w:rsidR="008F156A" w:rsidRPr="008F156A">
        <w:rPr>
          <w:sz w:val="28"/>
          <w:szCs w:val="28"/>
        </w:rPr>
        <w:t xml:space="preserve"> 10 октября 2018 года </w:t>
      </w:r>
      <w:r w:rsidR="0072511B" w:rsidRPr="0072511B">
        <w:rPr>
          <w:sz w:val="28"/>
          <w:szCs w:val="28"/>
        </w:rPr>
        <w:t>Участник</w:t>
      </w:r>
      <w:r w:rsidR="008F156A">
        <w:rPr>
          <w:sz w:val="28"/>
          <w:szCs w:val="28"/>
        </w:rPr>
        <w:t>и предоставляют</w:t>
      </w:r>
      <w:r w:rsidR="0072511B" w:rsidRPr="0072511B">
        <w:rPr>
          <w:sz w:val="28"/>
          <w:szCs w:val="28"/>
        </w:rPr>
        <w:t xml:space="preserve"> </w:t>
      </w:r>
      <w:r w:rsidR="008A475C" w:rsidRPr="008A475C">
        <w:rPr>
          <w:sz w:val="28"/>
          <w:szCs w:val="28"/>
        </w:rPr>
        <w:t>Организатору</w:t>
      </w:r>
      <w:r w:rsidR="00533C1B" w:rsidRPr="00533C1B">
        <w:rPr>
          <w:sz w:val="28"/>
          <w:szCs w:val="28"/>
        </w:rPr>
        <w:t xml:space="preserve"> конкурса отчеты</w:t>
      </w:r>
      <w:r w:rsidR="008A475C" w:rsidRPr="008A475C">
        <w:rPr>
          <w:sz w:val="28"/>
          <w:szCs w:val="28"/>
        </w:rPr>
        <w:t xml:space="preserve"> </w:t>
      </w:r>
      <w:r w:rsidR="00607A3F">
        <w:rPr>
          <w:sz w:val="28"/>
          <w:szCs w:val="28"/>
        </w:rPr>
        <w:t xml:space="preserve">о </w:t>
      </w:r>
      <w:r w:rsidR="00F475C2">
        <w:rPr>
          <w:sz w:val="28"/>
          <w:szCs w:val="28"/>
        </w:rPr>
        <w:t xml:space="preserve">проведенных </w:t>
      </w:r>
      <w:r w:rsidR="00607A3F">
        <w:rPr>
          <w:sz w:val="28"/>
          <w:szCs w:val="28"/>
        </w:rPr>
        <w:t>мероприятиях</w:t>
      </w:r>
      <w:r w:rsidR="00F475C2">
        <w:rPr>
          <w:sz w:val="28"/>
          <w:szCs w:val="28"/>
        </w:rPr>
        <w:t>.</w:t>
      </w:r>
      <w:r w:rsidR="003F29C0">
        <w:rPr>
          <w:sz w:val="28"/>
          <w:szCs w:val="28"/>
        </w:rPr>
        <w:t xml:space="preserve"> </w:t>
      </w:r>
    </w:p>
    <w:p w:rsidR="004A2506" w:rsidRPr="004A2506" w:rsidRDefault="00314D2A" w:rsidP="004A2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перечню показателей согласно </w:t>
      </w:r>
      <w:r w:rsidRPr="00314D2A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314D2A">
        <w:rPr>
          <w:sz w:val="28"/>
          <w:szCs w:val="28"/>
        </w:rPr>
        <w:t xml:space="preserve"> 2 к Положению</w:t>
      </w:r>
      <w:r w:rsidR="00F475C2">
        <w:rPr>
          <w:sz w:val="28"/>
          <w:szCs w:val="28"/>
        </w:rPr>
        <w:br/>
      </w:r>
      <w:r w:rsidR="006E5804">
        <w:rPr>
          <w:sz w:val="28"/>
          <w:szCs w:val="28"/>
        </w:rPr>
        <w:t xml:space="preserve">с пояснительной запиской </w:t>
      </w:r>
      <w:r w:rsidR="00533C1B">
        <w:rPr>
          <w:sz w:val="28"/>
          <w:szCs w:val="28"/>
        </w:rPr>
        <w:t xml:space="preserve">о проведенных мероприятиях </w:t>
      </w:r>
      <w:r>
        <w:rPr>
          <w:sz w:val="28"/>
          <w:szCs w:val="28"/>
        </w:rPr>
        <w:t xml:space="preserve">предоставляется </w:t>
      </w:r>
      <w:r w:rsidR="00F475C2">
        <w:rPr>
          <w:sz w:val="28"/>
          <w:szCs w:val="28"/>
        </w:rPr>
        <w:br/>
      </w:r>
      <w:r>
        <w:rPr>
          <w:sz w:val="28"/>
          <w:szCs w:val="28"/>
        </w:rPr>
        <w:t xml:space="preserve">в формате </w:t>
      </w:r>
      <w:r>
        <w:rPr>
          <w:sz w:val="28"/>
          <w:szCs w:val="28"/>
          <w:lang w:val="en-US"/>
        </w:rPr>
        <w:t>Word</w:t>
      </w:r>
      <w:r w:rsidRPr="00314D2A">
        <w:rPr>
          <w:sz w:val="28"/>
          <w:szCs w:val="28"/>
        </w:rPr>
        <w:t xml:space="preserve"> </w:t>
      </w:r>
      <w:r w:rsidR="008A475C">
        <w:rPr>
          <w:sz w:val="28"/>
          <w:szCs w:val="28"/>
        </w:rPr>
        <w:t xml:space="preserve">и </w:t>
      </w:r>
      <w:r w:rsidR="008A475C">
        <w:rPr>
          <w:sz w:val="28"/>
          <w:szCs w:val="28"/>
          <w:lang w:val="en-US"/>
        </w:rPr>
        <w:t>pdf</w:t>
      </w:r>
      <w:r w:rsidR="006E58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A475C">
        <w:rPr>
          <w:sz w:val="28"/>
          <w:szCs w:val="28"/>
        </w:rPr>
        <w:t>Фотоматериалы оформляются</w:t>
      </w:r>
      <w:r w:rsidR="00607A3F" w:rsidRPr="008A475C">
        <w:rPr>
          <w:sz w:val="28"/>
          <w:szCs w:val="28"/>
        </w:rPr>
        <w:t xml:space="preserve"> в виде презентации</w:t>
      </w:r>
      <w:r w:rsidR="00607A3F">
        <w:rPr>
          <w:sz w:val="28"/>
          <w:szCs w:val="28"/>
        </w:rPr>
        <w:t xml:space="preserve"> </w:t>
      </w:r>
      <w:r w:rsidR="00F475C2">
        <w:rPr>
          <w:sz w:val="28"/>
          <w:szCs w:val="28"/>
        </w:rPr>
        <w:br/>
      </w:r>
      <w:r w:rsidR="004A2506" w:rsidRPr="004A2506">
        <w:rPr>
          <w:sz w:val="28"/>
          <w:szCs w:val="28"/>
        </w:rPr>
        <w:t xml:space="preserve">в формате </w:t>
      </w:r>
      <w:r w:rsidR="004A2506" w:rsidRPr="004A2506">
        <w:rPr>
          <w:sz w:val="28"/>
          <w:szCs w:val="28"/>
          <w:lang w:val="en-US"/>
        </w:rPr>
        <w:t>PowerPoint</w:t>
      </w:r>
      <w:r w:rsidR="00F475C2">
        <w:rPr>
          <w:sz w:val="28"/>
          <w:szCs w:val="28"/>
        </w:rPr>
        <w:t>.</w:t>
      </w:r>
      <w:r w:rsidR="00F475C2" w:rsidRPr="00F475C2">
        <w:rPr>
          <w:sz w:val="28"/>
          <w:szCs w:val="28"/>
        </w:rPr>
        <w:t xml:space="preserve"> </w:t>
      </w:r>
      <w:r w:rsidR="00F475C2">
        <w:rPr>
          <w:sz w:val="28"/>
          <w:szCs w:val="28"/>
        </w:rPr>
        <w:t>В отчет включаются мероприятия, проведенные</w:t>
      </w:r>
      <w:r w:rsidR="00F475C2" w:rsidRPr="00F475C2">
        <w:rPr>
          <w:sz w:val="28"/>
          <w:szCs w:val="28"/>
        </w:rPr>
        <w:t xml:space="preserve"> в период с 1 января 2018 года по 30 сентября 2018 года</w:t>
      </w:r>
      <w:r w:rsidR="009212C0">
        <w:rPr>
          <w:sz w:val="28"/>
          <w:szCs w:val="28"/>
        </w:rPr>
        <w:t>.</w:t>
      </w:r>
      <w:r w:rsidR="004A2506" w:rsidRPr="004A2506">
        <w:rPr>
          <w:sz w:val="28"/>
          <w:szCs w:val="28"/>
        </w:rPr>
        <w:t xml:space="preserve"> </w:t>
      </w:r>
    </w:p>
    <w:p w:rsidR="00050761" w:rsidRDefault="00E61825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A40C9D">
        <w:rPr>
          <w:sz w:val="28"/>
          <w:szCs w:val="28"/>
        </w:rPr>
        <w:t>етвертый этап –</w:t>
      </w:r>
      <w:r w:rsidR="00C05E98">
        <w:rPr>
          <w:sz w:val="28"/>
          <w:szCs w:val="28"/>
        </w:rPr>
        <w:t xml:space="preserve"> </w:t>
      </w:r>
      <w:r w:rsidR="00A40C9D">
        <w:rPr>
          <w:sz w:val="28"/>
          <w:szCs w:val="28"/>
        </w:rPr>
        <w:t xml:space="preserve">с 11 октября 2018 </w:t>
      </w:r>
      <w:r w:rsidR="00CD6A82">
        <w:rPr>
          <w:sz w:val="28"/>
          <w:szCs w:val="28"/>
        </w:rPr>
        <w:t xml:space="preserve">года по 30 ноября 2018 года </w:t>
      </w:r>
      <w:r w:rsidR="00A40C9D">
        <w:rPr>
          <w:sz w:val="28"/>
          <w:szCs w:val="28"/>
        </w:rPr>
        <w:t>п</w:t>
      </w:r>
      <w:r w:rsidR="00C05E98">
        <w:rPr>
          <w:sz w:val="28"/>
          <w:szCs w:val="28"/>
        </w:rPr>
        <w:t>одведение итогов К</w:t>
      </w:r>
      <w:r w:rsidR="00050761" w:rsidRPr="00C047A2">
        <w:rPr>
          <w:sz w:val="28"/>
          <w:szCs w:val="28"/>
        </w:rPr>
        <w:t>онкурса</w:t>
      </w:r>
      <w:r w:rsidR="00A40C9D">
        <w:rPr>
          <w:sz w:val="28"/>
          <w:szCs w:val="28"/>
        </w:rPr>
        <w:t>,</w:t>
      </w:r>
      <w:r w:rsidR="00050761" w:rsidRPr="00C047A2">
        <w:rPr>
          <w:sz w:val="28"/>
          <w:szCs w:val="28"/>
        </w:rPr>
        <w:t xml:space="preserve"> определение победителей </w:t>
      </w:r>
      <w:r w:rsidR="00C05E98">
        <w:rPr>
          <w:sz w:val="28"/>
          <w:szCs w:val="28"/>
        </w:rPr>
        <w:t>К</w:t>
      </w:r>
      <w:r w:rsidR="00D627E1">
        <w:rPr>
          <w:sz w:val="28"/>
          <w:szCs w:val="28"/>
        </w:rPr>
        <w:t>онкурса</w:t>
      </w:r>
      <w:r w:rsidR="00A40C9D">
        <w:rPr>
          <w:sz w:val="28"/>
          <w:szCs w:val="28"/>
        </w:rPr>
        <w:t>.</w:t>
      </w:r>
    </w:p>
    <w:p w:rsidR="00AB3471" w:rsidRPr="00C047A2" w:rsidRDefault="00A40C9D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0761" w:rsidRPr="00C047A2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050761" w:rsidRPr="00C047A2">
        <w:rPr>
          <w:sz w:val="28"/>
          <w:szCs w:val="28"/>
        </w:rPr>
        <w:t xml:space="preserve">. </w:t>
      </w:r>
      <w:r w:rsidR="00457EDA">
        <w:rPr>
          <w:sz w:val="28"/>
          <w:szCs w:val="28"/>
        </w:rPr>
        <w:t>Подведение итогов К</w:t>
      </w:r>
      <w:r w:rsidR="00AB3471" w:rsidRPr="00C047A2">
        <w:rPr>
          <w:sz w:val="28"/>
          <w:szCs w:val="28"/>
        </w:rPr>
        <w:t>онкурса и определение победителей</w:t>
      </w:r>
      <w:r w:rsidR="00482394" w:rsidRPr="00C047A2">
        <w:rPr>
          <w:sz w:val="28"/>
          <w:szCs w:val="28"/>
        </w:rPr>
        <w:t xml:space="preserve"> </w:t>
      </w:r>
      <w:r w:rsidR="00457EDA">
        <w:rPr>
          <w:sz w:val="28"/>
          <w:szCs w:val="28"/>
        </w:rPr>
        <w:t>К</w:t>
      </w:r>
      <w:r w:rsidR="00D627E1">
        <w:rPr>
          <w:sz w:val="28"/>
          <w:szCs w:val="28"/>
        </w:rPr>
        <w:t xml:space="preserve">онкурса </w:t>
      </w:r>
      <w:r w:rsidR="00AB3471" w:rsidRPr="00C047A2">
        <w:rPr>
          <w:sz w:val="28"/>
          <w:szCs w:val="28"/>
        </w:rPr>
        <w:t xml:space="preserve">осуществляется </w:t>
      </w:r>
      <w:r w:rsidR="005D118A" w:rsidRPr="00C047A2">
        <w:rPr>
          <w:sz w:val="28"/>
          <w:szCs w:val="28"/>
        </w:rPr>
        <w:t>к</w:t>
      </w:r>
      <w:r w:rsidR="00AB3471" w:rsidRPr="00C047A2">
        <w:rPr>
          <w:sz w:val="28"/>
          <w:szCs w:val="28"/>
        </w:rPr>
        <w:t xml:space="preserve">онкурсной комиссией по номинациям, указанным в разделе III Положения. </w:t>
      </w:r>
    </w:p>
    <w:p w:rsidR="009B2131" w:rsidRDefault="00A40C9D" w:rsidP="009B21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26625" w:rsidRPr="00C047A2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426625" w:rsidRPr="00C047A2">
        <w:rPr>
          <w:sz w:val="28"/>
          <w:szCs w:val="28"/>
        </w:rPr>
        <w:t xml:space="preserve">. </w:t>
      </w:r>
      <w:r w:rsidR="00607A3F" w:rsidRPr="00AE7037">
        <w:rPr>
          <w:sz w:val="28"/>
          <w:szCs w:val="28"/>
        </w:rPr>
        <w:t>В</w:t>
      </w:r>
      <w:r w:rsidR="00426625" w:rsidRPr="00AE7037">
        <w:rPr>
          <w:sz w:val="28"/>
          <w:szCs w:val="28"/>
        </w:rPr>
        <w:t xml:space="preserve"> </w:t>
      </w:r>
      <w:r w:rsidR="00D627E1" w:rsidRPr="00AE7037">
        <w:rPr>
          <w:sz w:val="28"/>
          <w:szCs w:val="28"/>
        </w:rPr>
        <w:t>номинаци</w:t>
      </w:r>
      <w:r w:rsidR="009B2131" w:rsidRPr="00AE7037">
        <w:rPr>
          <w:sz w:val="28"/>
          <w:szCs w:val="28"/>
        </w:rPr>
        <w:t xml:space="preserve">ях "Лучшее учреждение дошкольного образования </w:t>
      </w:r>
      <w:r w:rsidR="003B0A8E">
        <w:rPr>
          <w:sz w:val="28"/>
          <w:szCs w:val="28"/>
        </w:rPr>
        <w:br/>
      </w:r>
      <w:r w:rsidR="009B2131" w:rsidRPr="00AE7037">
        <w:rPr>
          <w:sz w:val="28"/>
          <w:szCs w:val="28"/>
        </w:rPr>
        <w:t>по озеленению"; "Лучшее учреждение дошкольного образования п</w:t>
      </w:r>
      <w:r w:rsidR="00533C1B">
        <w:rPr>
          <w:sz w:val="28"/>
          <w:szCs w:val="28"/>
        </w:rPr>
        <w:t>о санитарной очистке территории</w:t>
      </w:r>
      <w:r w:rsidR="009B2131" w:rsidRPr="00AE7037">
        <w:rPr>
          <w:sz w:val="28"/>
          <w:szCs w:val="28"/>
        </w:rPr>
        <w:t xml:space="preserve">"; "Лучшее учреждение дошкольного образования </w:t>
      </w:r>
      <w:r w:rsidR="003B0A8E">
        <w:rPr>
          <w:sz w:val="28"/>
          <w:szCs w:val="28"/>
        </w:rPr>
        <w:br/>
      </w:r>
      <w:r w:rsidR="009B2131" w:rsidRPr="00AE7037">
        <w:rPr>
          <w:sz w:val="28"/>
          <w:szCs w:val="28"/>
        </w:rPr>
        <w:t>по раздельному сбору отдельных видов отходов"; "Лучшее учреждение дошкольного образования по экологическому просвещению"; "Лучшая общеобразовате</w:t>
      </w:r>
      <w:r w:rsidR="00533C1B">
        <w:rPr>
          <w:sz w:val="28"/>
          <w:szCs w:val="28"/>
        </w:rPr>
        <w:t>льная организация по озеленению"; "</w:t>
      </w:r>
      <w:r w:rsidR="009B2131" w:rsidRPr="00AE7037">
        <w:rPr>
          <w:sz w:val="28"/>
          <w:szCs w:val="28"/>
        </w:rPr>
        <w:t>Лучшая общеобразовательная организация по сан</w:t>
      </w:r>
      <w:r w:rsidR="003B0A8E">
        <w:rPr>
          <w:sz w:val="28"/>
          <w:szCs w:val="28"/>
        </w:rPr>
        <w:t>итарной очистке территории</w:t>
      </w:r>
      <w:r w:rsidR="00533C1B">
        <w:rPr>
          <w:sz w:val="28"/>
          <w:szCs w:val="28"/>
        </w:rPr>
        <w:t>"; "</w:t>
      </w:r>
      <w:r w:rsidR="009B2131" w:rsidRPr="00AE7037">
        <w:rPr>
          <w:sz w:val="28"/>
          <w:szCs w:val="28"/>
        </w:rPr>
        <w:t>Лучшая общеобразовательная организация по раздельному сбору отдельных видов отходов"</w:t>
      </w:r>
      <w:r w:rsidR="00AE7037" w:rsidRPr="00AE7037">
        <w:rPr>
          <w:sz w:val="28"/>
          <w:szCs w:val="28"/>
        </w:rPr>
        <w:t>;</w:t>
      </w:r>
      <w:r w:rsidR="009B2131" w:rsidRPr="00AE7037">
        <w:rPr>
          <w:sz w:val="28"/>
          <w:szCs w:val="28"/>
        </w:rPr>
        <w:t xml:space="preserve"> "Лучшая общеобразовательная организация по экологическому просвещению"</w:t>
      </w:r>
      <w:r w:rsidR="00AE7037" w:rsidRPr="00AE7037">
        <w:rPr>
          <w:sz w:val="28"/>
          <w:szCs w:val="28"/>
        </w:rPr>
        <w:t xml:space="preserve"> определяются победители, занявшие </w:t>
      </w:r>
      <w:r w:rsidR="00AE7037" w:rsidRPr="00AE7037">
        <w:rPr>
          <w:sz w:val="28"/>
          <w:szCs w:val="28"/>
          <w:lang w:val="en-US"/>
        </w:rPr>
        <w:t>I</w:t>
      </w:r>
      <w:r w:rsidR="00AE7037" w:rsidRPr="00AE7037">
        <w:rPr>
          <w:sz w:val="28"/>
          <w:szCs w:val="28"/>
        </w:rPr>
        <w:t xml:space="preserve">, </w:t>
      </w:r>
      <w:r w:rsidR="00AE7037" w:rsidRPr="00AE7037">
        <w:rPr>
          <w:sz w:val="28"/>
          <w:szCs w:val="28"/>
          <w:lang w:val="en-US"/>
        </w:rPr>
        <w:t>II</w:t>
      </w:r>
      <w:r w:rsidR="00AE7037" w:rsidRPr="00AE7037">
        <w:rPr>
          <w:sz w:val="28"/>
          <w:szCs w:val="28"/>
        </w:rPr>
        <w:t xml:space="preserve">, </w:t>
      </w:r>
      <w:r w:rsidR="00AE7037" w:rsidRPr="00AE7037">
        <w:rPr>
          <w:sz w:val="28"/>
          <w:szCs w:val="28"/>
          <w:lang w:val="en-US"/>
        </w:rPr>
        <w:t>III</w:t>
      </w:r>
      <w:r w:rsidR="00AE7037" w:rsidRPr="00AE7037">
        <w:rPr>
          <w:sz w:val="28"/>
          <w:szCs w:val="28"/>
        </w:rPr>
        <w:t xml:space="preserve"> места.</w:t>
      </w:r>
    </w:p>
    <w:p w:rsidR="00533C1B" w:rsidRDefault="00AE7037" w:rsidP="00AE7037">
      <w:pPr>
        <w:ind w:firstLine="709"/>
        <w:jc w:val="both"/>
        <w:rPr>
          <w:sz w:val="28"/>
          <w:szCs w:val="28"/>
        </w:rPr>
      </w:pPr>
      <w:r w:rsidRPr="00AE7037">
        <w:rPr>
          <w:sz w:val="28"/>
          <w:szCs w:val="28"/>
        </w:rPr>
        <w:t xml:space="preserve">В номинациях "Лучшее учреждение высшего профессионального образования </w:t>
      </w:r>
      <w:r w:rsidR="00457EDA">
        <w:rPr>
          <w:sz w:val="28"/>
          <w:szCs w:val="28"/>
        </w:rPr>
        <w:t xml:space="preserve">(или </w:t>
      </w:r>
      <w:r w:rsidRPr="00AE7037">
        <w:rPr>
          <w:sz w:val="28"/>
          <w:szCs w:val="28"/>
        </w:rPr>
        <w:t>профессионального образования) по озеле</w:t>
      </w:r>
      <w:r w:rsidR="00457EDA">
        <w:rPr>
          <w:sz w:val="28"/>
          <w:szCs w:val="28"/>
        </w:rPr>
        <w:t>нению</w:t>
      </w:r>
      <w:r w:rsidRPr="00AE7037">
        <w:rPr>
          <w:sz w:val="28"/>
          <w:szCs w:val="28"/>
        </w:rPr>
        <w:t xml:space="preserve">"; "Лучшее учреждение высшего профессионального образования </w:t>
      </w:r>
      <w:r w:rsidR="00457EDA">
        <w:rPr>
          <w:sz w:val="28"/>
          <w:szCs w:val="28"/>
        </w:rPr>
        <w:t xml:space="preserve">(или </w:t>
      </w:r>
      <w:r w:rsidRPr="00AE7037">
        <w:rPr>
          <w:sz w:val="28"/>
          <w:szCs w:val="28"/>
        </w:rPr>
        <w:t xml:space="preserve">профессионального образования) по </w:t>
      </w:r>
      <w:r w:rsidR="00457EDA">
        <w:rPr>
          <w:sz w:val="28"/>
          <w:szCs w:val="28"/>
        </w:rPr>
        <w:t>санитарной очистке территории</w:t>
      </w:r>
      <w:r w:rsidRPr="00AE7037">
        <w:rPr>
          <w:sz w:val="28"/>
          <w:szCs w:val="28"/>
        </w:rPr>
        <w:t xml:space="preserve">"; "Лучшее учреждение высшего профессионального образования </w:t>
      </w:r>
      <w:r w:rsidR="00457EDA">
        <w:rPr>
          <w:sz w:val="28"/>
          <w:szCs w:val="28"/>
        </w:rPr>
        <w:t xml:space="preserve">(или </w:t>
      </w:r>
      <w:r w:rsidRPr="00AE7037">
        <w:rPr>
          <w:sz w:val="28"/>
          <w:szCs w:val="28"/>
        </w:rPr>
        <w:t>профессионального образования) по раздельному сбору отдельных видов отходов"</w:t>
      </w:r>
      <w:r>
        <w:rPr>
          <w:sz w:val="28"/>
          <w:szCs w:val="28"/>
        </w:rPr>
        <w:t>;</w:t>
      </w:r>
      <w:r w:rsidR="00457EDA">
        <w:rPr>
          <w:sz w:val="28"/>
          <w:szCs w:val="28"/>
        </w:rPr>
        <w:t xml:space="preserve"> "</w:t>
      </w:r>
      <w:r w:rsidRPr="00AE7037">
        <w:rPr>
          <w:sz w:val="28"/>
          <w:szCs w:val="28"/>
        </w:rPr>
        <w:t>Лучшее учреждени</w:t>
      </w:r>
      <w:r w:rsidR="00457EDA">
        <w:rPr>
          <w:sz w:val="28"/>
          <w:szCs w:val="28"/>
        </w:rPr>
        <w:t>е</w:t>
      </w:r>
      <w:r w:rsidRPr="00AE7037">
        <w:rPr>
          <w:sz w:val="28"/>
          <w:szCs w:val="28"/>
        </w:rPr>
        <w:t xml:space="preserve"> высшего профессионального образования </w:t>
      </w:r>
      <w:r w:rsidR="00457EDA">
        <w:rPr>
          <w:sz w:val="28"/>
          <w:szCs w:val="28"/>
        </w:rPr>
        <w:t xml:space="preserve">(или </w:t>
      </w:r>
      <w:r w:rsidRPr="00AE7037">
        <w:rPr>
          <w:sz w:val="28"/>
          <w:szCs w:val="28"/>
        </w:rPr>
        <w:t>профессионального образования) по экологическо</w:t>
      </w:r>
      <w:r w:rsidR="00457EDA">
        <w:rPr>
          <w:sz w:val="28"/>
          <w:szCs w:val="28"/>
        </w:rPr>
        <w:t>му просвещению</w:t>
      </w:r>
      <w:r w:rsidRPr="00AE7037">
        <w:rPr>
          <w:sz w:val="28"/>
          <w:szCs w:val="28"/>
        </w:rPr>
        <w:t>"</w:t>
      </w:r>
      <w:r w:rsidR="00533C1B">
        <w:rPr>
          <w:sz w:val="28"/>
          <w:szCs w:val="28"/>
        </w:rPr>
        <w:t xml:space="preserve"> определяется по одному победителю соответственно.</w:t>
      </w:r>
      <w:r w:rsidRPr="00AE7037">
        <w:rPr>
          <w:sz w:val="28"/>
          <w:szCs w:val="28"/>
        </w:rPr>
        <w:t xml:space="preserve"> </w:t>
      </w:r>
    </w:p>
    <w:p w:rsidR="00AE7037" w:rsidRPr="00AE7037" w:rsidRDefault="00533C1B" w:rsidP="00AE7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номинациях </w:t>
      </w:r>
      <w:r w:rsidR="00AE7037" w:rsidRPr="00AE7037">
        <w:rPr>
          <w:sz w:val="28"/>
          <w:szCs w:val="28"/>
        </w:rPr>
        <w:t xml:space="preserve">"ЭкоЛидер среди учреждений дошкольного образования"; "ЭкоЛидер среди </w:t>
      </w:r>
      <w:r w:rsidR="004B7E58">
        <w:rPr>
          <w:sz w:val="28"/>
          <w:szCs w:val="28"/>
        </w:rPr>
        <w:t>общеобразовательных организаций</w:t>
      </w:r>
      <w:r w:rsidR="00AE7037" w:rsidRPr="00AE7037">
        <w:rPr>
          <w:sz w:val="28"/>
          <w:szCs w:val="28"/>
        </w:rPr>
        <w:t xml:space="preserve">"; "ЭкоЛидер среди учреждений высшего профессионального образования </w:t>
      </w:r>
      <w:r w:rsidR="00457EDA">
        <w:rPr>
          <w:sz w:val="28"/>
          <w:szCs w:val="28"/>
        </w:rPr>
        <w:t xml:space="preserve">(или </w:t>
      </w:r>
      <w:r w:rsidR="00AE7037" w:rsidRPr="00AE7037">
        <w:rPr>
          <w:sz w:val="28"/>
          <w:szCs w:val="28"/>
        </w:rPr>
        <w:t>профессионального образования)"</w:t>
      </w:r>
      <w:r w:rsidR="00AE7037">
        <w:rPr>
          <w:sz w:val="28"/>
          <w:szCs w:val="28"/>
        </w:rPr>
        <w:t xml:space="preserve"> определяется по одному победителю соответственно</w:t>
      </w:r>
      <w:r w:rsidR="00AE7037" w:rsidRPr="00AE7037">
        <w:rPr>
          <w:sz w:val="28"/>
          <w:szCs w:val="28"/>
        </w:rPr>
        <w:t>.</w:t>
      </w:r>
    </w:p>
    <w:p w:rsidR="00050761" w:rsidRPr="00C047A2" w:rsidRDefault="00457EDA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0761" w:rsidRPr="00C047A2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050761" w:rsidRPr="00C047A2">
        <w:rPr>
          <w:sz w:val="28"/>
          <w:szCs w:val="28"/>
        </w:rPr>
        <w:t xml:space="preserve">. Заседание конкурсной комиссии проводит председатель конкурсной комиссии, а в его отсутствие </w:t>
      </w:r>
      <w:r w:rsidR="002902FA">
        <w:rPr>
          <w:sz w:val="28"/>
          <w:szCs w:val="28"/>
        </w:rPr>
        <w:t>-</w:t>
      </w:r>
      <w:r w:rsidR="00050761" w:rsidRPr="00C047A2">
        <w:rPr>
          <w:sz w:val="28"/>
          <w:szCs w:val="28"/>
        </w:rPr>
        <w:t xml:space="preserve"> сопредседател</w:t>
      </w:r>
      <w:r w:rsidR="00C070F0" w:rsidRPr="00C047A2">
        <w:rPr>
          <w:sz w:val="28"/>
          <w:szCs w:val="28"/>
        </w:rPr>
        <w:t>ь</w:t>
      </w:r>
      <w:r w:rsidR="005D118A" w:rsidRPr="00C047A2">
        <w:rPr>
          <w:sz w:val="28"/>
          <w:szCs w:val="28"/>
        </w:rPr>
        <w:t xml:space="preserve"> конкурсной комиссии</w:t>
      </w:r>
      <w:r w:rsidR="00050761" w:rsidRPr="00C047A2">
        <w:rPr>
          <w:sz w:val="28"/>
          <w:szCs w:val="28"/>
        </w:rPr>
        <w:t>.</w:t>
      </w:r>
    </w:p>
    <w:p w:rsidR="00050761" w:rsidRPr="00C047A2" w:rsidRDefault="00457EDA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26625" w:rsidRPr="00C047A2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050761" w:rsidRPr="00C047A2">
        <w:rPr>
          <w:sz w:val="28"/>
          <w:szCs w:val="28"/>
        </w:rPr>
        <w:t xml:space="preserve">. При отсутствии члена конкурсной комиссии на заседании </w:t>
      </w:r>
      <w:r w:rsidR="00BF6BB9">
        <w:rPr>
          <w:sz w:val="28"/>
          <w:szCs w:val="28"/>
        </w:rPr>
        <w:t xml:space="preserve">конкурсной комиссии </w:t>
      </w:r>
      <w:r w:rsidR="00050761" w:rsidRPr="00C047A2">
        <w:rPr>
          <w:sz w:val="28"/>
          <w:szCs w:val="28"/>
        </w:rPr>
        <w:t>может присутствовать лицо, замещающее его по должности.</w:t>
      </w:r>
    </w:p>
    <w:p w:rsidR="00050761" w:rsidRPr="00C047A2" w:rsidRDefault="00457EDA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0761" w:rsidRPr="00C047A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050761" w:rsidRPr="00C047A2">
        <w:rPr>
          <w:sz w:val="28"/>
          <w:szCs w:val="28"/>
        </w:rPr>
        <w:t>. Заседание конкурсной комиссии считается правомочным, если</w:t>
      </w:r>
      <w:r w:rsidR="00C047A2" w:rsidRPr="00C047A2">
        <w:rPr>
          <w:sz w:val="28"/>
          <w:szCs w:val="28"/>
        </w:rPr>
        <w:t xml:space="preserve"> </w:t>
      </w:r>
      <w:r w:rsidR="002902FA">
        <w:rPr>
          <w:sz w:val="28"/>
          <w:szCs w:val="28"/>
        </w:rPr>
        <w:t xml:space="preserve">           </w:t>
      </w:r>
      <w:r w:rsidR="00050761" w:rsidRPr="00C047A2">
        <w:rPr>
          <w:sz w:val="28"/>
          <w:szCs w:val="28"/>
        </w:rPr>
        <w:t>на нем присутствует не менее половины членов</w:t>
      </w:r>
      <w:r w:rsidR="005D118A" w:rsidRPr="00C047A2">
        <w:rPr>
          <w:sz w:val="28"/>
          <w:szCs w:val="28"/>
        </w:rPr>
        <w:t xml:space="preserve"> конкурсной комиссии</w:t>
      </w:r>
      <w:r w:rsidR="00050761" w:rsidRPr="00C047A2">
        <w:rPr>
          <w:sz w:val="28"/>
          <w:szCs w:val="28"/>
        </w:rPr>
        <w:t>.</w:t>
      </w:r>
    </w:p>
    <w:p w:rsidR="00050761" w:rsidRPr="00C047A2" w:rsidRDefault="00457EDA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0761" w:rsidRPr="00C047A2">
        <w:rPr>
          <w:sz w:val="28"/>
          <w:szCs w:val="28"/>
        </w:rPr>
        <w:t>.</w:t>
      </w:r>
      <w:r w:rsidR="00426625" w:rsidRPr="00C047A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050761" w:rsidRPr="00C047A2">
        <w:rPr>
          <w:sz w:val="28"/>
          <w:szCs w:val="28"/>
        </w:rPr>
        <w:t>. Решения конкурсной комиссии принимаются большинством голосов членов конкурсной комиссии, принявших участие в заседании</w:t>
      </w:r>
      <w:r w:rsidR="00BF6BB9">
        <w:rPr>
          <w:sz w:val="28"/>
          <w:szCs w:val="28"/>
        </w:rPr>
        <w:t xml:space="preserve"> конкурсной                комиссии</w:t>
      </w:r>
      <w:r w:rsidR="00050761" w:rsidRPr="00C047A2">
        <w:rPr>
          <w:sz w:val="28"/>
          <w:szCs w:val="28"/>
        </w:rPr>
        <w:t xml:space="preserve">. В случае равенства голосов голос председательствующего </w:t>
      </w:r>
      <w:r w:rsidR="003B0A8E">
        <w:rPr>
          <w:sz w:val="28"/>
          <w:szCs w:val="28"/>
        </w:rPr>
        <w:br/>
      </w:r>
      <w:r w:rsidR="00A02BBF">
        <w:rPr>
          <w:sz w:val="28"/>
          <w:szCs w:val="28"/>
        </w:rPr>
        <w:t xml:space="preserve">на </w:t>
      </w:r>
      <w:r w:rsidR="00BF6BB9" w:rsidRPr="00C047A2">
        <w:rPr>
          <w:sz w:val="28"/>
          <w:szCs w:val="28"/>
        </w:rPr>
        <w:t>заседании</w:t>
      </w:r>
      <w:r w:rsidR="00BF6BB9">
        <w:rPr>
          <w:sz w:val="28"/>
          <w:szCs w:val="28"/>
        </w:rPr>
        <w:t xml:space="preserve"> конкурсной комиссии</w:t>
      </w:r>
      <w:r w:rsidR="00BF6BB9" w:rsidRPr="00C047A2">
        <w:rPr>
          <w:sz w:val="28"/>
          <w:szCs w:val="28"/>
        </w:rPr>
        <w:t xml:space="preserve"> </w:t>
      </w:r>
      <w:r w:rsidR="00050761" w:rsidRPr="00C047A2">
        <w:rPr>
          <w:sz w:val="28"/>
          <w:szCs w:val="28"/>
        </w:rPr>
        <w:t>является решающим.</w:t>
      </w:r>
    </w:p>
    <w:p w:rsidR="00050761" w:rsidRPr="00C047A2" w:rsidRDefault="008C45F5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0761" w:rsidRPr="00C047A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050761" w:rsidRPr="00C047A2">
        <w:rPr>
          <w:sz w:val="28"/>
          <w:szCs w:val="28"/>
        </w:rPr>
        <w:t xml:space="preserve">. </w:t>
      </w:r>
      <w:r w:rsidR="00050761" w:rsidRPr="008C45F5">
        <w:rPr>
          <w:sz w:val="28"/>
          <w:szCs w:val="28"/>
        </w:rPr>
        <w:t>В случае необходимости конкурсная комиссия может привлекать</w:t>
      </w:r>
      <w:r w:rsidR="002902FA" w:rsidRPr="008C45F5">
        <w:rPr>
          <w:sz w:val="28"/>
          <w:szCs w:val="28"/>
        </w:rPr>
        <w:t xml:space="preserve">              </w:t>
      </w:r>
      <w:r w:rsidR="00C047A2" w:rsidRPr="008C45F5">
        <w:rPr>
          <w:sz w:val="28"/>
          <w:szCs w:val="28"/>
        </w:rPr>
        <w:t xml:space="preserve"> </w:t>
      </w:r>
      <w:r w:rsidR="00050761" w:rsidRPr="008C45F5">
        <w:rPr>
          <w:sz w:val="28"/>
          <w:szCs w:val="28"/>
        </w:rPr>
        <w:t>к участию в работе специалистов без права голоса, а также запрашивать</w:t>
      </w:r>
      <w:r w:rsidR="00C047A2" w:rsidRPr="008C45F5">
        <w:rPr>
          <w:sz w:val="28"/>
          <w:szCs w:val="28"/>
        </w:rPr>
        <w:t xml:space="preserve"> </w:t>
      </w:r>
      <w:r w:rsidR="00BF6BB9" w:rsidRPr="008C45F5">
        <w:rPr>
          <w:sz w:val="28"/>
          <w:szCs w:val="28"/>
        </w:rPr>
        <w:t xml:space="preserve">             </w:t>
      </w:r>
      <w:r w:rsidR="00050761" w:rsidRPr="008C45F5">
        <w:rPr>
          <w:sz w:val="28"/>
          <w:szCs w:val="28"/>
        </w:rPr>
        <w:t>информацию в подтверждение сведений, представленных Участниками.</w:t>
      </w:r>
    </w:p>
    <w:p w:rsidR="00972D59" w:rsidRDefault="008C45F5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0761" w:rsidRPr="00C047A2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="00050761" w:rsidRPr="00C047A2">
        <w:rPr>
          <w:sz w:val="28"/>
          <w:szCs w:val="28"/>
        </w:rPr>
        <w:t>. Решение конкурсной комиссии оформляется протоколом, кото</w:t>
      </w:r>
      <w:r w:rsidR="00AB3471" w:rsidRPr="00C047A2">
        <w:rPr>
          <w:sz w:val="28"/>
          <w:szCs w:val="28"/>
        </w:rPr>
        <w:t xml:space="preserve">рый </w:t>
      </w:r>
      <w:r w:rsidR="00AB3471" w:rsidRPr="004A2506">
        <w:rPr>
          <w:sz w:val="28"/>
          <w:szCs w:val="28"/>
        </w:rPr>
        <w:t>подписывае</w:t>
      </w:r>
      <w:r w:rsidR="00050761" w:rsidRPr="004A2506">
        <w:rPr>
          <w:sz w:val="28"/>
          <w:szCs w:val="28"/>
        </w:rPr>
        <w:t>т</w:t>
      </w:r>
      <w:r w:rsidR="00AB3471" w:rsidRPr="004A2506">
        <w:rPr>
          <w:sz w:val="28"/>
          <w:szCs w:val="28"/>
        </w:rPr>
        <w:t>ся</w:t>
      </w:r>
      <w:r w:rsidR="00050761" w:rsidRPr="004A2506">
        <w:rPr>
          <w:sz w:val="28"/>
          <w:szCs w:val="28"/>
        </w:rPr>
        <w:t xml:space="preserve"> </w:t>
      </w:r>
      <w:r w:rsidR="00AB3471" w:rsidRPr="004A2506">
        <w:rPr>
          <w:sz w:val="28"/>
          <w:szCs w:val="28"/>
        </w:rPr>
        <w:t>председательствующим</w:t>
      </w:r>
      <w:r w:rsidR="00C047A2" w:rsidRPr="004A2506">
        <w:rPr>
          <w:sz w:val="28"/>
          <w:szCs w:val="28"/>
        </w:rPr>
        <w:t xml:space="preserve"> </w:t>
      </w:r>
      <w:r w:rsidR="00AB3471" w:rsidRPr="004A2506">
        <w:rPr>
          <w:sz w:val="28"/>
          <w:szCs w:val="28"/>
        </w:rPr>
        <w:t>на заседании</w:t>
      </w:r>
      <w:r w:rsidR="00050761" w:rsidRPr="004A2506">
        <w:rPr>
          <w:sz w:val="28"/>
          <w:szCs w:val="28"/>
        </w:rPr>
        <w:t xml:space="preserve"> </w:t>
      </w:r>
      <w:r w:rsidR="00BF6BB9" w:rsidRPr="004A2506">
        <w:rPr>
          <w:sz w:val="28"/>
          <w:szCs w:val="28"/>
        </w:rPr>
        <w:t>конкурсной комиссии</w:t>
      </w:r>
      <w:r w:rsidR="004A2506" w:rsidRPr="004A2506">
        <w:rPr>
          <w:sz w:val="28"/>
          <w:szCs w:val="28"/>
        </w:rPr>
        <w:t xml:space="preserve"> </w:t>
      </w:r>
      <w:r w:rsidR="003B0A8E">
        <w:rPr>
          <w:sz w:val="28"/>
          <w:szCs w:val="28"/>
        </w:rPr>
        <w:br/>
      </w:r>
      <w:r w:rsidR="004A2506" w:rsidRPr="004A2506">
        <w:rPr>
          <w:sz w:val="28"/>
          <w:szCs w:val="28"/>
        </w:rPr>
        <w:t>и членами конкурсной комиссии</w:t>
      </w:r>
      <w:r w:rsidR="008D6BCE" w:rsidRPr="004A2506">
        <w:rPr>
          <w:sz w:val="28"/>
          <w:szCs w:val="28"/>
        </w:rPr>
        <w:t>.</w:t>
      </w:r>
      <w:r w:rsidR="008D6BCE">
        <w:rPr>
          <w:sz w:val="28"/>
          <w:szCs w:val="28"/>
        </w:rPr>
        <w:t xml:space="preserve"> </w:t>
      </w:r>
    </w:p>
    <w:p w:rsidR="00050761" w:rsidRPr="00C047A2" w:rsidRDefault="008D6BCE" w:rsidP="00C047A2">
      <w:pPr>
        <w:ind w:firstLine="709"/>
        <w:jc w:val="both"/>
        <w:rPr>
          <w:sz w:val="28"/>
          <w:szCs w:val="28"/>
        </w:rPr>
      </w:pPr>
      <w:r w:rsidRPr="00C5009F">
        <w:rPr>
          <w:sz w:val="28"/>
          <w:szCs w:val="28"/>
        </w:rPr>
        <w:t>На основании решения конкурсной комиссии готовится распоря</w:t>
      </w:r>
      <w:r w:rsidR="004A2506">
        <w:rPr>
          <w:sz w:val="28"/>
          <w:szCs w:val="28"/>
        </w:rPr>
        <w:t>жение</w:t>
      </w:r>
      <w:r w:rsidRPr="00C5009F">
        <w:rPr>
          <w:sz w:val="28"/>
          <w:szCs w:val="28"/>
        </w:rPr>
        <w:t xml:space="preserve"> администрации города</w:t>
      </w:r>
      <w:r w:rsidR="00533C1B">
        <w:rPr>
          <w:sz w:val="28"/>
          <w:szCs w:val="28"/>
        </w:rPr>
        <w:t xml:space="preserve"> об итогах Конкурса</w:t>
      </w:r>
      <w:r w:rsidR="00972D59" w:rsidRPr="00C5009F">
        <w:rPr>
          <w:sz w:val="28"/>
          <w:szCs w:val="28"/>
        </w:rPr>
        <w:t>.</w:t>
      </w:r>
    </w:p>
    <w:p w:rsidR="00F4026C" w:rsidRPr="00C047A2" w:rsidRDefault="008C45F5" w:rsidP="00C04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026C" w:rsidRPr="00C047A2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F4026C" w:rsidRPr="00C047A2">
        <w:rPr>
          <w:sz w:val="28"/>
          <w:szCs w:val="28"/>
        </w:rPr>
        <w:t xml:space="preserve">. </w:t>
      </w:r>
      <w:r w:rsidR="00432DAD">
        <w:rPr>
          <w:sz w:val="28"/>
          <w:szCs w:val="28"/>
        </w:rPr>
        <w:t xml:space="preserve">Итоги конкурса оглашаются на </w:t>
      </w:r>
      <w:r w:rsidR="00432DAD" w:rsidRPr="00432DAD">
        <w:rPr>
          <w:sz w:val="28"/>
          <w:szCs w:val="28"/>
        </w:rPr>
        <w:t xml:space="preserve">торжественном мероприятии, посвященном подведению итогов </w:t>
      </w:r>
      <w:r w:rsidR="00432DAD" w:rsidRPr="00432DAD">
        <w:rPr>
          <w:sz w:val="28"/>
          <w:szCs w:val="28"/>
          <w:lang w:val="en-US"/>
        </w:rPr>
        <w:t>XVI</w:t>
      </w:r>
      <w:r w:rsidR="00432DAD" w:rsidRPr="00432DAD">
        <w:rPr>
          <w:sz w:val="28"/>
          <w:szCs w:val="28"/>
        </w:rPr>
        <w:t xml:space="preserve"> Международной экологической акции </w:t>
      </w:r>
      <w:r w:rsidR="00432DAD" w:rsidRPr="00432DAD">
        <w:rPr>
          <w:bCs/>
          <w:sz w:val="28"/>
          <w:szCs w:val="28"/>
        </w:rPr>
        <w:t>"</w:t>
      </w:r>
      <w:r w:rsidR="00432DAD" w:rsidRPr="00432DAD">
        <w:rPr>
          <w:sz w:val="28"/>
          <w:szCs w:val="28"/>
        </w:rPr>
        <w:t>Спасти и сохранить</w:t>
      </w:r>
      <w:r w:rsidR="00432DAD" w:rsidRPr="00432DAD">
        <w:rPr>
          <w:bCs/>
          <w:sz w:val="28"/>
          <w:szCs w:val="28"/>
        </w:rPr>
        <w:t>"</w:t>
      </w:r>
      <w:r w:rsidR="00432DAD" w:rsidRPr="00432DAD">
        <w:rPr>
          <w:sz w:val="28"/>
          <w:szCs w:val="28"/>
        </w:rPr>
        <w:t xml:space="preserve"> в городе Нижневартовске</w:t>
      </w:r>
      <w:r w:rsidR="00432DAD">
        <w:rPr>
          <w:sz w:val="28"/>
          <w:szCs w:val="28"/>
        </w:rPr>
        <w:t xml:space="preserve">, а также публикуются в газете </w:t>
      </w:r>
      <w:r w:rsidR="00432DAD" w:rsidRPr="00432DAD">
        <w:rPr>
          <w:bCs/>
          <w:sz w:val="28"/>
          <w:szCs w:val="28"/>
        </w:rPr>
        <w:t>"</w:t>
      </w:r>
      <w:r w:rsidR="00432DAD">
        <w:rPr>
          <w:sz w:val="28"/>
          <w:szCs w:val="28"/>
        </w:rPr>
        <w:t>Варта</w:t>
      </w:r>
      <w:r w:rsidR="00432DAD" w:rsidRPr="00432DAD">
        <w:rPr>
          <w:bCs/>
          <w:sz w:val="28"/>
          <w:szCs w:val="28"/>
        </w:rPr>
        <w:t>"</w:t>
      </w:r>
      <w:r w:rsidR="00432DAD">
        <w:rPr>
          <w:sz w:val="28"/>
          <w:szCs w:val="28"/>
        </w:rPr>
        <w:t xml:space="preserve"> и размещаются на официальном сайте органов местного самоуправления города Нижневартовска.</w:t>
      </w:r>
    </w:p>
    <w:p w:rsidR="00050761" w:rsidRPr="00C047A2" w:rsidRDefault="00050761" w:rsidP="00C047A2">
      <w:pPr>
        <w:ind w:hanging="142"/>
        <w:jc w:val="center"/>
        <w:rPr>
          <w:b/>
          <w:sz w:val="28"/>
          <w:szCs w:val="28"/>
        </w:rPr>
      </w:pPr>
    </w:p>
    <w:p w:rsidR="00050761" w:rsidRPr="00C047A2" w:rsidRDefault="00050761" w:rsidP="008D2CF9">
      <w:pPr>
        <w:jc w:val="both"/>
        <w:rPr>
          <w:sz w:val="28"/>
          <w:szCs w:val="28"/>
        </w:rPr>
      </w:pPr>
    </w:p>
    <w:p w:rsidR="00A123A7" w:rsidRPr="00A123A7" w:rsidRDefault="00050761" w:rsidP="00A123A7">
      <w:pPr>
        <w:ind w:left="5273"/>
        <w:jc w:val="both"/>
        <w:rPr>
          <w:sz w:val="28"/>
          <w:szCs w:val="28"/>
        </w:rPr>
      </w:pPr>
      <w:r w:rsidRPr="00C047A2">
        <w:rPr>
          <w:sz w:val="28"/>
          <w:szCs w:val="28"/>
        </w:rPr>
        <w:br w:type="page"/>
        <w:t>Приложение</w:t>
      </w:r>
      <w:r w:rsidR="00875AD1" w:rsidRPr="00C047A2">
        <w:rPr>
          <w:sz w:val="28"/>
          <w:szCs w:val="28"/>
        </w:rPr>
        <w:t xml:space="preserve"> 1</w:t>
      </w:r>
      <w:r w:rsidRPr="00C047A2">
        <w:rPr>
          <w:sz w:val="28"/>
          <w:szCs w:val="28"/>
        </w:rPr>
        <w:t xml:space="preserve"> к Положению</w:t>
      </w:r>
      <w:r w:rsidR="00A02BBF">
        <w:rPr>
          <w:sz w:val="28"/>
          <w:szCs w:val="28"/>
        </w:rPr>
        <w:t xml:space="preserve"> </w:t>
      </w:r>
      <w:r w:rsidR="003B0A8E">
        <w:rPr>
          <w:sz w:val="28"/>
          <w:szCs w:val="28"/>
        </w:rPr>
        <w:br/>
      </w:r>
      <w:r w:rsidRPr="00C047A2">
        <w:rPr>
          <w:sz w:val="28"/>
          <w:szCs w:val="28"/>
        </w:rPr>
        <w:t xml:space="preserve">о проведении </w:t>
      </w:r>
      <w:r w:rsidR="00A123A7" w:rsidRPr="00A123A7">
        <w:rPr>
          <w:sz w:val="28"/>
          <w:szCs w:val="28"/>
        </w:rPr>
        <w:t>городского конкурса "ЭкоЛидер" среди образовательных организаций города</w:t>
      </w:r>
    </w:p>
    <w:p w:rsidR="00050761" w:rsidRPr="00C047A2" w:rsidRDefault="00050761" w:rsidP="00972D59">
      <w:pPr>
        <w:ind w:left="5273"/>
        <w:jc w:val="both"/>
        <w:rPr>
          <w:sz w:val="28"/>
          <w:szCs w:val="28"/>
        </w:rPr>
      </w:pPr>
    </w:p>
    <w:p w:rsidR="00050761" w:rsidRPr="00972D59" w:rsidRDefault="00050761" w:rsidP="00972D59">
      <w:pPr>
        <w:tabs>
          <w:tab w:val="left" w:pos="4678"/>
        </w:tabs>
        <w:ind w:left="3742"/>
        <w:jc w:val="center"/>
        <w:rPr>
          <w:sz w:val="28"/>
          <w:szCs w:val="28"/>
        </w:rPr>
      </w:pPr>
    </w:p>
    <w:p w:rsidR="00050761" w:rsidRPr="00972D59" w:rsidRDefault="00050761" w:rsidP="009335C4">
      <w:pPr>
        <w:tabs>
          <w:tab w:val="left" w:pos="3686"/>
        </w:tabs>
        <w:ind w:left="3686"/>
        <w:jc w:val="center"/>
        <w:rPr>
          <w:sz w:val="28"/>
          <w:szCs w:val="28"/>
        </w:rPr>
      </w:pPr>
    </w:p>
    <w:p w:rsidR="009335C4" w:rsidRDefault="009335C4" w:rsidP="002902FA">
      <w:pPr>
        <w:jc w:val="center"/>
        <w:rPr>
          <w:b/>
          <w:sz w:val="28"/>
          <w:szCs w:val="28"/>
        </w:rPr>
      </w:pPr>
    </w:p>
    <w:p w:rsidR="00050761" w:rsidRPr="002902FA" w:rsidRDefault="00050761" w:rsidP="002902FA">
      <w:pPr>
        <w:jc w:val="center"/>
        <w:rPr>
          <w:b/>
          <w:sz w:val="28"/>
          <w:szCs w:val="28"/>
        </w:rPr>
      </w:pPr>
      <w:r w:rsidRPr="002902FA">
        <w:rPr>
          <w:b/>
          <w:sz w:val="28"/>
          <w:szCs w:val="28"/>
        </w:rPr>
        <w:t>ЗАЯВКА</w:t>
      </w:r>
    </w:p>
    <w:p w:rsidR="009335C4" w:rsidRPr="009335C4" w:rsidRDefault="00050761" w:rsidP="009335C4">
      <w:pPr>
        <w:jc w:val="center"/>
        <w:rPr>
          <w:b/>
          <w:sz w:val="28"/>
          <w:szCs w:val="28"/>
        </w:rPr>
      </w:pPr>
      <w:r w:rsidRPr="002902FA">
        <w:rPr>
          <w:b/>
          <w:sz w:val="28"/>
          <w:szCs w:val="28"/>
        </w:rPr>
        <w:t xml:space="preserve">на участие в </w:t>
      </w:r>
      <w:r w:rsidR="009335C4">
        <w:rPr>
          <w:b/>
          <w:sz w:val="28"/>
          <w:szCs w:val="28"/>
        </w:rPr>
        <w:t>городском</w:t>
      </w:r>
      <w:r w:rsidR="009335C4" w:rsidRPr="009335C4">
        <w:rPr>
          <w:b/>
          <w:sz w:val="28"/>
          <w:szCs w:val="28"/>
        </w:rPr>
        <w:t xml:space="preserve"> конкурс</w:t>
      </w:r>
      <w:r w:rsidR="009335C4">
        <w:rPr>
          <w:b/>
          <w:sz w:val="28"/>
          <w:szCs w:val="28"/>
        </w:rPr>
        <w:t>е</w:t>
      </w:r>
      <w:r w:rsidR="009335C4" w:rsidRPr="009335C4">
        <w:rPr>
          <w:b/>
          <w:sz w:val="28"/>
          <w:szCs w:val="28"/>
        </w:rPr>
        <w:t xml:space="preserve"> "ЭкоЛидер" </w:t>
      </w:r>
    </w:p>
    <w:p w:rsidR="009335C4" w:rsidRPr="009335C4" w:rsidRDefault="009335C4" w:rsidP="009335C4">
      <w:pPr>
        <w:jc w:val="center"/>
        <w:rPr>
          <w:b/>
          <w:sz w:val="28"/>
          <w:szCs w:val="28"/>
        </w:rPr>
      </w:pPr>
      <w:r w:rsidRPr="009335C4">
        <w:rPr>
          <w:b/>
          <w:sz w:val="28"/>
          <w:szCs w:val="28"/>
        </w:rPr>
        <w:t>среди образовательных организаций города</w:t>
      </w:r>
    </w:p>
    <w:p w:rsidR="00050761" w:rsidRPr="00972D59" w:rsidRDefault="00050761" w:rsidP="002902FA">
      <w:pPr>
        <w:jc w:val="center"/>
        <w:rPr>
          <w:b/>
          <w:sz w:val="28"/>
          <w:szCs w:val="28"/>
        </w:rPr>
      </w:pPr>
    </w:p>
    <w:p w:rsidR="00050761" w:rsidRPr="00C047A2" w:rsidRDefault="00050761" w:rsidP="009335C4">
      <w:pPr>
        <w:ind w:firstLine="709"/>
        <w:jc w:val="both"/>
        <w:rPr>
          <w:sz w:val="28"/>
          <w:szCs w:val="28"/>
        </w:rPr>
      </w:pPr>
      <w:r w:rsidRPr="00C047A2">
        <w:rPr>
          <w:sz w:val="28"/>
          <w:szCs w:val="28"/>
        </w:rPr>
        <w:t xml:space="preserve">В соответствии с условиями участия в </w:t>
      </w:r>
      <w:r w:rsidR="009335C4" w:rsidRPr="009335C4">
        <w:rPr>
          <w:sz w:val="28"/>
          <w:szCs w:val="28"/>
        </w:rPr>
        <w:t>городском конкурсе "ЭкоЛидер" среди образовательных организаций города</w:t>
      </w:r>
      <w:r w:rsidR="009335C4">
        <w:rPr>
          <w:sz w:val="28"/>
          <w:szCs w:val="28"/>
        </w:rPr>
        <w:t xml:space="preserve"> </w:t>
      </w:r>
      <w:r w:rsidRPr="00C047A2">
        <w:rPr>
          <w:sz w:val="28"/>
          <w:szCs w:val="28"/>
        </w:rPr>
        <w:t>прошу зарегистрировать в качестве участника:</w:t>
      </w:r>
    </w:p>
    <w:p w:rsidR="00050761" w:rsidRPr="00C047A2" w:rsidRDefault="00050761" w:rsidP="00C047A2">
      <w:pPr>
        <w:jc w:val="both"/>
        <w:rPr>
          <w:sz w:val="28"/>
          <w:szCs w:val="28"/>
        </w:rPr>
      </w:pPr>
      <w:r w:rsidRPr="00C047A2">
        <w:rPr>
          <w:sz w:val="28"/>
          <w:szCs w:val="28"/>
        </w:rPr>
        <w:t>____________________________________</w:t>
      </w:r>
      <w:r w:rsidR="00824D64" w:rsidRPr="00C047A2">
        <w:rPr>
          <w:sz w:val="28"/>
          <w:szCs w:val="28"/>
        </w:rPr>
        <w:t>______________________________</w:t>
      </w:r>
      <w:r w:rsidR="00A02BBF">
        <w:rPr>
          <w:sz w:val="28"/>
          <w:szCs w:val="28"/>
        </w:rPr>
        <w:t>__</w:t>
      </w:r>
    </w:p>
    <w:p w:rsidR="00050761" w:rsidRPr="002902FA" w:rsidRDefault="00050761" w:rsidP="009335C4">
      <w:pPr>
        <w:jc w:val="center"/>
        <w:rPr>
          <w:sz w:val="20"/>
          <w:szCs w:val="20"/>
        </w:rPr>
      </w:pPr>
      <w:r w:rsidRPr="002902FA">
        <w:rPr>
          <w:sz w:val="20"/>
          <w:szCs w:val="20"/>
        </w:rPr>
        <w:t xml:space="preserve">(полное наименование </w:t>
      </w:r>
      <w:r w:rsidR="009335C4">
        <w:rPr>
          <w:sz w:val="20"/>
          <w:szCs w:val="20"/>
        </w:rPr>
        <w:t>образовательной организации</w:t>
      </w:r>
      <w:r w:rsidR="00BF6BB9">
        <w:rPr>
          <w:sz w:val="20"/>
          <w:szCs w:val="20"/>
        </w:rPr>
        <w:t>)</w:t>
      </w:r>
    </w:p>
    <w:p w:rsidR="00050761" w:rsidRPr="00C047A2" w:rsidRDefault="00BF6BB9" w:rsidP="00C047A2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50761" w:rsidRPr="00C047A2">
        <w:rPr>
          <w:sz w:val="28"/>
          <w:szCs w:val="28"/>
        </w:rPr>
        <w:t>дрес</w:t>
      </w:r>
      <w:r w:rsidR="006C091D" w:rsidRPr="00C047A2">
        <w:rPr>
          <w:sz w:val="28"/>
          <w:szCs w:val="28"/>
        </w:rPr>
        <w:t xml:space="preserve"> (юридический)</w:t>
      </w:r>
      <w:r w:rsidR="00050761" w:rsidRPr="00C047A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50761" w:rsidRPr="00C047A2">
        <w:rPr>
          <w:sz w:val="28"/>
          <w:szCs w:val="28"/>
        </w:rPr>
        <w:t>____</w:t>
      </w:r>
      <w:r w:rsidR="00457CF1" w:rsidRPr="00C047A2">
        <w:rPr>
          <w:sz w:val="28"/>
          <w:szCs w:val="28"/>
        </w:rPr>
        <w:t>__</w:t>
      </w:r>
      <w:r w:rsidR="00050761" w:rsidRPr="00C047A2">
        <w:rPr>
          <w:sz w:val="28"/>
          <w:szCs w:val="28"/>
        </w:rPr>
        <w:t>_________________________________________</w:t>
      </w:r>
      <w:r w:rsidR="00A02BBF">
        <w:rPr>
          <w:sz w:val="28"/>
          <w:szCs w:val="28"/>
        </w:rPr>
        <w:t>__</w:t>
      </w:r>
    </w:p>
    <w:p w:rsidR="006C091D" w:rsidRPr="00C047A2" w:rsidRDefault="00451F75" w:rsidP="00C047A2">
      <w:pPr>
        <w:jc w:val="both"/>
        <w:rPr>
          <w:sz w:val="28"/>
          <w:szCs w:val="28"/>
        </w:rPr>
      </w:pPr>
      <w:r w:rsidRPr="00C047A2">
        <w:rPr>
          <w:sz w:val="28"/>
          <w:szCs w:val="28"/>
        </w:rPr>
        <w:t>фамилия, имя, отчество</w:t>
      </w:r>
      <w:r w:rsidR="006C091D" w:rsidRPr="00C047A2">
        <w:rPr>
          <w:sz w:val="28"/>
          <w:szCs w:val="28"/>
        </w:rPr>
        <w:t xml:space="preserve"> руководителя</w:t>
      </w:r>
      <w:r w:rsidR="003130A7" w:rsidRPr="00C047A2">
        <w:rPr>
          <w:sz w:val="28"/>
          <w:szCs w:val="28"/>
        </w:rPr>
        <w:t>:</w:t>
      </w:r>
      <w:r w:rsidR="00482394" w:rsidRPr="00C047A2">
        <w:rPr>
          <w:sz w:val="28"/>
          <w:szCs w:val="28"/>
        </w:rPr>
        <w:t xml:space="preserve"> </w:t>
      </w:r>
      <w:r w:rsidR="006C091D" w:rsidRPr="00C047A2">
        <w:rPr>
          <w:sz w:val="28"/>
          <w:szCs w:val="28"/>
        </w:rPr>
        <w:t>_______</w:t>
      </w:r>
      <w:r w:rsidRPr="00C047A2">
        <w:rPr>
          <w:sz w:val="28"/>
          <w:szCs w:val="28"/>
        </w:rPr>
        <w:t>__</w:t>
      </w:r>
      <w:r w:rsidR="00D833E8" w:rsidRPr="00C047A2">
        <w:rPr>
          <w:sz w:val="28"/>
          <w:szCs w:val="28"/>
        </w:rPr>
        <w:t>_____</w:t>
      </w:r>
      <w:r w:rsidR="006C091D" w:rsidRPr="00C047A2">
        <w:rPr>
          <w:sz w:val="28"/>
          <w:szCs w:val="28"/>
        </w:rPr>
        <w:t>________</w:t>
      </w:r>
      <w:r w:rsidR="00A02BBF">
        <w:rPr>
          <w:sz w:val="28"/>
          <w:szCs w:val="28"/>
        </w:rPr>
        <w:t>___</w:t>
      </w:r>
      <w:r w:rsidR="009335C4">
        <w:rPr>
          <w:sz w:val="28"/>
          <w:szCs w:val="28"/>
        </w:rPr>
        <w:t>_________</w:t>
      </w:r>
    </w:p>
    <w:p w:rsidR="002902FA" w:rsidRDefault="002902FA" w:rsidP="00C047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93693" w:rsidRPr="00C047A2" w:rsidRDefault="00BF6BB9" w:rsidP="00C047A2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93693" w:rsidRPr="00C047A2">
        <w:rPr>
          <w:sz w:val="28"/>
          <w:szCs w:val="28"/>
        </w:rPr>
        <w:t>елефон: __</w:t>
      </w:r>
      <w:r w:rsidR="00457CF1" w:rsidRPr="00C047A2">
        <w:rPr>
          <w:sz w:val="28"/>
          <w:szCs w:val="28"/>
        </w:rPr>
        <w:t>___________________________</w:t>
      </w:r>
      <w:r w:rsidR="00482394" w:rsidRPr="00C047A2">
        <w:rPr>
          <w:sz w:val="28"/>
          <w:szCs w:val="28"/>
        </w:rPr>
        <w:t>_____________________________</w:t>
      </w:r>
      <w:r w:rsidR="00A02BBF">
        <w:rPr>
          <w:sz w:val="28"/>
          <w:szCs w:val="28"/>
        </w:rPr>
        <w:t>__</w:t>
      </w:r>
    </w:p>
    <w:p w:rsidR="00693693" w:rsidRPr="00C047A2" w:rsidRDefault="00BF6BB9" w:rsidP="00C047A2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93693" w:rsidRPr="00C047A2">
        <w:rPr>
          <w:sz w:val="28"/>
          <w:szCs w:val="28"/>
        </w:rPr>
        <w:t>акс: __</w:t>
      </w:r>
      <w:r w:rsidR="00457CF1" w:rsidRPr="00C047A2">
        <w:rPr>
          <w:sz w:val="28"/>
          <w:szCs w:val="28"/>
        </w:rPr>
        <w:t>___________________________</w:t>
      </w:r>
      <w:r w:rsidR="00693693" w:rsidRPr="00C047A2">
        <w:rPr>
          <w:sz w:val="28"/>
          <w:szCs w:val="28"/>
        </w:rPr>
        <w:t>_</w:t>
      </w:r>
      <w:r w:rsidR="00482394" w:rsidRPr="00C047A2">
        <w:rPr>
          <w:sz w:val="28"/>
          <w:szCs w:val="28"/>
        </w:rPr>
        <w:t>_______________________________</w:t>
      </w:r>
      <w:r w:rsidR="00A02BBF">
        <w:rPr>
          <w:sz w:val="28"/>
          <w:szCs w:val="28"/>
        </w:rPr>
        <w:t>__</w:t>
      </w:r>
    </w:p>
    <w:p w:rsidR="00693693" w:rsidRPr="00C047A2" w:rsidRDefault="00BF6BB9" w:rsidP="00C047A2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93693" w:rsidRPr="00C047A2">
        <w:rPr>
          <w:sz w:val="28"/>
          <w:szCs w:val="28"/>
        </w:rPr>
        <w:t>-mail: _</w:t>
      </w:r>
      <w:r w:rsidR="00457CF1" w:rsidRPr="00C047A2">
        <w:rPr>
          <w:sz w:val="28"/>
          <w:szCs w:val="28"/>
        </w:rPr>
        <w:t>___________________________</w:t>
      </w:r>
      <w:r w:rsidR="00693693" w:rsidRPr="00C047A2">
        <w:rPr>
          <w:sz w:val="28"/>
          <w:szCs w:val="28"/>
        </w:rPr>
        <w:t>_</w:t>
      </w:r>
      <w:r w:rsidR="00482394" w:rsidRPr="00C047A2">
        <w:rPr>
          <w:sz w:val="28"/>
          <w:szCs w:val="28"/>
        </w:rPr>
        <w:t>_______________________________</w:t>
      </w:r>
      <w:r w:rsidR="00A02BBF">
        <w:rPr>
          <w:sz w:val="28"/>
          <w:szCs w:val="28"/>
        </w:rPr>
        <w:t>__</w:t>
      </w:r>
    </w:p>
    <w:p w:rsidR="00693693" w:rsidRDefault="00BF6BB9" w:rsidP="00C047A2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3693" w:rsidRPr="00C047A2">
        <w:rPr>
          <w:sz w:val="28"/>
          <w:szCs w:val="28"/>
        </w:rPr>
        <w:t>онтактное лицо: ___________________________________________________</w:t>
      </w:r>
      <w:r w:rsidR="00A02BBF">
        <w:rPr>
          <w:sz w:val="28"/>
          <w:szCs w:val="28"/>
        </w:rPr>
        <w:t>__</w:t>
      </w:r>
    </w:p>
    <w:p w:rsidR="00453551" w:rsidRDefault="00453551" w:rsidP="00C047A2">
      <w:pPr>
        <w:jc w:val="both"/>
        <w:rPr>
          <w:sz w:val="28"/>
          <w:szCs w:val="28"/>
        </w:rPr>
      </w:pPr>
      <w:r>
        <w:rPr>
          <w:sz w:val="28"/>
          <w:szCs w:val="28"/>
        </w:rPr>
        <w:t>номинации:_______________________________________________________</w:t>
      </w:r>
    </w:p>
    <w:p w:rsidR="00453551" w:rsidRDefault="00453551" w:rsidP="00C047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53551" w:rsidRPr="00C047A2" w:rsidRDefault="00453551" w:rsidP="00C047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335C4" w:rsidRPr="00453551" w:rsidRDefault="00453551" w:rsidP="00453551">
      <w:pPr>
        <w:jc w:val="both"/>
        <w:rPr>
          <w:sz w:val="28"/>
          <w:szCs w:val="28"/>
        </w:rPr>
      </w:pPr>
      <w:r w:rsidRPr="00453551">
        <w:rPr>
          <w:sz w:val="28"/>
          <w:szCs w:val="28"/>
        </w:rPr>
        <w:t>__________________________________________________________________</w:t>
      </w:r>
    </w:p>
    <w:p w:rsidR="00453551" w:rsidRDefault="00453551" w:rsidP="002902FA">
      <w:pPr>
        <w:ind w:firstLine="709"/>
        <w:jc w:val="both"/>
        <w:rPr>
          <w:sz w:val="28"/>
          <w:szCs w:val="28"/>
        </w:rPr>
      </w:pPr>
    </w:p>
    <w:p w:rsidR="00050761" w:rsidRPr="00C047A2" w:rsidRDefault="00A02BBF" w:rsidP="003B0A8E">
      <w:pPr>
        <w:ind w:firstLine="709"/>
        <w:jc w:val="both"/>
        <w:rPr>
          <w:sz w:val="28"/>
          <w:szCs w:val="28"/>
        </w:rPr>
      </w:pPr>
      <w:r w:rsidRPr="009335C4">
        <w:rPr>
          <w:sz w:val="28"/>
          <w:szCs w:val="28"/>
        </w:rPr>
        <w:t>Р</w:t>
      </w:r>
      <w:r w:rsidR="009335C4" w:rsidRPr="009335C4">
        <w:rPr>
          <w:sz w:val="28"/>
          <w:szCs w:val="28"/>
        </w:rPr>
        <w:t xml:space="preserve">уководитель </w:t>
      </w:r>
      <w:r w:rsidR="00453551">
        <w:rPr>
          <w:sz w:val="28"/>
          <w:szCs w:val="28"/>
        </w:rPr>
        <w:t>организации</w:t>
      </w:r>
      <w:r w:rsidR="00050761" w:rsidRPr="009335C4">
        <w:rPr>
          <w:sz w:val="28"/>
          <w:szCs w:val="28"/>
        </w:rPr>
        <w:t xml:space="preserve"> ознакомлен с Положением о проведении </w:t>
      </w:r>
      <w:r w:rsidR="009335C4" w:rsidRPr="009335C4">
        <w:rPr>
          <w:sz w:val="28"/>
          <w:szCs w:val="28"/>
        </w:rPr>
        <w:t>городского конкурса "ЭкоЛидер" среди образовательных организаций города</w:t>
      </w:r>
      <w:r w:rsidR="009335C4" w:rsidRPr="009335C4">
        <w:rPr>
          <w:b/>
          <w:sz w:val="28"/>
          <w:szCs w:val="28"/>
        </w:rPr>
        <w:t xml:space="preserve"> </w:t>
      </w:r>
      <w:r w:rsidR="00453551">
        <w:rPr>
          <w:b/>
          <w:sz w:val="28"/>
          <w:szCs w:val="28"/>
        </w:rPr>
        <w:br/>
      </w:r>
      <w:r w:rsidR="00050761" w:rsidRPr="009335C4">
        <w:rPr>
          <w:sz w:val="28"/>
          <w:szCs w:val="28"/>
        </w:rPr>
        <w:t>и согласен с условиями участия</w:t>
      </w:r>
      <w:r w:rsidR="003F29C0">
        <w:rPr>
          <w:sz w:val="28"/>
          <w:szCs w:val="28"/>
        </w:rPr>
        <w:t xml:space="preserve"> в К</w:t>
      </w:r>
      <w:r w:rsidR="008D6BCE">
        <w:rPr>
          <w:sz w:val="28"/>
          <w:szCs w:val="28"/>
        </w:rPr>
        <w:t>онкурсе</w:t>
      </w:r>
      <w:r w:rsidR="00050761" w:rsidRPr="00C047A2">
        <w:rPr>
          <w:sz w:val="28"/>
          <w:szCs w:val="28"/>
        </w:rPr>
        <w:t>.</w:t>
      </w:r>
    </w:p>
    <w:p w:rsidR="00050761" w:rsidRPr="00972D59" w:rsidRDefault="00050761" w:rsidP="00C047A2">
      <w:pPr>
        <w:jc w:val="both"/>
        <w:rPr>
          <w:sz w:val="28"/>
          <w:szCs w:val="28"/>
        </w:rPr>
      </w:pPr>
    </w:p>
    <w:p w:rsidR="00050761" w:rsidRPr="00C047A2" w:rsidRDefault="00050761" w:rsidP="00C047A2">
      <w:pPr>
        <w:jc w:val="both"/>
        <w:rPr>
          <w:sz w:val="28"/>
          <w:szCs w:val="28"/>
        </w:rPr>
      </w:pPr>
      <w:r w:rsidRPr="00C047A2">
        <w:rPr>
          <w:sz w:val="28"/>
          <w:szCs w:val="28"/>
        </w:rPr>
        <w:t>Руководитель ________</w:t>
      </w:r>
      <w:r w:rsidR="00A02BBF">
        <w:rPr>
          <w:sz w:val="28"/>
          <w:szCs w:val="28"/>
        </w:rPr>
        <w:t>_____________________</w:t>
      </w:r>
      <w:r w:rsidR="00C047A2" w:rsidRPr="00C047A2">
        <w:rPr>
          <w:sz w:val="28"/>
          <w:szCs w:val="28"/>
        </w:rPr>
        <w:t xml:space="preserve"> </w:t>
      </w:r>
      <w:r w:rsidR="00A02BBF">
        <w:rPr>
          <w:sz w:val="28"/>
          <w:szCs w:val="28"/>
        </w:rPr>
        <w:t xml:space="preserve">                 </w:t>
      </w:r>
      <w:r w:rsidRPr="00C047A2">
        <w:rPr>
          <w:sz w:val="28"/>
          <w:szCs w:val="28"/>
        </w:rPr>
        <w:t>_</w:t>
      </w:r>
      <w:r w:rsidR="00A02BBF">
        <w:rPr>
          <w:sz w:val="28"/>
          <w:szCs w:val="28"/>
        </w:rPr>
        <w:t>_________________</w:t>
      </w:r>
    </w:p>
    <w:p w:rsidR="00A02BBF" w:rsidRDefault="002902FA" w:rsidP="00C047A2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</w:t>
      </w:r>
      <w:r w:rsidR="00A02BBF">
        <w:rPr>
          <w:sz w:val="20"/>
          <w:szCs w:val="20"/>
        </w:rPr>
        <w:t xml:space="preserve">                                   </w:t>
      </w:r>
      <w:r w:rsidR="00050761" w:rsidRPr="002902FA">
        <w:rPr>
          <w:sz w:val="20"/>
          <w:szCs w:val="20"/>
        </w:rPr>
        <w:t>(фамилия, имя, отчество)</w:t>
      </w:r>
      <w:r>
        <w:rPr>
          <w:sz w:val="20"/>
          <w:szCs w:val="20"/>
        </w:rPr>
        <w:t xml:space="preserve">                                                     </w:t>
      </w:r>
      <w:r w:rsidR="00A02BBF">
        <w:rPr>
          <w:sz w:val="20"/>
          <w:szCs w:val="20"/>
        </w:rPr>
        <w:t xml:space="preserve">          </w:t>
      </w:r>
      <w:r w:rsidR="00050761" w:rsidRPr="002902FA">
        <w:rPr>
          <w:sz w:val="20"/>
          <w:szCs w:val="20"/>
        </w:rPr>
        <w:t>(подпись)</w:t>
      </w:r>
      <w:r w:rsidR="00C047A2" w:rsidRPr="00C047A2">
        <w:rPr>
          <w:sz w:val="28"/>
          <w:szCs w:val="28"/>
        </w:rPr>
        <w:t xml:space="preserve"> </w:t>
      </w:r>
    </w:p>
    <w:p w:rsidR="00B64044" w:rsidRDefault="00C047A2" w:rsidP="00972D59">
      <w:pPr>
        <w:jc w:val="right"/>
        <w:rPr>
          <w:sz w:val="28"/>
          <w:szCs w:val="28"/>
        </w:rPr>
      </w:pPr>
      <w:r w:rsidRPr="00C047A2">
        <w:rPr>
          <w:sz w:val="28"/>
          <w:szCs w:val="28"/>
        </w:rPr>
        <w:t>"</w:t>
      </w:r>
      <w:r w:rsidR="00050761" w:rsidRPr="00C047A2">
        <w:rPr>
          <w:sz w:val="28"/>
          <w:szCs w:val="28"/>
        </w:rPr>
        <w:t>_____</w:t>
      </w:r>
      <w:r w:rsidRPr="00C047A2">
        <w:rPr>
          <w:sz w:val="28"/>
          <w:szCs w:val="28"/>
        </w:rPr>
        <w:t>"</w:t>
      </w:r>
      <w:r w:rsidR="00050761" w:rsidRPr="00C047A2">
        <w:rPr>
          <w:sz w:val="28"/>
          <w:szCs w:val="28"/>
        </w:rPr>
        <w:t xml:space="preserve"> _______________ 201</w:t>
      </w:r>
      <w:r w:rsidR="00A123A7">
        <w:rPr>
          <w:sz w:val="28"/>
          <w:szCs w:val="28"/>
        </w:rPr>
        <w:t>8</w:t>
      </w:r>
      <w:r w:rsidR="00050761" w:rsidRPr="00C047A2">
        <w:rPr>
          <w:sz w:val="28"/>
          <w:szCs w:val="28"/>
        </w:rPr>
        <w:t xml:space="preserve"> г.</w:t>
      </w:r>
    </w:p>
    <w:p w:rsidR="00B614D7" w:rsidRPr="00B64044" w:rsidRDefault="00B64044" w:rsidP="00C047A2">
      <w:pPr>
        <w:jc w:val="both"/>
        <w:rPr>
          <w:sz w:val="20"/>
          <w:szCs w:val="20"/>
        </w:rPr>
      </w:pPr>
      <w:r>
        <w:rPr>
          <w:sz w:val="28"/>
          <w:szCs w:val="28"/>
        </w:rPr>
        <w:t>М.П.</w:t>
      </w:r>
      <w:r w:rsidR="00B614D7" w:rsidRPr="00C047A2">
        <w:rPr>
          <w:sz w:val="28"/>
          <w:szCs w:val="28"/>
        </w:rPr>
        <w:br w:type="page"/>
      </w:r>
    </w:p>
    <w:p w:rsidR="00D44D7F" w:rsidRPr="00D44D7F" w:rsidRDefault="00972D59" w:rsidP="00D44D7F">
      <w:pPr>
        <w:ind w:left="5273"/>
        <w:jc w:val="both"/>
        <w:rPr>
          <w:sz w:val="28"/>
          <w:szCs w:val="28"/>
        </w:rPr>
      </w:pPr>
      <w:r w:rsidRPr="00C047A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C047A2">
        <w:rPr>
          <w:sz w:val="28"/>
          <w:szCs w:val="28"/>
        </w:rPr>
        <w:t xml:space="preserve"> к Положению</w:t>
      </w:r>
      <w:r>
        <w:rPr>
          <w:sz w:val="28"/>
          <w:szCs w:val="28"/>
        </w:rPr>
        <w:t xml:space="preserve"> </w:t>
      </w:r>
      <w:r w:rsidR="003B0A8E">
        <w:rPr>
          <w:sz w:val="28"/>
          <w:szCs w:val="28"/>
        </w:rPr>
        <w:br/>
      </w:r>
      <w:r w:rsidRPr="00C047A2">
        <w:rPr>
          <w:sz w:val="28"/>
          <w:szCs w:val="28"/>
        </w:rPr>
        <w:t xml:space="preserve">о проведении </w:t>
      </w:r>
      <w:r w:rsidR="00D44D7F" w:rsidRPr="00D44D7F">
        <w:rPr>
          <w:sz w:val="28"/>
          <w:szCs w:val="28"/>
        </w:rPr>
        <w:t>городского конкурса "ЭкоЛидер" среди образовательных организаций города</w:t>
      </w:r>
    </w:p>
    <w:p w:rsidR="00050761" w:rsidRDefault="00050761" w:rsidP="00D44D7F">
      <w:pPr>
        <w:ind w:left="5273"/>
        <w:jc w:val="both"/>
        <w:rPr>
          <w:b/>
          <w:sz w:val="28"/>
          <w:szCs w:val="28"/>
        </w:rPr>
      </w:pPr>
    </w:p>
    <w:p w:rsidR="00ED5E5F" w:rsidRDefault="00ED5E5F" w:rsidP="00D44D7F">
      <w:pPr>
        <w:ind w:left="5273"/>
        <w:jc w:val="both"/>
        <w:rPr>
          <w:b/>
          <w:sz w:val="28"/>
          <w:szCs w:val="28"/>
        </w:rPr>
      </w:pPr>
    </w:p>
    <w:p w:rsidR="0004706D" w:rsidRPr="0004706D" w:rsidRDefault="0004706D" w:rsidP="0004706D">
      <w:pPr>
        <w:ind w:left="3686"/>
        <w:jc w:val="center"/>
        <w:rPr>
          <w:b/>
          <w:sz w:val="28"/>
          <w:szCs w:val="28"/>
        </w:rPr>
      </w:pPr>
      <w:r w:rsidRPr="0004706D">
        <w:rPr>
          <w:b/>
          <w:sz w:val="28"/>
          <w:szCs w:val="28"/>
        </w:rPr>
        <w:t>Председателю конкурсной комиссии</w:t>
      </w:r>
    </w:p>
    <w:p w:rsidR="0004706D" w:rsidRPr="0004706D" w:rsidRDefault="0004706D" w:rsidP="0004706D">
      <w:pPr>
        <w:ind w:left="3686"/>
        <w:jc w:val="center"/>
        <w:rPr>
          <w:b/>
          <w:sz w:val="28"/>
          <w:szCs w:val="28"/>
        </w:rPr>
      </w:pPr>
      <w:r w:rsidRPr="0004706D">
        <w:rPr>
          <w:b/>
          <w:sz w:val="28"/>
          <w:szCs w:val="28"/>
        </w:rPr>
        <w:t>по подведению итогов</w:t>
      </w:r>
    </w:p>
    <w:p w:rsidR="0004706D" w:rsidRPr="0004706D" w:rsidRDefault="0004706D" w:rsidP="0004706D">
      <w:pPr>
        <w:ind w:left="3686"/>
        <w:jc w:val="center"/>
        <w:rPr>
          <w:b/>
          <w:sz w:val="28"/>
          <w:szCs w:val="28"/>
        </w:rPr>
      </w:pPr>
      <w:r w:rsidRPr="0004706D">
        <w:rPr>
          <w:b/>
          <w:sz w:val="28"/>
          <w:szCs w:val="28"/>
        </w:rPr>
        <w:t>городского конкурса "ЭкоЛидер"</w:t>
      </w:r>
    </w:p>
    <w:p w:rsidR="0004706D" w:rsidRPr="0004706D" w:rsidRDefault="0004706D" w:rsidP="0004706D">
      <w:pPr>
        <w:ind w:left="3686"/>
        <w:jc w:val="center"/>
        <w:rPr>
          <w:b/>
          <w:sz w:val="28"/>
          <w:szCs w:val="28"/>
        </w:rPr>
      </w:pPr>
      <w:r w:rsidRPr="0004706D">
        <w:rPr>
          <w:b/>
          <w:sz w:val="28"/>
          <w:szCs w:val="28"/>
        </w:rPr>
        <w:t>среди образовательных организаций города</w:t>
      </w:r>
    </w:p>
    <w:p w:rsidR="00F7638E" w:rsidRDefault="00F7638E" w:rsidP="002902FA">
      <w:pPr>
        <w:jc w:val="center"/>
        <w:rPr>
          <w:b/>
          <w:sz w:val="28"/>
          <w:szCs w:val="28"/>
        </w:rPr>
      </w:pPr>
    </w:p>
    <w:p w:rsidR="0004706D" w:rsidRDefault="0004706D" w:rsidP="002902FA">
      <w:pPr>
        <w:jc w:val="center"/>
        <w:rPr>
          <w:b/>
          <w:sz w:val="28"/>
          <w:szCs w:val="28"/>
        </w:rPr>
      </w:pPr>
    </w:p>
    <w:p w:rsidR="00F24A48" w:rsidRPr="00F24A48" w:rsidRDefault="00F24A48" w:rsidP="00F24A48">
      <w:pPr>
        <w:ind w:firstLine="708"/>
        <w:jc w:val="both"/>
        <w:rPr>
          <w:sz w:val="28"/>
          <w:szCs w:val="28"/>
        </w:rPr>
      </w:pPr>
      <w:r w:rsidRPr="00F24A48">
        <w:rPr>
          <w:sz w:val="28"/>
          <w:szCs w:val="28"/>
        </w:rPr>
        <w:t xml:space="preserve">В соответствии с условиями участия в городском конкурсе "ЭкоЛидер" среди образовательных организаций города </w:t>
      </w:r>
      <w:r>
        <w:rPr>
          <w:sz w:val="28"/>
          <w:szCs w:val="28"/>
        </w:rPr>
        <w:t xml:space="preserve">направляю </w:t>
      </w:r>
      <w:r w:rsidRPr="008C45F5">
        <w:rPr>
          <w:sz w:val="28"/>
          <w:szCs w:val="28"/>
        </w:rPr>
        <w:t>отчет участника:</w:t>
      </w:r>
    </w:p>
    <w:p w:rsidR="00F24A48" w:rsidRPr="00F24A48" w:rsidRDefault="00F24A48" w:rsidP="00F24A48">
      <w:pPr>
        <w:jc w:val="center"/>
        <w:rPr>
          <w:b/>
          <w:sz w:val="28"/>
          <w:szCs w:val="28"/>
        </w:rPr>
      </w:pPr>
      <w:r w:rsidRPr="00F24A48">
        <w:rPr>
          <w:b/>
          <w:sz w:val="28"/>
          <w:szCs w:val="28"/>
        </w:rPr>
        <w:t>____________________________________________________________________</w:t>
      </w:r>
    </w:p>
    <w:p w:rsidR="00F24A48" w:rsidRPr="00F24A48" w:rsidRDefault="00F24A48" w:rsidP="00F24A48">
      <w:pPr>
        <w:jc w:val="center"/>
        <w:rPr>
          <w:sz w:val="20"/>
          <w:szCs w:val="20"/>
        </w:rPr>
      </w:pPr>
      <w:r w:rsidRPr="00F24A48">
        <w:rPr>
          <w:sz w:val="20"/>
          <w:szCs w:val="20"/>
        </w:rPr>
        <w:t>(полное наименование образовательной организации)</w:t>
      </w:r>
    </w:p>
    <w:p w:rsidR="00F24A48" w:rsidRDefault="00F24A48" w:rsidP="002902FA">
      <w:pPr>
        <w:jc w:val="center"/>
        <w:rPr>
          <w:b/>
          <w:sz w:val="28"/>
          <w:szCs w:val="28"/>
        </w:rPr>
      </w:pPr>
    </w:p>
    <w:p w:rsidR="00693693" w:rsidRPr="002902FA" w:rsidRDefault="00CC7BC5" w:rsidP="00290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показателей </w:t>
      </w:r>
    </w:p>
    <w:p w:rsidR="008D2CF9" w:rsidRDefault="008D2CF9" w:rsidP="00C047A2">
      <w:pPr>
        <w:jc w:val="both"/>
        <w:rPr>
          <w:sz w:val="28"/>
          <w:szCs w:val="28"/>
          <w:highlight w:val="yellow"/>
        </w:rPr>
      </w:pPr>
    </w:p>
    <w:p w:rsidR="00693693" w:rsidRPr="008D2CF9" w:rsidRDefault="008D2CF9" w:rsidP="00734B21">
      <w:pPr>
        <w:jc w:val="center"/>
        <w:rPr>
          <w:sz w:val="28"/>
          <w:szCs w:val="28"/>
        </w:rPr>
      </w:pPr>
      <w:r w:rsidRPr="008D2CF9">
        <w:rPr>
          <w:sz w:val="28"/>
          <w:szCs w:val="28"/>
        </w:rPr>
        <w:t>Номинация "</w:t>
      </w:r>
      <w:r w:rsidR="004E513C">
        <w:rPr>
          <w:sz w:val="28"/>
          <w:szCs w:val="28"/>
        </w:rPr>
        <w:t>Лучшее _______________________</w:t>
      </w:r>
      <w:r w:rsidRPr="008D2CF9">
        <w:rPr>
          <w:sz w:val="28"/>
          <w:szCs w:val="28"/>
        </w:rPr>
        <w:t xml:space="preserve"> по озеленению"</w:t>
      </w:r>
    </w:p>
    <w:p w:rsidR="00252DFD" w:rsidRPr="00D44D7F" w:rsidRDefault="00252DFD" w:rsidP="00C047A2">
      <w:pPr>
        <w:jc w:val="both"/>
        <w:rPr>
          <w:sz w:val="28"/>
          <w:szCs w:val="28"/>
          <w:highlight w:val="yellow"/>
        </w:rPr>
      </w:pP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1984"/>
      </w:tblGrid>
      <w:tr w:rsidR="00453551" w:rsidRPr="00D44D7F" w:rsidTr="00453551">
        <w:tc>
          <w:tcPr>
            <w:tcW w:w="7655" w:type="dxa"/>
          </w:tcPr>
          <w:p w:rsidR="00453551" w:rsidRPr="008D2CF9" w:rsidRDefault="00453551" w:rsidP="002902FA">
            <w:pPr>
              <w:jc w:val="center"/>
              <w:rPr>
                <w:b/>
              </w:rPr>
            </w:pPr>
            <w:r w:rsidRPr="008D2CF9">
              <w:rPr>
                <w:b/>
              </w:rPr>
              <w:t>Наименование показателя</w:t>
            </w:r>
          </w:p>
        </w:tc>
        <w:tc>
          <w:tcPr>
            <w:tcW w:w="1984" w:type="dxa"/>
          </w:tcPr>
          <w:p w:rsidR="00453551" w:rsidRPr="008D2CF9" w:rsidRDefault="00453551" w:rsidP="008D2CF9">
            <w:pPr>
              <w:ind w:left="-108" w:right="-108"/>
              <w:jc w:val="center"/>
              <w:rPr>
                <w:b/>
              </w:rPr>
            </w:pPr>
            <w:r w:rsidRPr="008D2CF9">
              <w:rPr>
                <w:b/>
              </w:rPr>
              <w:t>2018</w:t>
            </w:r>
            <w:r>
              <w:rPr>
                <w:b/>
              </w:rPr>
              <w:t xml:space="preserve"> год</w:t>
            </w:r>
          </w:p>
          <w:p w:rsidR="00453551" w:rsidRPr="008D2CF9" w:rsidRDefault="00453551" w:rsidP="00453551">
            <w:pPr>
              <w:ind w:left="-108" w:right="-108"/>
              <w:jc w:val="center"/>
              <w:rPr>
                <w:b/>
              </w:rPr>
            </w:pPr>
          </w:p>
        </w:tc>
      </w:tr>
      <w:tr w:rsidR="00453551" w:rsidRPr="00D44D7F" w:rsidTr="00453551">
        <w:tc>
          <w:tcPr>
            <w:tcW w:w="7655" w:type="dxa"/>
          </w:tcPr>
          <w:p w:rsidR="00453551" w:rsidRPr="008D2CF9" w:rsidRDefault="00453551" w:rsidP="00C047A2">
            <w:pPr>
              <w:jc w:val="both"/>
            </w:pPr>
            <w:r w:rsidRPr="008D2CF9">
              <w:t>Количество проведенных мероприятий</w:t>
            </w:r>
          </w:p>
        </w:tc>
        <w:tc>
          <w:tcPr>
            <w:tcW w:w="1984" w:type="dxa"/>
          </w:tcPr>
          <w:p w:rsidR="00453551" w:rsidRPr="00D44D7F" w:rsidRDefault="00453551" w:rsidP="00C047A2">
            <w:pPr>
              <w:jc w:val="both"/>
              <w:rPr>
                <w:highlight w:val="yellow"/>
              </w:rPr>
            </w:pPr>
          </w:p>
        </w:tc>
      </w:tr>
      <w:tr w:rsidR="00453551" w:rsidRPr="00D44D7F" w:rsidTr="00453551">
        <w:tc>
          <w:tcPr>
            <w:tcW w:w="7655" w:type="dxa"/>
          </w:tcPr>
          <w:p w:rsidR="00453551" w:rsidRPr="008D2CF9" w:rsidRDefault="00453551" w:rsidP="00C047A2">
            <w:pPr>
              <w:jc w:val="both"/>
            </w:pPr>
            <w:r w:rsidRPr="008D2CF9">
              <w:t>Количество высаженных деревьев, кустарников</w:t>
            </w:r>
          </w:p>
        </w:tc>
        <w:tc>
          <w:tcPr>
            <w:tcW w:w="1984" w:type="dxa"/>
          </w:tcPr>
          <w:p w:rsidR="00453551" w:rsidRPr="00D44D7F" w:rsidRDefault="00453551" w:rsidP="00C047A2">
            <w:pPr>
              <w:jc w:val="both"/>
              <w:rPr>
                <w:highlight w:val="yellow"/>
              </w:rPr>
            </w:pPr>
          </w:p>
        </w:tc>
      </w:tr>
      <w:tr w:rsidR="00453551" w:rsidRPr="00D44D7F" w:rsidTr="00453551">
        <w:tc>
          <w:tcPr>
            <w:tcW w:w="7655" w:type="dxa"/>
          </w:tcPr>
          <w:p w:rsidR="00453551" w:rsidRPr="008D2CF9" w:rsidRDefault="00453551" w:rsidP="002902FA">
            <w:pPr>
              <w:jc w:val="both"/>
            </w:pPr>
            <w:r w:rsidRPr="008D2CF9">
              <w:t>Количество высаженной рассады цветов</w:t>
            </w:r>
          </w:p>
        </w:tc>
        <w:tc>
          <w:tcPr>
            <w:tcW w:w="1984" w:type="dxa"/>
          </w:tcPr>
          <w:p w:rsidR="00453551" w:rsidRPr="00D44D7F" w:rsidRDefault="00453551" w:rsidP="00C047A2">
            <w:pPr>
              <w:jc w:val="both"/>
              <w:rPr>
                <w:highlight w:val="yellow"/>
              </w:rPr>
            </w:pPr>
          </w:p>
        </w:tc>
      </w:tr>
      <w:tr w:rsidR="00ED5E5F" w:rsidRPr="00D44D7F" w:rsidTr="00453551">
        <w:tc>
          <w:tcPr>
            <w:tcW w:w="7655" w:type="dxa"/>
          </w:tcPr>
          <w:p w:rsidR="00ED5E5F" w:rsidRPr="008D2CF9" w:rsidRDefault="00ED5E5F" w:rsidP="002902FA">
            <w:pPr>
              <w:jc w:val="both"/>
            </w:pPr>
            <w:r>
              <w:t>Количество созданных объектов озеленения</w:t>
            </w:r>
          </w:p>
        </w:tc>
        <w:tc>
          <w:tcPr>
            <w:tcW w:w="1984" w:type="dxa"/>
          </w:tcPr>
          <w:p w:rsidR="00ED5E5F" w:rsidRPr="00D44D7F" w:rsidRDefault="00ED5E5F" w:rsidP="00C047A2">
            <w:pPr>
              <w:jc w:val="both"/>
              <w:rPr>
                <w:highlight w:val="yellow"/>
              </w:rPr>
            </w:pPr>
          </w:p>
        </w:tc>
      </w:tr>
      <w:tr w:rsidR="00453551" w:rsidRPr="00D44D7F" w:rsidTr="00453551">
        <w:trPr>
          <w:trHeight w:val="70"/>
        </w:trPr>
        <w:tc>
          <w:tcPr>
            <w:tcW w:w="7655" w:type="dxa"/>
          </w:tcPr>
          <w:p w:rsidR="00453551" w:rsidRPr="00CA156C" w:rsidRDefault="00453551" w:rsidP="00C047A2">
            <w:pPr>
              <w:jc w:val="both"/>
              <w:rPr>
                <w:rFonts w:eastAsiaTheme="minorHAnsi"/>
              </w:rPr>
            </w:pPr>
            <w:r w:rsidRPr="00CA156C">
              <w:t>Разнообразие видового состава высаженных деревьев и кустарников</w:t>
            </w:r>
            <w:r>
              <w:t xml:space="preserve"> (количество видов)</w:t>
            </w:r>
          </w:p>
        </w:tc>
        <w:tc>
          <w:tcPr>
            <w:tcW w:w="1984" w:type="dxa"/>
          </w:tcPr>
          <w:p w:rsidR="00453551" w:rsidRPr="00D44D7F" w:rsidRDefault="00453551" w:rsidP="00C047A2">
            <w:pPr>
              <w:jc w:val="both"/>
              <w:rPr>
                <w:highlight w:val="yellow"/>
              </w:rPr>
            </w:pPr>
          </w:p>
        </w:tc>
      </w:tr>
      <w:tr w:rsidR="00453551" w:rsidRPr="00D44D7F" w:rsidTr="00453551">
        <w:trPr>
          <w:trHeight w:val="351"/>
        </w:trPr>
        <w:tc>
          <w:tcPr>
            <w:tcW w:w="7655" w:type="dxa"/>
          </w:tcPr>
          <w:p w:rsidR="00453551" w:rsidRPr="00CA156C" w:rsidRDefault="00453551" w:rsidP="00206835">
            <w:pPr>
              <w:jc w:val="both"/>
            </w:pPr>
            <w:r w:rsidRPr="00CA156C">
              <w:t>Разнообразие видового состава высаженных цветов</w:t>
            </w:r>
            <w:r>
              <w:t xml:space="preserve"> (количество видов)</w:t>
            </w:r>
          </w:p>
        </w:tc>
        <w:tc>
          <w:tcPr>
            <w:tcW w:w="1984" w:type="dxa"/>
          </w:tcPr>
          <w:p w:rsidR="00453551" w:rsidRPr="00D44D7F" w:rsidRDefault="00453551" w:rsidP="00C047A2">
            <w:pPr>
              <w:jc w:val="both"/>
              <w:rPr>
                <w:highlight w:val="yellow"/>
              </w:rPr>
            </w:pPr>
          </w:p>
        </w:tc>
      </w:tr>
      <w:tr w:rsidR="00453551" w:rsidRPr="00D44D7F" w:rsidTr="00453551">
        <w:trPr>
          <w:trHeight w:val="351"/>
        </w:trPr>
        <w:tc>
          <w:tcPr>
            <w:tcW w:w="7655" w:type="dxa"/>
          </w:tcPr>
          <w:p w:rsidR="00453551" w:rsidRPr="00CA156C" w:rsidRDefault="00453551" w:rsidP="00206835">
            <w:pPr>
              <w:jc w:val="both"/>
            </w:pPr>
            <w:r w:rsidRPr="00CA156C">
              <w:t xml:space="preserve">Количество человек, принявших участие в мероприятиях по озеленению </w:t>
            </w:r>
          </w:p>
        </w:tc>
        <w:tc>
          <w:tcPr>
            <w:tcW w:w="1984" w:type="dxa"/>
          </w:tcPr>
          <w:p w:rsidR="00453551" w:rsidRPr="00D44D7F" w:rsidRDefault="00453551" w:rsidP="00C047A2">
            <w:pPr>
              <w:jc w:val="both"/>
              <w:rPr>
                <w:highlight w:val="yellow"/>
              </w:rPr>
            </w:pPr>
          </w:p>
        </w:tc>
      </w:tr>
      <w:tr w:rsidR="00453551" w:rsidRPr="00D44D7F" w:rsidTr="00453551">
        <w:trPr>
          <w:trHeight w:val="351"/>
        </w:trPr>
        <w:tc>
          <w:tcPr>
            <w:tcW w:w="7655" w:type="dxa"/>
          </w:tcPr>
          <w:p w:rsidR="00453551" w:rsidRPr="00CA156C" w:rsidRDefault="00453551" w:rsidP="00ED5E5F">
            <w:pPr>
              <w:jc w:val="both"/>
            </w:pPr>
            <w:r w:rsidRPr="00CA156C">
              <w:t xml:space="preserve">Участие в общегородских мероприятиях </w:t>
            </w:r>
            <w:r w:rsidR="003C414B">
              <w:t>(количество мероприятий)</w:t>
            </w:r>
          </w:p>
        </w:tc>
        <w:tc>
          <w:tcPr>
            <w:tcW w:w="1984" w:type="dxa"/>
          </w:tcPr>
          <w:p w:rsidR="00453551" w:rsidRPr="00D44D7F" w:rsidRDefault="00453551" w:rsidP="00C047A2">
            <w:pPr>
              <w:jc w:val="both"/>
              <w:rPr>
                <w:highlight w:val="yellow"/>
              </w:rPr>
            </w:pPr>
          </w:p>
        </w:tc>
      </w:tr>
    </w:tbl>
    <w:p w:rsidR="00ED5E5F" w:rsidRDefault="00ED5E5F" w:rsidP="00734B21">
      <w:pPr>
        <w:jc w:val="center"/>
        <w:rPr>
          <w:sz w:val="28"/>
          <w:szCs w:val="28"/>
        </w:rPr>
      </w:pPr>
    </w:p>
    <w:p w:rsidR="00CA156C" w:rsidRPr="004E513C" w:rsidRDefault="00CA156C" w:rsidP="00734B21">
      <w:pPr>
        <w:jc w:val="center"/>
        <w:rPr>
          <w:sz w:val="28"/>
          <w:szCs w:val="28"/>
        </w:rPr>
      </w:pPr>
      <w:r w:rsidRPr="004E513C">
        <w:rPr>
          <w:sz w:val="28"/>
          <w:szCs w:val="28"/>
        </w:rPr>
        <w:t xml:space="preserve">Номинация "Лучшее </w:t>
      </w:r>
      <w:r w:rsidR="004E513C" w:rsidRPr="004E513C">
        <w:rPr>
          <w:sz w:val="28"/>
          <w:szCs w:val="28"/>
        </w:rPr>
        <w:t>___________________</w:t>
      </w:r>
      <w:r w:rsidRPr="004E513C">
        <w:rPr>
          <w:sz w:val="28"/>
          <w:szCs w:val="28"/>
        </w:rPr>
        <w:t>по санитарной очистке территории"</w:t>
      </w:r>
    </w:p>
    <w:p w:rsidR="00CA156C" w:rsidRPr="00CA156C" w:rsidRDefault="00CA156C" w:rsidP="00CA156C">
      <w:pPr>
        <w:jc w:val="both"/>
        <w:rPr>
          <w:sz w:val="28"/>
          <w:szCs w:val="28"/>
          <w:highlight w:val="yellow"/>
        </w:rPr>
      </w:pP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418"/>
        <w:gridCol w:w="1984"/>
      </w:tblGrid>
      <w:tr w:rsidR="00EF1E9F" w:rsidRPr="00CA156C" w:rsidTr="00EF1E9F">
        <w:tc>
          <w:tcPr>
            <w:tcW w:w="6237" w:type="dxa"/>
          </w:tcPr>
          <w:p w:rsidR="00EF1E9F" w:rsidRPr="00CA156C" w:rsidRDefault="00EF1E9F" w:rsidP="00CA156C">
            <w:pPr>
              <w:jc w:val="center"/>
              <w:rPr>
                <w:b/>
              </w:rPr>
            </w:pPr>
            <w:r w:rsidRPr="00CA156C">
              <w:rPr>
                <w:b/>
              </w:rPr>
              <w:t>Наименование показателя</w:t>
            </w:r>
          </w:p>
        </w:tc>
        <w:tc>
          <w:tcPr>
            <w:tcW w:w="1418" w:type="dxa"/>
          </w:tcPr>
          <w:p w:rsidR="00EF1E9F" w:rsidRDefault="00EF1E9F" w:rsidP="00CA156C">
            <w:pPr>
              <w:jc w:val="center"/>
              <w:rPr>
                <w:b/>
              </w:rPr>
            </w:pPr>
            <w:r>
              <w:rPr>
                <w:b/>
              </w:rPr>
              <w:t xml:space="preserve">Единицы </w:t>
            </w:r>
          </w:p>
          <w:p w:rsidR="00EF1E9F" w:rsidRPr="00CA156C" w:rsidRDefault="00EF1E9F" w:rsidP="00CA156C">
            <w:pPr>
              <w:jc w:val="center"/>
              <w:rPr>
                <w:b/>
              </w:rPr>
            </w:pPr>
            <w:r>
              <w:rPr>
                <w:b/>
              </w:rPr>
              <w:t>измерения</w:t>
            </w:r>
          </w:p>
        </w:tc>
        <w:tc>
          <w:tcPr>
            <w:tcW w:w="1984" w:type="dxa"/>
          </w:tcPr>
          <w:p w:rsidR="00EF1E9F" w:rsidRPr="00CA156C" w:rsidRDefault="00EF1E9F" w:rsidP="00CA156C">
            <w:pPr>
              <w:jc w:val="center"/>
              <w:rPr>
                <w:b/>
              </w:rPr>
            </w:pPr>
            <w:r w:rsidRPr="00CA156C">
              <w:rPr>
                <w:b/>
              </w:rPr>
              <w:t>2018</w:t>
            </w:r>
          </w:p>
          <w:p w:rsidR="00EF1E9F" w:rsidRPr="00CA156C" w:rsidRDefault="00EF1E9F" w:rsidP="00CA156C">
            <w:pPr>
              <w:jc w:val="center"/>
              <w:rPr>
                <w:b/>
              </w:rPr>
            </w:pPr>
            <w:r w:rsidRPr="00CA156C">
              <w:rPr>
                <w:b/>
              </w:rPr>
              <w:t>год</w:t>
            </w:r>
          </w:p>
        </w:tc>
      </w:tr>
      <w:tr w:rsidR="00EF1E9F" w:rsidRPr="00CA156C" w:rsidTr="00EF1E9F">
        <w:tc>
          <w:tcPr>
            <w:tcW w:w="6237" w:type="dxa"/>
          </w:tcPr>
          <w:p w:rsidR="00EF1E9F" w:rsidRPr="00CA156C" w:rsidRDefault="00EF1E9F" w:rsidP="00CA156C">
            <w:r w:rsidRPr="00CA156C">
              <w:t>Количество проведенных мероприятий</w:t>
            </w:r>
          </w:p>
        </w:tc>
        <w:tc>
          <w:tcPr>
            <w:tcW w:w="1418" w:type="dxa"/>
          </w:tcPr>
          <w:p w:rsidR="00EF1E9F" w:rsidRPr="007B316A" w:rsidRDefault="00EF1E9F" w:rsidP="007B316A">
            <w:pPr>
              <w:jc w:val="center"/>
            </w:pPr>
            <w:r w:rsidRPr="007B316A">
              <w:t>шт.</w:t>
            </w:r>
          </w:p>
        </w:tc>
        <w:tc>
          <w:tcPr>
            <w:tcW w:w="1984" w:type="dxa"/>
          </w:tcPr>
          <w:p w:rsidR="00EF1E9F" w:rsidRPr="00CA156C" w:rsidRDefault="00EF1E9F" w:rsidP="00CA156C">
            <w:pPr>
              <w:jc w:val="center"/>
              <w:rPr>
                <w:b/>
              </w:rPr>
            </w:pPr>
          </w:p>
        </w:tc>
      </w:tr>
      <w:tr w:rsidR="00EF1E9F" w:rsidRPr="00CA156C" w:rsidTr="00EF1E9F">
        <w:tc>
          <w:tcPr>
            <w:tcW w:w="6237" w:type="dxa"/>
          </w:tcPr>
          <w:p w:rsidR="00EF1E9F" w:rsidRPr="00CA156C" w:rsidRDefault="00EF1E9F" w:rsidP="00CA156C">
            <w:r w:rsidRPr="00CA156C">
              <w:t xml:space="preserve">Количество </w:t>
            </w:r>
            <w:r>
              <w:t>собранных отходов</w:t>
            </w:r>
          </w:p>
        </w:tc>
        <w:tc>
          <w:tcPr>
            <w:tcW w:w="1418" w:type="dxa"/>
          </w:tcPr>
          <w:p w:rsidR="00EF1E9F" w:rsidRPr="007B316A" w:rsidRDefault="00EF1E9F" w:rsidP="007B316A">
            <w:pPr>
              <w:jc w:val="center"/>
              <w:rPr>
                <w:vertAlign w:val="superscript"/>
              </w:rPr>
            </w:pPr>
            <w:r w:rsidRPr="007B316A">
              <w:t>м</w:t>
            </w:r>
            <w:r w:rsidRPr="007B316A"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EF1E9F" w:rsidRPr="00CA156C" w:rsidRDefault="00EF1E9F" w:rsidP="00CA156C">
            <w:pPr>
              <w:jc w:val="center"/>
              <w:rPr>
                <w:b/>
              </w:rPr>
            </w:pPr>
          </w:p>
        </w:tc>
      </w:tr>
      <w:tr w:rsidR="00EF1E9F" w:rsidRPr="00CA156C" w:rsidTr="00EF1E9F">
        <w:tc>
          <w:tcPr>
            <w:tcW w:w="6237" w:type="dxa"/>
          </w:tcPr>
          <w:p w:rsidR="00EF1E9F" w:rsidRPr="00CA156C" w:rsidRDefault="00EF1E9F" w:rsidP="00CA156C">
            <w:r>
              <w:t xml:space="preserve">Площадь очищенной территории </w:t>
            </w:r>
          </w:p>
        </w:tc>
        <w:tc>
          <w:tcPr>
            <w:tcW w:w="1418" w:type="dxa"/>
          </w:tcPr>
          <w:p w:rsidR="00EF1E9F" w:rsidRPr="007B316A" w:rsidRDefault="00EF1E9F" w:rsidP="007B316A">
            <w:pPr>
              <w:jc w:val="center"/>
              <w:rPr>
                <w:vertAlign w:val="superscript"/>
              </w:rPr>
            </w:pPr>
            <w:r w:rsidRPr="007B316A">
              <w:t>м</w:t>
            </w:r>
            <w:r w:rsidRPr="007B316A">
              <w:rPr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EF1E9F" w:rsidRPr="00CA156C" w:rsidRDefault="00EF1E9F" w:rsidP="00CA156C">
            <w:pPr>
              <w:jc w:val="center"/>
              <w:rPr>
                <w:b/>
              </w:rPr>
            </w:pPr>
          </w:p>
        </w:tc>
      </w:tr>
      <w:tr w:rsidR="00EF1E9F" w:rsidRPr="00CA156C" w:rsidTr="00EF1E9F">
        <w:trPr>
          <w:trHeight w:val="70"/>
        </w:trPr>
        <w:tc>
          <w:tcPr>
            <w:tcW w:w="6237" w:type="dxa"/>
          </w:tcPr>
          <w:p w:rsidR="00EF1E9F" w:rsidRPr="00CA156C" w:rsidRDefault="00EF1E9F" w:rsidP="00ED5E5F">
            <w:r>
              <w:t xml:space="preserve">Участие в общегородских мероприятиях </w:t>
            </w:r>
          </w:p>
        </w:tc>
        <w:tc>
          <w:tcPr>
            <w:tcW w:w="1418" w:type="dxa"/>
          </w:tcPr>
          <w:p w:rsidR="00EF1E9F" w:rsidRPr="007B316A" w:rsidRDefault="00EF1E9F" w:rsidP="00CA156C">
            <w:pPr>
              <w:jc w:val="center"/>
            </w:pPr>
            <w:r w:rsidRPr="007B316A">
              <w:t>шт.</w:t>
            </w:r>
          </w:p>
        </w:tc>
        <w:tc>
          <w:tcPr>
            <w:tcW w:w="1984" w:type="dxa"/>
          </w:tcPr>
          <w:p w:rsidR="00EF1E9F" w:rsidRPr="00CA156C" w:rsidRDefault="00EF1E9F" w:rsidP="00CA156C">
            <w:pPr>
              <w:jc w:val="center"/>
              <w:rPr>
                <w:b/>
              </w:rPr>
            </w:pPr>
          </w:p>
        </w:tc>
      </w:tr>
      <w:tr w:rsidR="00EF1E9F" w:rsidRPr="00CA156C" w:rsidTr="00EF1E9F">
        <w:trPr>
          <w:trHeight w:val="351"/>
        </w:trPr>
        <w:tc>
          <w:tcPr>
            <w:tcW w:w="6237" w:type="dxa"/>
          </w:tcPr>
          <w:p w:rsidR="00EF1E9F" w:rsidRPr="00CA156C" w:rsidRDefault="00EF1E9F" w:rsidP="00CA156C">
            <w:r w:rsidRPr="00CA156C">
              <w:t xml:space="preserve">Количество человек, принявших участие в мероприятиях </w:t>
            </w:r>
          </w:p>
        </w:tc>
        <w:tc>
          <w:tcPr>
            <w:tcW w:w="1418" w:type="dxa"/>
          </w:tcPr>
          <w:p w:rsidR="00EF1E9F" w:rsidRPr="007B316A" w:rsidRDefault="00EF1E9F" w:rsidP="00CA156C">
            <w:pPr>
              <w:jc w:val="center"/>
            </w:pPr>
            <w:r w:rsidRPr="007B316A">
              <w:t>чел.</w:t>
            </w:r>
          </w:p>
        </w:tc>
        <w:tc>
          <w:tcPr>
            <w:tcW w:w="1984" w:type="dxa"/>
          </w:tcPr>
          <w:p w:rsidR="00EF1E9F" w:rsidRPr="00CA156C" w:rsidRDefault="00EF1E9F" w:rsidP="00CA156C">
            <w:pPr>
              <w:jc w:val="center"/>
              <w:rPr>
                <w:b/>
              </w:rPr>
            </w:pPr>
          </w:p>
        </w:tc>
      </w:tr>
    </w:tbl>
    <w:p w:rsidR="00CA156C" w:rsidRDefault="00CA156C" w:rsidP="00F7638E">
      <w:pPr>
        <w:ind w:firstLine="709"/>
        <w:jc w:val="both"/>
        <w:rPr>
          <w:sz w:val="28"/>
          <w:szCs w:val="28"/>
          <w:highlight w:val="yellow"/>
        </w:rPr>
      </w:pPr>
    </w:p>
    <w:p w:rsidR="00ED5E5F" w:rsidRDefault="00ED5E5F" w:rsidP="00F7638E">
      <w:pPr>
        <w:ind w:firstLine="709"/>
        <w:jc w:val="both"/>
        <w:rPr>
          <w:sz w:val="28"/>
          <w:szCs w:val="28"/>
          <w:highlight w:val="yellow"/>
        </w:rPr>
      </w:pPr>
    </w:p>
    <w:p w:rsidR="00ED5E5F" w:rsidRDefault="00ED5E5F" w:rsidP="00F7638E">
      <w:pPr>
        <w:ind w:firstLine="709"/>
        <w:jc w:val="both"/>
        <w:rPr>
          <w:sz w:val="28"/>
          <w:szCs w:val="28"/>
          <w:highlight w:val="yellow"/>
        </w:rPr>
      </w:pPr>
    </w:p>
    <w:p w:rsidR="00ED5E5F" w:rsidRDefault="00ED5E5F" w:rsidP="00ED5E5F">
      <w:pPr>
        <w:rPr>
          <w:sz w:val="28"/>
          <w:szCs w:val="28"/>
        </w:rPr>
      </w:pPr>
    </w:p>
    <w:p w:rsidR="00F7638E" w:rsidRDefault="00CA156C" w:rsidP="00ED5E5F">
      <w:pPr>
        <w:rPr>
          <w:sz w:val="28"/>
          <w:szCs w:val="28"/>
        </w:rPr>
      </w:pPr>
      <w:r w:rsidRPr="00734B21">
        <w:rPr>
          <w:sz w:val="28"/>
          <w:szCs w:val="28"/>
        </w:rPr>
        <w:t xml:space="preserve">Номинация "Лучшее </w:t>
      </w:r>
      <w:r w:rsidR="00ED5E5F">
        <w:rPr>
          <w:sz w:val="28"/>
          <w:szCs w:val="28"/>
        </w:rPr>
        <w:t>________</w:t>
      </w:r>
      <w:r w:rsidRPr="00734B21">
        <w:rPr>
          <w:sz w:val="28"/>
          <w:szCs w:val="28"/>
        </w:rPr>
        <w:t>по раздельному сбору отдельных видов отходов"</w:t>
      </w:r>
    </w:p>
    <w:p w:rsidR="00734B21" w:rsidRPr="00734B21" w:rsidRDefault="00734B21" w:rsidP="00734B21">
      <w:pPr>
        <w:jc w:val="both"/>
        <w:rPr>
          <w:sz w:val="28"/>
          <w:szCs w:val="28"/>
        </w:rPr>
      </w:pP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418"/>
        <w:gridCol w:w="1984"/>
      </w:tblGrid>
      <w:tr w:rsidR="00EF1E9F" w:rsidRPr="00CA156C" w:rsidTr="00EF1E9F">
        <w:tc>
          <w:tcPr>
            <w:tcW w:w="6237" w:type="dxa"/>
          </w:tcPr>
          <w:p w:rsidR="00EF1E9F" w:rsidRPr="00CA156C" w:rsidRDefault="00EF1E9F" w:rsidP="00CA156C">
            <w:pPr>
              <w:jc w:val="center"/>
              <w:rPr>
                <w:b/>
              </w:rPr>
            </w:pPr>
            <w:r w:rsidRPr="00CA156C">
              <w:rPr>
                <w:b/>
              </w:rPr>
              <w:t>Наименование показателя</w:t>
            </w:r>
          </w:p>
        </w:tc>
        <w:tc>
          <w:tcPr>
            <w:tcW w:w="1418" w:type="dxa"/>
          </w:tcPr>
          <w:p w:rsidR="00EF1E9F" w:rsidRPr="007B316A" w:rsidRDefault="00EF1E9F" w:rsidP="007B316A">
            <w:pPr>
              <w:jc w:val="center"/>
              <w:rPr>
                <w:b/>
              </w:rPr>
            </w:pPr>
            <w:r w:rsidRPr="007B316A">
              <w:rPr>
                <w:b/>
              </w:rPr>
              <w:t xml:space="preserve">Единицы </w:t>
            </w:r>
          </w:p>
          <w:p w:rsidR="00EF1E9F" w:rsidRPr="00CA156C" w:rsidRDefault="00EF1E9F" w:rsidP="007B316A">
            <w:pPr>
              <w:jc w:val="center"/>
              <w:rPr>
                <w:b/>
              </w:rPr>
            </w:pPr>
            <w:r w:rsidRPr="007B316A">
              <w:rPr>
                <w:b/>
              </w:rPr>
              <w:t>измерения</w:t>
            </w:r>
          </w:p>
        </w:tc>
        <w:tc>
          <w:tcPr>
            <w:tcW w:w="1984" w:type="dxa"/>
          </w:tcPr>
          <w:p w:rsidR="00EF1E9F" w:rsidRPr="00CA156C" w:rsidRDefault="00EF1E9F" w:rsidP="00EF1E9F">
            <w:pPr>
              <w:jc w:val="center"/>
              <w:rPr>
                <w:b/>
              </w:rPr>
            </w:pPr>
            <w:r w:rsidRPr="00CA156C">
              <w:rPr>
                <w:b/>
              </w:rPr>
              <w:t>2018</w:t>
            </w:r>
            <w:r>
              <w:rPr>
                <w:b/>
              </w:rPr>
              <w:t xml:space="preserve"> </w:t>
            </w:r>
            <w:r w:rsidRPr="00CA156C">
              <w:rPr>
                <w:b/>
              </w:rPr>
              <w:t>год</w:t>
            </w:r>
          </w:p>
        </w:tc>
      </w:tr>
      <w:tr w:rsidR="00EF1E9F" w:rsidRPr="00CA156C" w:rsidTr="00EF1E9F">
        <w:tc>
          <w:tcPr>
            <w:tcW w:w="6237" w:type="dxa"/>
          </w:tcPr>
          <w:p w:rsidR="00EF1E9F" w:rsidRPr="00CA156C" w:rsidRDefault="00EF1E9F" w:rsidP="00CA156C">
            <w:r w:rsidRPr="00CA156C">
              <w:t>Количество проведенных мероприятий</w:t>
            </w:r>
          </w:p>
        </w:tc>
        <w:tc>
          <w:tcPr>
            <w:tcW w:w="1418" w:type="dxa"/>
          </w:tcPr>
          <w:p w:rsidR="00EF1E9F" w:rsidRPr="007B316A" w:rsidRDefault="00EF1E9F" w:rsidP="00CA156C">
            <w:pPr>
              <w:jc w:val="center"/>
            </w:pPr>
            <w:r w:rsidRPr="007B316A">
              <w:t>шт.</w:t>
            </w:r>
          </w:p>
        </w:tc>
        <w:tc>
          <w:tcPr>
            <w:tcW w:w="1984" w:type="dxa"/>
          </w:tcPr>
          <w:p w:rsidR="00EF1E9F" w:rsidRPr="00CA156C" w:rsidRDefault="00EF1E9F" w:rsidP="00CA156C">
            <w:pPr>
              <w:jc w:val="center"/>
              <w:rPr>
                <w:b/>
              </w:rPr>
            </w:pPr>
          </w:p>
        </w:tc>
      </w:tr>
      <w:tr w:rsidR="00EF1E9F" w:rsidRPr="00CA156C" w:rsidTr="00EF1E9F">
        <w:tc>
          <w:tcPr>
            <w:tcW w:w="6237" w:type="dxa"/>
          </w:tcPr>
          <w:p w:rsidR="00EF1E9F" w:rsidRPr="00CA156C" w:rsidRDefault="00EF1E9F" w:rsidP="00CA156C">
            <w:r w:rsidRPr="00CA156C">
              <w:t>Количество собранных отходов</w:t>
            </w:r>
            <w:r>
              <w:t xml:space="preserve"> бумаги и картона</w:t>
            </w:r>
          </w:p>
        </w:tc>
        <w:tc>
          <w:tcPr>
            <w:tcW w:w="1418" w:type="dxa"/>
          </w:tcPr>
          <w:p w:rsidR="00EF1E9F" w:rsidRPr="007B316A" w:rsidRDefault="00EF1E9F" w:rsidP="00CA156C">
            <w:pPr>
              <w:jc w:val="center"/>
            </w:pPr>
            <w:r w:rsidRPr="007B316A">
              <w:t>кг</w:t>
            </w:r>
          </w:p>
        </w:tc>
        <w:tc>
          <w:tcPr>
            <w:tcW w:w="1984" w:type="dxa"/>
          </w:tcPr>
          <w:p w:rsidR="00EF1E9F" w:rsidRPr="00CA156C" w:rsidRDefault="00EF1E9F" w:rsidP="00CA156C">
            <w:pPr>
              <w:jc w:val="center"/>
              <w:rPr>
                <w:b/>
              </w:rPr>
            </w:pPr>
          </w:p>
        </w:tc>
      </w:tr>
      <w:tr w:rsidR="00EF1E9F" w:rsidRPr="00CA156C" w:rsidTr="00EF1E9F">
        <w:tc>
          <w:tcPr>
            <w:tcW w:w="6237" w:type="dxa"/>
          </w:tcPr>
          <w:p w:rsidR="00EF1E9F" w:rsidRPr="00CA156C" w:rsidRDefault="00EF1E9F" w:rsidP="007B316A">
            <w:r w:rsidRPr="007B316A">
              <w:t xml:space="preserve">Количество собранных </w:t>
            </w:r>
            <w:r>
              <w:t>отходов пластика</w:t>
            </w:r>
          </w:p>
        </w:tc>
        <w:tc>
          <w:tcPr>
            <w:tcW w:w="1418" w:type="dxa"/>
          </w:tcPr>
          <w:p w:rsidR="00EF1E9F" w:rsidRPr="007B316A" w:rsidRDefault="00EF1E9F" w:rsidP="00CA156C">
            <w:pPr>
              <w:jc w:val="center"/>
            </w:pPr>
            <w:r w:rsidRPr="007B316A">
              <w:t>кг</w:t>
            </w:r>
          </w:p>
        </w:tc>
        <w:tc>
          <w:tcPr>
            <w:tcW w:w="1984" w:type="dxa"/>
          </w:tcPr>
          <w:p w:rsidR="00EF1E9F" w:rsidRPr="00CA156C" w:rsidRDefault="00EF1E9F" w:rsidP="00CA156C">
            <w:pPr>
              <w:jc w:val="center"/>
              <w:rPr>
                <w:b/>
              </w:rPr>
            </w:pPr>
          </w:p>
        </w:tc>
      </w:tr>
      <w:tr w:rsidR="00EF1E9F" w:rsidRPr="00CA156C" w:rsidTr="00EF1E9F">
        <w:trPr>
          <w:trHeight w:val="70"/>
        </w:trPr>
        <w:tc>
          <w:tcPr>
            <w:tcW w:w="6237" w:type="dxa"/>
          </w:tcPr>
          <w:p w:rsidR="00EF1E9F" w:rsidRPr="00CA156C" w:rsidRDefault="00EF1E9F" w:rsidP="007B316A">
            <w:r w:rsidRPr="007B316A">
              <w:t xml:space="preserve">Количество собранных </w:t>
            </w:r>
            <w:r>
              <w:t>гальванических элементов питания (батареек)</w:t>
            </w:r>
          </w:p>
        </w:tc>
        <w:tc>
          <w:tcPr>
            <w:tcW w:w="1418" w:type="dxa"/>
          </w:tcPr>
          <w:p w:rsidR="00EF1E9F" w:rsidRPr="007B316A" w:rsidRDefault="00EF1E9F" w:rsidP="00CA156C">
            <w:pPr>
              <w:jc w:val="center"/>
            </w:pPr>
            <w:r w:rsidRPr="007B316A">
              <w:t>кг</w:t>
            </w:r>
          </w:p>
        </w:tc>
        <w:tc>
          <w:tcPr>
            <w:tcW w:w="1984" w:type="dxa"/>
          </w:tcPr>
          <w:p w:rsidR="00EF1E9F" w:rsidRPr="00CA156C" w:rsidRDefault="00EF1E9F" w:rsidP="00CA156C">
            <w:pPr>
              <w:jc w:val="center"/>
              <w:rPr>
                <w:b/>
              </w:rPr>
            </w:pPr>
          </w:p>
        </w:tc>
      </w:tr>
      <w:tr w:rsidR="00EF1E9F" w:rsidRPr="00CA156C" w:rsidTr="00EF1E9F">
        <w:trPr>
          <w:trHeight w:val="351"/>
        </w:trPr>
        <w:tc>
          <w:tcPr>
            <w:tcW w:w="6237" w:type="dxa"/>
          </w:tcPr>
          <w:p w:rsidR="00EF1E9F" w:rsidRPr="00CA156C" w:rsidRDefault="00EF1E9F" w:rsidP="00CA156C">
            <w:r w:rsidRPr="00CA156C">
              <w:t xml:space="preserve">Количество человек, принявших участие в мероприятиях </w:t>
            </w:r>
          </w:p>
        </w:tc>
        <w:tc>
          <w:tcPr>
            <w:tcW w:w="1418" w:type="dxa"/>
          </w:tcPr>
          <w:p w:rsidR="00EF1E9F" w:rsidRPr="007B316A" w:rsidRDefault="00EF1E9F" w:rsidP="00CA156C">
            <w:pPr>
              <w:jc w:val="center"/>
            </w:pPr>
            <w:r w:rsidRPr="007B316A">
              <w:t>чел.</w:t>
            </w:r>
          </w:p>
        </w:tc>
        <w:tc>
          <w:tcPr>
            <w:tcW w:w="1984" w:type="dxa"/>
          </w:tcPr>
          <w:p w:rsidR="00EF1E9F" w:rsidRPr="00CA156C" w:rsidRDefault="00EF1E9F" w:rsidP="00CA156C">
            <w:pPr>
              <w:jc w:val="center"/>
              <w:rPr>
                <w:b/>
              </w:rPr>
            </w:pPr>
          </w:p>
        </w:tc>
      </w:tr>
    </w:tbl>
    <w:p w:rsidR="00734B21" w:rsidRDefault="00734B21" w:rsidP="00734B21">
      <w:pPr>
        <w:jc w:val="both"/>
        <w:rPr>
          <w:sz w:val="28"/>
          <w:szCs w:val="28"/>
          <w:highlight w:val="yellow"/>
        </w:rPr>
      </w:pPr>
    </w:p>
    <w:p w:rsidR="007B316A" w:rsidRPr="00734B21" w:rsidRDefault="007B316A" w:rsidP="00734B21">
      <w:pPr>
        <w:jc w:val="center"/>
        <w:rPr>
          <w:sz w:val="28"/>
          <w:szCs w:val="28"/>
        </w:rPr>
      </w:pPr>
      <w:r w:rsidRPr="00734B21">
        <w:rPr>
          <w:sz w:val="28"/>
          <w:szCs w:val="28"/>
        </w:rPr>
        <w:t xml:space="preserve">Номинация "Лучшее </w:t>
      </w:r>
      <w:r w:rsidR="00734B21" w:rsidRPr="00734B21">
        <w:rPr>
          <w:sz w:val="28"/>
          <w:szCs w:val="28"/>
        </w:rPr>
        <w:t>____________</w:t>
      </w:r>
      <w:r w:rsidRPr="00734B21">
        <w:rPr>
          <w:sz w:val="28"/>
          <w:szCs w:val="28"/>
        </w:rPr>
        <w:t xml:space="preserve"> по экологи</w:t>
      </w:r>
      <w:r w:rsidR="00734B21" w:rsidRPr="00734B21">
        <w:rPr>
          <w:sz w:val="28"/>
          <w:szCs w:val="28"/>
        </w:rPr>
        <w:t>ческому просвещению"</w:t>
      </w:r>
    </w:p>
    <w:p w:rsidR="00734B21" w:rsidRPr="007B316A" w:rsidRDefault="00734B21" w:rsidP="00734B21">
      <w:pPr>
        <w:jc w:val="both"/>
        <w:rPr>
          <w:sz w:val="28"/>
          <w:szCs w:val="28"/>
          <w:highlight w:val="yellow"/>
        </w:rPr>
      </w:pP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1984"/>
      </w:tblGrid>
      <w:tr w:rsidR="00EF1E9F" w:rsidRPr="007B316A" w:rsidTr="00961C43">
        <w:tc>
          <w:tcPr>
            <w:tcW w:w="7655" w:type="dxa"/>
          </w:tcPr>
          <w:p w:rsidR="00EF1E9F" w:rsidRPr="007B316A" w:rsidRDefault="00EF1E9F" w:rsidP="007B316A">
            <w:pPr>
              <w:jc w:val="center"/>
              <w:rPr>
                <w:b/>
              </w:rPr>
            </w:pPr>
            <w:r w:rsidRPr="007B316A">
              <w:rPr>
                <w:b/>
              </w:rPr>
              <w:t>Наименование показателя</w:t>
            </w:r>
          </w:p>
        </w:tc>
        <w:tc>
          <w:tcPr>
            <w:tcW w:w="1984" w:type="dxa"/>
          </w:tcPr>
          <w:p w:rsidR="00EF1E9F" w:rsidRPr="007B316A" w:rsidRDefault="00EF1E9F" w:rsidP="00EF1E9F">
            <w:pPr>
              <w:jc w:val="center"/>
              <w:rPr>
                <w:b/>
              </w:rPr>
            </w:pPr>
            <w:r w:rsidRPr="007B316A">
              <w:rPr>
                <w:b/>
              </w:rPr>
              <w:t>2018</w:t>
            </w:r>
            <w:r>
              <w:rPr>
                <w:b/>
              </w:rPr>
              <w:t xml:space="preserve"> </w:t>
            </w:r>
            <w:r w:rsidRPr="007B316A">
              <w:rPr>
                <w:b/>
              </w:rPr>
              <w:t>год</w:t>
            </w:r>
          </w:p>
        </w:tc>
      </w:tr>
      <w:tr w:rsidR="00EF1E9F" w:rsidRPr="007B316A" w:rsidTr="00961C43">
        <w:tc>
          <w:tcPr>
            <w:tcW w:w="7655" w:type="dxa"/>
          </w:tcPr>
          <w:p w:rsidR="00EF1E9F" w:rsidRPr="007B316A" w:rsidRDefault="00EF1E9F" w:rsidP="00A47DB5">
            <w:r w:rsidRPr="007B316A">
              <w:t xml:space="preserve">Количество </w:t>
            </w:r>
            <w:r>
              <w:t xml:space="preserve">эколого-просветительских </w:t>
            </w:r>
            <w:r w:rsidRPr="007B316A">
              <w:t>мероприятий</w:t>
            </w:r>
            <w:r w:rsidR="003C414B">
              <w:t>,</w:t>
            </w:r>
            <w:r>
              <w:t xml:space="preserve"> </w:t>
            </w:r>
            <w:r w:rsidRPr="00A47DB5">
              <w:t xml:space="preserve">проведенных </w:t>
            </w:r>
            <w:r>
              <w:t xml:space="preserve">образовательной организацией </w:t>
            </w:r>
          </w:p>
        </w:tc>
        <w:tc>
          <w:tcPr>
            <w:tcW w:w="1984" w:type="dxa"/>
          </w:tcPr>
          <w:p w:rsidR="00EF1E9F" w:rsidRPr="007B316A" w:rsidRDefault="00EF1E9F" w:rsidP="007B316A">
            <w:pPr>
              <w:jc w:val="center"/>
              <w:rPr>
                <w:b/>
              </w:rPr>
            </w:pPr>
          </w:p>
        </w:tc>
      </w:tr>
      <w:tr w:rsidR="00EF1E9F" w:rsidRPr="007B316A" w:rsidTr="00961C43">
        <w:tc>
          <w:tcPr>
            <w:tcW w:w="7655" w:type="dxa"/>
          </w:tcPr>
          <w:p w:rsidR="00EF1E9F" w:rsidRPr="007B316A" w:rsidRDefault="00EF1E9F" w:rsidP="007B316A">
            <w:r>
              <w:t>Разнообразие форм проводимых мероприятий</w:t>
            </w:r>
            <w:r w:rsidR="00D7653A">
              <w:t xml:space="preserve"> (беседы, конкурсы, флеш-мобы и т.д.)</w:t>
            </w:r>
            <w:r>
              <w:t xml:space="preserve"> </w:t>
            </w:r>
          </w:p>
        </w:tc>
        <w:tc>
          <w:tcPr>
            <w:tcW w:w="1984" w:type="dxa"/>
          </w:tcPr>
          <w:p w:rsidR="00EF1E9F" w:rsidRPr="007B316A" w:rsidRDefault="00EF1E9F" w:rsidP="007B316A">
            <w:pPr>
              <w:jc w:val="center"/>
              <w:rPr>
                <w:b/>
              </w:rPr>
            </w:pPr>
          </w:p>
        </w:tc>
      </w:tr>
      <w:tr w:rsidR="00EF1E9F" w:rsidRPr="007B316A" w:rsidTr="00961C43">
        <w:tc>
          <w:tcPr>
            <w:tcW w:w="7655" w:type="dxa"/>
          </w:tcPr>
          <w:p w:rsidR="00EF1E9F" w:rsidRPr="007B316A" w:rsidRDefault="00ED5E5F" w:rsidP="00ED5E5F">
            <w:r w:rsidRPr="00ED5E5F">
              <w:t>Количество реализуемых</w:t>
            </w:r>
            <w:r w:rsidR="00EF1E9F" w:rsidRPr="00ED5E5F">
              <w:t xml:space="preserve"> программ</w:t>
            </w:r>
            <w:r w:rsidRPr="00ED5E5F">
              <w:t>, проектов</w:t>
            </w:r>
            <w:r w:rsidR="00EF1E9F" w:rsidRPr="00ED5E5F">
              <w:t xml:space="preserve"> по экологическому просвещению</w:t>
            </w:r>
            <w:r w:rsidR="00EF1E9F">
              <w:t xml:space="preserve"> </w:t>
            </w:r>
          </w:p>
        </w:tc>
        <w:tc>
          <w:tcPr>
            <w:tcW w:w="1984" w:type="dxa"/>
          </w:tcPr>
          <w:p w:rsidR="00EF1E9F" w:rsidRPr="007B316A" w:rsidRDefault="00EF1E9F" w:rsidP="007B316A">
            <w:pPr>
              <w:jc w:val="center"/>
              <w:rPr>
                <w:b/>
              </w:rPr>
            </w:pPr>
          </w:p>
        </w:tc>
      </w:tr>
      <w:tr w:rsidR="00EF1E9F" w:rsidRPr="007B316A" w:rsidTr="00961C43">
        <w:tc>
          <w:tcPr>
            <w:tcW w:w="7655" w:type="dxa"/>
          </w:tcPr>
          <w:p w:rsidR="00EF1E9F" w:rsidRPr="007B316A" w:rsidRDefault="00EF1E9F" w:rsidP="007B316A">
            <w:r>
              <w:t xml:space="preserve">Участие в общегородских экологических мероприятиях, акциях, конкурсах  </w:t>
            </w:r>
          </w:p>
        </w:tc>
        <w:tc>
          <w:tcPr>
            <w:tcW w:w="1984" w:type="dxa"/>
          </w:tcPr>
          <w:p w:rsidR="00EF1E9F" w:rsidRPr="007B316A" w:rsidRDefault="00EF1E9F" w:rsidP="007B316A">
            <w:pPr>
              <w:jc w:val="center"/>
              <w:rPr>
                <w:b/>
              </w:rPr>
            </w:pPr>
          </w:p>
        </w:tc>
      </w:tr>
      <w:tr w:rsidR="00EF1E9F" w:rsidRPr="007B316A" w:rsidTr="00961C43">
        <w:tc>
          <w:tcPr>
            <w:tcW w:w="7655" w:type="dxa"/>
          </w:tcPr>
          <w:p w:rsidR="00EF1E9F" w:rsidRDefault="00EF1E9F" w:rsidP="007B316A">
            <w:r>
              <w:t>Участие в</w:t>
            </w:r>
            <w:r w:rsidR="00ED5E5F">
              <w:t>о Всероссийских,</w:t>
            </w:r>
            <w:r>
              <w:t xml:space="preserve"> окружных</w:t>
            </w:r>
            <w:r w:rsidR="00ED5E5F">
              <w:t>, межрегиональных</w:t>
            </w:r>
            <w:r>
              <w:t xml:space="preserve"> </w:t>
            </w:r>
            <w:r w:rsidRPr="00273079">
              <w:t>экологических мероприятиях, акциях</w:t>
            </w:r>
            <w:r>
              <w:t>, конкурсах</w:t>
            </w:r>
            <w:r w:rsidRPr="00273079">
              <w:t xml:space="preserve">  </w:t>
            </w:r>
          </w:p>
        </w:tc>
        <w:tc>
          <w:tcPr>
            <w:tcW w:w="1984" w:type="dxa"/>
          </w:tcPr>
          <w:p w:rsidR="00EF1E9F" w:rsidRPr="007B316A" w:rsidRDefault="00EF1E9F" w:rsidP="007B316A">
            <w:pPr>
              <w:jc w:val="center"/>
              <w:rPr>
                <w:b/>
              </w:rPr>
            </w:pPr>
          </w:p>
        </w:tc>
      </w:tr>
      <w:tr w:rsidR="00EF1E9F" w:rsidRPr="007B316A" w:rsidTr="00961C43">
        <w:trPr>
          <w:trHeight w:val="351"/>
        </w:trPr>
        <w:tc>
          <w:tcPr>
            <w:tcW w:w="7655" w:type="dxa"/>
          </w:tcPr>
          <w:p w:rsidR="00EF1E9F" w:rsidRPr="007B316A" w:rsidRDefault="00EF1E9F" w:rsidP="007B316A">
            <w:r w:rsidRPr="007B316A">
              <w:t xml:space="preserve">Количество человек, принявших участие в мероприятиях </w:t>
            </w:r>
          </w:p>
        </w:tc>
        <w:tc>
          <w:tcPr>
            <w:tcW w:w="1984" w:type="dxa"/>
          </w:tcPr>
          <w:p w:rsidR="00EF1E9F" w:rsidRPr="007B316A" w:rsidRDefault="00EF1E9F" w:rsidP="007B316A">
            <w:pPr>
              <w:jc w:val="center"/>
              <w:rPr>
                <w:b/>
              </w:rPr>
            </w:pPr>
          </w:p>
        </w:tc>
      </w:tr>
      <w:tr w:rsidR="00D7653A" w:rsidRPr="007B316A" w:rsidTr="00961C43">
        <w:trPr>
          <w:trHeight w:val="351"/>
        </w:trPr>
        <w:tc>
          <w:tcPr>
            <w:tcW w:w="7655" w:type="dxa"/>
          </w:tcPr>
          <w:p w:rsidR="00D7653A" w:rsidRPr="007B316A" w:rsidRDefault="00D7653A" w:rsidP="007B316A">
            <w:r>
              <w:t xml:space="preserve">Количество кружков, </w:t>
            </w:r>
            <w:r w:rsidR="00687E8A">
              <w:t xml:space="preserve">клубов, </w:t>
            </w:r>
            <w:r>
              <w:t>объединений экологической направленности</w:t>
            </w:r>
          </w:p>
        </w:tc>
        <w:tc>
          <w:tcPr>
            <w:tcW w:w="1984" w:type="dxa"/>
          </w:tcPr>
          <w:p w:rsidR="00D7653A" w:rsidRPr="007B316A" w:rsidRDefault="00D7653A" w:rsidP="007B316A">
            <w:pPr>
              <w:jc w:val="center"/>
              <w:rPr>
                <w:b/>
              </w:rPr>
            </w:pPr>
          </w:p>
        </w:tc>
      </w:tr>
    </w:tbl>
    <w:p w:rsidR="00CA156C" w:rsidRDefault="00CA156C" w:rsidP="00F7638E">
      <w:pPr>
        <w:ind w:firstLine="709"/>
        <w:jc w:val="both"/>
        <w:rPr>
          <w:sz w:val="28"/>
          <w:szCs w:val="28"/>
          <w:highlight w:val="yellow"/>
        </w:rPr>
      </w:pPr>
    </w:p>
    <w:p w:rsidR="00ED5E5F" w:rsidRDefault="00ED5E5F" w:rsidP="00F7638E">
      <w:pPr>
        <w:ind w:firstLine="709"/>
        <w:jc w:val="both"/>
        <w:rPr>
          <w:sz w:val="28"/>
          <w:szCs w:val="28"/>
          <w:highlight w:val="yellow"/>
        </w:rPr>
      </w:pPr>
    </w:p>
    <w:p w:rsidR="00ED5E5F" w:rsidRDefault="00ED5E5F" w:rsidP="00F7638E">
      <w:pPr>
        <w:ind w:firstLine="709"/>
        <w:jc w:val="both"/>
        <w:rPr>
          <w:sz w:val="28"/>
          <w:szCs w:val="28"/>
          <w:highlight w:val="yellow"/>
        </w:rPr>
      </w:pPr>
    </w:p>
    <w:p w:rsidR="00ED5E5F" w:rsidRDefault="00ED5E5F" w:rsidP="00F7638E">
      <w:pPr>
        <w:ind w:firstLine="709"/>
        <w:jc w:val="both"/>
        <w:rPr>
          <w:sz w:val="28"/>
          <w:szCs w:val="28"/>
          <w:highlight w:val="yellow"/>
        </w:rPr>
      </w:pPr>
    </w:p>
    <w:p w:rsidR="00ED5E5F" w:rsidRDefault="00ED5E5F" w:rsidP="00F7638E">
      <w:pPr>
        <w:ind w:firstLine="709"/>
        <w:jc w:val="both"/>
        <w:rPr>
          <w:sz w:val="28"/>
          <w:szCs w:val="28"/>
          <w:highlight w:val="yellow"/>
        </w:rPr>
      </w:pPr>
    </w:p>
    <w:p w:rsidR="00F24A48" w:rsidRPr="00C047A2" w:rsidRDefault="00F24A48" w:rsidP="00F24A48">
      <w:pPr>
        <w:jc w:val="both"/>
        <w:rPr>
          <w:sz w:val="28"/>
          <w:szCs w:val="28"/>
        </w:rPr>
      </w:pPr>
      <w:r w:rsidRPr="00C047A2">
        <w:rPr>
          <w:sz w:val="28"/>
          <w:szCs w:val="28"/>
        </w:rPr>
        <w:t>Руководитель ________</w:t>
      </w:r>
      <w:r>
        <w:rPr>
          <w:sz w:val="28"/>
          <w:szCs w:val="28"/>
        </w:rPr>
        <w:t>_____________________</w:t>
      </w:r>
      <w:r w:rsidRPr="00C04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C047A2">
        <w:rPr>
          <w:sz w:val="28"/>
          <w:szCs w:val="28"/>
        </w:rPr>
        <w:t>_</w:t>
      </w:r>
      <w:r>
        <w:rPr>
          <w:sz w:val="28"/>
          <w:szCs w:val="28"/>
        </w:rPr>
        <w:t>_________________</w:t>
      </w:r>
    </w:p>
    <w:p w:rsidR="00F24A48" w:rsidRDefault="00F24A48" w:rsidP="00F24A48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</w:t>
      </w:r>
      <w:r w:rsidRPr="002902FA">
        <w:rPr>
          <w:sz w:val="20"/>
          <w:szCs w:val="20"/>
        </w:rPr>
        <w:t>(фамилия, имя, отчество)</w:t>
      </w:r>
      <w:r>
        <w:rPr>
          <w:sz w:val="20"/>
          <w:szCs w:val="20"/>
        </w:rPr>
        <w:t xml:space="preserve">                                                               </w:t>
      </w:r>
      <w:r w:rsidRPr="002902FA">
        <w:rPr>
          <w:sz w:val="20"/>
          <w:szCs w:val="20"/>
        </w:rPr>
        <w:t>(подпись)</w:t>
      </w:r>
      <w:r w:rsidRPr="00C047A2">
        <w:rPr>
          <w:sz w:val="28"/>
          <w:szCs w:val="28"/>
        </w:rPr>
        <w:t xml:space="preserve"> </w:t>
      </w:r>
    </w:p>
    <w:p w:rsidR="00F24A48" w:rsidRDefault="00F24A48" w:rsidP="00F24A48">
      <w:pPr>
        <w:jc w:val="right"/>
        <w:rPr>
          <w:sz w:val="28"/>
          <w:szCs w:val="28"/>
        </w:rPr>
      </w:pPr>
      <w:r w:rsidRPr="00C047A2">
        <w:rPr>
          <w:sz w:val="28"/>
          <w:szCs w:val="28"/>
        </w:rPr>
        <w:t>"_____" _______________ 201</w:t>
      </w:r>
      <w:r>
        <w:rPr>
          <w:sz w:val="28"/>
          <w:szCs w:val="28"/>
        </w:rPr>
        <w:t>8</w:t>
      </w:r>
      <w:r w:rsidRPr="00C047A2">
        <w:rPr>
          <w:sz w:val="28"/>
          <w:szCs w:val="28"/>
        </w:rPr>
        <w:t xml:space="preserve"> г.</w:t>
      </w:r>
    </w:p>
    <w:p w:rsidR="00F24A48" w:rsidRPr="00B64044" w:rsidRDefault="00F24A48" w:rsidP="00F24A48">
      <w:pPr>
        <w:jc w:val="both"/>
        <w:rPr>
          <w:sz w:val="20"/>
          <w:szCs w:val="20"/>
        </w:rPr>
      </w:pPr>
      <w:r>
        <w:rPr>
          <w:sz w:val="28"/>
          <w:szCs w:val="28"/>
        </w:rPr>
        <w:t>М.П.</w:t>
      </w:r>
      <w:r w:rsidRPr="00C047A2">
        <w:rPr>
          <w:sz w:val="28"/>
          <w:szCs w:val="28"/>
        </w:rPr>
        <w:br w:type="page"/>
      </w:r>
    </w:p>
    <w:p w:rsidR="00050761" w:rsidRPr="00C047A2" w:rsidRDefault="00050761" w:rsidP="002902FA">
      <w:pPr>
        <w:ind w:firstLine="5812"/>
        <w:jc w:val="both"/>
        <w:rPr>
          <w:sz w:val="28"/>
          <w:szCs w:val="28"/>
        </w:rPr>
      </w:pPr>
      <w:r w:rsidRPr="00C047A2">
        <w:rPr>
          <w:sz w:val="28"/>
          <w:szCs w:val="28"/>
        </w:rPr>
        <w:t>Приложение 2 к распоряжению</w:t>
      </w:r>
    </w:p>
    <w:p w:rsidR="00050761" w:rsidRPr="00C047A2" w:rsidRDefault="00050761" w:rsidP="002902FA">
      <w:pPr>
        <w:ind w:firstLine="5812"/>
        <w:jc w:val="both"/>
        <w:rPr>
          <w:sz w:val="28"/>
          <w:szCs w:val="28"/>
        </w:rPr>
      </w:pPr>
      <w:r w:rsidRPr="00C047A2">
        <w:rPr>
          <w:sz w:val="28"/>
          <w:szCs w:val="28"/>
        </w:rPr>
        <w:t>администрации города</w:t>
      </w:r>
    </w:p>
    <w:p w:rsidR="00050761" w:rsidRPr="00C047A2" w:rsidRDefault="005D117A" w:rsidP="002902FA">
      <w:pPr>
        <w:ind w:firstLine="5812"/>
        <w:jc w:val="both"/>
        <w:rPr>
          <w:sz w:val="28"/>
          <w:szCs w:val="28"/>
        </w:rPr>
      </w:pPr>
      <w:r w:rsidRPr="005D117A">
        <w:rPr>
          <w:sz w:val="28"/>
          <w:szCs w:val="28"/>
        </w:rPr>
        <w:t xml:space="preserve">от </w:t>
      </w:r>
      <w:r w:rsidR="00D44D7F">
        <w:rPr>
          <w:sz w:val="28"/>
          <w:szCs w:val="28"/>
        </w:rPr>
        <w:t>________</w:t>
      </w:r>
      <w:r w:rsidRPr="005D117A">
        <w:rPr>
          <w:sz w:val="28"/>
          <w:szCs w:val="28"/>
        </w:rPr>
        <w:t xml:space="preserve"> №</w:t>
      </w:r>
      <w:r w:rsidR="00D44D7F">
        <w:rPr>
          <w:sz w:val="28"/>
          <w:szCs w:val="28"/>
        </w:rPr>
        <w:t>_________</w:t>
      </w:r>
    </w:p>
    <w:p w:rsidR="00050761" w:rsidRDefault="00050761" w:rsidP="002902FA">
      <w:pPr>
        <w:jc w:val="center"/>
        <w:rPr>
          <w:b/>
          <w:sz w:val="28"/>
          <w:szCs w:val="28"/>
        </w:rPr>
      </w:pPr>
    </w:p>
    <w:p w:rsidR="002902FA" w:rsidRPr="002902FA" w:rsidRDefault="002902FA" w:rsidP="002902FA">
      <w:pPr>
        <w:jc w:val="center"/>
        <w:rPr>
          <w:b/>
          <w:sz w:val="28"/>
          <w:szCs w:val="28"/>
        </w:rPr>
      </w:pPr>
    </w:p>
    <w:p w:rsidR="00050761" w:rsidRPr="002902FA" w:rsidRDefault="00050761" w:rsidP="002902FA">
      <w:pPr>
        <w:jc w:val="center"/>
        <w:rPr>
          <w:b/>
          <w:sz w:val="28"/>
          <w:szCs w:val="28"/>
        </w:rPr>
      </w:pPr>
      <w:r w:rsidRPr="002902FA">
        <w:rPr>
          <w:b/>
          <w:sz w:val="28"/>
          <w:szCs w:val="28"/>
        </w:rPr>
        <w:t>СОСТАВ</w:t>
      </w:r>
    </w:p>
    <w:p w:rsidR="002902FA" w:rsidRDefault="00050761" w:rsidP="002902FA">
      <w:pPr>
        <w:jc w:val="center"/>
        <w:rPr>
          <w:b/>
          <w:sz w:val="28"/>
          <w:szCs w:val="28"/>
        </w:rPr>
      </w:pPr>
      <w:r w:rsidRPr="002902FA">
        <w:rPr>
          <w:b/>
          <w:sz w:val="28"/>
          <w:szCs w:val="28"/>
        </w:rPr>
        <w:t>конкурсной комиссии по подведению итогов</w:t>
      </w:r>
    </w:p>
    <w:p w:rsidR="00D44D7F" w:rsidRPr="00D44D7F" w:rsidRDefault="00D44D7F" w:rsidP="00D44D7F">
      <w:pPr>
        <w:jc w:val="center"/>
        <w:rPr>
          <w:b/>
          <w:sz w:val="28"/>
          <w:szCs w:val="28"/>
        </w:rPr>
      </w:pPr>
      <w:r w:rsidRPr="00D44D7F">
        <w:rPr>
          <w:b/>
          <w:sz w:val="28"/>
          <w:szCs w:val="28"/>
        </w:rPr>
        <w:t xml:space="preserve">городского конкурса "ЭкоЛидер" </w:t>
      </w:r>
    </w:p>
    <w:p w:rsidR="00D44D7F" w:rsidRPr="00D44D7F" w:rsidRDefault="00D44D7F" w:rsidP="00D44D7F">
      <w:pPr>
        <w:jc w:val="center"/>
        <w:rPr>
          <w:b/>
          <w:sz w:val="28"/>
          <w:szCs w:val="28"/>
        </w:rPr>
      </w:pPr>
      <w:r w:rsidRPr="00D44D7F">
        <w:rPr>
          <w:b/>
          <w:sz w:val="28"/>
          <w:szCs w:val="28"/>
        </w:rPr>
        <w:t>среди образовательных организаций города</w:t>
      </w:r>
    </w:p>
    <w:p w:rsidR="00050761" w:rsidRPr="002902FA" w:rsidRDefault="00050761" w:rsidP="002902FA">
      <w:pPr>
        <w:jc w:val="center"/>
        <w:rPr>
          <w:b/>
          <w:sz w:val="28"/>
          <w:szCs w:val="28"/>
        </w:rPr>
      </w:pPr>
    </w:p>
    <w:p w:rsidR="00FF194A" w:rsidRPr="002902FA" w:rsidRDefault="00FF194A" w:rsidP="002902FA">
      <w:pPr>
        <w:jc w:val="center"/>
        <w:rPr>
          <w:b/>
          <w:sz w:val="28"/>
          <w:szCs w:val="28"/>
        </w:rPr>
      </w:pPr>
    </w:p>
    <w:p w:rsidR="00FF194A" w:rsidRPr="00C047A2" w:rsidRDefault="00794428" w:rsidP="00C047A2">
      <w:pPr>
        <w:jc w:val="both"/>
        <w:rPr>
          <w:sz w:val="28"/>
          <w:szCs w:val="28"/>
        </w:rPr>
      </w:pPr>
      <w:r w:rsidRPr="00C047A2">
        <w:rPr>
          <w:sz w:val="28"/>
          <w:szCs w:val="28"/>
        </w:rPr>
        <w:t>З</w:t>
      </w:r>
      <w:r w:rsidR="00FF194A" w:rsidRPr="00C047A2">
        <w:rPr>
          <w:sz w:val="28"/>
          <w:szCs w:val="28"/>
        </w:rPr>
        <w:t xml:space="preserve">аместитель главы города, </w:t>
      </w:r>
      <w:r w:rsidR="00834C1F">
        <w:rPr>
          <w:sz w:val="28"/>
          <w:szCs w:val="28"/>
        </w:rPr>
        <w:t xml:space="preserve">курирующий вопросы природопользования </w:t>
      </w:r>
      <w:r w:rsidR="003B0A8E">
        <w:rPr>
          <w:sz w:val="28"/>
          <w:szCs w:val="28"/>
        </w:rPr>
        <w:br/>
      </w:r>
      <w:r w:rsidR="00834C1F">
        <w:rPr>
          <w:sz w:val="28"/>
          <w:szCs w:val="28"/>
        </w:rPr>
        <w:t xml:space="preserve">и экологии, </w:t>
      </w:r>
      <w:r w:rsidR="00FF194A" w:rsidRPr="00C047A2">
        <w:rPr>
          <w:sz w:val="28"/>
          <w:szCs w:val="28"/>
        </w:rPr>
        <w:t>председатель конкурсной комиссии</w:t>
      </w:r>
    </w:p>
    <w:p w:rsidR="00B614D7" w:rsidRPr="00C047A2" w:rsidRDefault="00B614D7" w:rsidP="00C047A2">
      <w:pPr>
        <w:jc w:val="both"/>
        <w:rPr>
          <w:sz w:val="28"/>
          <w:szCs w:val="28"/>
        </w:rPr>
      </w:pPr>
    </w:p>
    <w:p w:rsidR="00532979" w:rsidRPr="00C047A2" w:rsidRDefault="00D44D7F" w:rsidP="00C047A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природопользованию и экологии администрации города</w:t>
      </w:r>
      <w:r w:rsidR="00532979" w:rsidRPr="00C047A2">
        <w:rPr>
          <w:sz w:val="28"/>
          <w:szCs w:val="28"/>
        </w:rPr>
        <w:t>,</w:t>
      </w:r>
      <w:r w:rsidR="00C047A2" w:rsidRPr="00C047A2">
        <w:rPr>
          <w:sz w:val="28"/>
          <w:szCs w:val="28"/>
        </w:rPr>
        <w:t xml:space="preserve"> </w:t>
      </w:r>
      <w:r w:rsidR="00532979" w:rsidRPr="00C047A2">
        <w:rPr>
          <w:sz w:val="28"/>
          <w:szCs w:val="28"/>
        </w:rPr>
        <w:t>сопредседатель конкурсной комиссии</w:t>
      </w:r>
    </w:p>
    <w:p w:rsidR="00B614D7" w:rsidRPr="00C047A2" w:rsidRDefault="00B614D7" w:rsidP="00C047A2">
      <w:pPr>
        <w:jc w:val="both"/>
        <w:rPr>
          <w:sz w:val="28"/>
          <w:szCs w:val="28"/>
        </w:rPr>
      </w:pPr>
    </w:p>
    <w:p w:rsidR="00FF194A" w:rsidRPr="00C047A2" w:rsidRDefault="00D44D7F" w:rsidP="00C047A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обращения с отходами и организации мероприятий по охране окружающей среды</w:t>
      </w:r>
      <w:r w:rsidRPr="00D44D7F">
        <w:rPr>
          <w:sz w:val="28"/>
          <w:szCs w:val="28"/>
        </w:rPr>
        <w:t xml:space="preserve"> управления по природопользованию и экологии администрации города,</w:t>
      </w:r>
      <w:r w:rsidR="00FF194A" w:rsidRPr="00C047A2">
        <w:rPr>
          <w:sz w:val="28"/>
          <w:szCs w:val="28"/>
        </w:rPr>
        <w:t xml:space="preserve"> секретарь конкурсной комиссии</w:t>
      </w:r>
      <w:r w:rsidR="000238C7">
        <w:rPr>
          <w:sz w:val="28"/>
          <w:szCs w:val="28"/>
        </w:rPr>
        <w:t xml:space="preserve"> </w:t>
      </w:r>
    </w:p>
    <w:p w:rsidR="00B614D7" w:rsidRPr="002902FA" w:rsidRDefault="00B614D7" w:rsidP="002902FA">
      <w:pPr>
        <w:jc w:val="center"/>
        <w:rPr>
          <w:b/>
          <w:sz w:val="28"/>
          <w:szCs w:val="28"/>
        </w:rPr>
      </w:pPr>
    </w:p>
    <w:p w:rsidR="00FF194A" w:rsidRPr="002902FA" w:rsidRDefault="00FF194A" w:rsidP="002902FA">
      <w:pPr>
        <w:jc w:val="center"/>
        <w:rPr>
          <w:b/>
          <w:sz w:val="28"/>
          <w:szCs w:val="28"/>
        </w:rPr>
      </w:pPr>
      <w:r w:rsidRPr="002902FA">
        <w:rPr>
          <w:b/>
          <w:sz w:val="28"/>
          <w:szCs w:val="28"/>
        </w:rPr>
        <w:t>Члены конкурсной комиссии:</w:t>
      </w:r>
    </w:p>
    <w:p w:rsidR="00FF194A" w:rsidRPr="002902FA" w:rsidRDefault="00FF194A" w:rsidP="002902FA">
      <w:pPr>
        <w:jc w:val="center"/>
        <w:rPr>
          <w:b/>
          <w:sz w:val="28"/>
          <w:szCs w:val="28"/>
        </w:rPr>
      </w:pPr>
    </w:p>
    <w:p w:rsidR="00113B67" w:rsidRDefault="00352773" w:rsidP="00C047A2">
      <w:pPr>
        <w:jc w:val="both"/>
        <w:rPr>
          <w:sz w:val="28"/>
          <w:szCs w:val="28"/>
        </w:rPr>
      </w:pPr>
      <w:r>
        <w:rPr>
          <w:sz w:val="28"/>
          <w:szCs w:val="28"/>
        </w:rPr>
        <w:t>Инженер отдела материально-</w:t>
      </w:r>
      <w:r w:rsidRPr="00352773">
        <w:rPr>
          <w:sz w:val="28"/>
          <w:szCs w:val="28"/>
        </w:rPr>
        <w:t>технического обеспечения и целевых программ департамента образования администрации города</w:t>
      </w:r>
    </w:p>
    <w:p w:rsidR="00352773" w:rsidRDefault="00352773" w:rsidP="00C047A2">
      <w:pPr>
        <w:jc w:val="both"/>
        <w:rPr>
          <w:sz w:val="28"/>
          <w:szCs w:val="28"/>
        </w:rPr>
      </w:pPr>
    </w:p>
    <w:p w:rsidR="00352773" w:rsidRPr="00352773" w:rsidRDefault="00352773" w:rsidP="00352773">
      <w:pPr>
        <w:jc w:val="both"/>
        <w:rPr>
          <w:sz w:val="28"/>
          <w:szCs w:val="28"/>
        </w:rPr>
      </w:pPr>
      <w:r w:rsidRPr="00352773">
        <w:rPr>
          <w:sz w:val="28"/>
          <w:szCs w:val="28"/>
        </w:rPr>
        <w:t>Начальник отдела обращения с отходами и организации мероприятий по охране окружающей среды управления по природопользованию и экологии администрации города</w:t>
      </w:r>
    </w:p>
    <w:p w:rsidR="00352773" w:rsidRDefault="00352773" w:rsidP="00C047A2">
      <w:pPr>
        <w:jc w:val="both"/>
        <w:rPr>
          <w:sz w:val="28"/>
          <w:szCs w:val="28"/>
        </w:rPr>
      </w:pPr>
    </w:p>
    <w:p w:rsidR="00A50555" w:rsidRDefault="00352773" w:rsidP="00C047A2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52773">
        <w:rPr>
          <w:sz w:val="28"/>
          <w:szCs w:val="28"/>
        </w:rPr>
        <w:t>пециалист</w:t>
      </w:r>
      <w:r>
        <w:rPr>
          <w:sz w:val="28"/>
          <w:szCs w:val="28"/>
        </w:rPr>
        <w:t>-эксперт</w:t>
      </w:r>
      <w:r w:rsidRPr="00352773">
        <w:rPr>
          <w:sz w:val="28"/>
          <w:szCs w:val="28"/>
        </w:rPr>
        <w:t xml:space="preserve"> отдела искусств и досуговой деятельности управления культуры департамента по социальной политике</w:t>
      </w:r>
      <w:r>
        <w:rPr>
          <w:sz w:val="28"/>
          <w:szCs w:val="28"/>
        </w:rPr>
        <w:t xml:space="preserve"> администрации города </w:t>
      </w:r>
    </w:p>
    <w:p w:rsidR="00352773" w:rsidRDefault="00352773" w:rsidP="00C047A2">
      <w:pPr>
        <w:jc w:val="both"/>
        <w:rPr>
          <w:sz w:val="28"/>
          <w:szCs w:val="28"/>
        </w:rPr>
      </w:pPr>
    </w:p>
    <w:p w:rsidR="00924B21" w:rsidRPr="00646E89" w:rsidRDefault="00924B21" w:rsidP="00C047A2">
      <w:pPr>
        <w:jc w:val="both"/>
        <w:rPr>
          <w:sz w:val="28"/>
          <w:szCs w:val="28"/>
        </w:rPr>
      </w:pPr>
      <w:r w:rsidRPr="00646E89">
        <w:rPr>
          <w:sz w:val="28"/>
          <w:szCs w:val="28"/>
        </w:rPr>
        <w:t xml:space="preserve">Представитель </w:t>
      </w:r>
      <w:r w:rsidR="00BE4CA1" w:rsidRPr="00646E89">
        <w:rPr>
          <w:sz w:val="28"/>
          <w:szCs w:val="28"/>
        </w:rPr>
        <w:t xml:space="preserve">некоммерческого партнерства </w:t>
      </w:r>
      <w:r w:rsidR="004B7E58" w:rsidRPr="004B7E58">
        <w:rPr>
          <w:sz w:val="28"/>
          <w:szCs w:val="28"/>
        </w:rPr>
        <w:t>"</w:t>
      </w:r>
      <w:r w:rsidR="00BE4CA1" w:rsidRPr="00646E89">
        <w:rPr>
          <w:sz w:val="28"/>
          <w:szCs w:val="28"/>
        </w:rPr>
        <w:t>Агентство социальных технологий</w:t>
      </w:r>
      <w:r w:rsidR="004B7E58" w:rsidRPr="004B7E58">
        <w:rPr>
          <w:sz w:val="28"/>
          <w:szCs w:val="28"/>
        </w:rPr>
        <w:t>"</w:t>
      </w:r>
      <w:r w:rsidR="006E5804" w:rsidRPr="00646E89">
        <w:rPr>
          <w:sz w:val="28"/>
          <w:szCs w:val="28"/>
        </w:rPr>
        <w:t xml:space="preserve"> (</w:t>
      </w:r>
      <w:r w:rsidR="00A50555" w:rsidRPr="00646E89">
        <w:rPr>
          <w:sz w:val="28"/>
          <w:szCs w:val="28"/>
        </w:rPr>
        <w:t>по согласованию)</w:t>
      </w:r>
    </w:p>
    <w:p w:rsidR="002529D8" w:rsidRPr="005A02F3" w:rsidRDefault="002529D8" w:rsidP="00F46DE6">
      <w:pPr>
        <w:spacing w:after="200" w:line="276" w:lineRule="auto"/>
        <w:rPr>
          <w:strike/>
          <w:sz w:val="28"/>
          <w:szCs w:val="28"/>
        </w:rPr>
      </w:pPr>
    </w:p>
    <w:sectPr w:rsidR="002529D8" w:rsidRPr="005A02F3" w:rsidSect="00C047A2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80" w:rsidRDefault="00FF5080" w:rsidP="00194C5A">
      <w:r>
        <w:separator/>
      </w:r>
    </w:p>
  </w:endnote>
  <w:endnote w:type="continuationSeparator" w:id="0">
    <w:p w:rsidR="00FF5080" w:rsidRDefault="00FF5080" w:rsidP="0019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80" w:rsidRDefault="00FF5080" w:rsidP="00194C5A">
      <w:r>
        <w:separator/>
      </w:r>
    </w:p>
  </w:footnote>
  <w:footnote w:type="continuationSeparator" w:id="0">
    <w:p w:rsidR="00FF5080" w:rsidRDefault="00FF5080" w:rsidP="0019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448134"/>
      <w:docPartObj>
        <w:docPartGallery w:val="Page Numbers (Top of Page)"/>
        <w:docPartUnique/>
      </w:docPartObj>
    </w:sdtPr>
    <w:sdtEndPr/>
    <w:sdtContent>
      <w:p w:rsidR="00ED5E5F" w:rsidRDefault="00ED5E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5B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6975"/>
    <w:multiLevelType w:val="hybridMultilevel"/>
    <w:tmpl w:val="D4C89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B6905"/>
    <w:multiLevelType w:val="multilevel"/>
    <w:tmpl w:val="4A6EE37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10AE6"/>
    <w:multiLevelType w:val="hybridMultilevel"/>
    <w:tmpl w:val="825A4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43DEA"/>
    <w:multiLevelType w:val="hybridMultilevel"/>
    <w:tmpl w:val="7270C116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64E39"/>
    <w:multiLevelType w:val="hybridMultilevel"/>
    <w:tmpl w:val="3262331C"/>
    <w:lvl w:ilvl="0" w:tplc="0419000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3A"/>
    <w:rsid w:val="0000007D"/>
    <w:rsid w:val="000022BB"/>
    <w:rsid w:val="000067D1"/>
    <w:rsid w:val="000238C7"/>
    <w:rsid w:val="000251A5"/>
    <w:rsid w:val="00025C13"/>
    <w:rsid w:val="00035801"/>
    <w:rsid w:val="000431F1"/>
    <w:rsid w:val="0004706D"/>
    <w:rsid w:val="00050761"/>
    <w:rsid w:val="00070176"/>
    <w:rsid w:val="000709E0"/>
    <w:rsid w:val="0007116F"/>
    <w:rsid w:val="000873D8"/>
    <w:rsid w:val="000A5802"/>
    <w:rsid w:val="000A7A0E"/>
    <w:rsid w:val="000B29D9"/>
    <w:rsid w:val="000B2E8C"/>
    <w:rsid w:val="000C08DF"/>
    <w:rsid w:val="000D1D9C"/>
    <w:rsid w:val="000D5A65"/>
    <w:rsid w:val="000D74B1"/>
    <w:rsid w:val="00101852"/>
    <w:rsid w:val="00105DD7"/>
    <w:rsid w:val="00113B67"/>
    <w:rsid w:val="00131469"/>
    <w:rsid w:val="00140E52"/>
    <w:rsid w:val="001450CD"/>
    <w:rsid w:val="00154E4E"/>
    <w:rsid w:val="00176489"/>
    <w:rsid w:val="00194C5A"/>
    <w:rsid w:val="00197DE2"/>
    <w:rsid w:val="001A1E14"/>
    <w:rsid w:val="001B4B72"/>
    <w:rsid w:val="001C29B7"/>
    <w:rsid w:val="001F143D"/>
    <w:rsid w:val="001F228C"/>
    <w:rsid w:val="001F3986"/>
    <w:rsid w:val="00206835"/>
    <w:rsid w:val="00212990"/>
    <w:rsid w:val="002269CA"/>
    <w:rsid w:val="002529D8"/>
    <w:rsid w:val="00252DFD"/>
    <w:rsid w:val="00263B63"/>
    <w:rsid w:val="00273079"/>
    <w:rsid w:val="00281C14"/>
    <w:rsid w:val="0028442F"/>
    <w:rsid w:val="002902FA"/>
    <w:rsid w:val="002934BA"/>
    <w:rsid w:val="002B1771"/>
    <w:rsid w:val="002B47A9"/>
    <w:rsid w:val="002D05B1"/>
    <w:rsid w:val="002D7CD3"/>
    <w:rsid w:val="002E5689"/>
    <w:rsid w:val="0030445B"/>
    <w:rsid w:val="003130A7"/>
    <w:rsid w:val="00314D2A"/>
    <w:rsid w:val="00320085"/>
    <w:rsid w:val="00352773"/>
    <w:rsid w:val="00361642"/>
    <w:rsid w:val="00383654"/>
    <w:rsid w:val="0038516E"/>
    <w:rsid w:val="003A744A"/>
    <w:rsid w:val="003B0A8E"/>
    <w:rsid w:val="003B2BE8"/>
    <w:rsid w:val="003C414B"/>
    <w:rsid w:val="003F19B1"/>
    <w:rsid w:val="003F29C0"/>
    <w:rsid w:val="003F5CF4"/>
    <w:rsid w:val="0040239B"/>
    <w:rsid w:val="00426625"/>
    <w:rsid w:val="00427A1D"/>
    <w:rsid w:val="00432DAD"/>
    <w:rsid w:val="00437ED9"/>
    <w:rsid w:val="004400DC"/>
    <w:rsid w:val="00451F75"/>
    <w:rsid w:val="004521BD"/>
    <w:rsid w:val="00453551"/>
    <w:rsid w:val="00457775"/>
    <w:rsid w:val="00457CF1"/>
    <w:rsid w:val="00457EDA"/>
    <w:rsid w:val="00472EB5"/>
    <w:rsid w:val="0047403A"/>
    <w:rsid w:val="00480EE1"/>
    <w:rsid w:val="00482394"/>
    <w:rsid w:val="004829B8"/>
    <w:rsid w:val="004870DD"/>
    <w:rsid w:val="00494E78"/>
    <w:rsid w:val="00496A3F"/>
    <w:rsid w:val="004A1679"/>
    <w:rsid w:val="004A2506"/>
    <w:rsid w:val="004B7E58"/>
    <w:rsid w:val="004E513C"/>
    <w:rsid w:val="004F1715"/>
    <w:rsid w:val="0050004D"/>
    <w:rsid w:val="00501D0E"/>
    <w:rsid w:val="005075A2"/>
    <w:rsid w:val="00511E69"/>
    <w:rsid w:val="00517FEB"/>
    <w:rsid w:val="00522671"/>
    <w:rsid w:val="00527B29"/>
    <w:rsid w:val="00532979"/>
    <w:rsid w:val="00533C1B"/>
    <w:rsid w:val="0054629B"/>
    <w:rsid w:val="005510A6"/>
    <w:rsid w:val="00554132"/>
    <w:rsid w:val="00554BD1"/>
    <w:rsid w:val="005624C1"/>
    <w:rsid w:val="00564EFC"/>
    <w:rsid w:val="00573A95"/>
    <w:rsid w:val="00583770"/>
    <w:rsid w:val="005935CF"/>
    <w:rsid w:val="005A02F3"/>
    <w:rsid w:val="005B0480"/>
    <w:rsid w:val="005B5B0F"/>
    <w:rsid w:val="005D117A"/>
    <w:rsid w:val="005D118A"/>
    <w:rsid w:val="005D4C02"/>
    <w:rsid w:val="005F1693"/>
    <w:rsid w:val="005F5FBA"/>
    <w:rsid w:val="00607A3F"/>
    <w:rsid w:val="00646E89"/>
    <w:rsid w:val="00651882"/>
    <w:rsid w:val="006520FC"/>
    <w:rsid w:val="00687E8A"/>
    <w:rsid w:val="00693693"/>
    <w:rsid w:val="00693CFC"/>
    <w:rsid w:val="00696FD9"/>
    <w:rsid w:val="006B53F2"/>
    <w:rsid w:val="006B68F5"/>
    <w:rsid w:val="006C091D"/>
    <w:rsid w:val="006C2A2A"/>
    <w:rsid w:val="006E38DA"/>
    <w:rsid w:val="006E5804"/>
    <w:rsid w:val="006F5A57"/>
    <w:rsid w:val="00700AD8"/>
    <w:rsid w:val="0071154A"/>
    <w:rsid w:val="00714A96"/>
    <w:rsid w:val="0072511B"/>
    <w:rsid w:val="00726EE7"/>
    <w:rsid w:val="00734B21"/>
    <w:rsid w:val="00794428"/>
    <w:rsid w:val="007979B6"/>
    <w:rsid w:val="007A78D8"/>
    <w:rsid w:val="007B316A"/>
    <w:rsid w:val="007B7EEE"/>
    <w:rsid w:val="007C381B"/>
    <w:rsid w:val="007D1B5D"/>
    <w:rsid w:val="007D7EA8"/>
    <w:rsid w:val="007F1EDF"/>
    <w:rsid w:val="00801CB2"/>
    <w:rsid w:val="0080742D"/>
    <w:rsid w:val="00815856"/>
    <w:rsid w:val="00824D64"/>
    <w:rsid w:val="0082585C"/>
    <w:rsid w:val="0082721B"/>
    <w:rsid w:val="00827F70"/>
    <w:rsid w:val="00832FD1"/>
    <w:rsid w:val="00834C1F"/>
    <w:rsid w:val="00836ED2"/>
    <w:rsid w:val="00847272"/>
    <w:rsid w:val="008674C6"/>
    <w:rsid w:val="00875AD1"/>
    <w:rsid w:val="00886D70"/>
    <w:rsid w:val="008A475C"/>
    <w:rsid w:val="008C45F5"/>
    <w:rsid w:val="008C5564"/>
    <w:rsid w:val="008C5FD6"/>
    <w:rsid w:val="008D2CF9"/>
    <w:rsid w:val="008D6BCE"/>
    <w:rsid w:val="008E6E86"/>
    <w:rsid w:val="008E7B9B"/>
    <w:rsid w:val="008F156A"/>
    <w:rsid w:val="0091371D"/>
    <w:rsid w:val="00915C01"/>
    <w:rsid w:val="009212C0"/>
    <w:rsid w:val="00923C5D"/>
    <w:rsid w:val="00924B21"/>
    <w:rsid w:val="009277CF"/>
    <w:rsid w:val="009335C4"/>
    <w:rsid w:val="00961C43"/>
    <w:rsid w:val="00966BF6"/>
    <w:rsid w:val="00971B3D"/>
    <w:rsid w:val="00972D59"/>
    <w:rsid w:val="009B2131"/>
    <w:rsid w:val="009B3810"/>
    <w:rsid w:val="009C7443"/>
    <w:rsid w:val="009D181D"/>
    <w:rsid w:val="009D2D11"/>
    <w:rsid w:val="009E0621"/>
    <w:rsid w:val="009F0786"/>
    <w:rsid w:val="00A02BBF"/>
    <w:rsid w:val="00A079EF"/>
    <w:rsid w:val="00A123A7"/>
    <w:rsid w:val="00A15D04"/>
    <w:rsid w:val="00A20C20"/>
    <w:rsid w:val="00A22C94"/>
    <w:rsid w:val="00A40C9D"/>
    <w:rsid w:val="00A430C6"/>
    <w:rsid w:val="00A47DB5"/>
    <w:rsid w:val="00A50555"/>
    <w:rsid w:val="00A70598"/>
    <w:rsid w:val="00A716A3"/>
    <w:rsid w:val="00A821B2"/>
    <w:rsid w:val="00A85BFF"/>
    <w:rsid w:val="00A91D2F"/>
    <w:rsid w:val="00A936A3"/>
    <w:rsid w:val="00AA223B"/>
    <w:rsid w:val="00AA6463"/>
    <w:rsid w:val="00AB3471"/>
    <w:rsid w:val="00AD5C63"/>
    <w:rsid w:val="00AE551A"/>
    <w:rsid w:val="00AE7037"/>
    <w:rsid w:val="00B01FB5"/>
    <w:rsid w:val="00B07880"/>
    <w:rsid w:val="00B10072"/>
    <w:rsid w:val="00B15805"/>
    <w:rsid w:val="00B34967"/>
    <w:rsid w:val="00B37C2A"/>
    <w:rsid w:val="00B5231B"/>
    <w:rsid w:val="00B610AD"/>
    <w:rsid w:val="00B614D7"/>
    <w:rsid w:val="00B64044"/>
    <w:rsid w:val="00B95182"/>
    <w:rsid w:val="00BA2F9E"/>
    <w:rsid w:val="00BD1DDD"/>
    <w:rsid w:val="00BD30E8"/>
    <w:rsid w:val="00BE4CA1"/>
    <w:rsid w:val="00BF6BB9"/>
    <w:rsid w:val="00C047A2"/>
    <w:rsid w:val="00C05E98"/>
    <w:rsid w:val="00C070F0"/>
    <w:rsid w:val="00C13A68"/>
    <w:rsid w:val="00C2506E"/>
    <w:rsid w:val="00C25326"/>
    <w:rsid w:val="00C30754"/>
    <w:rsid w:val="00C37C6B"/>
    <w:rsid w:val="00C47FAC"/>
    <w:rsid w:val="00C5009F"/>
    <w:rsid w:val="00C62B2E"/>
    <w:rsid w:val="00C67782"/>
    <w:rsid w:val="00C91BDA"/>
    <w:rsid w:val="00C951DF"/>
    <w:rsid w:val="00CA156C"/>
    <w:rsid w:val="00CC0900"/>
    <w:rsid w:val="00CC7BC5"/>
    <w:rsid w:val="00CD6A82"/>
    <w:rsid w:val="00D26091"/>
    <w:rsid w:val="00D41AD5"/>
    <w:rsid w:val="00D44D7F"/>
    <w:rsid w:val="00D51A3C"/>
    <w:rsid w:val="00D52BA3"/>
    <w:rsid w:val="00D627E1"/>
    <w:rsid w:val="00D65E2F"/>
    <w:rsid w:val="00D71283"/>
    <w:rsid w:val="00D726D6"/>
    <w:rsid w:val="00D7653A"/>
    <w:rsid w:val="00D779AB"/>
    <w:rsid w:val="00D833E8"/>
    <w:rsid w:val="00D97BB6"/>
    <w:rsid w:val="00DA5112"/>
    <w:rsid w:val="00DA6718"/>
    <w:rsid w:val="00DA6E5B"/>
    <w:rsid w:val="00DC2462"/>
    <w:rsid w:val="00DC30F1"/>
    <w:rsid w:val="00DD2BB3"/>
    <w:rsid w:val="00DE589B"/>
    <w:rsid w:val="00DE703D"/>
    <w:rsid w:val="00DF1096"/>
    <w:rsid w:val="00E04D78"/>
    <w:rsid w:val="00E27625"/>
    <w:rsid w:val="00E31275"/>
    <w:rsid w:val="00E35AAD"/>
    <w:rsid w:val="00E37EBB"/>
    <w:rsid w:val="00E53E3B"/>
    <w:rsid w:val="00E61825"/>
    <w:rsid w:val="00E62133"/>
    <w:rsid w:val="00E64198"/>
    <w:rsid w:val="00E671D9"/>
    <w:rsid w:val="00E86B49"/>
    <w:rsid w:val="00E86C03"/>
    <w:rsid w:val="00E87EE0"/>
    <w:rsid w:val="00EA2655"/>
    <w:rsid w:val="00EB2E80"/>
    <w:rsid w:val="00EC739C"/>
    <w:rsid w:val="00ED5E5F"/>
    <w:rsid w:val="00EE14DE"/>
    <w:rsid w:val="00EE1BCC"/>
    <w:rsid w:val="00EF1E9F"/>
    <w:rsid w:val="00F03014"/>
    <w:rsid w:val="00F14B66"/>
    <w:rsid w:val="00F17457"/>
    <w:rsid w:val="00F1776C"/>
    <w:rsid w:val="00F20579"/>
    <w:rsid w:val="00F20CA9"/>
    <w:rsid w:val="00F24A48"/>
    <w:rsid w:val="00F4026C"/>
    <w:rsid w:val="00F420EC"/>
    <w:rsid w:val="00F46BD6"/>
    <w:rsid w:val="00F46DE6"/>
    <w:rsid w:val="00F475C2"/>
    <w:rsid w:val="00F51C04"/>
    <w:rsid w:val="00F5238E"/>
    <w:rsid w:val="00F671BA"/>
    <w:rsid w:val="00F72AA7"/>
    <w:rsid w:val="00F7638E"/>
    <w:rsid w:val="00F76786"/>
    <w:rsid w:val="00F771AB"/>
    <w:rsid w:val="00F82C8F"/>
    <w:rsid w:val="00FB0247"/>
    <w:rsid w:val="00FB7D75"/>
    <w:rsid w:val="00FE0DFE"/>
    <w:rsid w:val="00FF194A"/>
    <w:rsid w:val="00FF2FDD"/>
    <w:rsid w:val="00FF3B02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FCAB"/>
  <w15:docId w15:val="{34EB99FF-5D5B-4DE8-8486-A651FB25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9D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F194A"/>
    <w:rPr>
      <w:b/>
      <w:bCs/>
    </w:rPr>
  </w:style>
  <w:style w:type="paragraph" w:customStyle="1" w:styleId="Default">
    <w:name w:val="Default"/>
    <w:rsid w:val="00693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25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B34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2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97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94C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4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94C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4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B2BE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F14B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4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9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pp@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0BE4-8110-4F87-9409-910E944E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10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Колтунова Елена Анатольевна</dc:creator>
  <cp:lastModifiedBy>Парубова Надежда Викторовна</cp:lastModifiedBy>
  <cp:revision>111</cp:revision>
  <cp:lastPrinted>2018-03-20T04:19:00Z</cp:lastPrinted>
  <dcterms:created xsi:type="dcterms:W3CDTF">2017-06-30T03:58:00Z</dcterms:created>
  <dcterms:modified xsi:type="dcterms:W3CDTF">2018-03-21T12:51:00Z</dcterms:modified>
</cp:coreProperties>
</file>