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A8" w:rsidRDefault="006765EE">
      <w:pPr>
        <w:tabs>
          <w:tab w:val="left" w:pos="709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</w:t>
      </w:r>
    </w:p>
    <w:p w:rsidR="005B11CC" w:rsidRDefault="006765EE" w:rsidP="008F15A8">
      <w:pPr>
        <w:tabs>
          <w:tab w:val="left" w:pos="709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от 07.11.2022 №784 "Об утверждении Порядка перерасчета и индексации пенсии за выслугу лет лицам, замещавшим муниципальные</w:t>
      </w:r>
      <w:r w:rsidR="008F15A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 и должности муниципальной службы в органах местного самоуправления города Нижневартовска"</w:t>
      </w:r>
    </w:p>
    <w:p w:rsidR="005B11CC" w:rsidRDefault="005B11CC">
      <w:pPr>
        <w:jc w:val="both"/>
        <w:rPr>
          <w:sz w:val="28"/>
          <w:szCs w:val="28"/>
        </w:rPr>
      </w:pPr>
    </w:p>
    <w:p w:rsidR="005B11CC" w:rsidRDefault="006765EE">
      <w:pPr>
        <w:widowControl w:val="0"/>
        <w:tabs>
          <w:tab w:val="left" w:pos="567"/>
          <w:tab w:val="left" w:pos="709"/>
          <w:tab w:val="left" w:pos="851"/>
        </w:tabs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соответствии с </w:t>
      </w:r>
      <w:hyperlink r:id="rId7" w:tooltip="https://login.consultant.ru/link/?req=doc&amp;base=RLAW926&amp;n=269840&amp;date=01.02.2023&amp;dst=100414&amp;field=134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Ханты-Мансийского автономного округа                       - Югры от 20.07.2007 N 113-оз "Об отдельных вопросах муниципальной службы в Ханты-Мансийском автономном округе - Югре", в целях реализации мероприятий по перерасчету и индексации пенсии за выслугу лет лицам, замещавшим муниципальные должности и должности муниципальной службы</w:t>
      </w:r>
      <w:r w:rsidR="008F15A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в органах местного самоуправления города Нижневартовска":</w:t>
      </w:r>
    </w:p>
    <w:p w:rsidR="005B11CC" w:rsidRDefault="005B11C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B11CC" w:rsidRDefault="00676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к постановлению администрации города от 07.11.2022 №784 "Об утверждении Порядка перерасчета                                  и индексации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Нижневартовска":</w:t>
      </w:r>
    </w:p>
    <w:p w:rsidR="005B11CC" w:rsidRDefault="00676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2.3 раздела II слова "п</w:t>
      </w:r>
      <w:r>
        <w:rPr>
          <w:sz w:val="28"/>
        </w:rPr>
        <w:t xml:space="preserve">о формам согласно </w:t>
      </w:r>
      <w:hyperlink r:id="rId8" w:tooltip="https://login.consultant.ru/link/?req=doc&amp;base=RLAW926&amp;n=272191&amp;dst=100057&amp;field=134&amp;date=28.02.2023" w:history="1">
        <w:r>
          <w:rPr>
            <w:rStyle w:val="af1"/>
            <w:color w:val="auto"/>
            <w:sz w:val="28"/>
            <w:u w:val="none"/>
          </w:rPr>
          <w:t>приложениям 2</w:t>
        </w:r>
      </w:hyperlink>
      <w:r>
        <w:rPr>
          <w:sz w:val="28"/>
        </w:rPr>
        <w:t xml:space="preserve">, </w:t>
      </w:r>
      <w:hyperlink r:id="rId9" w:tooltip="https://login.consultant.ru/link/?req=doc&amp;base=RLAW926&amp;n=272191&amp;dst=100118&amp;field=134&amp;date=28.02.2023" w:history="1">
        <w:r>
          <w:rPr>
            <w:rStyle w:val="af1"/>
            <w:color w:val="auto"/>
            <w:sz w:val="28"/>
            <w:u w:val="none"/>
          </w:rPr>
          <w:t>3</w:t>
        </w:r>
      </w:hyperlink>
      <w:r>
        <w:rPr>
          <w:sz w:val="28"/>
        </w:rPr>
        <w:t xml:space="preserve"> </w:t>
      </w:r>
      <w:r w:rsidR="008F15A8">
        <w:rPr>
          <w:sz w:val="28"/>
        </w:rPr>
        <w:t xml:space="preserve">       </w:t>
      </w:r>
      <w:bookmarkStart w:id="0" w:name="_GoBack"/>
      <w:bookmarkEnd w:id="0"/>
      <w:r>
        <w:rPr>
          <w:sz w:val="28"/>
        </w:rPr>
        <w:t>к Порядку</w:t>
      </w:r>
      <w:r>
        <w:rPr>
          <w:sz w:val="28"/>
          <w:szCs w:val="28"/>
        </w:rPr>
        <w:t>"</w:t>
      </w:r>
      <w:r>
        <w:rPr>
          <w:sz w:val="28"/>
        </w:rPr>
        <w:t xml:space="preserve"> заменить словами </w:t>
      </w:r>
      <w:r>
        <w:rPr>
          <w:sz w:val="28"/>
          <w:szCs w:val="28"/>
        </w:rPr>
        <w:t>"</w:t>
      </w:r>
      <w:r>
        <w:rPr>
          <w:sz w:val="28"/>
        </w:rPr>
        <w:t>по формам согласно приложениям 3, 4                              к Порядку назначения и выплаты пенсии за выслугу лет лицам,</w:t>
      </w:r>
      <w:r>
        <w:rPr>
          <w:sz w:val="28"/>
          <w:szCs w:val="28"/>
        </w:rPr>
        <w:t xml:space="preserve"> </w:t>
      </w:r>
      <w:r>
        <w:rPr>
          <w:sz w:val="28"/>
        </w:rPr>
        <w:t>замещавшим муниципальные должности и должности муниципальной службы в органах местного самоуправления города Нижневартовска, утвержденному решением Думы города Нижневартовска от 26.04.2018 №341</w:t>
      </w:r>
      <w:r>
        <w:rPr>
          <w:sz w:val="28"/>
          <w:szCs w:val="28"/>
        </w:rPr>
        <w:t>"</w:t>
      </w:r>
      <w:r>
        <w:rPr>
          <w:sz w:val="28"/>
        </w:rPr>
        <w:t>.</w:t>
      </w:r>
    </w:p>
    <w:p w:rsidR="005B11CC" w:rsidRDefault="006765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5B11CC" w:rsidRDefault="006765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3.1 дополнить абзацем четвертым следующего содержания:</w:t>
      </w:r>
    </w:p>
    <w:p w:rsidR="005B11CC" w:rsidRDefault="00676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"Под централизованным повышением понимается изменение                                         ежемесячного денежного вознаграждения лиц, замещающих муниципальные должности, размера должностного оклада и (или) ежемесячной надбавки                        к должностному окладу за классный чин лиц, замещающих должности муниципальной службы, в отношении всех должностей одновременно                             на единый процент."; </w:t>
      </w:r>
    </w:p>
    <w:p w:rsidR="005B11CC" w:rsidRDefault="00676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3.2 изложить в следующей редакции:</w:t>
      </w:r>
    </w:p>
    <w:p w:rsidR="005B11CC" w:rsidRDefault="00676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"3.2 Решение об индексации пенсии за выслугу лет, в котором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коэффициент повышения, а также размер пенсии за выслугу лет, утверждается распоряжением администрации города Нижневартовска.".</w:t>
      </w:r>
    </w:p>
    <w:p w:rsidR="005B11CC" w:rsidRDefault="006765EE">
      <w:pPr>
        <w:shd w:val="clear" w:color="auto" w:fill="FFFFFF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3.5 признать утратившим силу.</w:t>
      </w:r>
    </w:p>
    <w:p w:rsidR="005B11CC" w:rsidRDefault="006765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3.6 дополнить абзацами следующего содержания:</w:t>
      </w:r>
    </w:p>
    <w:p w:rsidR="005B11CC" w:rsidRDefault="006765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"Пенсия за выслугу лет выплачивается в прежнем размере                                      до издания распоряжения администрации города Нижневартовска, указанного           в пункте 3.2 Порядка.</w:t>
      </w:r>
    </w:p>
    <w:p w:rsidR="005B11CC" w:rsidRDefault="006765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случае, если при проведении индексации размер пенсии за выслугу лет окажется ниже в сравнении с ранее установленным размером, пенсия                             за выслугу лет выплачивается в прежнем размере до приобретения права                         на получение пенсии за выслугу лет в большем размере". </w:t>
      </w:r>
    </w:p>
    <w:p w:rsidR="005B11CC" w:rsidRDefault="006765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  <w:lang w:eastAsia="en-US"/>
        </w:rPr>
        <w:t xml:space="preserve"> Приложения 2, 3 к Порядку перерасчета и индексации пенсии                                 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>
        <w:rPr>
          <w:sz w:val="28"/>
          <w:szCs w:val="28"/>
        </w:rPr>
        <w:t xml:space="preserve"> признать </w:t>
      </w:r>
      <w:proofErr w:type="spellStart"/>
      <w:r>
        <w:rPr>
          <w:sz w:val="28"/>
          <w:szCs w:val="28"/>
        </w:rPr>
        <w:t>утратишвшими</w:t>
      </w:r>
      <w:proofErr w:type="spellEnd"/>
      <w:r>
        <w:rPr>
          <w:sz w:val="28"/>
          <w:szCs w:val="28"/>
        </w:rPr>
        <w:t xml:space="preserve"> силу.</w:t>
      </w:r>
    </w:p>
    <w:p w:rsidR="005B11CC" w:rsidRDefault="006765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5B11CC" w:rsidRDefault="006765EE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Постановление вступает в силу после его официального опубликования и распространяется на правоотношения, возникшие с 01.10.2022,                                     за исключением подпунктов 1.1, 1.3 пункта 1 настоящего постановления, действие которых распространяется на правоотношения, возникшие </w:t>
      </w:r>
      <w:r w:rsidR="00CD32D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с 01.01.2023. </w:t>
      </w:r>
    </w:p>
    <w:p w:rsidR="005B11CC" w:rsidRDefault="006765EE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4.</w:t>
      </w:r>
      <w:r>
        <w:rPr>
          <w:rFonts w:eastAsia="Calibri"/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>
        <w:rPr>
          <w:rFonts w:eastAsia="Calibri"/>
          <w:sz w:val="28"/>
          <w:szCs w:val="28"/>
        </w:rPr>
        <w:t>Воликовскую</w:t>
      </w:r>
      <w:proofErr w:type="spellEnd"/>
      <w:r>
        <w:rPr>
          <w:rFonts w:eastAsia="Calibri"/>
          <w:sz w:val="28"/>
          <w:szCs w:val="28"/>
        </w:rPr>
        <w:t>.</w:t>
      </w: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6765E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rFonts w:eastAsia="Calibri"/>
          <w:sz w:val="28"/>
          <w:szCs w:val="28"/>
        </w:rPr>
        <w:t>Кощенко</w:t>
      </w:r>
      <w:proofErr w:type="spellEnd"/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p w:rsidR="005B11CC" w:rsidRDefault="005B11CC">
      <w:pPr>
        <w:ind w:left="6237"/>
        <w:rPr>
          <w:sz w:val="28"/>
          <w:szCs w:val="28"/>
        </w:rPr>
      </w:pPr>
    </w:p>
    <w:sectPr w:rsidR="005B11CC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96" w:rsidRDefault="00AE4A96">
      <w:r>
        <w:separator/>
      </w:r>
    </w:p>
  </w:endnote>
  <w:endnote w:type="continuationSeparator" w:id="0">
    <w:p w:rsidR="00AE4A96" w:rsidRDefault="00A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96" w:rsidRDefault="00AE4A96">
      <w:r>
        <w:separator/>
      </w:r>
    </w:p>
  </w:footnote>
  <w:footnote w:type="continuationSeparator" w:id="0">
    <w:p w:rsidR="00AE4A96" w:rsidRDefault="00AE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CC" w:rsidRDefault="006765EE">
    <w:pPr>
      <w:pStyle w:val="ab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8F15A8">
      <w:rPr>
        <w:noProof/>
        <w:szCs w:val="24"/>
      </w:rPr>
      <w:t>2</w:t>
    </w:r>
    <w:r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01E7"/>
    <w:multiLevelType w:val="hybridMultilevel"/>
    <w:tmpl w:val="6D76D83A"/>
    <w:lvl w:ilvl="0" w:tplc="B822920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655AC0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0251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662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ACD7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4CAB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2A7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DCD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0C66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B9D3322"/>
    <w:multiLevelType w:val="hybridMultilevel"/>
    <w:tmpl w:val="B76E67CC"/>
    <w:lvl w:ilvl="0" w:tplc="9CF6F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0EA16">
      <w:start w:val="1"/>
      <w:numFmt w:val="decimal"/>
      <w:lvlText w:val=""/>
      <w:lvlJc w:val="left"/>
      <w:pPr>
        <w:tabs>
          <w:tab w:val="num" w:pos="360"/>
        </w:tabs>
      </w:pPr>
    </w:lvl>
    <w:lvl w:ilvl="2" w:tplc="E4506648">
      <w:start w:val="1"/>
      <w:numFmt w:val="decimal"/>
      <w:lvlText w:val=""/>
      <w:lvlJc w:val="left"/>
      <w:pPr>
        <w:tabs>
          <w:tab w:val="num" w:pos="360"/>
        </w:tabs>
      </w:pPr>
    </w:lvl>
    <w:lvl w:ilvl="3" w:tplc="470E5AD0">
      <w:start w:val="1"/>
      <w:numFmt w:val="decimal"/>
      <w:lvlText w:val=""/>
      <w:lvlJc w:val="left"/>
      <w:pPr>
        <w:tabs>
          <w:tab w:val="num" w:pos="360"/>
        </w:tabs>
      </w:pPr>
    </w:lvl>
    <w:lvl w:ilvl="4" w:tplc="6DA837FC">
      <w:start w:val="1"/>
      <w:numFmt w:val="decimal"/>
      <w:lvlText w:val=""/>
      <w:lvlJc w:val="left"/>
      <w:pPr>
        <w:tabs>
          <w:tab w:val="num" w:pos="360"/>
        </w:tabs>
      </w:pPr>
    </w:lvl>
    <w:lvl w:ilvl="5" w:tplc="09DA58FC">
      <w:start w:val="1"/>
      <w:numFmt w:val="decimal"/>
      <w:lvlText w:val=""/>
      <w:lvlJc w:val="left"/>
      <w:pPr>
        <w:tabs>
          <w:tab w:val="num" w:pos="360"/>
        </w:tabs>
      </w:pPr>
    </w:lvl>
    <w:lvl w:ilvl="6" w:tplc="21504F76">
      <w:start w:val="1"/>
      <w:numFmt w:val="decimal"/>
      <w:lvlText w:val=""/>
      <w:lvlJc w:val="left"/>
      <w:pPr>
        <w:tabs>
          <w:tab w:val="num" w:pos="360"/>
        </w:tabs>
      </w:pPr>
    </w:lvl>
    <w:lvl w:ilvl="7" w:tplc="DA0A6768">
      <w:start w:val="1"/>
      <w:numFmt w:val="decimal"/>
      <w:lvlText w:val=""/>
      <w:lvlJc w:val="left"/>
      <w:pPr>
        <w:tabs>
          <w:tab w:val="num" w:pos="360"/>
        </w:tabs>
      </w:pPr>
    </w:lvl>
    <w:lvl w:ilvl="8" w:tplc="83782C6E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404965"/>
    <w:multiLevelType w:val="multilevel"/>
    <w:tmpl w:val="E10AED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0EB6"/>
    <w:multiLevelType w:val="hybridMultilevel"/>
    <w:tmpl w:val="0BDA1E78"/>
    <w:lvl w:ilvl="0" w:tplc="23827B9C">
      <w:start w:val="1"/>
      <w:numFmt w:val="decimal"/>
      <w:lvlText w:val="%1."/>
      <w:lvlJc w:val="left"/>
      <w:pPr>
        <w:ind w:left="1069" w:hanging="360"/>
      </w:pPr>
    </w:lvl>
    <w:lvl w:ilvl="1" w:tplc="9080185C">
      <w:start w:val="1"/>
      <w:numFmt w:val="lowerLetter"/>
      <w:lvlText w:val="%2."/>
      <w:lvlJc w:val="left"/>
      <w:pPr>
        <w:ind w:left="1789" w:hanging="360"/>
      </w:pPr>
    </w:lvl>
    <w:lvl w:ilvl="2" w:tplc="DBD891C6">
      <w:start w:val="1"/>
      <w:numFmt w:val="lowerRoman"/>
      <w:lvlText w:val="%3."/>
      <w:lvlJc w:val="right"/>
      <w:pPr>
        <w:ind w:left="2509" w:hanging="180"/>
      </w:pPr>
    </w:lvl>
    <w:lvl w:ilvl="3" w:tplc="DA5230D6">
      <w:start w:val="1"/>
      <w:numFmt w:val="decimal"/>
      <w:lvlText w:val="%4."/>
      <w:lvlJc w:val="left"/>
      <w:pPr>
        <w:ind w:left="3229" w:hanging="360"/>
      </w:pPr>
    </w:lvl>
    <w:lvl w:ilvl="4" w:tplc="F84C2BBC">
      <w:start w:val="1"/>
      <w:numFmt w:val="lowerLetter"/>
      <w:lvlText w:val="%5."/>
      <w:lvlJc w:val="left"/>
      <w:pPr>
        <w:ind w:left="3949" w:hanging="360"/>
      </w:pPr>
    </w:lvl>
    <w:lvl w:ilvl="5" w:tplc="2096612A">
      <w:start w:val="1"/>
      <w:numFmt w:val="lowerRoman"/>
      <w:lvlText w:val="%6."/>
      <w:lvlJc w:val="right"/>
      <w:pPr>
        <w:ind w:left="4669" w:hanging="180"/>
      </w:pPr>
    </w:lvl>
    <w:lvl w:ilvl="6" w:tplc="E9D633B4">
      <w:start w:val="1"/>
      <w:numFmt w:val="decimal"/>
      <w:lvlText w:val="%7."/>
      <w:lvlJc w:val="left"/>
      <w:pPr>
        <w:ind w:left="5389" w:hanging="360"/>
      </w:pPr>
    </w:lvl>
    <w:lvl w:ilvl="7" w:tplc="0B400A00">
      <w:start w:val="1"/>
      <w:numFmt w:val="lowerLetter"/>
      <w:lvlText w:val="%8."/>
      <w:lvlJc w:val="left"/>
      <w:pPr>
        <w:ind w:left="6109" w:hanging="360"/>
      </w:pPr>
    </w:lvl>
    <w:lvl w:ilvl="8" w:tplc="1D5CC9C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072A9"/>
    <w:multiLevelType w:val="multilevel"/>
    <w:tmpl w:val="DCB46BE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3" w:hanging="525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5" w15:restartNumberingAfterBreak="0">
    <w:nsid w:val="34A73B64"/>
    <w:multiLevelType w:val="multilevel"/>
    <w:tmpl w:val="985223D2"/>
    <w:lvl w:ilvl="0">
      <w:start w:val="3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b/>
      </w:rPr>
    </w:lvl>
    <w:lvl w:ilvl="1">
      <w:start w:val="7"/>
      <w:numFmt w:val="decimal"/>
      <w:lvlText w:val="%1.%2."/>
      <w:lvlJc w:val="left"/>
      <w:pPr>
        <w:tabs>
          <w:tab w:val="num" w:pos="2034"/>
        </w:tabs>
        <w:ind w:left="2034" w:hanging="16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388"/>
        </w:tabs>
        <w:ind w:left="2388" w:hanging="16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742"/>
        </w:tabs>
        <w:ind w:left="2742" w:hanging="16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6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450"/>
        </w:tabs>
        <w:ind w:left="3450" w:hanging="16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b/>
      </w:rPr>
    </w:lvl>
  </w:abstractNum>
  <w:abstractNum w:abstractNumId="6" w15:restartNumberingAfterBreak="0">
    <w:nsid w:val="37B151FF"/>
    <w:multiLevelType w:val="hybridMultilevel"/>
    <w:tmpl w:val="B9B600C2"/>
    <w:lvl w:ilvl="0" w:tplc="925A1A6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8C286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B897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CA7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F4E5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828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3A9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161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4AA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E016CBD"/>
    <w:multiLevelType w:val="hybridMultilevel"/>
    <w:tmpl w:val="B61E3D0C"/>
    <w:lvl w:ilvl="0" w:tplc="635C5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2966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/>
      </w:rPr>
    </w:lvl>
    <w:lvl w:ilvl="2" w:tplc="F38E16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EB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A47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2001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4C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AF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213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205B2"/>
    <w:multiLevelType w:val="multilevel"/>
    <w:tmpl w:val="A0C2A4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 w15:restartNumberingAfterBreak="0">
    <w:nsid w:val="4CD25448"/>
    <w:multiLevelType w:val="hybridMultilevel"/>
    <w:tmpl w:val="3CCA99B8"/>
    <w:lvl w:ilvl="0" w:tplc="C654F8FA">
      <w:start w:val="1"/>
      <w:numFmt w:val="decimal"/>
      <w:lvlText w:val="%1."/>
      <w:lvlJc w:val="left"/>
      <w:pPr>
        <w:ind w:left="1068" w:hanging="360"/>
      </w:pPr>
    </w:lvl>
    <w:lvl w:ilvl="1" w:tplc="464E9BFC">
      <w:start w:val="1"/>
      <w:numFmt w:val="lowerLetter"/>
      <w:lvlText w:val="%2."/>
      <w:lvlJc w:val="left"/>
      <w:pPr>
        <w:ind w:left="1788" w:hanging="360"/>
      </w:pPr>
    </w:lvl>
    <w:lvl w:ilvl="2" w:tplc="98D477B4">
      <w:start w:val="1"/>
      <w:numFmt w:val="lowerRoman"/>
      <w:lvlText w:val="%3."/>
      <w:lvlJc w:val="right"/>
      <w:pPr>
        <w:ind w:left="2508" w:hanging="180"/>
      </w:pPr>
    </w:lvl>
    <w:lvl w:ilvl="3" w:tplc="95123AE6">
      <w:start w:val="1"/>
      <w:numFmt w:val="decimal"/>
      <w:lvlText w:val="%4."/>
      <w:lvlJc w:val="left"/>
      <w:pPr>
        <w:ind w:left="3228" w:hanging="360"/>
      </w:pPr>
    </w:lvl>
    <w:lvl w:ilvl="4" w:tplc="08F053B8">
      <w:start w:val="1"/>
      <w:numFmt w:val="lowerLetter"/>
      <w:lvlText w:val="%5."/>
      <w:lvlJc w:val="left"/>
      <w:pPr>
        <w:ind w:left="3948" w:hanging="360"/>
      </w:pPr>
    </w:lvl>
    <w:lvl w:ilvl="5" w:tplc="4FA27F18">
      <w:start w:val="1"/>
      <w:numFmt w:val="lowerRoman"/>
      <w:lvlText w:val="%6."/>
      <w:lvlJc w:val="right"/>
      <w:pPr>
        <w:ind w:left="4668" w:hanging="180"/>
      </w:pPr>
    </w:lvl>
    <w:lvl w:ilvl="6" w:tplc="625A7310">
      <w:start w:val="1"/>
      <w:numFmt w:val="decimal"/>
      <w:lvlText w:val="%7."/>
      <w:lvlJc w:val="left"/>
      <w:pPr>
        <w:ind w:left="5388" w:hanging="360"/>
      </w:pPr>
    </w:lvl>
    <w:lvl w:ilvl="7" w:tplc="A738C41C">
      <w:start w:val="1"/>
      <w:numFmt w:val="lowerLetter"/>
      <w:lvlText w:val="%8."/>
      <w:lvlJc w:val="left"/>
      <w:pPr>
        <w:ind w:left="6108" w:hanging="360"/>
      </w:pPr>
    </w:lvl>
    <w:lvl w:ilvl="8" w:tplc="10389F9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425710"/>
    <w:multiLevelType w:val="hybridMultilevel"/>
    <w:tmpl w:val="98EACE84"/>
    <w:lvl w:ilvl="0" w:tplc="2FB6D4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3D6C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6E7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B82F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EC14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34B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F8A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6A0A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52D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886C9C"/>
    <w:multiLevelType w:val="multilevel"/>
    <w:tmpl w:val="2FF8BD2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5B4B048C"/>
    <w:multiLevelType w:val="hybridMultilevel"/>
    <w:tmpl w:val="1BE8F3CC"/>
    <w:lvl w:ilvl="0" w:tplc="95BA991C">
      <w:start w:val="1"/>
      <w:numFmt w:val="decimal"/>
      <w:lvlText w:val="%1."/>
      <w:lvlJc w:val="left"/>
      <w:pPr>
        <w:ind w:left="1069" w:hanging="360"/>
      </w:pPr>
    </w:lvl>
    <w:lvl w:ilvl="1" w:tplc="6D6095B4">
      <w:start w:val="1"/>
      <w:numFmt w:val="lowerLetter"/>
      <w:lvlText w:val="%2."/>
      <w:lvlJc w:val="left"/>
      <w:pPr>
        <w:ind w:left="1789" w:hanging="360"/>
      </w:pPr>
    </w:lvl>
    <w:lvl w:ilvl="2" w:tplc="BEC64BE6">
      <w:start w:val="1"/>
      <w:numFmt w:val="lowerRoman"/>
      <w:lvlText w:val="%3."/>
      <w:lvlJc w:val="right"/>
      <w:pPr>
        <w:ind w:left="2509" w:hanging="180"/>
      </w:pPr>
    </w:lvl>
    <w:lvl w:ilvl="3" w:tplc="06D805BE">
      <w:start w:val="1"/>
      <w:numFmt w:val="decimal"/>
      <w:lvlText w:val="%4."/>
      <w:lvlJc w:val="left"/>
      <w:pPr>
        <w:ind w:left="3229" w:hanging="360"/>
      </w:pPr>
    </w:lvl>
    <w:lvl w:ilvl="4" w:tplc="A1EAFD42">
      <w:start w:val="1"/>
      <w:numFmt w:val="lowerLetter"/>
      <w:lvlText w:val="%5."/>
      <w:lvlJc w:val="left"/>
      <w:pPr>
        <w:ind w:left="3949" w:hanging="360"/>
      </w:pPr>
    </w:lvl>
    <w:lvl w:ilvl="5" w:tplc="5184BA42">
      <w:start w:val="1"/>
      <w:numFmt w:val="lowerRoman"/>
      <w:lvlText w:val="%6."/>
      <w:lvlJc w:val="right"/>
      <w:pPr>
        <w:ind w:left="4669" w:hanging="180"/>
      </w:pPr>
    </w:lvl>
    <w:lvl w:ilvl="6" w:tplc="EC646376">
      <w:start w:val="1"/>
      <w:numFmt w:val="decimal"/>
      <w:lvlText w:val="%7."/>
      <w:lvlJc w:val="left"/>
      <w:pPr>
        <w:ind w:left="5389" w:hanging="360"/>
      </w:pPr>
    </w:lvl>
    <w:lvl w:ilvl="7" w:tplc="1292B266">
      <w:start w:val="1"/>
      <w:numFmt w:val="lowerLetter"/>
      <w:lvlText w:val="%8."/>
      <w:lvlJc w:val="left"/>
      <w:pPr>
        <w:ind w:left="6109" w:hanging="360"/>
      </w:pPr>
    </w:lvl>
    <w:lvl w:ilvl="8" w:tplc="755CAAB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8805C9"/>
    <w:multiLevelType w:val="hybridMultilevel"/>
    <w:tmpl w:val="26CA9BF8"/>
    <w:lvl w:ilvl="0" w:tplc="F5185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4044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F05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32E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565E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90B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82C2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22A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38F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4A51E0"/>
    <w:multiLevelType w:val="hybridMultilevel"/>
    <w:tmpl w:val="AE2C70C6"/>
    <w:lvl w:ilvl="0" w:tplc="E50452F6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/>
      </w:rPr>
    </w:lvl>
    <w:lvl w:ilvl="1" w:tplc="15FE1AA4">
      <w:start w:val="1"/>
      <w:numFmt w:val="bullet"/>
      <w:lvlText w:val="o"/>
      <w:lvlJc w:val="left"/>
      <w:pPr>
        <w:ind w:left="2508" w:hanging="360"/>
      </w:pPr>
      <w:rPr>
        <w:rFonts w:ascii="Courier New" w:hAnsi="Courier New"/>
      </w:rPr>
    </w:lvl>
    <w:lvl w:ilvl="2" w:tplc="7F74F364">
      <w:start w:val="1"/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 w:tplc="CD12CB58">
      <w:start w:val="1"/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 w:tplc="8362B81E">
      <w:start w:val="1"/>
      <w:numFmt w:val="bullet"/>
      <w:lvlText w:val="o"/>
      <w:lvlJc w:val="left"/>
      <w:pPr>
        <w:ind w:left="4668" w:hanging="360"/>
      </w:pPr>
      <w:rPr>
        <w:rFonts w:ascii="Courier New" w:hAnsi="Courier New"/>
      </w:rPr>
    </w:lvl>
    <w:lvl w:ilvl="5" w:tplc="0E54F67E">
      <w:start w:val="1"/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 w:tplc="E25C9F06">
      <w:start w:val="1"/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 w:tplc="5748F012">
      <w:start w:val="1"/>
      <w:numFmt w:val="bullet"/>
      <w:lvlText w:val="o"/>
      <w:lvlJc w:val="left"/>
      <w:pPr>
        <w:ind w:left="6828" w:hanging="360"/>
      </w:pPr>
      <w:rPr>
        <w:rFonts w:ascii="Courier New" w:hAnsi="Courier New"/>
      </w:rPr>
    </w:lvl>
    <w:lvl w:ilvl="8" w:tplc="ABB003A8">
      <w:start w:val="1"/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15" w15:restartNumberingAfterBreak="0">
    <w:nsid w:val="6E3B18DE"/>
    <w:multiLevelType w:val="multilevel"/>
    <w:tmpl w:val="1A9418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6" w15:restartNumberingAfterBreak="0">
    <w:nsid w:val="73B70330"/>
    <w:multiLevelType w:val="hybridMultilevel"/>
    <w:tmpl w:val="EEFCD316"/>
    <w:lvl w:ilvl="0" w:tplc="79F2988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F14C7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865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DAB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023C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52A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7C6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A678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D0A4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FA0CB3"/>
    <w:multiLevelType w:val="hybridMultilevel"/>
    <w:tmpl w:val="B4247EEE"/>
    <w:lvl w:ilvl="0" w:tplc="CE029BF4">
      <w:start w:val="1"/>
      <w:numFmt w:val="decimal"/>
      <w:lvlText w:val="%1."/>
      <w:lvlJc w:val="left"/>
      <w:pPr>
        <w:ind w:left="1068" w:hanging="360"/>
      </w:pPr>
    </w:lvl>
    <w:lvl w:ilvl="1" w:tplc="79A8A3F6">
      <w:start w:val="1"/>
      <w:numFmt w:val="lowerLetter"/>
      <w:lvlText w:val="%2."/>
      <w:lvlJc w:val="left"/>
      <w:pPr>
        <w:ind w:left="1788" w:hanging="360"/>
      </w:pPr>
    </w:lvl>
    <w:lvl w:ilvl="2" w:tplc="7C8EDE1C">
      <w:start w:val="1"/>
      <w:numFmt w:val="lowerRoman"/>
      <w:lvlText w:val="%3."/>
      <w:lvlJc w:val="right"/>
      <w:pPr>
        <w:ind w:left="2508" w:hanging="180"/>
      </w:pPr>
    </w:lvl>
    <w:lvl w:ilvl="3" w:tplc="899C8A68">
      <w:start w:val="1"/>
      <w:numFmt w:val="decimal"/>
      <w:lvlText w:val="%4."/>
      <w:lvlJc w:val="left"/>
      <w:pPr>
        <w:ind w:left="3228" w:hanging="360"/>
      </w:pPr>
    </w:lvl>
    <w:lvl w:ilvl="4" w:tplc="4FC6B724">
      <w:start w:val="1"/>
      <w:numFmt w:val="lowerLetter"/>
      <w:lvlText w:val="%5."/>
      <w:lvlJc w:val="left"/>
      <w:pPr>
        <w:ind w:left="3948" w:hanging="360"/>
      </w:pPr>
    </w:lvl>
    <w:lvl w:ilvl="5" w:tplc="7602AE6E">
      <w:start w:val="1"/>
      <w:numFmt w:val="lowerRoman"/>
      <w:lvlText w:val="%6."/>
      <w:lvlJc w:val="right"/>
      <w:pPr>
        <w:ind w:left="4668" w:hanging="180"/>
      </w:pPr>
    </w:lvl>
    <w:lvl w:ilvl="6" w:tplc="1C82E6A6">
      <w:start w:val="1"/>
      <w:numFmt w:val="decimal"/>
      <w:lvlText w:val="%7."/>
      <w:lvlJc w:val="left"/>
      <w:pPr>
        <w:ind w:left="5388" w:hanging="360"/>
      </w:pPr>
    </w:lvl>
    <w:lvl w:ilvl="7" w:tplc="11764F20">
      <w:start w:val="1"/>
      <w:numFmt w:val="lowerLetter"/>
      <w:lvlText w:val="%8."/>
      <w:lvlJc w:val="left"/>
      <w:pPr>
        <w:ind w:left="6108" w:hanging="360"/>
      </w:pPr>
    </w:lvl>
    <w:lvl w:ilvl="8" w:tplc="D6BECD7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5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17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241BB7"/>
    <w:rsid w:val="005B11CC"/>
    <w:rsid w:val="006765EE"/>
    <w:rsid w:val="008F15A8"/>
    <w:rsid w:val="00AB60D7"/>
    <w:rsid w:val="00AE4A96"/>
    <w:rsid w:val="00CD32DD"/>
    <w:rsid w:val="00D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0802"/>
  <w15:docId w15:val="{45B7B73A-EE66-4F2C-9BC1-9BF9685E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720"/>
      <w:jc w:val="both"/>
    </w:pPr>
    <w:rPr>
      <w:sz w:val="28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styleId="afe">
    <w:name w:val="Strong"/>
    <w:rPr>
      <w:b/>
      <w:bCs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paragraph" w:customStyle="1" w:styleId="aff">
    <w:name w:val="Название"/>
    <w:basedOn w:val="a"/>
    <w:pPr>
      <w:jc w:val="center"/>
    </w:pPr>
    <w:rPr>
      <w:b/>
      <w:bCs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character" w:styleId="aff0">
    <w:name w:val="line number"/>
    <w:basedOn w:val="a0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f1">
    <w:name w:val="Гипертекстовая ссылка"/>
    <w:rPr>
      <w:color w:val="106BB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2191&amp;dst=100057&amp;field=134&amp;date=28.02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69840&amp;date=01.02.2023&amp;dst=100414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72191&amp;dst=100118&amp;field=134&amp;date=28.02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Катаева Марина Юрьевна</dc:creator>
  <cp:lastModifiedBy>Катаева Марина Юрьевна</cp:lastModifiedBy>
  <cp:revision>3</cp:revision>
  <dcterms:created xsi:type="dcterms:W3CDTF">2023-03-02T10:04:00Z</dcterms:created>
  <dcterms:modified xsi:type="dcterms:W3CDTF">2023-03-02T10:11:00Z</dcterms:modified>
</cp:coreProperties>
</file>