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</w:p>
    <w:p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№_______</w:t>
      </w:r>
      <w:r>
        <w:rPr>
          <w:sz w:val="28"/>
          <w:szCs w:val="28"/>
        </w:rPr>
      </w:r>
    </w:p>
    <w:p>
      <w:pPr>
        <w:ind w:right="47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2"/>
        <w:jc w:val="both"/>
        <w:tabs>
          <w:tab w:val="left" w:pos="4536" w:leader="none"/>
        </w:tabs>
      </w:pPr>
      <w:r>
        <w:t xml:space="preserve">Об утверждении административного регламента предоставления муниципальной услуги "</w:t>
      </w:r>
      <w:r>
        <w:rPr>
          <w:lang w:bidi="ru-RU"/>
        </w:rPr>
        <w:t xml:space="preserve">Предоставление архивных справок, архивных выписок, копий архивных документов"</w:t>
      </w:r>
      <w:r/>
    </w:p>
    <w:p>
      <w:pPr>
        <w:ind w:right="5102"/>
        <w:jc w:val="both"/>
        <w:tabs>
          <w:tab w:val="left" w:pos="453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jc w:val="both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соответствии с Федеральными законами </w:t>
      </w:r>
      <w:r>
        <w:rPr>
          <w:color w:val="000000"/>
          <w:sz w:val="28"/>
          <w:szCs w:val="28"/>
          <w:highlight w:val="white"/>
          <w:lang w:bidi="ru-RU"/>
        </w:rPr>
        <w:t xml:space="preserve">от 22.10.2004 №</w:t>
      </w:r>
      <w:hyperlink r:id="rId11" w:tooltip="https://login.consultant.ru/link/?req=doc&amp;base=LAW&amp;n=465535&amp;date=19.02.2024&amp;dst=8&amp;field=134" w:history="1">
        <w:r>
          <w:rPr>
            <w:color w:val="000000"/>
            <w:sz w:val="28"/>
            <w:szCs w:val="28"/>
            <w:highlight w:val="white"/>
            <w:lang w:bidi="ru-RU"/>
          </w:rPr>
          <w:t xml:space="preserve"> 125-ФЗ</w:t>
        </w:r>
      </w:hyperlink>
      <w:r>
        <w:rPr>
          <w:color w:val="000000"/>
          <w:sz w:val="28"/>
          <w:szCs w:val="28"/>
          <w:highlight w:val="white"/>
          <w:lang w:bidi="ru-RU"/>
        </w:rPr>
        <w:t xml:space="preserve"> "Об архивном деле в Российской Федерации",</w:t>
      </w:r>
      <w:r>
        <w:rPr>
          <w:sz w:val="28"/>
          <w:highlight w:val="white"/>
        </w:rPr>
        <w:t xml:space="preserve"> от 27.07.2010 №210-ФЗ "Об организации предоставления государственных и муниципальных услуг", </w:t>
      </w:r>
      <w:hyperlink r:id="rId12" w:tooltip="https://login.consultant.ru/link/?req=doc&amp;base=LAW&amp;n=430103&amp;date=19.02.2024" w:history="1">
        <w:r>
          <w:rPr>
            <w:color w:val="000000"/>
            <w:sz w:val="28"/>
            <w:szCs w:val="28"/>
            <w:highlight w:val="white"/>
            <w:lang w:bidi="ru-RU"/>
          </w:rPr>
          <w:t xml:space="preserve">приказом</w:t>
        </w:r>
      </w:hyperlink>
      <w:r>
        <w:rPr>
          <w:color w:val="000000"/>
          <w:sz w:val="28"/>
          <w:szCs w:val="28"/>
          <w:highlight w:val="white"/>
          <w:lang w:bidi="ru-RU"/>
        </w:rPr>
        <w:t xml:space="preserve"> Федерального архивного агентства от 02.03</w:t>
      </w:r>
      <w:r>
        <w:rPr>
          <w:color w:val="000000"/>
          <w:sz w:val="28"/>
          <w:szCs w:val="28"/>
          <w:highlight w:val="white"/>
          <w:lang w:bidi="ru-RU"/>
        </w:rPr>
        <w:t xml:space="preserve">.2020 №24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</w:t>
      </w:r>
      <w:r>
        <w:rPr>
          <w:sz w:val="28"/>
          <w:highlight w:val="white"/>
        </w:rPr>
        <w:t xml:space="preserve">, постановлениями Правительства РФ от 20.07.2021 №1228 </w:t>
      </w:r>
      <w:r>
        <w:rPr>
          <w:color w:val="000000"/>
          <w:sz w:val="28"/>
          <w:szCs w:val="28"/>
          <w:highlight w:val="white"/>
          <w:lang w:bidi="ru-RU"/>
        </w:rPr>
        <w:t xml:space="preserve">"</w:t>
      </w:r>
      <w:r>
        <w:rPr>
          <w:sz w:val="28"/>
          <w:highlight w:val="white"/>
        </w:rPr>
        <w:t xml:space="preserve">Об утверждении Правил разработки и утверждения адм</w:t>
      </w:r>
      <w:r>
        <w:rPr>
          <w:sz w:val="28"/>
          <w:highlight w:val="white"/>
        </w:rPr>
        <w:t xml:space="preserve">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и отдельных положений актов Правительства Российской Федерации</w:t>
      </w:r>
      <w:r>
        <w:rPr>
          <w:color w:val="000000"/>
          <w:sz w:val="28"/>
          <w:szCs w:val="28"/>
          <w:highlight w:val="white"/>
          <w:lang w:bidi="ru-RU"/>
        </w:rPr>
        <w:t xml:space="preserve">"</w:t>
      </w:r>
      <w:r>
        <w:rPr>
          <w:sz w:val="28"/>
          <w:highlight w:val="white"/>
        </w:rPr>
        <w:t xml:space="preserve">, администрации города от 25.10.2024 №950 "О Порядке разработки и утверждения   административных регламентов предоставления муниципальных услуг": </w:t>
      </w:r>
      <w:r>
        <w:rPr>
          <w:sz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        1. Утвердить административный регламент предоставления муниципальной услуги "Предоставление архивных справок, архивных выписок, копий архивных документов" согласно приложению. </w:t>
      </w:r>
      <w:r>
        <w:rPr>
          <w:rFonts w:ascii="Times New Roman" w:hAnsi="Times New Roman" w:cs="Times New Roman"/>
          <w:highlight w:val="white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Признать утратившими силу:</w:t>
      </w:r>
      <w:r>
        <w:rPr>
          <w:sz w:val="28"/>
          <w:szCs w:val="28"/>
          <w:highlight w:val="white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color w:val="000000"/>
          <w:sz w:val="28"/>
          <w:szCs w:val="28"/>
          <w:highlight w:val="white"/>
        </w:rPr>
        <w:t xml:space="preserve">постановление администрации города от 22.02.2019 №108 "Об утверждении административного регламента предоставления муниципальной услуги "Предоставление архивных справок, архивных выписок, копий архивных документов"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color w:val="000000"/>
          <w:sz w:val="28"/>
          <w:szCs w:val="28"/>
          <w:highlight w:val="white"/>
        </w:rPr>
        <w:t xml:space="preserve">постановление администрации города</w:t>
      </w:r>
      <w:r>
        <w:rPr>
          <w:rFonts w:ascii="Arial" w:hAnsi="Arial" w:eastAsia="Arial" w:cs="Arial"/>
          <w:color w:val="000000"/>
          <w:sz w:val="23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от 24.12.2019 №</w:t>
      </w:r>
      <w:r>
        <w:rPr>
          <w:color w:val="000000"/>
          <w:sz w:val="28"/>
          <w:szCs w:val="28"/>
          <w:highlight w:val="white"/>
        </w:rPr>
        <w:t xml:space="preserve">1023 "О внесении изменений в приложение к постановлению администрации города от 22.02.2019 №108 "Об утверждении административного регламента предоставления муниципальной услуги "Предоставление архивных справок, архивных выписок, копий архивных документов";</w:t>
      </w:r>
      <w:r>
        <w:rPr>
          <w:sz w:val="28"/>
          <w:szCs w:val="28"/>
          <w:highlight w:val="white"/>
        </w:rPr>
      </w:r>
    </w:p>
    <w:p>
      <w:pPr>
        <w:jc w:val="both"/>
        <w:spacing w:after="150"/>
        <w:shd w:val="clear" w:color="ffffff" w:fill="ffffff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          - </w:t>
      </w:r>
      <w:r>
        <w:rPr>
          <w:color w:val="000000"/>
          <w:sz w:val="28"/>
          <w:szCs w:val="28"/>
          <w:highlight w:val="white"/>
        </w:rPr>
        <w:t xml:space="preserve">постановление администрации города</w:t>
      </w:r>
      <w:r>
        <w:rPr>
          <w:rFonts w:ascii="Arial" w:hAnsi="Arial" w:eastAsia="Arial" w:cs="Arial"/>
          <w:color w:val="000000"/>
          <w:sz w:val="23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от 06.10.2020 №866 "О внесении изменения в постановление администрации города от 22.02.2019 №108 "Об </w:t>
      </w:r>
      <w:r>
        <w:rPr>
          <w:color w:val="000000"/>
          <w:sz w:val="28"/>
          <w:szCs w:val="28"/>
          <w:highlight w:val="white"/>
        </w:rPr>
        <w:t xml:space="preserve">утверждении административного регламента предоставления муниципальной услуги "Предоставление архивных справок, архивных выписок, копий архивных документов" (с изменениями от 24.12.2019 №1023); </w:t>
      </w:r>
      <w:r>
        <w:rPr>
          <w:sz w:val="28"/>
          <w:szCs w:val="28"/>
          <w:highlight w:val="white"/>
        </w:rPr>
      </w:r>
    </w:p>
    <w:p>
      <w:pPr>
        <w:jc w:val="both"/>
        <w:spacing w:after="150"/>
        <w:shd w:val="clear" w:color="ffffff" w:fill="ffffff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3"/>
          <w:highlight w:val="white"/>
        </w:rPr>
        <w:t xml:space="preserve">         - </w:t>
      </w:r>
      <w:r>
        <w:rPr>
          <w:color w:val="000000"/>
          <w:sz w:val="28"/>
          <w:szCs w:val="28"/>
          <w:highlight w:val="white"/>
        </w:rPr>
        <w:t xml:space="preserve">постановление администрации города от</w:t>
      </w:r>
      <w:r>
        <w:rPr>
          <w:rFonts w:ascii="Arial" w:hAnsi="Arial" w:eastAsia="Arial" w:cs="Arial"/>
          <w:color w:val="000000"/>
          <w:sz w:val="23"/>
          <w:highlight w:val="white"/>
        </w:rPr>
        <w:t xml:space="preserve"> </w:t>
      </w:r>
      <w:r>
        <w:rPr>
          <w:rFonts w:eastAsia="Arial"/>
          <w:color w:val="000000"/>
          <w:sz w:val="28"/>
          <w:highlight w:val="white"/>
        </w:rPr>
        <w:t xml:space="preserve">21.01.2021 №31</w:t>
      </w:r>
      <w:r>
        <w:rPr>
          <w:rFonts w:ascii="Arial" w:hAnsi="Arial" w:eastAsia="Arial" w:cs="Arial"/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"О внесении изменений в приложение к постановле</w:t>
      </w:r>
      <w:r>
        <w:rPr>
          <w:color w:val="000000"/>
          <w:sz w:val="28"/>
          <w:szCs w:val="28"/>
          <w:highlight w:val="white"/>
        </w:rPr>
        <w:t xml:space="preserve">нию администрации города от 22.02.2019 №108 "Об утверждении административного регламента предоставления муниципальной услуги "Предоставление архивных справок, архивных выписок, копий архивных документов" (с изменениями от 24.12.2019 №1023, 06.10.2020 №866)</w:t>
      </w:r>
      <w:r>
        <w:rPr>
          <w:rFonts w:ascii="Arial" w:hAnsi="Arial" w:eastAsia="Arial" w:cs="Arial"/>
          <w:color w:val="000000"/>
          <w:sz w:val="23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jc w:val="both"/>
        <w:spacing w:after="150"/>
        <w:shd w:val="clear" w:color="ffffff" w:fill="ffffff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        - постановление администрации города</w:t>
      </w:r>
      <w:r>
        <w:rPr>
          <w:rFonts w:ascii="Arial" w:hAnsi="Arial" w:eastAsia="Arial" w:cs="Arial"/>
          <w:color w:val="000000"/>
          <w:sz w:val="23"/>
          <w:highlight w:val="white"/>
        </w:rPr>
        <w:t xml:space="preserve"> от </w:t>
      </w:r>
      <w:r>
        <w:rPr>
          <w:color w:val="000000"/>
          <w:sz w:val="28"/>
          <w:szCs w:val="28"/>
          <w:highlight w:val="white"/>
        </w:rPr>
        <w:t xml:space="preserve">08.06.2021 №462 "О внесении изменений в приложение к постановлен</w:t>
      </w:r>
      <w:r>
        <w:rPr>
          <w:color w:val="000000"/>
          <w:sz w:val="28"/>
          <w:szCs w:val="28"/>
          <w:highlight w:val="white"/>
        </w:rPr>
        <w:t xml:space="preserve">ию администрации города от 22.02.2019 №108 "Об утверждении административного регламента предоставления муниципальной услуги "Предоставление архивных справок, архивных выписок, копий архивных документов" (с изменениями от 24.12.2019 №1023, 06.10.2020 №866, </w:t>
      </w:r>
      <w:r>
        <w:rPr>
          <w:rFonts w:eastAsia="Arial"/>
          <w:color w:val="000000"/>
          <w:sz w:val="28"/>
          <w:highlight w:val="white"/>
        </w:rPr>
        <w:t xml:space="preserve">21.01.2021 №31</w:t>
      </w:r>
      <w:r>
        <w:rPr>
          <w:color w:val="000000"/>
          <w:sz w:val="28"/>
          <w:szCs w:val="28"/>
          <w:highlight w:val="white"/>
        </w:rPr>
        <w:t xml:space="preserve">)</w:t>
      </w:r>
      <w:r>
        <w:rPr>
          <w:rFonts w:ascii="Arial" w:hAnsi="Arial" w:eastAsia="Arial" w:cs="Arial"/>
          <w:color w:val="000000"/>
          <w:sz w:val="23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jc w:val="both"/>
        <w:spacing w:after="150"/>
        <w:shd w:val="clear" w:color="ffffff" w:fill="ffffff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3"/>
          <w:highlight w:val="white"/>
        </w:rPr>
        <w:t xml:space="preserve">          - </w:t>
      </w:r>
      <w:r>
        <w:rPr>
          <w:color w:val="000000"/>
          <w:sz w:val="28"/>
          <w:szCs w:val="28"/>
          <w:highlight w:val="white"/>
        </w:rPr>
        <w:t xml:space="preserve">пункт 5 приложения к постановлению администрации города от 12.10.2023 №880 "О внесении изменений в некоторые постановления администрации города"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ind w:left="1418"/>
        <w:jc w:val="both"/>
        <w:spacing w:line="288" w:lineRule="atLeast"/>
        <w:rPr>
          <w:strike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ind w:firstLine="709"/>
        <w:jc w:val="both"/>
        <w:tabs>
          <w:tab w:val="left" w:pos="-340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</w:t>
      </w:r>
      <w:r>
        <w:rPr>
          <w:sz w:val="28"/>
        </w:rPr>
        <w:t xml:space="preserve"> опубликования.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Контроль за выполнением постановления возложить на управляющего делами администрации города Н.С. Жукову.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Глава города                                                                                           Д.А. </w:t>
      </w:r>
      <w:r>
        <w:rPr>
          <w:sz w:val="28"/>
        </w:rPr>
        <w:t xml:space="preserve">Кощенко</w:t>
      </w:r>
      <w:r>
        <w:rPr>
          <w:sz w:val="28"/>
        </w:rPr>
      </w:r>
    </w:p>
    <w:p>
      <w:pPr>
        <w:ind w:firstLine="5954"/>
        <w:jc w:val="both"/>
        <w:rPr>
          <w:sz w:val="28"/>
          <w:szCs w:val="28"/>
        </w:rPr>
      </w:pPr>
      <w:r>
        <w:rPr>
          <w:sz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>
        <w:rPr>
          <w:sz w:val="28"/>
          <w:szCs w:val="28"/>
        </w:rPr>
      </w:r>
    </w:p>
    <w:p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</w:p>
    <w:p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_____________ №_______</w:t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sz w:val="28"/>
          <w:szCs w:val="28"/>
        </w:rPr>
      </w:r>
    </w:p>
    <w:p>
      <w:pPr>
        <w:pStyle w:val="9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"Предоставление архивных</w:t>
      </w:r>
      <w:r>
        <w:rPr>
          <w:rFonts w:ascii="Times New Roman" w:hAnsi="Times New Roman" w:cs="Times New Roman"/>
        </w:rPr>
      </w:r>
    </w:p>
    <w:p>
      <w:pPr>
        <w:pStyle w:val="9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справок, архивных выписок, копий архивных документов"</w:t>
      </w:r>
      <w:r>
        <w:rPr>
          <w:rFonts w:ascii="Times New Roman" w:hAnsi="Times New Roman" w:cs="Times New Roman"/>
        </w:rPr>
      </w:r>
    </w:p>
    <w:p>
      <w:pPr>
        <w:pStyle w:val="970"/>
        <w:rPr>
          <w:rFonts w:ascii="Arial" w:hAnsi="Arial" w:eastAsia="Arial" w:cs="Arial"/>
          <w:lang w:bidi="ru-RU"/>
        </w:rPr>
      </w:pPr>
      <w:r>
        <w:rPr>
          <w:rFonts w:ascii="Arial" w:hAnsi="Arial" w:eastAsia="Arial" w:cs="Arial"/>
          <w:lang w:bidi="ru-RU"/>
        </w:rPr>
      </w:r>
      <w:r>
        <w:rPr>
          <w:rFonts w:ascii="Arial" w:hAnsi="Arial" w:eastAsia="Arial" w:cs="Arial"/>
          <w:lang w:bidi="ru-RU"/>
        </w:rPr>
      </w:r>
    </w:p>
    <w:p>
      <w:pPr>
        <w:pStyle w:val="961"/>
        <w:numPr>
          <w:ilvl w:val="0"/>
          <w:numId w:val="1"/>
        </w:numPr>
        <w:ind w:left="0" w:firstLine="0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Общие положения</w:t>
      </w:r>
      <w:r>
        <w:rPr>
          <w:b/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1"/>
        <w:ind w:firstLine="70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/>
          <w:bCs/>
          <w:sz w:val="28"/>
          <w:szCs w:val="28"/>
        </w:rPr>
        <w:t xml:space="preserve">Предмет регулирования административного регламента.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1.1.1. Административный регламент разработан в целях повышения качества пр</w:t>
      </w:r>
      <w:r>
        <w:rPr>
          <w:sz w:val="28"/>
          <w:szCs w:val="28"/>
          <w:highlight w:val="white"/>
        </w:rPr>
        <w:t xml:space="preserve">едоставления и доступности муниципальной услуги, устанавливает сроки и последовательность административных процедур и административных действий Отдела при предоставлении муниципальной услуги, а также порядок и стандарт предоставления муниципальной услуги. 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Перечень условных обозначений и сокращений, используемых в административном регламенте, приведен в приложении 1 к административному регламенту.</w:t>
      </w:r>
      <w:r>
        <w:rPr>
          <w:sz w:val="28"/>
          <w:szCs w:val="28"/>
        </w:rPr>
      </w:r>
    </w:p>
    <w:p>
      <w:pPr>
        <w:pStyle w:val="961"/>
        <w:ind w:firstLine="70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b/>
          <w:bCs/>
          <w:sz w:val="28"/>
          <w:szCs w:val="28"/>
        </w:rPr>
        <w:t xml:space="preserve">Круг заявителей.</w:t>
      </w:r>
      <w:r>
        <w:rPr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1.2.1. Заявителями на получение муниципальной услуги являются физические и юридические лица.</w:t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1.2.2. При предоставлении муниципальной услуги от имени заявителя вправе обратиться представитель, действующий в силу закона или на основании доверенности, оформленной в соответствии с законодательством Российской Федерации.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1.3. </w:t>
      </w:r>
      <w:r>
        <w:rPr>
          <w:b/>
          <w:bCs/>
          <w:sz w:val="28"/>
          <w:szCs w:val="28"/>
          <w:highlight w:val="white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кото</w:t>
      </w:r>
      <w:r>
        <w:rPr>
          <w:b/>
          <w:bCs/>
          <w:sz w:val="28"/>
          <w:szCs w:val="28"/>
          <w:highlight w:val="white"/>
        </w:rPr>
        <w:t xml:space="preserve">рых размещаются в федеральной государственной информационной системе "Федеральный реестр государственных и муниципальных услуг (функций)" и в федеральной государственной информационной системе "Единый портал государственных и муниципальных услуг (функций)"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pStyle w:val="961"/>
        <w:ind w:firstLine="540"/>
        <w:jc w:val="both"/>
        <w:spacing w:before="0" w:beforeAutospacing="0" w:after="0" w:afterAutospacing="0" w:line="288" w:lineRule="atLeast"/>
        <w:rPr>
          <w:strike/>
          <w:color w:val="ff0000"/>
          <w:highlight w:val="white"/>
        </w:rPr>
      </w:pPr>
      <w:r>
        <w:rPr>
          <w:sz w:val="28"/>
          <w:szCs w:val="28"/>
          <w:highlight w:val="white"/>
        </w:rPr>
        <w:t xml:space="preserve">1.3.1. Муниципальная услу</w:t>
      </w:r>
      <w:r>
        <w:rPr>
          <w:sz w:val="28"/>
          <w:szCs w:val="28"/>
          <w:highlight w:val="white"/>
        </w:rPr>
        <w:t xml:space="preserve">га предоставляется исходя из общих признаков заявителя, обратившегося за предоставлением муниципальной услуги, а также из результата ее предоставления. Идентификаторы категорий (признаков) заявителей приведены в приложении 2 к административному регламенту.</w:t>
      </w:r>
      <w:r>
        <w:rPr>
          <w:strike/>
          <w:color w:val="ff0000"/>
          <w:highlight w:val="white"/>
        </w:rPr>
      </w:r>
    </w:p>
    <w:p>
      <w:pPr>
        <w:pStyle w:val="961"/>
        <w:ind w:firstLine="540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Муниципальная услуга предоставляется заявителю в соответствии с категориями (признаками) по результатам получения ответов (сведений) от заявителя, указанных им в заявлении, представленном по форме согласно приложению 3 к административному регламенту. </w:t>
      </w:r>
      <w:r>
        <w:rPr>
          <w:sz w:val="28"/>
          <w:szCs w:val="28"/>
          <w:highlight w:val="white"/>
        </w:rPr>
      </w:r>
    </w:p>
    <w:p>
      <w:pPr>
        <w:pStyle w:val="961"/>
        <w:ind w:firstLine="708"/>
        <w:jc w:val="both"/>
        <w:spacing w:before="0" w:beforeAutospacing="0" w:after="0" w:afterAutospacing="0"/>
        <w:rPr>
          <w:rStyle w:val="974"/>
          <w:rFonts w:ascii="Times New Roman" w:hAnsi="Times New Roman" w:eastAsia="Arial"/>
        </w:rPr>
      </w:pPr>
      <w:r>
        <w:rPr>
          <w:rFonts w:ascii="Times New Roman" w:hAnsi="Times New Roman" w:eastAsia="Arial"/>
        </w:rPr>
      </w:r>
      <w:r>
        <w:rPr>
          <w:rStyle w:val="974"/>
          <w:rFonts w:ascii="Times New Roman" w:hAnsi="Times New Roman" w:eastAsia="Arial"/>
        </w:rPr>
      </w:r>
    </w:p>
    <w:p>
      <w:pPr>
        <w:pStyle w:val="961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numPr>
          <w:ilvl w:val="0"/>
          <w:numId w:val="1"/>
        </w:numPr>
        <w:ind w:left="0" w:firstLine="540"/>
        <w:jc w:val="center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Стандарт предоставления муниципальной услуги</w:t>
      </w:r>
      <w:r>
        <w:rPr>
          <w:sz w:val="28"/>
          <w:szCs w:val="28"/>
        </w:rPr>
      </w:r>
    </w:p>
    <w:p>
      <w:pPr>
        <w:pStyle w:val="961"/>
        <w:ind w:left="54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2.1. </w:t>
      </w:r>
      <w:r>
        <w:rPr>
          <w:b/>
          <w:bCs/>
          <w:sz w:val="28"/>
          <w:szCs w:val="28"/>
          <w:highlight w:val="white"/>
        </w:rPr>
        <w:t xml:space="preserve">Наименование муниципальной услуги.</w:t>
      </w:r>
      <w:r>
        <w:rPr>
          <w:b/>
          <w:sz w:val="28"/>
          <w:szCs w:val="28"/>
          <w:highlight w:val="white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Наименование муниципальной услуги: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bidi="ru-RU"/>
        </w:rPr>
        <w:t xml:space="preserve">"Предоставление архивных справок, архивных выписок, копий архивных документов"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 </w:t>
      </w:r>
      <w:r>
        <w:rPr>
          <w:b/>
          <w:bCs/>
          <w:sz w:val="28"/>
          <w:szCs w:val="28"/>
          <w:highlight w:val="white"/>
        </w:rPr>
        <w:t xml:space="preserve">Наименование органа, предоставляющего муниципальную услугу.</w:t>
      </w:r>
      <w:r>
        <w:rPr>
          <w:b/>
          <w:bCs/>
          <w:sz w:val="28"/>
          <w:szCs w:val="28"/>
          <w:highlight w:val="white"/>
        </w:rPr>
      </w:r>
    </w:p>
    <w:p>
      <w:pPr>
        <w:pStyle w:val="771"/>
        <w:jc w:val="both"/>
        <w:rPr>
          <w:highlight w:val="white"/>
        </w:rPr>
      </w:pPr>
      <w:r>
        <w:rPr>
          <w:highlight w:val="white"/>
        </w:rPr>
        <w:t xml:space="preserve">          Органом, предоставляющим </w:t>
      </w:r>
      <w:r>
        <w:rPr>
          <w:bCs/>
          <w:highlight w:val="white"/>
        </w:rPr>
        <w:t xml:space="preserve">муниципальной </w:t>
      </w:r>
      <w:r>
        <w:rPr>
          <w:highlight w:val="white"/>
        </w:rPr>
        <w:t xml:space="preserve">услугу, является администрация города Нижневартовска.</w:t>
      </w:r>
      <w:r>
        <w:rPr>
          <w:highlight w:val="white"/>
        </w:rPr>
      </w:r>
    </w:p>
    <w:p>
      <w:pPr>
        <w:pStyle w:val="771"/>
        <w:jc w:val="both"/>
        <w:rPr>
          <w:highlight w:val="white"/>
        </w:rPr>
      </w:pPr>
      <w:r>
        <w:rPr>
          <w:highlight w:val="white"/>
        </w:rPr>
        <w:t xml:space="preserve">          Непосредственное предоставление </w:t>
      </w:r>
      <w:r>
        <w:rPr>
          <w:bCs/>
          <w:highlight w:val="white"/>
        </w:rPr>
        <w:t xml:space="preserve">муниципальной </w:t>
      </w:r>
      <w:r>
        <w:rPr>
          <w:highlight w:val="white"/>
        </w:rPr>
        <w:t xml:space="preserve">услуги осуществляет архивный отдел администрации города Нижневартовска.</w:t>
      </w:r>
      <w:r>
        <w:rPr>
          <w:highlight w:val="white"/>
        </w:rPr>
      </w:r>
    </w:p>
    <w:p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получением муниципальной услуги заявитель может обратиться в Отдел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а также в МФЦ в части подачи заявления и получения результата предоставления муниципальной услуги.</w:t>
      </w:r>
      <w:r>
        <w:rPr>
          <w:sz w:val="28"/>
          <w:szCs w:val="28"/>
          <w:highlight w:val="white"/>
        </w:rPr>
      </w:r>
    </w:p>
    <w:p>
      <w:pPr>
        <w:pStyle w:val="961"/>
        <w:ind w:firstLine="567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Предоставление муниципальной услуги в МФЦ осуществляется на основании соглашения о взаимодействии.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b/>
          <w:bCs/>
          <w:sz w:val="28"/>
          <w:szCs w:val="28"/>
        </w:rPr>
        <w:t xml:space="preserve">Результат предоставления муниципальной услуги.</w:t>
      </w:r>
      <w:r>
        <w:rPr>
          <w:b/>
          <w:bCs/>
          <w:sz w:val="28"/>
          <w:szCs w:val="28"/>
        </w:rPr>
      </w:r>
    </w:p>
    <w:p>
      <w:pPr>
        <w:pStyle w:val="771"/>
        <w:jc w:val="both"/>
        <w:spacing w:line="276" w:lineRule="auto"/>
        <w:rPr>
          <w:highlight w:val="white"/>
        </w:rPr>
      </w:pPr>
      <w:r>
        <w:t xml:space="preserve">         </w:t>
      </w:r>
      <w:r>
        <w:rPr>
          <w:highlight w:val="white"/>
        </w:rPr>
        <w:t xml:space="preserve"> 2.3.1. Результатом предоставления муниципальной услуги является: </w:t>
      </w:r>
      <w:r>
        <w:rPr>
          <w:highlight w:val="white"/>
        </w:rPr>
      </w:r>
    </w:p>
    <w:p>
      <w:pPr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  <w:highlight w:val="white"/>
        </w:rPr>
        <w:t xml:space="preserve">          а) предоставление архивной справки, </w:t>
      </w:r>
      <w:r>
        <w:rPr>
          <w:sz w:val="28"/>
          <w:szCs w:val="28"/>
          <w:highlight w:val="white"/>
        </w:rPr>
        <w:t xml:space="preserve">архивной выписки,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опий</w:t>
      </w:r>
      <w:r>
        <w:rPr>
          <w:sz w:val="28"/>
          <w:szCs w:val="28"/>
          <w:highlight w:val="white"/>
        </w:rPr>
        <w:t xml:space="preserve"> ар</w:t>
      </w:r>
      <w:r>
        <w:rPr>
          <w:sz w:val="28"/>
          <w:szCs w:val="28"/>
          <w:highlight w:val="white"/>
        </w:rPr>
        <w:t xml:space="preserve">хивных документов по форме согласно приложению 4 к административному регламенту;</w:t>
      </w:r>
      <w:r>
        <w:rPr>
          <w:sz w:val="28"/>
          <w:szCs w:val="28"/>
        </w:rPr>
        <w:t xml:space="preserve"> </w:t>
      </w:r>
      <w:r>
        <w:rPr>
          <w:strike/>
          <w:color w:val="ff0000"/>
          <w:sz w:val="28"/>
          <w:szCs w:val="28"/>
        </w:rPr>
      </w:r>
    </w:p>
    <w:p>
      <w:pPr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 xml:space="preserve">         б) </w:t>
      </w:r>
      <w:r>
        <w:rPr>
          <w:sz w:val="28"/>
          <w:szCs w:val="28"/>
        </w:rPr>
        <w:t xml:space="preserve">предоставление информационного</w:t>
      </w:r>
      <w:r>
        <w:rPr>
          <w:sz w:val="28"/>
          <w:szCs w:val="28"/>
        </w:rPr>
        <w:t xml:space="preserve"> письма о хранящихся в архиве архивных документах по определенной теме, проблеме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trike/>
          <w:color w:val="ff0000"/>
          <w:sz w:val="28"/>
          <w:szCs w:val="28"/>
        </w:rPr>
      </w:r>
    </w:p>
    <w:p>
      <w:pPr>
        <w:pStyle w:val="771"/>
        <w:jc w:val="both"/>
        <w:spacing w:line="276" w:lineRule="auto"/>
        <w:rPr>
          <w:highlight w:val="white"/>
        </w:rPr>
      </w:pPr>
      <w:r>
        <w:t xml:space="preserve">       </w:t>
      </w:r>
      <w:r>
        <w:rPr>
          <w:highlight w:val="white"/>
        </w:rPr>
        <w:t xml:space="preserve"> </w:t>
      </w:r>
      <w:r>
        <w:rPr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highlight w:val="white"/>
        </w:rPr>
        <w:t xml:space="preserve">) решение об отказе в предоставлении муниципальной</w:t>
      </w:r>
      <w:r>
        <w:rPr>
          <w:color w:val="auto"/>
          <w:highlight w:val="white"/>
        </w:rPr>
        <w:t xml:space="preserve"> услуги</w:t>
      </w:r>
      <w:r>
        <w:rPr>
          <w:highlight w:val="white"/>
        </w:rPr>
        <w:t xml:space="preserve"> по форме </w:t>
      </w:r>
      <w:r>
        <w:rPr>
          <w:highlight w:val="white"/>
        </w:rPr>
        <w:t xml:space="preserve">согласно приложению 4 </w:t>
      </w:r>
      <w:r>
        <w:rPr>
          <w:highlight w:val="white"/>
        </w:rPr>
        <w:t xml:space="preserve">к административному</w:t>
      </w:r>
      <w:r>
        <w:rPr>
          <w:highlight w:val="white"/>
        </w:rPr>
        <w:t xml:space="preserve"> регламенту. </w:t>
      </w:r>
      <w:r>
        <w:rPr>
          <w:highlight w:val="white"/>
        </w:rPr>
      </w:r>
    </w:p>
    <w:p>
      <w:pPr>
        <w:pStyle w:val="961"/>
        <w:ind w:firstLine="567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  <w:highlight w:val="white"/>
        </w:rPr>
        <w:t xml:space="preserve">муниципальной ус</w:t>
      </w:r>
      <w:r>
        <w:rPr>
          <w:sz w:val="28"/>
          <w:szCs w:val="28"/>
        </w:rPr>
        <w:t xml:space="preserve">луги не </w:t>
      </w:r>
      <w:r>
        <w:rPr>
          <w:sz w:val="28"/>
          <w:szCs w:val="28"/>
          <w:highlight w:val="white"/>
        </w:rPr>
        <w:t xml:space="preserve">предусмотрено. </w:t>
      </w:r>
      <w:r>
        <w:rPr>
          <w:sz w:val="28"/>
          <w:szCs w:val="28"/>
          <w:highlight w:val="white"/>
        </w:rPr>
      </w:r>
    </w:p>
    <w:p>
      <w:pPr>
        <w:pStyle w:val="961"/>
        <w:ind w:firstLine="567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Результат предоставления муниципальной услуги оформляется в письменной форме на фирменном бланке Отдела за подписью</w:t>
      </w:r>
      <w:r>
        <w:rPr>
          <w:sz w:val="28"/>
          <w:szCs w:val="28"/>
          <w:highlight w:val="white"/>
        </w:rPr>
        <w:t xml:space="preserve"> начальника </w:t>
      </w:r>
      <w:r>
        <w:rPr>
          <w:sz w:val="28"/>
          <w:szCs w:val="28"/>
          <w:highlight w:val="white"/>
        </w:rPr>
        <w:t xml:space="preserve">Отдела, заместителя</w:t>
      </w:r>
      <w:r>
        <w:rPr>
          <w:sz w:val="28"/>
          <w:szCs w:val="28"/>
          <w:highlight w:val="white"/>
        </w:rPr>
        <w:t xml:space="preserve"> начальника Отдела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либо лица, его замещающего.</w:t>
      </w:r>
      <w:r>
        <w:rPr>
          <w:sz w:val="28"/>
          <w:szCs w:val="28"/>
          <w:highlight w:val="white"/>
        </w:rPr>
      </w:r>
    </w:p>
    <w:p>
      <w:pPr>
        <w:pStyle w:val="961"/>
        <w:ind w:firstLine="567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2.3.2. </w:t>
      </w:r>
      <w:r>
        <w:rPr>
          <w:color w:val="000000"/>
          <w:sz w:val="28"/>
          <w:szCs w:val="28"/>
        </w:rPr>
        <w:t xml:space="preserve">Результаты предоставления муниципальной услуги могут быть </w:t>
      </w:r>
      <w:r>
        <w:rPr>
          <w:color w:val="000000"/>
          <w:sz w:val="28"/>
          <w:szCs w:val="28"/>
        </w:rPr>
        <w:t xml:space="preserve">получены почтовым</w:t>
      </w:r>
      <w:r>
        <w:rPr>
          <w:color w:val="000000"/>
          <w:sz w:val="28"/>
          <w:szCs w:val="28"/>
        </w:rPr>
        <w:t xml:space="preserve"> отправлением с уведомлением о </w:t>
      </w:r>
      <w:r>
        <w:rPr>
          <w:color w:val="000000"/>
          <w:sz w:val="28"/>
          <w:szCs w:val="28"/>
        </w:rPr>
        <w:t xml:space="preserve">вручении, в</w:t>
      </w:r>
      <w:r>
        <w:rPr>
          <w:color w:val="000000"/>
          <w:sz w:val="28"/>
          <w:szCs w:val="28"/>
        </w:rPr>
        <w:t xml:space="preserve"> МФЦ, посредством ЕПГУ. </w:t>
      </w:r>
      <w:r>
        <w:rPr>
          <w:color w:val="000000"/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 предоставления </w:t>
      </w:r>
      <w:r>
        <w:rPr>
          <w:color w:val="000000"/>
          <w:sz w:val="28"/>
          <w:szCs w:val="28"/>
          <w:highlight w:val="white"/>
        </w:rPr>
        <w:t xml:space="preserve">муниципальной</w:t>
      </w:r>
      <w:r>
        <w:rPr>
          <w:color w:val="000000"/>
          <w:sz w:val="28"/>
          <w:szCs w:val="28"/>
        </w:rPr>
        <w:t xml:space="preserve"> услуги в форме электронного документа (независимо от принятого решения) направляется в личный кабинет заявителя на ЕПГУ.</w:t>
      </w:r>
      <w:r>
        <w:rPr>
          <w:color w:val="000000"/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b/>
          <w:bCs/>
          <w:sz w:val="28"/>
          <w:szCs w:val="28"/>
        </w:rPr>
        <w:t xml:space="preserve">Срок предоставления </w:t>
      </w:r>
      <w:r>
        <w:rPr>
          <w:b/>
          <w:bCs/>
          <w:sz w:val="28"/>
          <w:szCs w:val="28"/>
          <w:highlight w:val="white"/>
        </w:rPr>
        <w:t xml:space="preserve">муниципальной ус</w:t>
      </w:r>
      <w:r>
        <w:rPr>
          <w:b/>
          <w:bCs/>
          <w:sz w:val="28"/>
          <w:szCs w:val="28"/>
        </w:rPr>
        <w:t xml:space="preserve">луги.</w:t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/>
      <w:r>
        <w:rPr>
          <w:sz w:val="28"/>
          <w:szCs w:val="28"/>
        </w:rPr>
        <w:t xml:space="preserve">2.4.1. Максимальный срок предоставления муниципальной услуги, </w:t>
      </w:r>
      <w:r>
        <w:rPr>
          <w:sz w:val="28"/>
          <w:szCs w:val="28"/>
          <w:highlight w:val="white"/>
        </w:rPr>
        <w:t xml:space="preserve">составляет 21 рабочий день с </w:t>
      </w:r>
      <w:r>
        <w:rPr>
          <w:sz w:val="28"/>
          <w:szCs w:val="28"/>
          <w:highlight w:val="white"/>
        </w:rPr>
        <w:t xml:space="preserve">даты регистрации заявления</w:t>
      </w:r>
      <w:r>
        <w:rPr>
          <w:sz w:val="28"/>
          <w:szCs w:val="28"/>
        </w:rPr>
        <w:t xml:space="preserve"> в базе данных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  <w:lang w:bidi="ru-RU"/>
        </w:rPr>
        <w:t xml:space="preserve">"Учет обращений граждан и юридических лиц"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Отделе.</w:t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2.4.2. В случае </w:t>
      </w:r>
      <w:r>
        <w:rPr>
          <w:sz w:val="28"/>
          <w:szCs w:val="28"/>
          <w:highlight w:val="white"/>
        </w:rPr>
        <w:t xml:space="preserve">обращения заявителя за получением муниципальной услуги в МФЦ срок предоставления муниципальной услуги исчисляется со дня регистрации </w:t>
      </w:r>
      <w:r>
        <w:rPr>
          <w:sz w:val="28"/>
          <w:szCs w:val="28"/>
          <w:highlight w:val="white"/>
        </w:rPr>
        <w:t xml:space="preserve">заявления в </w:t>
      </w:r>
      <w:r>
        <w:rPr>
          <w:sz w:val="28"/>
          <w:szCs w:val="28"/>
          <w:highlight w:val="white"/>
        </w:rPr>
        <w:t xml:space="preserve">БД в Отделе.</w:t>
      </w:r>
      <w:r>
        <w:rPr>
          <w:sz w:val="28"/>
          <w:szCs w:val="28"/>
          <w:highlight w:val="white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>
        <w:rPr>
          <w:b/>
          <w:bCs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взимания.</w:t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>
        <w:rPr>
          <w:sz w:val="28"/>
          <w:szCs w:val="28"/>
          <w:highlight w:val="white"/>
        </w:rPr>
        <w:t xml:space="preserve">муниципальной</w:t>
      </w:r>
      <w:r>
        <w:rPr>
          <w:sz w:val="28"/>
          <w:szCs w:val="28"/>
        </w:rPr>
        <w:t xml:space="preserve"> услуги законодательством Российской Федерации не предусмотрено.</w:t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2.6. </w:t>
      </w:r>
      <w:r>
        <w:rPr>
          <w:b/>
          <w:bCs/>
          <w:sz w:val="28"/>
          <w:szCs w:val="28"/>
        </w:rPr>
        <w:t xml:space="preserve">Максимальный срок ожидания в очереди при подаче </w:t>
      </w:r>
      <w:r>
        <w:rPr>
          <w:b/>
          <w:bCs/>
          <w:sz w:val="28"/>
          <w:szCs w:val="28"/>
        </w:rPr>
        <w:t xml:space="preserve">заявителем  </w:t>
      </w:r>
      <w:r>
        <w:rPr>
          <w:b/>
          <w:bCs/>
          <w:sz w:val="28"/>
          <w:szCs w:val="28"/>
          <w:highlight w:val="white"/>
        </w:rPr>
        <w:t xml:space="preserve">запроса</w:t>
      </w:r>
      <w:r>
        <w:rPr>
          <w:b/>
          <w:bCs/>
          <w:sz w:val="28"/>
          <w:szCs w:val="28"/>
          <w:highlight w:val="white"/>
        </w:rPr>
        <w:t xml:space="preserve"> о предоставлении муниципальной услуги и при получении результата предоставления муниципальной услуги.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заявления и при получении результата предоставления </w:t>
      </w:r>
      <w:r>
        <w:rPr>
          <w:bCs/>
          <w:sz w:val="28"/>
          <w:szCs w:val="28"/>
          <w:highlight w:val="white"/>
        </w:rPr>
        <w:t xml:space="preserve">муниципальной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услуги составляет не более 15 минут.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>
        <w:rPr>
          <w:b/>
          <w:bCs/>
          <w:sz w:val="28"/>
          <w:szCs w:val="28"/>
        </w:rPr>
        <w:t xml:space="preserve">Срок регистрации запроса заявителя о предоставлении </w:t>
      </w:r>
      <w:r>
        <w:rPr>
          <w:b/>
          <w:bCs/>
          <w:sz w:val="28"/>
          <w:szCs w:val="28"/>
          <w:highlight w:val="white"/>
        </w:rPr>
        <w:t xml:space="preserve">муниципальной у</w:t>
      </w:r>
      <w:r>
        <w:rPr>
          <w:b/>
          <w:bCs/>
          <w:sz w:val="28"/>
          <w:szCs w:val="28"/>
        </w:rPr>
        <w:t xml:space="preserve">слуги.</w:t>
      </w:r>
      <w:r>
        <w:rPr>
          <w:sz w:val="28"/>
          <w:szCs w:val="28"/>
        </w:rPr>
      </w:r>
    </w:p>
    <w:p>
      <w:pPr>
        <w:pStyle w:val="970"/>
        <w:ind w:firstLine="540"/>
        <w:jc w:val="both"/>
        <w:spacing w:before="200"/>
        <w:rPr>
          <w:sz w:val="20"/>
          <w:szCs w:val="20"/>
        </w:rPr>
      </w:pPr>
      <w:r>
        <w:rPr>
          <w:sz w:val="28"/>
          <w:szCs w:val="28"/>
          <w:lang w:bidi="ru-RU"/>
        </w:rPr>
        <w:t xml:space="preserve">Заявление, поступившее в адрес Отдела почтой, посредством ЕПГУ, подлежит обязательной регистрации </w:t>
      </w:r>
      <w:r>
        <w:rPr>
          <w:sz w:val="28"/>
          <w:szCs w:val="28"/>
          <w:lang w:bidi="ru-RU"/>
        </w:rPr>
        <w:t xml:space="preserve">в БД в течение 1 рабочего дня со дня поступления в Отдел.</w:t>
      </w:r>
      <w:r>
        <w:rPr>
          <w:sz w:val="20"/>
          <w:szCs w:val="20"/>
        </w:rPr>
      </w:r>
    </w:p>
    <w:p>
      <w:pPr>
        <w:pStyle w:val="970"/>
        <w:ind w:firstLine="540"/>
        <w:jc w:val="both"/>
        <w:spacing w:before="20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bidi="ru-RU"/>
        </w:rPr>
        <w:t xml:space="preserve">Заявление, представленное заявителем через МФЦ, регистрируется специалистом МФЦ в АИС МФЦ в соответствии с регламентом работы МФЦ. Заявление регистрируется в Отделе в БД специалистом </w:t>
      </w:r>
      <w:r>
        <w:rPr>
          <w:sz w:val="28"/>
          <w:szCs w:val="28"/>
          <w:highlight w:val="white"/>
          <w:lang w:bidi="ru-RU"/>
        </w:rPr>
        <w:t xml:space="preserve">О</w:t>
      </w:r>
      <w:r>
        <w:rPr>
          <w:sz w:val="28"/>
          <w:szCs w:val="28"/>
          <w:highlight w:val="white"/>
          <w:lang w:bidi="ru-RU"/>
        </w:rPr>
        <w:t xml:space="preserve">тдела не позднее следующего рабочего дня после поступления заявления и документов из МФЦ.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>
        <w:rPr>
          <w:b/>
          <w:bCs/>
          <w:sz w:val="28"/>
          <w:szCs w:val="28"/>
        </w:rPr>
        <w:t xml:space="preserve">Требования к помещениям, в которых </w:t>
      </w:r>
      <w:r>
        <w:rPr>
          <w:b/>
          <w:bCs/>
          <w:sz w:val="28"/>
          <w:szCs w:val="28"/>
        </w:rPr>
        <w:t xml:space="preserve">предоставляется муниципальная услуга.</w:t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Требования к помещениям, в которых предоставляется муниципальная услуга размещены на официальном сайте в информационно-телекоммуникационной сети "Интернет", а также на ЕПГУ </w:t>
      </w:r>
      <w:r>
        <w:rPr>
          <w:highlight w:val="white"/>
        </w:rPr>
        <w:t xml:space="preserve">(с </w:t>
      </w:r>
      <w:r>
        <w:rPr>
          <w:sz w:val="28"/>
          <w:szCs w:val="28"/>
          <w:highlight w:val="white"/>
        </w:rPr>
        <w:t xml:space="preserve">момента реализации технической возможности).</w:t>
      </w:r>
      <w:r>
        <w:rPr>
          <w:sz w:val="28"/>
          <w:szCs w:val="28"/>
          <w:highlight w:val="white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Требования к комфортности и доступности п</w:t>
      </w:r>
      <w:r>
        <w:rPr>
          <w:sz w:val="28"/>
          <w:szCs w:val="28"/>
          <w:highlight w:val="white"/>
        </w:rPr>
        <w:t xml:space="preserve">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>
        <w:rPr>
          <w:sz w:val="28"/>
          <w:szCs w:val="28"/>
          <w:highlight w:val="white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2.9. </w:t>
      </w:r>
      <w:r>
        <w:rPr>
          <w:b/>
          <w:bCs/>
          <w:sz w:val="28"/>
          <w:szCs w:val="28"/>
          <w:highlight w:val="white"/>
        </w:rPr>
        <w:t xml:space="preserve">Показатели доступности и качества муниципальной услуги.</w:t>
      </w:r>
      <w:r>
        <w:rPr>
          <w:b/>
          <w:bCs/>
          <w:sz w:val="28"/>
          <w:szCs w:val="28"/>
          <w:highlight w:val="white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32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Показатели доступности и качества муниципальной услуги размещены на официальном сайте в информационно-телекоммуникационной сети "Интернет", а также на ЕПГУ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 xml:space="preserve">(с момента реализации технической возможности)</w:t>
      </w:r>
      <w:r>
        <w:rPr>
          <w:sz w:val="32"/>
          <w:szCs w:val="28"/>
          <w:highlight w:val="white"/>
        </w:rPr>
        <w:t xml:space="preserve">.</w:t>
      </w:r>
      <w:r>
        <w:rPr>
          <w:sz w:val="32"/>
          <w:szCs w:val="28"/>
          <w:highlight w:val="white"/>
        </w:rPr>
      </w:r>
    </w:p>
    <w:p>
      <w:pPr>
        <w:pStyle w:val="9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>
        <w:rPr>
          <w:b/>
          <w:bCs/>
          <w:sz w:val="28"/>
          <w:szCs w:val="28"/>
        </w:rPr>
        <w:t xml:space="preserve">Иные требования к предоставлению муниципальной услуги,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муниципальной услуги в электронной форме.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2.10.1. Услуги, необходимые и обязательные для предоставления муниципальной услуги, законодательством Российской Федерации не предусмотрены.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2.10.2. Информационные системы, используемые для предоставления муниципальной слуги: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ЕПГУ;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ПГС;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color w:val="ff0000"/>
          <w:sz w:val="28"/>
          <w:szCs w:val="28"/>
        </w:rPr>
      </w:pPr>
      <w:r>
        <w:rPr>
          <w:sz w:val="28"/>
          <w:szCs w:val="28"/>
          <w:lang w:bidi="ru-RU"/>
        </w:rPr>
        <w:t xml:space="preserve">- </w:t>
      </w:r>
      <w:r>
        <w:rPr>
          <w:sz w:val="28"/>
          <w:szCs w:val="28"/>
          <w:lang w:bidi="ru-RU"/>
        </w:rPr>
        <w:t xml:space="preserve">БД</w:t>
      </w:r>
      <w:r>
        <w:rPr>
          <w:sz w:val="28"/>
          <w:szCs w:val="28"/>
          <w:lang w:bidi="ru-RU"/>
        </w:rPr>
        <w:t xml:space="preserve">.</w:t>
      </w:r>
      <w:r>
        <w:rPr>
          <w:color w:val="ff0000"/>
          <w:sz w:val="28"/>
          <w:szCs w:val="28"/>
        </w:rPr>
      </w:r>
    </w:p>
    <w:p>
      <w:pPr>
        <w:contextualSpacing/>
        <w:jc w:val="both"/>
        <w:tabs>
          <w:tab w:val="num" w:pos="1276" w:leader="none"/>
        </w:tabs>
        <w:rPr>
          <w:sz w:val="28"/>
          <w:highlight w:val="white"/>
        </w:rPr>
      </w:pPr>
      <w:r>
        <w:rPr>
          <w:sz w:val="28"/>
        </w:rPr>
        <w:t xml:space="preserve">          </w:t>
      </w:r>
      <w:r>
        <w:rPr>
          <w:sz w:val="28"/>
          <w:highlight w:val="white"/>
        </w:rPr>
        <w:t xml:space="preserve">2.10.3. При получении результата пре</w:t>
      </w:r>
      <w:r>
        <w:rPr>
          <w:sz w:val="28"/>
          <w:highlight w:val="white"/>
        </w:rPr>
        <w:t xml:space="preserve">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</w:t>
      </w:r>
      <w:r>
        <w:rPr>
          <w:sz w:val="28"/>
          <w:highlight w:val="white"/>
        </w:rPr>
        <w:t xml:space="preserve">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указывает фамилию</w:t>
      </w:r>
      <w:r>
        <w:rPr>
          <w:sz w:val="28"/>
          <w:highlight w:val="white"/>
        </w:rPr>
        <w:t xml:space="preserve">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муниципальной услуги в отношении несовершеннолетнего. </w:t>
      </w:r>
      <w:r>
        <w:rPr>
          <w:sz w:val="28"/>
          <w:highlight w:val="white"/>
        </w:rPr>
      </w:r>
    </w:p>
    <w:p>
      <w:pPr>
        <w:contextualSpacing/>
        <w:jc w:val="both"/>
        <w:tabs>
          <w:tab w:val="num" w:pos="1276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          Результаты предоставления муниципальной услуги в отношении несовершеннолетнего, оформленные в форме документа на бумаж</w:t>
      </w:r>
      <w:r>
        <w:rPr>
          <w:sz w:val="28"/>
          <w:highlight w:val="white"/>
        </w:rPr>
        <w:t xml:space="preserve">ном носителе, предоставляется законному представителю несовершеннолетнего при личном обращении в Отдел при предъявлении документа, удостоверяющего личность законного представителя, и одного из документов, подтверждающих полномочия законного представителя. </w:t>
      </w:r>
      <w:r>
        <w:rPr>
          <w:sz w:val="28"/>
          <w:highlight w:val="white"/>
        </w:rPr>
      </w:r>
    </w:p>
    <w:p>
      <w:pPr>
        <w:contextualSpacing/>
        <w:jc w:val="both"/>
        <w:tabs>
          <w:tab w:val="num" w:pos="1276" w:leader="none"/>
        </w:tabs>
        <w:rPr>
          <w:highlight w:val="white"/>
        </w:rPr>
      </w:pPr>
      <w:r>
        <w:rPr>
          <w:sz w:val="28"/>
          <w:highlight w:val="white"/>
        </w:rPr>
        <w:t xml:space="preserve">          Результат предоставления муниципальной услуги в отношении несовершеннолетнего, оформленный в форме документа на бумажном носителе, не может</w:t>
      </w:r>
      <w:r>
        <w:rPr>
          <w:sz w:val="28"/>
          <w:highlight w:val="white"/>
        </w:rPr>
        <w:t xml:space="preserve">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>
        <w:rPr>
          <w:highlight w:val="white"/>
        </w:rPr>
        <w:t xml:space="preserve"> </w:t>
      </w:r>
      <w:r>
        <w:rPr>
          <w:highlight w:val="white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2.10.5. Возможность принятия МФЦ решения об отказе в приеме заявления и документов, необходимых для предоставления муниципальной услуги, не предусмотрена. </w:t>
      </w:r>
      <w:r>
        <w:rPr>
          <w:sz w:val="28"/>
          <w:highlight w:val="white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МФЦ осуществляет выдачу заявителю результата предоставления муниципальной услуги на бумажном носителе, подтверждающего содержание электронного документа.</w:t>
      </w:r>
      <w:r>
        <w:rPr>
          <w:sz w:val="28"/>
          <w:highlight w:val="white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Предоставление муниципальной услуги в МФЦ осуществляется по принципу "одного окна" в соответствии с законодательством Российской Федерации, а также соглашением о взаимодействии. </w:t>
      </w:r>
      <w:r>
        <w:rPr>
          <w:sz w:val="28"/>
          <w:highlight w:val="white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2.10.6. При обращении Заявителя за предоставлением </w:t>
      </w:r>
      <w:r>
        <w:rPr>
          <w:sz w:val="28"/>
          <w:szCs w:val="28"/>
          <w:highlight w:val="white"/>
        </w:rPr>
        <w:t xml:space="preserve">муниципальной услуги в электронной форме - формирование заявления осуществляется </w:t>
      </w:r>
      <w:r>
        <w:rPr>
          <w:sz w:val="28"/>
          <w:szCs w:val="28"/>
          <w:highlight w:val="white"/>
        </w:rPr>
        <w:t xml:space="preserve">посредством заполнения электронной формы на ЕПГУ без необ</w:t>
      </w:r>
      <w:r>
        <w:rPr>
          <w:sz w:val="28"/>
          <w:szCs w:val="28"/>
        </w:rPr>
        <w:t xml:space="preserve">ходимости дополнительной подачи заявления в какой-либо иной форме.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2.11. </w:t>
      </w:r>
      <w:r>
        <w:rPr>
          <w:b/>
          <w:bCs/>
          <w:sz w:val="28"/>
          <w:szCs w:val="28"/>
        </w:rPr>
        <w:t xml:space="preserve">Исчерпывающий перечень документов, необходимых для предоставления муниципальной услуги.</w:t>
      </w:r>
      <w:r>
        <w:rPr>
          <w:b/>
          <w:bCs/>
          <w:sz w:val="28"/>
          <w:szCs w:val="28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</w:t>
      </w:r>
      <w:r>
        <w:rPr>
          <w:sz w:val="28"/>
          <w:szCs w:val="28"/>
          <w:highlight w:val="white"/>
        </w:rPr>
        <w:t xml:space="preserve">стоятельно, и документы и информацию,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и информации приве</w:t>
      </w:r>
      <w:r>
        <w:rPr>
          <w:sz w:val="28"/>
          <w:szCs w:val="28"/>
          <w:highlight w:val="white"/>
        </w:rPr>
        <w:t xml:space="preserve">де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ы</w:t>
      </w:r>
      <w:r>
        <w:rPr>
          <w:sz w:val="28"/>
          <w:szCs w:val="28"/>
          <w:highlight w:val="white"/>
        </w:rPr>
        <w:t xml:space="preserve"> в приложении 5 к административному регламенту.</w:t>
      </w:r>
      <w:r>
        <w:rPr>
          <w:sz w:val="28"/>
          <w:szCs w:val="28"/>
          <w:highlight w:val="white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2.11.2</w:t>
      </w:r>
      <w:r>
        <w:rPr>
          <w:sz w:val="28"/>
          <w:szCs w:val="28"/>
          <w:highlight w:val="white"/>
        </w:rPr>
        <w:t xml:space="preserve">. Форма Заявления приведена в приложении 3 к административному регламенту.</w:t>
      </w:r>
      <w:r>
        <w:rPr>
          <w:sz w:val="28"/>
          <w:szCs w:val="28"/>
          <w:highlight w:val="white"/>
        </w:rPr>
      </w:r>
    </w:p>
    <w:p>
      <w:pPr>
        <w:pStyle w:val="961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Заявление юридического лица оформляется на бланке организации, заверяется подписью руководителя либо иного уполномоченного лица.</w:t>
      </w:r>
      <w:r/>
    </w:p>
    <w:p>
      <w:pPr>
        <w:pStyle w:val="961"/>
        <w:ind w:firstLine="709"/>
        <w:jc w:val="both"/>
        <w:spacing w:before="0" w:beforeAutospacing="0" w:after="0" w:afterAutospacing="0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2.12. </w:t>
      </w:r>
      <w:r>
        <w:rPr>
          <w:b/>
          <w:bCs/>
          <w:sz w:val="28"/>
          <w:szCs w:val="28"/>
          <w:highlight w:val="white"/>
        </w:rPr>
        <w:t xml:space="preserve">Исчерпывающий пере</w:t>
      </w:r>
      <w:r>
        <w:rPr>
          <w:b/>
          <w:bCs/>
          <w:sz w:val="28"/>
          <w:szCs w:val="28"/>
          <w:highlight w:val="white"/>
        </w:rPr>
        <w:t xml:space="preserve">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слуги. </w:t>
      </w:r>
      <w:r>
        <w:rPr>
          <w:b/>
          <w:bCs/>
          <w:sz w:val="28"/>
          <w:szCs w:val="28"/>
          <w:highlight w:val="none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2.12.1. </w:t>
      </w:r>
      <w:r>
        <w:rPr>
          <w:b w:val="0"/>
          <w:bCs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z w:val="28"/>
          <w:szCs w:val="28"/>
          <w:highlight w:val="white"/>
        </w:rPr>
        <w:t xml:space="preserve">снования для отказа в приеме заявления и документов, необходимых для предоставления муниципальной услуги,</w:t>
      </w:r>
      <w:r>
        <w:rPr>
          <w:b w:val="0"/>
          <w:bCs w:val="0"/>
          <w:sz w:val="28"/>
          <w:szCs w:val="28"/>
          <w:highlight w:val="none"/>
        </w:rPr>
        <w:t xml:space="preserve"> законодательством Российской Федерации не предусмотрены.</w:t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2.12.2. </w:t>
      </w:r>
      <w:r>
        <w:rPr>
          <w:b w:val="0"/>
          <w:bCs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z w:val="28"/>
          <w:szCs w:val="28"/>
          <w:highlight w:val="white"/>
        </w:rPr>
        <w:t xml:space="preserve">снования для приостановления предоставления муниципальной услуги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законодательством Российской Федерации не предусмотрены.</w:t>
      </w:r>
      <w:r/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none"/>
        </w:rPr>
        <w:t xml:space="preserve">2.12.3</w:t>
      </w:r>
      <w:r>
        <w:rPr>
          <w:sz w:val="28"/>
          <w:szCs w:val="28"/>
          <w:highlight w:val="white"/>
        </w:rPr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 xml:space="preserve">Исчерпывающий перечень оснований </w:t>
      </w:r>
      <w:r>
        <w:rPr>
          <w:sz w:val="28"/>
          <w:highlight w:val="white"/>
        </w:rPr>
        <w:t xml:space="preserve">для отказа в предоставлении муниципальной услуги</w:t>
      </w:r>
      <w:r>
        <w:rPr>
          <w:sz w:val="28"/>
          <w:highlight w:val="none"/>
        </w:rPr>
        <w:t xml:space="preserve">:</w:t>
      </w:r>
      <w:r/>
      <w:r>
        <w:rPr>
          <w:sz w:val="28"/>
          <w:highlight w:val="whit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after="16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-отсутствие одного или нескольких документов, указанных в приложении 5 к административному регламенту;</w:t>
      </w:r>
      <w:r>
        <w:rPr>
          <w:color w:val="000000"/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</w:r>
      <w:r>
        <w:rPr>
          <w:color w:val="000000"/>
          <w:sz w:val="28"/>
          <w:szCs w:val="28"/>
        </w:rPr>
        <w:t xml:space="preserve"> - заявление 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соответствует требованиям, определенным приложением 5 к административному регламенту</w:t>
      </w:r>
      <w:r>
        <w:rPr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70"/>
        <w:numPr>
          <w:ilvl w:val="0"/>
          <w:numId w:val="46"/>
        </w:numPr>
        <w:contextualSpacing/>
        <w:ind w:left="0" w:right="0" w:firstLine="0"/>
        <w:jc w:val="both"/>
        <w:spacing w:after="160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white"/>
        </w:rPr>
        <w:t xml:space="preserve"> заявлении</w:t>
      </w:r>
      <w:r>
        <w:rPr>
          <w:color w:val="000000"/>
          <w:sz w:val="28"/>
          <w:szCs w:val="28"/>
          <w:highlight w:val="white"/>
        </w:rPr>
        <w:t xml:space="preserve">   содержится вопрос, на который Заявителю многократно давались письменные ответы по существу, и при этом не приводятся новые доводы или обстоятельства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</w:rPr>
      </w:r>
    </w:p>
    <w:p>
      <w:pPr>
        <w:pStyle w:val="770"/>
        <w:numPr>
          <w:ilvl w:val="0"/>
          <w:numId w:val="46"/>
        </w:numPr>
        <w:ind w:left="0" w:firstLine="0"/>
        <w:jc w:val="both"/>
        <w:widowControl w:val="off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содержание в заявлении нецензурных либо оскорбительных выражений,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угрозы жизни, здоровью и имуществу  сотрудников архивного отдела, а также членов их семей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</w:rPr>
      </w:r>
    </w:p>
    <w:p>
      <w:pPr>
        <w:pStyle w:val="770"/>
        <w:numPr>
          <w:ilvl w:val="0"/>
          <w:numId w:val="46"/>
        </w:numPr>
        <w:contextualSpacing/>
        <w:ind w:left="0" w:firstLine="0"/>
        <w:jc w:val="both"/>
        <w:spacing w:after="160" w:line="288" w:lineRule="auto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отсутствие в документах отдела информации и (или) документов,  необходимых для предоставления муниципальной услуги </w:t>
      </w:r>
      <w:r>
        <w:rPr>
          <w:color w:val="000000"/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highlight w:val="white"/>
        </w:rPr>
      </w:pPr>
      <w:r/>
      <w:r>
        <w:rPr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 xml:space="preserve">Исчерпывающий перечень оснований для</w:t>
      </w:r>
      <w:r>
        <w:rPr>
          <w:sz w:val="28"/>
          <w:highlight w:val="white"/>
        </w:rPr>
        <w:t xml:space="preserve"> отказа в приеме заявления и документов,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 в приложении 6 к административному регламенту.</w:t>
      </w:r>
      <w:r>
        <w:rPr>
          <w:rStyle w:val="962"/>
        </w:rPr>
      </w:r>
      <w:r>
        <w:rPr>
          <w:sz w:val="28"/>
          <w:highlight w:val="whit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2.13. Порядок исправления допущенных опечаток и (или)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(или) ошибок.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highlight w:val="white"/>
        </w:rPr>
        <w:t xml:space="preserve">2.13.1. В случае выявления опечаток и ошибок в </w:t>
      </w:r>
      <w:r>
        <w:rPr>
          <w:sz w:val="28"/>
          <w:szCs w:val="28"/>
          <w:highlight w:val="white"/>
        </w:rPr>
        <w:t xml:space="preserve">документе,   </w:t>
      </w:r>
      <w:r>
        <w:rPr>
          <w:sz w:val="28"/>
          <w:szCs w:val="28"/>
          <w:highlight w:val="white"/>
        </w:rPr>
        <w:t xml:space="preserve">                  выданном в результате</w:t>
      </w:r>
      <w:r>
        <w:rPr>
          <w:sz w:val="28"/>
          <w:szCs w:val="28"/>
          <w:highlight w:val="white"/>
        </w:rPr>
        <w:t xml:space="preserve"> предоставления муниципальной услуги, Заявитель вправе обратиться в Отдел с заявлением об исправлении опечаток и (или) ошибок в документах, выданных  в результате предоставления муниципальной услуги, по форме 2 приложения 3 к административному регламенту. 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2.13.2. Заявление об исправлении допущенных ошибок и опечаток может быть подано заявителем одним из следующих способов: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ab/>
        <w:t xml:space="preserve">посредством почтовой связи;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ab/>
        <w:t xml:space="preserve">лично в Отдел.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  2.13.3.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Регистрация заявления об исправлении опечаток и (или) ошибок, допущенных в выданном результате предоставления муниципальной услуги документе, осуществляется в Отделе в </w:t>
      </w:r>
      <w:r>
        <w:rPr>
          <w:sz w:val="28"/>
          <w:szCs w:val="28"/>
          <w:highlight w:val="white"/>
        </w:rPr>
        <w:t xml:space="preserve">БД  в</w:t>
      </w:r>
      <w:r>
        <w:rPr>
          <w:sz w:val="28"/>
          <w:szCs w:val="28"/>
          <w:highlight w:val="white"/>
        </w:rPr>
        <w:t xml:space="preserve"> течение 1 рабочего дня со дня поступления такого заявления. 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 2.13.4. Отдел при получении заявления об исправлении опечаток и (или) ошибок, допущенных в выданном в результате предоставления муниципальной услуг</w:t>
      </w:r>
      <w:r>
        <w:rPr>
          <w:sz w:val="28"/>
          <w:szCs w:val="28"/>
          <w:highlight w:val="white"/>
        </w:rPr>
        <w:t xml:space="preserve">и документе, рассматривает необходимость внесения соответствующих изменений в документ, являющийся результатом предоставления муниципальной услуги. 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highlight w:val="white"/>
        </w:rPr>
        <w:t xml:space="preserve">  2.13.5.  Отдел обеспечивает устранение опечаток и (или) ошибок в документе, являющемся результатом предоставления муниципальной услуги.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Срок устранения опечаток и (или) ошибок не должен превышать 3 (трех) рабочих дней с даты регистрации заявления об исправлении опечаток и (или) ошибок, допущенных в выданном результате предоставления муниципальной услуги документе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2.13.6. Исчерпывающий перечень оснований для отказа в исправлении опечаток и (или) ошибок в документах, выданных в результате предоставления муниципальной услуги: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заявителя кругу лиц, указанных в пункте </w:t>
      </w:r>
      <w:r>
        <w:rPr>
          <w:sz w:val="28"/>
          <w:szCs w:val="28"/>
        </w:rPr>
        <w:t xml:space="preserve">1.2  административного</w:t>
      </w:r>
      <w:r>
        <w:rPr>
          <w:sz w:val="28"/>
          <w:szCs w:val="28"/>
        </w:rPr>
        <w:t xml:space="preserve"> регламента;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опечаток и (или) ошибок в документах, выданных в результате предоставления муниципальной услуги.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highlight w:val="white"/>
        </w:rPr>
        <w:t xml:space="preserve">  2.13.7. При наличии оснований д</w:t>
      </w:r>
      <w:r>
        <w:rPr>
          <w:sz w:val="28"/>
          <w:szCs w:val="28"/>
          <w:highlight w:val="white"/>
        </w:rPr>
        <w:t xml:space="preserve">ля отказа в исправлении опечаток и (или) ошибок в документах, выданных в результате предоставления муниципальной услуги, специалист Отдела, отказывает Заявителю в исправлении опечаток и (или) ошибок, в выданном результате предоставления муниципальной услуг</w:t>
      </w:r>
      <w:r>
        <w:rPr>
          <w:sz w:val="28"/>
          <w:szCs w:val="28"/>
          <w:highlight w:val="white"/>
        </w:rPr>
        <w:t xml:space="preserve">и документе, путем направления уведомления об отказе в исправлении опечаток и (или) ошибок, в выданном в результате предоставления муниципальной услуги документе по форме 3  приложения 4 к административному регламенту, в срок, не превышающий 3 рабочих дней</w:t>
      </w:r>
      <w:r>
        <w:rPr>
          <w:sz w:val="28"/>
          <w:szCs w:val="28"/>
        </w:rPr>
        <w:t xml:space="preserve"> с даты регистрации соответствующего заявления. </w:t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2.14. Порядок оставления запроса заявителя о предоставлении муниципальной услуги без рассмотрения.</w:t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2.14.1. Заявитель не позднее 1 рабочего дня, предшествующего дню окончания срока предоставления муниципальной услуги, вправе обратиться в Отдел с заявлением об оставлении заявления без рассмотрения в произвольной форме. 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2.14.2. На основании поступившего заявления об оставлении </w:t>
      </w:r>
      <w:r>
        <w:rPr>
          <w:sz w:val="28"/>
          <w:szCs w:val="28"/>
        </w:rPr>
        <w:t xml:space="preserve">заявления  без</w:t>
      </w:r>
      <w:r>
        <w:rPr>
          <w:sz w:val="28"/>
          <w:szCs w:val="28"/>
        </w:rPr>
        <w:t xml:space="preserve"> рассмотрения Отдел принимает решение об оставлении заявления без рассмотрения.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2.14.3. Решение об оставлении </w:t>
      </w:r>
      <w:r>
        <w:rPr>
          <w:sz w:val="28"/>
          <w:szCs w:val="28"/>
        </w:rPr>
        <w:t xml:space="preserve">заявления  без</w:t>
      </w:r>
      <w:r>
        <w:rPr>
          <w:sz w:val="28"/>
          <w:szCs w:val="28"/>
        </w:rPr>
        <w:t xml:space="preserve"> рассмотрения направляется заявителю не позднее 1 рабочего дня, следующего за днем поступления заявления об оставлении заявления  без рассмотрения.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Оставление </w:t>
      </w:r>
      <w:r>
        <w:rPr>
          <w:sz w:val="28"/>
          <w:szCs w:val="28"/>
        </w:rPr>
        <w:t xml:space="preserve">заявления  без</w:t>
      </w:r>
      <w:r>
        <w:rPr>
          <w:sz w:val="28"/>
          <w:szCs w:val="28"/>
        </w:rPr>
        <w:t xml:space="preserve"> рассмотрения не препятствует повторному обращению заявителя в Отдел за получением муниципальной услуги.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2.15.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 </w:t>
      </w:r>
      <w:r>
        <w:rPr>
          <w:b/>
          <w:sz w:val="28"/>
          <w:highlight w:val="white"/>
        </w:rPr>
      </w:r>
    </w:p>
    <w:p>
      <w:pPr>
        <w:ind w:firstLine="709"/>
        <w:jc w:val="both"/>
        <w:rPr>
          <w:sz w:val="32"/>
          <w:szCs w:val="28"/>
          <w:highlight w:val="white"/>
        </w:rPr>
      </w:pPr>
      <w:r>
        <w:rPr>
          <w:sz w:val="28"/>
          <w:highlight w:val="white"/>
        </w:rPr>
        <w:t xml:space="preserve">Выдача дубликата документа, выданного по результатам предоставления муниципальной услуги, не предусмотрена.</w:t>
      </w:r>
      <w:r>
        <w:rPr>
          <w:sz w:val="32"/>
          <w:szCs w:val="28"/>
          <w:highlight w:val="white"/>
        </w:rPr>
      </w:r>
    </w:p>
    <w:p>
      <w:pPr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1"/>
        <w:numPr>
          <w:ilvl w:val="0"/>
          <w:numId w:val="1"/>
        </w:numPr>
        <w:ind w:left="0" w:firstLine="70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Состав, последовательность и сроки выполнения                             административных процедур</w:t>
      </w:r>
      <w:r>
        <w:rPr>
          <w:b/>
          <w:sz w:val="28"/>
          <w:szCs w:val="28"/>
        </w:rPr>
      </w:r>
    </w:p>
    <w:p>
      <w:pPr>
        <w:pStyle w:val="961"/>
        <w:ind w:left="709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961"/>
        <w:ind w:firstLine="708"/>
        <w:jc w:val="center"/>
        <w:spacing w:before="0" w:beforeAutospacing="0" w:after="0" w:afterAutospacing="0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Перечень осуществляемых при предоставлении муниципальной услуги административных процедур</w:t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pStyle w:val="961"/>
        <w:ind w:firstLine="708"/>
        <w:jc w:val="center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1"/>
        <w:ind w:firstLine="708"/>
        <w:jc w:val="both"/>
        <w:spacing w:before="0" w:beforeAutospacing="0" w:after="0" w:afterAutospacing="0"/>
        <w:rPr>
          <w:b/>
          <w:bCs/>
          <w:highlight w:val="white"/>
        </w:rPr>
      </w:pPr>
      <w:r>
        <w:rPr>
          <w:sz w:val="28"/>
          <w:szCs w:val="28"/>
          <w:highlight w:val="white"/>
        </w:rPr>
        <w:t xml:space="preserve">3.1. </w:t>
      </w:r>
      <w:r>
        <w:rPr>
          <w:b/>
          <w:bCs/>
          <w:sz w:val="28"/>
          <w:szCs w:val="28"/>
          <w:highlight w:val="white"/>
        </w:rPr>
        <w:t xml:space="preserve">При предоставлении </w:t>
      </w:r>
      <w:r>
        <w:rPr>
          <w:b/>
          <w:bCs/>
          <w:color w:val="000000"/>
          <w:sz w:val="28"/>
          <w:szCs w:val="28"/>
          <w:highlight w:val="white"/>
        </w:rPr>
        <w:t xml:space="preserve">муниципальной</w:t>
      </w:r>
      <w:r>
        <w:rPr>
          <w:b/>
          <w:bCs/>
          <w:sz w:val="28"/>
          <w:szCs w:val="28"/>
          <w:highlight w:val="white"/>
        </w:rPr>
        <w:t xml:space="preserve"> услуги осуществляются следующие административные процедуры:</w:t>
      </w:r>
      <w:r>
        <w:rPr>
          <w:b/>
          <w:bCs/>
          <w:highlight w:val="white"/>
        </w:rPr>
      </w:r>
    </w:p>
    <w:p>
      <w:pPr>
        <w:pStyle w:val="961"/>
        <w:ind w:firstLine="708"/>
        <w:jc w:val="both"/>
        <w:spacing w:before="0" w:beforeAutospacing="0" w:after="0" w:afterAutospacing="0"/>
        <w:rPr>
          <w:highlight w:val="white"/>
        </w:rPr>
      </w:pPr>
      <w:r>
        <w:rPr>
          <w:sz w:val="28"/>
          <w:szCs w:val="28"/>
          <w:highlight w:val="white"/>
        </w:rPr>
        <w:t xml:space="preserve">а) профилирование Заявителя;</w:t>
      </w:r>
      <w:r>
        <w:rPr>
          <w:highlight w:val="white"/>
        </w:rPr>
      </w:r>
    </w:p>
    <w:p>
      <w:pPr>
        <w:pStyle w:val="961"/>
        <w:ind w:firstLine="708"/>
        <w:jc w:val="both"/>
        <w:spacing w:before="0" w:beforeAutospacing="0" w:after="0" w:afterAutospacing="0"/>
        <w:rPr>
          <w:strike/>
          <w:color w:val="ff0000"/>
          <w:highlight w:val="white"/>
        </w:rPr>
      </w:pPr>
      <w:r>
        <w:rPr>
          <w:sz w:val="28"/>
          <w:szCs w:val="28"/>
          <w:highlight w:val="white"/>
        </w:rPr>
        <w:t xml:space="preserve">б) прием заявления и документов;</w:t>
      </w:r>
      <w:r>
        <w:rPr>
          <w:strike/>
          <w:color w:val="ff0000"/>
          <w:highlight w:val="white"/>
        </w:rPr>
      </w:r>
    </w:p>
    <w:p>
      <w:pPr>
        <w:pStyle w:val="961"/>
        <w:ind w:firstLine="708"/>
        <w:jc w:val="both"/>
        <w:spacing w:before="0" w:beforeAutospacing="0" w:after="0" w:afterAutospacing="0"/>
        <w:rPr>
          <w:highlight w:val="white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) принятие решения о предоставлении муниципальной услуги (об отказе в предоставлении) муниципальной услуги;</w:t>
      </w:r>
      <w:r>
        <w:rPr>
          <w:highlight w:val="white"/>
        </w:rPr>
      </w:r>
    </w:p>
    <w:p>
      <w:pPr>
        <w:pStyle w:val="961"/>
        <w:ind w:firstLine="708"/>
        <w:jc w:val="both"/>
        <w:spacing w:before="0" w:beforeAutospacing="0" w:after="0" w:afterAutospacing="0"/>
        <w:rPr>
          <w:highlight w:val="white"/>
        </w:rPr>
      </w:pP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) п</w:t>
      </w:r>
      <w:r>
        <w:rPr>
          <w:sz w:val="28"/>
          <w:szCs w:val="28"/>
          <w:highlight w:val="white"/>
        </w:rPr>
        <w:t xml:space="preserve">редоставление результата муниципальной услуги.</w:t>
      </w:r>
      <w:r>
        <w:rPr>
          <w:highlight w:val="white"/>
        </w:rPr>
      </w:r>
    </w:p>
    <w:p>
      <w:pPr>
        <w:jc w:val="both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highlight w:val="white"/>
        </w:rPr>
        <w:t xml:space="preserve">  3</w:t>
      </w:r>
      <w:r>
        <w:rPr>
          <w:b/>
          <w:bCs/>
          <w:sz w:val="28"/>
          <w:szCs w:val="28"/>
          <w:highlight w:val="white"/>
        </w:rPr>
        <w:t xml:space="preserve">.2. Предоставление муниципальной услуги в упреждающем (</w:t>
      </w:r>
      <w:r>
        <w:rPr>
          <w:b/>
          <w:bCs/>
          <w:sz w:val="28"/>
          <w:szCs w:val="28"/>
          <w:highlight w:val="white"/>
        </w:rPr>
        <w:t xml:space="preserve">проактивном</w:t>
      </w:r>
      <w:r>
        <w:rPr>
          <w:b/>
          <w:bCs/>
          <w:sz w:val="28"/>
          <w:szCs w:val="28"/>
          <w:highlight w:val="white"/>
        </w:rPr>
        <w:t xml:space="preserve">) режиме.</w:t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Предоставление муниципальной услуги в упреждающем (</w:t>
      </w:r>
      <w:r>
        <w:rPr>
          <w:sz w:val="28"/>
          <w:szCs w:val="28"/>
          <w:highlight w:val="white"/>
        </w:rPr>
        <w:t xml:space="preserve">проактивном</w:t>
      </w:r>
      <w:r>
        <w:rPr>
          <w:sz w:val="28"/>
          <w:szCs w:val="28"/>
          <w:highlight w:val="white"/>
        </w:rPr>
        <w:t xml:space="preserve">) режиме не предусмотрено.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left="70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Способы информирования заявителя об изменении статуса рассмотрения заявлени</w:t>
      </w:r>
      <w:r>
        <w:rPr>
          <w:b/>
          <w:sz w:val="28"/>
          <w:szCs w:val="28"/>
          <w:highlight w:val="white"/>
        </w:rPr>
        <w:t xml:space="preserve">я</w:t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Информирование заявителя об изменении статуса рассмотрения заявления осуществляется посредством направле</w:t>
      </w:r>
      <w:r>
        <w:rPr>
          <w:sz w:val="28"/>
          <w:szCs w:val="28"/>
          <w:highlight w:val="white"/>
        </w:rPr>
        <w:t xml:space="preserve">ния информации в личный кабинет на ЕПГУ, по адресу электронной почты, указанному в заявлении, и (или) по телефону (при обращении заявителя) по выбору заявителя.</w:t>
      </w:r>
      <w:r>
        <w:rPr>
          <w:sz w:val="28"/>
          <w:szCs w:val="28"/>
          <w:highlight w:val="white"/>
        </w:rPr>
      </w:r>
    </w:p>
    <w:p>
      <w:pPr>
        <w:pStyle w:val="96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</w:t>
      </w:r>
      <w:r>
        <w:rPr>
          <w:bCs/>
          <w:sz w:val="28"/>
          <w:szCs w:val="28"/>
        </w:rPr>
        <w:t xml:space="preserve">Приложение 1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</w:t>
      </w:r>
      <w:r>
        <w:rPr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муниципальной услуги "</w:t>
      </w:r>
      <w:r>
        <w:rPr>
          <w:sz w:val="28"/>
          <w:szCs w:val="28"/>
          <w:highlight w:val="white"/>
        </w:rPr>
        <w:t xml:space="preserve">Предоставление архивных справок, архивных выписок, копий архивных документов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</w:r>
    </w:p>
    <w:p>
      <w:pPr>
        <w:pStyle w:val="96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условных обозначений и сокращений</w:t>
      </w:r>
      <w:r>
        <w:rPr>
          <w:b/>
          <w:sz w:val="28"/>
          <w:szCs w:val="28"/>
        </w:rPr>
      </w:r>
    </w:p>
    <w:p>
      <w:pPr>
        <w:ind w:firstLine="540"/>
        <w:jc w:val="both"/>
        <w:rPr>
          <w:strike/>
          <w:color w:val="ff0000"/>
          <w:sz w:val="28"/>
          <w:szCs w:val="28"/>
        </w:rPr>
      </w:pPr>
      <w:r>
        <w:rPr>
          <w:strike/>
          <w:color w:val="ff0000"/>
          <w:sz w:val="28"/>
          <w:szCs w:val="28"/>
        </w:rPr>
      </w:r>
      <w:r>
        <w:rPr>
          <w:strike/>
          <w:color w:val="ff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 Муниципальная услуга –  муниципальная услуга "Предоставление архивных справок, архивных выписок, копий архивных документов".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Заявитель, представитель заявителя –  физическое лицо, индивидуальный предприниматель, юридическое лицо, либо их законный представитель или их представитель по доверенности, обратившийся за получением муниципальной услуги.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ЕПГУ –  федеральная государственная информационная система "Единый портал государственных и муниципальных услуг (функций)".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 xml:space="preserve">4. Отдел –  архивный отдел администрации города Нижневартовска. </w:t>
      </w:r>
      <w:r>
        <w:rPr>
          <w:strike/>
          <w:color w:val="ff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МФЦ –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szCs w:val="28"/>
          <w:highlight w:val="white"/>
        </w:rPr>
        <w:t xml:space="preserve">6. Заявление - запрос о предоставлении муниципальной услуги.</w:t>
      </w:r>
      <w:r>
        <w:rPr>
          <w:sz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7</w:t>
      </w:r>
      <w:r>
        <w:rPr>
          <w:sz w:val="28"/>
          <w:highlight w:val="white"/>
        </w:rPr>
        <w:t xml:space="preserve">. Документы - документы и (или) информация, необходимые для предоставления муниципальной услуги.</w:t>
      </w:r>
      <w:r>
        <w:rPr>
          <w:sz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8</w:t>
      </w:r>
      <w:r>
        <w:rPr>
          <w:sz w:val="28"/>
          <w:highlight w:val="white"/>
        </w:rPr>
        <w:t xml:space="preserve">. Административный регламент – административный регламент предоставления муниципальной услуги "Предоставление архивных справок, архивных выписок, копий архивных документов".</w:t>
      </w:r>
      <w:r>
        <w:rPr>
          <w:sz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9. БД – база данных </w:t>
      </w:r>
      <w:r>
        <w:rPr>
          <w:sz w:val="28"/>
          <w:szCs w:val="28"/>
          <w:highlight w:val="white"/>
          <w:lang w:bidi="ru-RU"/>
        </w:rPr>
        <w:t xml:space="preserve">"Учет обращений граждан и юридических лиц"</w:t>
      </w:r>
      <w:r>
        <w:rPr>
          <w:sz w:val="28"/>
          <w:highlight w:val="white"/>
        </w:rPr>
        <w:t xml:space="preserve">. </w:t>
      </w:r>
      <w:r>
        <w:rPr>
          <w:sz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10. </w:t>
      </w:r>
      <w:r>
        <w:rPr>
          <w:sz w:val="28"/>
          <w:highlight w:val="white"/>
        </w:rPr>
        <w:t xml:space="preserve">Соглашение о взаимодействии – соглашение о взаимодействии между автономным учреждением Ханты-Мансийского автономного округа – Югры "Многофункциональный центр предоставления государственных и муниципальных услуг Югры" и администрацией города Нижневартовска.</w:t>
      </w:r>
      <w:r>
        <w:rPr>
          <w:sz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11. </w:t>
      </w:r>
      <w:r>
        <w:rPr>
          <w:sz w:val="28"/>
          <w:szCs w:val="28"/>
          <w:highlight w:val="white"/>
        </w:rPr>
        <w:t xml:space="preserve">Официальный сайт - официальный сайт органов местного самоуправления города Нижневартовска (</w:t>
      </w:r>
      <w:hyperlink r:id="rId13" w:tooltip="http://www.n-vartovsk.ru" w:history="1">
        <w:r>
          <w:rPr>
            <w:sz w:val="28"/>
            <w:szCs w:val="28"/>
            <w:highlight w:val="white"/>
          </w:rPr>
          <w:t xml:space="preserve">www.n-vartovsk.ru</w:t>
        </w:r>
      </w:hyperlink>
      <w:r>
        <w:rPr>
          <w:sz w:val="28"/>
          <w:szCs w:val="28"/>
          <w:highlight w:val="white"/>
        </w:rPr>
        <w:t xml:space="preserve">).</w:t>
      </w:r>
      <w:r>
        <w:rPr>
          <w:sz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12. АИС МФЦ - автоматизированная информационная система многофункциональных центров.</w:t>
      </w:r>
      <w:r>
        <w:rPr>
          <w:sz w:val="28"/>
          <w:highlight w:val="white"/>
        </w:rPr>
      </w:r>
    </w:p>
    <w:p>
      <w:pPr>
        <w:pStyle w:val="961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</w:r>
    </w:p>
    <w:p>
      <w:pPr>
        <w:pStyle w:val="96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Приложение 2 </w:t>
      </w:r>
      <w:r>
        <w:rPr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муниципальной услуги "Предоставление архивных справок, архивных выписок, копий архивных документов"</w:t>
      </w:r>
      <w:r>
        <w:rPr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961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Идентификаторы категорий (признаков) заявителей </w:t>
      </w:r>
      <w:r>
        <w:rPr>
          <w:b/>
          <w:sz w:val="28"/>
          <w:szCs w:val="28"/>
        </w:rPr>
      </w:r>
    </w:p>
    <w:p>
      <w:pPr>
        <w:jc w:val="both"/>
      </w:pPr>
      <w:r/>
      <w:r/>
    </w:p>
    <w:p>
      <w:pPr>
        <w:jc w:val="both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</w:r>
    </w:p>
    <w:tbl>
      <w:tblPr>
        <w:tblW w:w="962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985"/>
        <w:gridCol w:w="7087"/>
      </w:tblGrid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п/п </w:t>
            </w:r>
            <w:r>
              <w:rPr>
                <w:b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Признак заявителя </w:t>
            </w:r>
            <w:r>
              <w:rPr>
                <w:b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Значения признака заявителя </w:t>
            </w:r>
            <w:r>
              <w:rPr>
                <w:b/>
              </w:rPr>
            </w:r>
          </w:p>
        </w:tc>
      </w:tr>
      <w:tr>
        <w:tblPrEx/>
        <w:trPr>
          <w:trHeight w:val="488"/>
        </w:trPr>
        <w:tc>
          <w:tcPr>
            <w:gridSpan w:val="3"/>
            <w:tcW w:w="9629" w:type="dxa"/>
            <w:vAlign w:val="center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Результат:</w:t>
            </w:r>
            <w:r>
              <w:rPr>
                <w:highlight w:val="white"/>
              </w:rPr>
              <w:t xml:space="preserve"> предоставление архивной справки, а</w:t>
            </w:r>
            <w:r>
              <w:rPr>
                <w:highlight w:val="white"/>
              </w:rPr>
              <w:t xml:space="preserve">рхивной выписки, </w:t>
            </w:r>
            <w:r>
              <w:rPr>
                <w:highlight w:val="white"/>
              </w:rPr>
              <w:t xml:space="preserve">копий</w:t>
            </w:r>
            <w:r>
              <w:rPr>
                <w:highlight w:val="white"/>
              </w:rPr>
              <w:t xml:space="preserve"> архивных</w:t>
            </w:r>
            <w:r>
              <w:rPr>
                <w:highlight w:val="white"/>
              </w:rPr>
              <w:t xml:space="preserve"> документ</w:t>
            </w:r>
            <w:r>
              <w:rPr>
                <w:highlight w:val="white"/>
              </w:rPr>
              <w:t xml:space="preserve">ов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1240"/>
        </w:trPr>
        <w:tc>
          <w:tcPr>
            <w:tcW w:w="557" w:type="dxa"/>
            <w:textDirection w:val="lrTb"/>
            <w:noWrap w:val="false"/>
          </w:tcPr>
          <w:p>
            <w:pPr>
              <w:spacing w:line="288" w:lineRule="atLeast"/>
            </w:pPr>
            <w:r>
              <w:t xml:space="preserve">1.</w:t>
            </w:r>
            <w:r/>
          </w:p>
          <w:p>
            <w:pPr>
              <w:spacing w:line="288" w:lineRule="atLeast"/>
            </w:pPr>
            <w:r/>
            <w:r/>
          </w:p>
          <w:p>
            <w:pPr>
              <w:spacing w:line="288" w:lineRule="atLeast"/>
            </w:pPr>
            <w:r>
              <w:t xml:space="preserve"> 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</w:pPr>
            <w:r>
              <w:t xml:space="preserve">Категория заявителя</w:t>
            </w:r>
            <w:r/>
          </w:p>
          <w:p>
            <w:pPr>
              <w:spacing w:line="288" w:lineRule="atLeast"/>
            </w:pPr>
            <w:r/>
            <w:r/>
          </w:p>
          <w:p>
            <w:pPr>
              <w:spacing w:line="288" w:lineRule="atLeast"/>
            </w:pPr>
            <w:r/>
            <w:r/>
          </w:p>
          <w:p>
            <w:pPr>
              <w:spacing w:line="288" w:lineRule="atLeast"/>
            </w:pPr>
            <w:r>
              <w:t xml:space="preserve"> </w:t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r>
              <w:t xml:space="preserve">-физическое лицо</w:t>
            </w:r>
            <w:r/>
          </w:p>
          <w:p>
            <w:r>
              <w:t xml:space="preserve"> - юридическое лицо </w:t>
            </w:r>
            <w:r/>
          </w:p>
        </w:tc>
      </w:tr>
      <w:tr>
        <w:tblPrEx/>
        <w:trPr/>
        <w:tc>
          <w:tcPr>
            <w:tcW w:w="557" w:type="dxa"/>
            <w:vAlign w:val="center"/>
            <w:textDirection w:val="lrTb"/>
            <w:noWrap w:val="false"/>
          </w:tcPr>
          <w:p>
            <w:pPr>
              <w:spacing w:line="288" w:lineRule="atLeast"/>
            </w:pPr>
            <w:r>
              <w:t xml:space="preserve">2. </w:t>
            </w:r>
            <w:r/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both"/>
              <w:spacing w:line="288" w:lineRule="atLeast"/>
            </w:pPr>
            <w:r>
              <w:t xml:space="preserve">Кто обращается </w:t>
            </w:r>
            <w:r/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jc w:val="both"/>
              <w:spacing w:line="288" w:lineRule="atLeast"/>
            </w:pPr>
            <w:r>
              <w:t xml:space="preserve">заявитель; </w:t>
            </w:r>
            <w:r/>
          </w:p>
          <w:p>
            <w:pPr>
              <w:jc w:val="both"/>
              <w:spacing w:line="288" w:lineRule="atLeast"/>
            </w:pPr>
            <w:r>
              <w:t xml:space="preserve">представитель </w:t>
            </w:r>
            <w:r/>
          </w:p>
        </w:tc>
      </w:tr>
      <w:tr>
        <w:tblPrEx/>
        <w:trPr/>
        <w:tc>
          <w:tcPr>
            <w:gridSpan w:val="3"/>
            <w:tcW w:w="9629" w:type="dxa"/>
            <w:vAlign w:val="center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t xml:space="preserve">Р</w:t>
            </w:r>
            <w:r>
              <w:rPr>
                <w:highlight w:val="white"/>
              </w:rPr>
              <w:t xml:space="preserve">езультат: предоставление информационного письма </w:t>
            </w:r>
            <w:r>
              <w:rPr>
                <w:szCs w:val="28"/>
                <w:highlight w:val="white"/>
              </w:rPr>
              <w:t xml:space="preserve">о хранящихся в архиве архивных документах по определенной теме, проблеме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57" w:type="dxa"/>
            <w:vAlign w:val="center"/>
            <w:textDirection w:val="lrTb"/>
            <w:noWrap w:val="false"/>
          </w:tcPr>
          <w:p>
            <w:pPr>
              <w:spacing w:line="288" w:lineRule="atLeast"/>
            </w:pPr>
            <w:r>
              <w:t xml:space="preserve">3. </w:t>
            </w:r>
            <w:r/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both"/>
              <w:spacing w:line="288" w:lineRule="atLeast"/>
            </w:pPr>
            <w:r>
              <w:t xml:space="preserve">Категория заявителя </w:t>
            </w:r>
            <w:r/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r>
              <w:rPr>
                <w:rStyle w:val="974"/>
                <w:rFonts w:ascii="Times New Roman" w:hAnsi="Times New Roman" w:eastAsia="Arial"/>
                <w:sz w:val="24"/>
                <w:szCs w:val="24"/>
              </w:rPr>
              <w:t xml:space="preserve"> - </w:t>
            </w:r>
            <w:r>
              <w:t xml:space="preserve">физическое лицо</w:t>
            </w:r>
            <w:r/>
          </w:p>
          <w:p>
            <w:r>
              <w:t xml:space="preserve"> - юридическое лицо </w:t>
            </w:r>
            <w:r/>
          </w:p>
          <w:p>
            <w:pPr>
              <w:rPr>
                <w:strike/>
                <w:color w:val="ff0000"/>
              </w:rPr>
            </w:pPr>
            <w:r>
              <w:t xml:space="preserve"> </w:t>
            </w:r>
            <w:r>
              <w:rPr>
                <w:strike/>
                <w:color w:val="ff0000"/>
              </w:rPr>
            </w:r>
          </w:p>
          <w:p>
            <w:pPr>
              <w:jc w:val="both"/>
              <w:spacing w:line="288" w:lineRule="atLeast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spacing w:line="288" w:lineRule="atLeast"/>
            </w:pPr>
            <w:r>
              <w:t xml:space="preserve">4. 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both"/>
              <w:spacing w:line="288" w:lineRule="atLeast"/>
            </w:pPr>
            <w:r>
              <w:t xml:space="preserve">Кто обращается </w:t>
            </w:r>
            <w:r/>
          </w:p>
        </w:tc>
        <w:tc>
          <w:tcPr>
            <w:tcBorders>
              <w:bottom w:val="single" w:color="000000" w:sz="4" w:space="0"/>
            </w:tcBorders>
            <w:tcW w:w="7087" w:type="dxa"/>
            <w:vAlign w:val="center"/>
            <w:textDirection w:val="lrTb"/>
            <w:noWrap w:val="false"/>
          </w:tcPr>
          <w:p>
            <w:pPr>
              <w:spacing w:line="288" w:lineRule="atLeast"/>
            </w:pPr>
            <w:r>
              <w:t xml:space="preserve">заявитель;</w:t>
            </w:r>
            <w:r/>
          </w:p>
          <w:p>
            <w:pPr>
              <w:jc w:val="both"/>
              <w:spacing w:line="288" w:lineRule="atLeast"/>
            </w:pPr>
            <w:r>
              <w:t xml:space="preserve">представитель</w:t>
            </w:r>
            <w:r/>
          </w:p>
        </w:tc>
      </w:tr>
    </w:tbl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lef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Приложение</w:t>
      </w:r>
      <w:r>
        <w:rPr>
          <w:bCs/>
          <w:sz w:val="28"/>
          <w:szCs w:val="28"/>
          <w:highlight w:val="white"/>
        </w:rPr>
        <w:t xml:space="preserve"> 3</w:t>
      </w:r>
      <w:r>
        <w:rPr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муниципальной услуги "Предоставление архивных справок, архивных выписок, копий архивных документов"</w:t>
      </w:r>
      <w:r>
        <w:rPr>
          <w:sz w:val="28"/>
          <w:szCs w:val="28"/>
          <w:highlight w:val="white"/>
        </w:rPr>
      </w:r>
    </w:p>
    <w:p>
      <w:pPr>
        <w:jc w:val="right"/>
        <w:rPr>
          <w:color w:val="000000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Форма 1</w:t>
      </w:r>
      <w:r>
        <w:rPr>
          <w:color w:val="000000"/>
          <w:highlight w:val="white"/>
        </w:rPr>
      </w:r>
    </w:p>
    <w:p>
      <w:pPr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jc w:val="center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jc w:val="right"/>
        <w:rPr>
          <w:bCs/>
          <w:color w:val="000000"/>
          <w:sz w:val="28"/>
          <w:highlight w:val="white"/>
        </w:rPr>
      </w:pPr>
      <w:r>
        <w:rPr>
          <w:bCs/>
          <w:color w:val="000000"/>
          <w:sz w:val="28"/>
          <w:highlight w:val="white"/>
        </w:rPr>
        <w:t xml:space="preserve">Начальнику архивного отдела </w:t>
      </w:r>
      <w:r>
        <w:rPr>
          <w:bCs/>
          <w:color w:val="000000"/>
          <w:sz w:val="28"/>
          <w:highlight w:val="white"/>
        </w:rPr>
      </w:r>
    </w:p>
    <w:p>
      <w:pPr>
        <w:jc w:val="right"/>
        <w:rPr>
          <w:bCs/>
          <w:color w:val="000000"/>
          <w:sz w:val="28"/>
          <w:highlight w:val="white"/>
        </w:rPr>
      </w:pPr>
      <w:r>
        <w:rPr>
          <w:bCs/>
          <w:color w:val="000000"/>
          <w:sz w:val="28"/>
          <w:highlight w:val="white"/>
        </w:rPr>
        <w:t xml:space="preserve">администрации </w:t>
      </w:r>
      <w:r>
        <w:rPr>
          <w:bCs/>
          <w:color w:val="000000"/>
          <w:sz w:val="28"/>
          <w:highlight w:val="white"/>
        </w:rPr>
        <w:t xml:space="preserve">города</w:t>
      </w:r>
      <w:r>
        <w:rPr>
          <w:bCs/>
          <w:color w:val="000000"/>
          <w:sz w:val="28"/>
          <w:highlight w:val="white"/>
        </w:rPr>
        <w:t xml:space="preserve"> Нижневартовска</w:t>
      </w:r>
      <w:r>
        <w:rPr>
          <w:bCs/>
          <w:color w:val="000000"/>
          <w:sz w:val="28"/>
          <w:highlight w:val="white"/>
        </w:rPr>
      </w:r>
    </w:p>
    <w:p>
      <w:pPr>
        <w:jc w:val="center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ЗАЯВЛЕНИЕ</w:t>
      </w:r>
      <w:r>
        <w:rPr>
          <w:b/>
          <w:bCs/>
          <w:color w:val="000000"/>
        </w:rPr>
      </w:r>
    </w:p>
    <w:p>
      <w:pPr>
        <w:jc w:val="right"/>
        <w:rPr>
          <w:b/>
          <w:bCs/>
          <w:color w:val="000000"/>
        </w:rPr>
      </w:pPr>
      <w:r>
        <w:rPr>
          <w:color w:val="000000"/>
        </w:rPr>
        <w:t xml:space="preserve">для предоставления архивной справки, архивной выписки, копий архивных документов </w:t>
      </w:r>
      <w:r>
        <w:rPr>
          <w:b/>
          <w:bCs/>
          <w:color w:val="000000"/>
        </w:rPr>
      </w:r>
    </w:p>
    <w:p>
      <w:pPr>
        <w:jc w:val="right"/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"/>
        <w:gridCol w:w="9419"/>
      </w:tblGrid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535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97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Информация   о   персональных   данных   </w:t>
      </w:r>
      <w:r>
        <w:rPr>
          <w:rFonts w:ascii="Times New Roman" w:hAnsi="Times New Roman" w:cs="Times New Roman"/>
          <w:sz w:val="22"/>
          <w:szCs w:val="22"/>
        </w:rPr>
        <w:t xml:space="preserve">хранится  и</w:t>
      </w:r>
      <w:r>
        <w:rPr>
          <w:rFonts w:ascii="Times New Roman" w:hAnsi="Times New Roman" w:cs="Times New Roman"/>
          <w:sz w:val="22"/>
          <w:szCs w:val="22"/>
        </w:rPr>
        <w:t xml:space="preserve">  обрабатывается  с соблюдением  российского  законодательства  о персональных данных. Заполняя данную анкету, Вы даете согласие на обработку персональных данных </w:t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734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198"/>
        <w:gridCol w:w="4536"/>
      </w:tblGrid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Фамилия, имя и отчество </w:t>
            </w:r>
            <w:r>
              <w:rPr>
                <w:color w:val="000000"/>
                <w:highlight w:val="white"/>
              </w:rPr>
              <w:t xml:space="preserve">(последнее - п</w:t>
            </w:r>
            <w:r>
              <w:rPr>
                <w:color w:val="000000"/>
              </w:rPr>
              <w:t xml:space="preserve">ри наличии) лица, запрашивающего информацию, либо полное наименование юридического лица. 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Для законного представителя Заявителя: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физического лица – оформленная в соответствии с законодательством Российской Федерации доверенность;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юридического лица – доверенность или решение о назначении (избрании) лица на должность и праве представлять Заявителя </w:t>
            </w:r>
            <w:r>
              <w:rPr>
                <w:color w:val="000000"/>
              </w:rPr>
              <w:br/>
              <w:t xml:space="preserve">без доверенности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4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Фамилия, имя и отчество </w:t>
            </w:r>
            <w:r>
              <w:rPr>
                <w:color w:val="000000"/>
                <w:highlight w:val="white"/>
              </w:rPr>
              <w:t xml:space="preserve">(последнее -</w:t>
            </w:r>
            <w:r>
              <w:rPr>
                <w:color w:val="000000"/>
              </w:rPr>
              <w:t xml:space="preserve"> при наличии) (все изменения фамилии, имени и отчества (при наличии), дата рождения лица, о котором запрашивается информация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4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Отношение к лицу, о котором запрашивается информация (для законного представителя Заявителя)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4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Почтовый адрес Заявителя архивной справки, архивной выписки, копий архивных документов, электронный адрес (при наличии), номер телефона (при наличии)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4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Цель запроса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4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Перечень запрашиваемых сведений, их хронологические рамки:</w:t>
            </w:r>
            <w:r>
              <w:rPr>
                <w:color w:val="000000"/>
              </w:rPr>
            </w:r>
          </w:p>
          <w:p>
            <w:pPr>
              <w:numPr>
                <w:ilvl w:val="0"/>
                <w:numId w:val="37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О трудовом стаже, размере заработной платы, льготном трудовом стаже: 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название организации в период работы; 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ведомственная подчиненность организации (при наличии сведений в трудовой книжке);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даты работы в организации (дата приема, дата увольнения); 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название населенного пункта, в котором находилась организация;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должность, которую занимало лицо, о котором запрашивается информация.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О награждении: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название награды;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 дата награждения;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название организации, представившей к награде, ее ведомственная подчиненность;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должность, которую занимало лицо, о котором запрашивается информация.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Об учебе, пребывании детей в специальных учебно-воспитательных учреждениях, образовательных организациях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название учебного заведения, специального учебно-воспитательного учреждения, образовательной организации;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название населенного пункта, в котором находилось учреждение;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название факультета, специальности;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период обучения, пребывания в учреждении.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Об установлении опеки, попечительства, усыновлении: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Фамилия, имя и отчество (последнее – при наличии) (все изменения фамилии, имени и отчества (при наличии) лица, в отношении которого выносилось решение об опеке, попечительстве, усыновлении;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фамилия, имя и отчество (последнее – при наличии) опекаемого или усыновленного на момент вынесения решения;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название органа власти, принявшего решение об опеке, попечительстве, усыновлении;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дата принятия решения об опеке, попечительстве, усыновлении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сведения, которые облегчат поиск запрашиваемой информации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Прошлые обращения (укажите,  когда и куда Вы уже обращались по данному вопросу)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8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Место и способ получения результата предоставления </w:t>
            </w:r>
            <w:r>
              <w:rPr>
                <w:color w:val="000000"/>
                <w:highlight w:val="white"/>
              </w:rPr>
              <w:t xml:space="preserve">муниципальной услуги  (лично в  МФЦ,  почтой, посредством </w:t>
            </w:r>
            <w:r>
              <w:rPr>
                <w:highlight w:val="white"/>
              </w:rPr>
              <w:t xml:space="preserve">ЕПГУ</w:t>
            </w:r>
            <w:r>
              <w:rPr>
                <w:color w:val="000000"/>
                <w:highlight w:val="white"/>
              </w:rPr>
              <w:t xml:space="preserve">)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right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rPr>
          <w:color w:val="000000"/>
        </w:rPr>
      </w:pPr>
      <w:r>
        <w:rPr>
          <w:color w:val="000000"/>
        </w:rPr>
        <w:t xml:space="preserve">«___</w:t>
      </w:r>
      <w:r>
        <w:rPr>
          <w:color w:val="000000"/>
        </w:rPr>
        <w:t xml:space="preserve">_»  _</w:t>
      </w:r>
      <w:r>
        <w:rPr>
          <w:color w:val="000000"/>
        </w:rPr>
        <w:t xml:space="preserve">____________202__ г.                                          </w:t>
      </w:r>
      <w:r>
        <w:rPr>
          <w:color w:val="000000"/>
        </w:rPr>
        <w:t xml:space="preserve">Вх</w:t>
      </w:r>
      <w:r>
        <w:rPr>
          <w:color w:val="000000"/>
        </w:rPr>
        <w:t xml:space="preserve">. № _____________________</w:t>
      </w:r>
      <w:r>
        <w:rPr>
          <w:color w:val="000000"/>
        </w:rPr>
      </w:r>
    </w:p>
    <w:p>
      <w:pPr>
        <w:jc w:val="right"/>
        <w:rPr>
          <w:color w:val="000000"/>
        </w:rPr>
      </w:pPr>
      <w:r>
        <w:rPr>
          <w:color w:val="000000"/>
        </w:rPr>
        <w:t xml:space="preserve">________________________                                                              ___________________________</w:t>
      </w:r>
      <w:r>
        <w:rPr>
          <w:color w:val="000000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i/>
          <w:color w:val="000000"/>
        </w:rPr>
        <w:t xml:space="preserve">(подпись </w:t>
      </w:r>
      <w:r>
        <w:rPr>
          <w:i/>
          <w:color w:val="000000"/>
        </w:rPr>
        <w:t xml:space="preserve">заявителя)   </w:t>
      </w:r>
      <w:r>
        <w:rPr>
          <w:i/>
          <w:color w:val="000000"/>
        </w:rPr>
        <w:t xml:space="preserve">                    (подпись специалиста  структурного подразделения         уполномоченного органа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>
        <w:rPr>
          <w:b w:val="0"/>
          <w:bCs w:val="0"/>
          <w:sz w:val="28"/>
          <w:szCs w:val="28"/>
        </w:rPr>
        <w:t xml:space="preserve">  Форма 2</w:t>
      </w:r>
      <w:r>
        <w:rPr>
          <w:b w:val="0"/>
          <w:bCs w:val="0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82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Начальнику архивного отдела</w:t>
      </w:r>
      <w:r>
        <w:rPr>
          <w:sz w:val="28"/>
          <w:szCs w:val="28"/>
        </w:rPr>
      </w:r>
    </w:p>
    <w:p>
      <w:pPr>
        <w:ind w:left="382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Нижневартовска</w:t>
      </w:r>
      <w:r>
        <w:rPr>
          <w:sz w:val="28"/>
          <w:szCs w:val="28"/>
        </w:rPr>
      </w:r>
    </w:p>
    <w:p>
      <w:pPr>
        <w:ind w:left="3827"/>
        <w:jc w:val="center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</w:t>
      </w:r>
      <w:r>
        <w:rPr>
          <w:sz w:val="28"/>
          <w:szCs w:val="28"/>
        </w:rPr>
      </w:r>
    </w:p>
    <w:p>
      <w:pPr>
        <w:ind w:left="3827"/>
        <w:jc w:val="both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_________________________________________,</w:t>
      </w:r>
      <w:r>
        <w:rPr>
          <w:sz w:val="28"/>
          <w:szCs w:val="28"/>
        </w:rPr>
      </w:r>
    </w:p>
    <w:p>
      <w:pPr>
        <w:ind w:left="3827"/>
        <w:jc w:val="center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(последнее - при наличии) заявителя)</w:t>
      </w:r>
      <w:r>
        <w:rPr>
          <w:sz w:val="20"/>
          <w:szCs w:val="20"/>
        </w:rPr>
      </w:r>
    </w:p>
    <w:p>
      <w:pPr>
        <w:ind w:left="3827"/>
        <w:jc w:val="both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проживающего(ей) по адресу: _______________</w:t>
      </w:r>
      <w:r>
        <w:rPr>
          <w:sz w:val="28"/>
          <w:szCs w:val="28"/>
        </w:rPr>
      </w:r>
    </w:p>
    <w:p>
      <w:pPr>
        <w:ind w:left="3827"/>
        <w:jc w:val="both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_________________________________________,</w:t>
      </w:r>
      <w:r>
        <w:rPr>
          <w:sz w:val="28"/>
          <w:szCs w:val="28"/>
        </w:rPr>
      </w:r>
    </w:p>
    <w:p>
      <w:pPr>
        <w:ind w:left="3827"/>
        <w:jc w:val="both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__________________</w:t>
      </w:r>
      <w:r>
        <w:rPr>
          <w:sz w:val="28"/>
          <w:szCs w:val="28"/>
        </w:rPr>
      </w:r>
    </w:p>
    <w:p>
      <w:pPr>
        <w:ind w:left="3827"/>
        <w:jc w:val="both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</w:t>
      </w:r>
      <w:r>
        <w:rPr>
          <w:sz w:val="28"/>
          <w:szCs w:val="28"/>
        </w:rPr>
      </w:r>
    </w:p>
    <w:p>
      <w:pPr>
        <w:ind w:left="3827"/>
        <w:jc w:val="both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телефон: _________________________________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исправлении опечаток и (или) ошибок, допущенных 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выданном в результате предоставления муниципальной услуги документе.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Прошу исправить в документе _____________________________________</w:t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______________________________________________, являющемся результатом предоставления муниципальной услуги, следующие опечатки и (или) ошибки: ____________________________________________________________________.</w:t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Прилагаю документы, обосновывающие необходимость внесения изменений: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_____________________________________________________________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_____________________________________________________________</w:t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Способ получения результата рассмотрения заявления:</w:t>
      </w:r>
      <w:r>
        <w:rPr>
          <w:sz w:val="28"/>
          <w:szCs w:val="28"/>
        </w:rPr>
      </w:r>
    </w:p>
    <w:p>
      <w:pPr>
        <w:pStyle w:val="770"/>
        <w:numPr>
          <w:ilvl w:val="0"/>
          <w:numId w:val="41"/>
        </w:num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Почтовое отправление </w:t>
      </w:r>
      <w:sdt>
        <w:sdtPr>
          <w:alias w:val=""/>
          <w15:appearance w15:val="boundingBox"/>
          <w:id w:val="-2095394007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sz w:val="28"/>
            <w:szCs w:val="28"/>
          </w:rPr>
        </w:sdtPr>
        <w:sdtContent>
          <w:r>
            <w:rPr>
              <w:rFonts w:ascii="MS Gothic" w:hAnsi="MS Gothic" w:eastAsia="MS Gothic" w:cs="MS Gothic"/>
              <w:sz w:val="28"/>
              <w:szCs w:val="28"/>
            </w:rPr>
            <w:t xml:space="preserve">☐</w:t>
          </w:r>
        </w:sdtContent>
      </w:sdt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70"/>
        <w:numPr>
          <w:ilvl w:val="0"/>
          <w:numId w:val="43"/>
        </w:num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Лично в Отделе</w:t>
      </w:r>
      <w:sdt>
        <w:sdtPr>
          <w:alias w:val=""/>
          <w15:appearance w15:val="boundingBox"/>
          <w:id w:val="-949999892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sz w:val="28"/>
            <w:szCs w:val="28"/>
          </w:rPr>
        </w:sdtPr>
        <w:sdtContent>
          <w:r>
            <w:rPr>
              <w:rFonts w:ascii="MS Gothic" w:hAnsi="MS Gothic" w:eastAsia="MS Gothic" w:cs="MS Gothic"/>
              <w:sz w:val="28"/>
              <w:szCs w:val="28"/>
            </w:rPr>
            <w:t xml:space="preserve">☐</w:t>
          </w:r>
        </w:sdtContent>
      </w:sdt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283"/>
        <w:gridCol w:w="4394"/>
      </w:tblGrid>
      <w:tr>
        <w:tblPrEx/>
        <w:trPr/>
        <w:tc>
          <w:tcPr>
            <w:tcBorders>
              <w:bottom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(последнее - при наличии) заявителя)</w:t>
            </w:r>
            <w:r>
              <w:rPr>
                <w:sz w:val="20"/>
                <w:szCs w:val="20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"___" ____________ 20___ г.</w:t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</w:r>
    </w:p>
    <w:p>
      <w:pPr>
        <w:pStyle w:val="96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br w:type="page" w:clear="all"/>
      </w:r>
      <w:r>
        <w:rPr>
          <w:bCs/>
          <w:sz w:val="28"/>
          <w:szCs w:val="28"/>
          <w:highlight w:val="white"/>
        </w:rPr>
      </w:r>
    </w:p>
    <w:p>
      <w:pPr>
        <w:pStyle w:val="961"/>
        <w:ind w:left="4820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Приложение 4 </w:t>
      </w:r>
      <w:r>
        <w:rPr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административному регламенту </w:t>
      </w:r>
      <w:r>
        <w:rPr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муниципальной услуги "Предоставление архивных справок, архивных выписок, копий архивных документов"</w:t>
      </w:r>
      <w:r>
        <w:rPr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961"/>
        <w:ind w:left="4820"/>
        <w:jc w:val="right"/>
        <w:spacing w:before="0" w:beforeAutospacing="0" w:after="0" w:afterAutospacing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Форма 1</w:t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________________________________________________________</w:t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Фирменный бланк архивного отдела администрации города</w:t>
      </w:r>
      <w:r>
        <w:rPr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highlight w:val="white"/>
        </w:rPr>
        <w:t xml:space="preserve">                                                                              </w:t>
      </w:r>
      <w:r>
        <w:rPr>
          <w:sz w:val="28"/>
          <w:szCs w:val="28"/>
          <w:highlight w:val="white"/>
        </w:rPr>
        <w:t xml:space="preserve">Кому: Фамилия Имя Отчество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(последнее – при наличии) заявителя                                  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Контактные данные: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+7(000) 000 00 00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</w:t>
      </w:r>
      <w:r>
        <w:rPr>
          <w:sz w:val="28"/>
          <w:szCs w:val="28"/>
          <w:highlight w:val="white"/>
        </w:rPr>
        <w:t xml:space="preserve">e-</w:t>
      </w:r>
      <w:r>
        <w:rPr>
          <w:sz w:val="28"/>
          <w:szCs w:val="28"/>
          <w:highlight w:val="white"/>
        </w:rPr>
        <w:t xml:space="preserve">mail</w:t>
      </w:r>
      <w:r>
        <w:rPr>
          <w:sz w:val="28"/>
          <w:szCs w:val="28"/>
          <w:highlight w:val="white"/>
        </w:rPr>
        <w:t xml:space="preserve">:_</w:t>
      </w:r>
      <w:r>
        <w:rPr>
          <w:sz w:val="28"/>
          <w:szCs w:val="28"/>
          <w:highlight w:val="white"/>
        </w:rPr>
        <w:t xml:space="preserve">___________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Адрес: Индекс, город, улица,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дом, квартира </w:t>
      </w:r>
      <w:r>
        <w:rPr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РЕШЕНИЕ</w:t>
      </w:r>
      <w:r>
        <w:rPr>
          <w:b/>
          <w:bCs/>
          <w:sz w:val="28"/>
          <w:szCs w:val="28"/>
          <w:highlight w:val="white"/>
        </w:rPr>
      </w:r>
    </w:p>
    <w:p>
      <w:pPr>
        <w:pStyle w:val="961"/>
        <w:jc w:val="center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о предоставлении муниципальной услуги</w:t>
      </w:r>
      <w:r>
        <w:rPr>
          <w:b/>
          <w:bCs/>
          <w:sz w:val="28"/>
          <w:szCs w:val="28"/>
          <w:highlight w:val="white"/>
        </w:rPr>
      </w:r>
    </w:p>
    <w:p>
      <w:pPr>
        <w:pStyle w:val="961"/>
        <w:ind w:left="4820"/>
        <w:jc w:val="center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        По результатам рассмотрения заявления от   ___</w:t>
      </w:r>
      <w:r>
        <w:rPr>
          <w:sz w:val="28"/>
          <w:szCs w:val="28"/>
          <w:highlight w:val="white"/>
        </w:rPr>
        <w:t xml:space="preserve">_  №</w:t>
      </w:r>
      <w:r>
        <w:rPr>
          <w:sz w:val="28"/>
          <w:szCs w:val="28"/>
          <w:highlight w:val="white"/>
        </w:rPr>
        <w:t xml:space="preserve">_____ о  предоставлении муниципальной услуги "Предоставление архивных справок, архивных выписок, копий архивных документов" принято решение </w:t>
      </w:r>
      <w:r>
        <w:rPr>
          <w:sz w:val="28"/>
          <w:szCs w:val="28"/>
        </w:rPr>
        <w:t xml:space="preserve">о предоставлении муниципальной услуги.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уполномоченного лица                                                      </w:t>
      </w:r>
      <w:r>
        <w:rPr>
          <w:sz w:val="28"/>
          <w:szCs w:val="28"/>
        </w:rPr>
        <w:t xml:space="preserve">   (</w:t>
      </w:r>
      <w:r>
        <w:rPr>
          <w:sz w:val="28"/>
          <w:szCs w:val="28"/>
        </w:rPr>
        <w:t xml:space="preserve">расшифровка подписи)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Подпись или сведения о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сертификате электронной подписи</w:t>
      </w:r>
      <w:r>
        <w:rPr>
          <w:sz w:val="28"/>
          <w:szCs w:val="28"/>
        </w:rPr>
      </w:r>
    </w:p>
    <w:p>
      <w:pPr>
        <w:pStyle w:val="961"/>
        <w:ind w:left="4820" w:firstLine="709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right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 w:val="0"/>
          <w:bCs w:val="0"/>
          <w:sz w:val="28"/>
          <w:szCs w:val="28"/>
        </w:rPr>
        <w:t xml:space="preserve"> Форма 2</w:t>
      </w:r>
      <w:r>
        <w:rPr>
          <w:b w:val="0"/>
          <w:bCs w:val="0"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________________________________________________________</w:t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Фирменный бланк архивного отдела администрации города</w:t>
      </w:r>
      <w:r>
        <w:rPr>
          <w:highlight w:val="white"/>
        </w:rPr>
      </w:r>
    </w:p>
    <w:p>
      <w:pPr>
        <w:pStyle w:val="961"/>
        <w:ind w:left="4820"/>
        <w:jc w:val="center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highlight w:val="white"/>
        </w:rPr>
        <w:t xml:space="preserve">                                                                               </w:t>
      </w:r>
      <w:r>
        <w:rPr>
          <w:sz w:val="28"/>
          <w:szCs w:val="28"/>
          <w:highlight w:val="white"/>
        </w:rPr>
        <w:t xml:space="preserve">Кому: Фамилия Имя Отчество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(последнее – при </w:t>
      </w:r>
      <w:r>
        <w:rPr>
          <w:sz w:val="28"/>
          <w:szCs w:val="28"/>
          <w:highlight w:val="white"/>
        </w:rPr>
        <w:t xml:space="preserve">наличии)  заявителя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Контактные данные: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+7(000) 000 00 00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</w:t>
      </w:r>
      <w:r>
        <w:rPr>
          <w:sz w:val="28"/>
          <w:szCs w:val="28"/>
          <w:highlight w:val="white"/>
        </w:rPr>
        <w:t xml:space="preserve">e-</w:t>
      </w:r>
      <w:r>
        <w:rPr>
          <w:sz w:val="28"/>
          <w:szCs w:val="28"/>
          <w:highlight w:val="white"/>
        </w:rPr>
        <w:t xml:space="preserve">mail</w:t>
      </w:r>
      <w:r>
        <w:rPr>
          <w:sz w:val="28"/>
          <w:szCs w:val="28"/>
          <w:highlight w:val="white"/>
        </w:rPr>
        <w:t xml:space="preserve">:_</w:t>
      </w:r>
      <w:r>
        <w:rPr>
          <w:sz w:val="28"/>
          <w:szCs w:val="28"/>
          <w:highlight w:val="white"/>
        </w:rPr>
        <w:t xml:space="preserve">___________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Адрес: Индекс, город, улица,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дом, квартира </w:t>
      </w:r>
      <w:r>
        <w:rPr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РЕШЕНИЕ</w:t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об отказе в предоставлении муниципальной услуги </w:t>
      </w:r>
      <w:r>
        <w:rPr>
          <w:b/>
          <w:bCs/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highlight w:val="white"/>
        </w:rPr>
        <w:t xml:space="preserve">   По результатам рассмотрения заявления от   ___</w:t>
      </w:r>
      <w:r>
        <w:rPr>
          <w:sz w:val="28"/>
          <w:szCs w:val="28"/>
          <w:highlight w:val="white"/>
        </w:rPr>
        <w:t xml:space="preserve">_  №</w:t>
      </w:r>
      <w:r>
        <w:rPr>
          <w:sz w:val="28"/>
          <w:szCs w:val="28"/>
          <w:highlight w:val="white"/>
        </w:rPr>
        <w:t xml:space="preserve">_____ о предоставлении муниципальной услуги "Предоставление архивных справок, архивных выписок, копий архивных документов" принято решение об отказе в предоставлении  муниципальной услуги по следующим основаниям: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Разъяснение причин отказа: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Вы вправе повторно обратиться с запросом о предоставлении муниципальной услуги после устранения указанных нарушений.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уполномоченного лица                                                      </w:t>
      </w:r>
      <w:r>
        <w:rPr>
          <w:sz w:val="28"/>
          <w:szCs w:val="28"/>
        </w:rPr>
        <w:t xml:space="preserve">   (</w:t>
      </w:r>
      <w:r>
        <w:rPr>
          <w:sz w:val="28"/>
          <w:szCs w:val="28"/>
        </w:rPr>
        <w:t xml:space="preserve">расшифровка подписи)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Подпись или сведения о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сертификате электронной подписи</w:t>
      </w:r>
      <w:r>
        <w:rPr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right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Форма 3</w:t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________________________________________________________</w:t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Фирменный бланк архивного отдела администрации города</w:t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highlight w:val="white"/>
        </w:rPr>
        <w:t xml:space="preserve">                                                                              </w:t>
      </w:r>
      <w:r>
        <w:rPr>
          <w:sz w:val="28"/>
          <w:szCs w:val="28"/>
          <w:highlight w:val="white"/>
        </w:rPr>
        <w:t xml:space="preserve">Кому: Фамилия Имя Отчество     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(последнее – при наличии) заявителя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Контактные данные: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+7(000) 000 00 00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</w:t>
      </w:r>
      <w:r>
        <w:rPr>
          <w:sz w:val="28"/>
          <w:szCs w:val="28"/>
          <w:highlight w:val="white"/>
        </w:rPr>
        <w:t xml:space="preserve">e-</w:t>
      </w:r>
      <w:r>
        <w:rPr>
          <w:sz w:val="28"/>
          <w:szCs w:val="28"/>
          <w:highlight w:val="white"/>
        </w:rPr>
        <w:t xml:space="preserve">mail</w:t>
      </w:r>
      <w:r>
        <w:rPr>
          <w:sz w:val="28"/>
          <w:szCs w:val="28"/>
          <w:highlight w:val="white"/>
        </w:rPr>
        <w:t xml:space="preserve">:_</w:t>
      </w:r>
      <w:r>
        <w:rPr>
          <w:sz w:val="28"/>
          <w:szCs w:val="28"/>
          <w:highlight w:val="white"/>
        </w:rPr>
        <w:t xml:space="preserve">___________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Адрес: Индекс, город, улица,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дом, квартира </w:t>
      </w:r>
      <w:r>
        <w:rPr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отказе в исправлении опечаток и (или) ошибок,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допущенных в выданном в результате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муниципальной услуги документе</w:t>
      </w:r>
      <w:r>
        <w:rPr>
          <w:b/>
          <w:bCs/>
          <w:sz w:val="28"/>
          <w:szCs w:val="28"/>
        </w:rPr>
      </w:r>
    </w:p>
    <w:p>
      <w:r>
        <w:t xml:space="preserve"> </w:t>
      </w:r>
      <w:r/>
    </w:p>
    <w:p>
      <w:r/>
      <w:r/>
    </w:p>
    <w:p>
      <w:pPr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 xml:space="preserve"> Сообщаем, что Ваше заявление от _____________ №________, поступившее в архивный отдел администрации города Нижневартовска, рассмотрено.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и документов Вам отказано в исправлении опечаток и (или) ошибок по следующим основаниям: _________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уполномоченного лица                                                      </w:t>
      </w:r>
      <w:r>
        <w:rPr>
          <w:sz w:val="28"/>
          <w:szCs w:val="28"/>
        </w:rPr>
        <w:t xml:space="preserve">   (</w:t>
      </w:r>
      <w:r>
        <w:rPr>
          <w:sz w:val="28"/>
          <w:szCs w:val="28"/>
        </w:rPr>
        <w:t xml:space="preserve">расшифровка подписи)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Подпись или сведения о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сертификате электронной подписи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</w:r>
    </w:p>
    <w:p>
      <w:pPr>
        <w:pStyle w:val="961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Приложение 5</w:t>
      </w:r>
      <w:r>
        <w:rPr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муниципальной услуги "Предоставление архивных справок, архивных выписок, копий архивных документов"</w:t>
      </w:r>
      <w:r>
        <w:rPr>
          <w:sz w:val="28"/>
          <w:szCs w:val="28"/>
          <w:highlight w:val="white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документов, </w:t>
      </w:r>
      <w:r>
        <w:rPr>
          <w:b/>
          <w:sz w:val="28"/>
          <w:szCs w:val="28"/>
        </w:rPr>
      </w:r>
    </w:p>
    <w:p>
      <w:pPr>
        <w:pStyle w:val="961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необходимых для предоставления муниципальной услуги</w:t>
      </w:r>
      <w:r>
        <w:rPr>
          <w:b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521"/>
      </w:tblGrid>
      <w:tr>
        <w:tblPrEx/>
        <w:trPr>
          <w:trHeight w:val="448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49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Результат: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-Предоставление архивной справки, архивной выписки, </w:t>
            </w:r>
            <w:r>
              <w:rPr>
                <w:highlight w:val="white"/>
              </w:rPr>
              <w:t xml:space="preserve">копий</w:t>
            </w:r>
            <w:r>
              <w:rPr>
                <w:highlight w:val="white"/>
              </w:rPr>
              <w:t xml:space="preserve"> архивных документов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-Предоставление информационного письма о хранящихся в архиве архивных документах по определенной теме, проблеме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4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Категория заявителя: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pStyle w:val="770"/>
              <w:ind w:left="0"/>
              <w:rPr>
                <w:highlight w:val="white"/>
              </w:rPr>
            </w:pPr>
            <w:r>
              <w:rPr>
                <w:rStyle w:val="974"/>
                <w:rFonts w:ascii="Times New Roman" w:hAnsi="Times New Roman" w:eastAsia="Arial"/>
                <w:sz w:val="24"/>
                <w:szCs w:val="24"/>
                <w:highlight w:val="white"/>
              </w:rPr>
              <w:t xml:space="preserve">  </w:t>
            </w:r>
            <w:r>
              <w:rPr>
                <w:highlight w:val="white"/>
              </w:rPr>
              <w:t xml:space="preserve">физическое лицо;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юридическое лицо </w:t>
            </w:r>
            <w:r>
              <w:rPr>
                <w:highlight w:val="white"/>
              </w:rPr>
            </w:r>
          </w:p>
          <w:p>
            <w:pPr>
              <w:rPr>
                <w:strike/>
                <w:color w:val="ff0000"/>
                <w:highlight w:val="white"/>
              </w:rPr>
            </w:pPr>
            <w:r>
              <w:rPr>
                <w:strike/>
                <w:color w:val="ff0000"/>
                <w:highlight w:val="white"/>
              </w:rPr>
              <w:t xml:space="preserve"> </w:t>
            </w:r>
            <w:r>
              <w:rPr>
                <w:strike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Кто обращается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 1.заявитель; </w:t>
            </w:r>
            <w:r>
              <w:rPr>
                <w:highlight w:val="white"/>
              </w:rPr>
            </w:r>
          </w:p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 2.представитель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Исчерпывающий перечень документов, который заявитель должен представить самостоятельно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ff0000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 заявление о предоставлении муниципальной услуги согласно приложению 3 к административному регламенту;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– копия документа, удостоверяю</w:t>
            </w:r>
            <w:r>
              <w:rPr>
                <w:highlight w:val="white"/>
              </w:rPr>
              <w:t xml:space="preserve">щ</w:t>
            </w:r>
            <w:r>
              <w:rPr>
                <w:highlight w:val="white"/>
              </w:rPr>
              <w:t xml:space="preserve">его</w:t>
            </w:r>
            <w:r>
              <w:rPr>
                <w:highlight w:val="white"/>
              </w:rPr>
              <w:t xml:space="preserve"> личность;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</w:p>
          <w:p>
            <w:pPr>
              <w:ind w:firstLine="7"/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Исчерпывающий перечень документов, который заявитель должен представить самостоятельно (при обращении представителя)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-заявление о предоставлении муниципальной услуги согласно приложению 3 к административному регламенту;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– копия документа, удостоверяю</w:t>
            </w:r>
            <w:r>
              <w:rPr>
                <w:highlight w:val="white"/>
              </w:rPr>
              <w:t xml:space="preserve">щ</w:t>
            </w:r>
            <w:r>
              <w:rPr>
                <w:highlight w:val="white"/>
              </w:rPr>
              <w:t xml:space="preserve">его</w:t>
            </w:r>
            <w:r>
              <w:rPr>
                <w:highlight w:val="white"/>
              </w:rPr>
              <w:t xml:space="preserve"> личность представителя заявителя,</w:t>
            </w:r>
            <w:r>
              <w:rPr>
                <w:highlight w:val="white"/>
              </w:rPr>
            </w:r>
          </w:p>
          <w:p>
            <w:pPr>
              <w:rPr>
                <w:color w:val="000000" w:themeColor="text1"/>
                <w:highlight w:val="white"/>
              </w:rPr>
            </w:pPr>
            <w:r>
              <w:rPr>
                <w:highlight w:val="white"/>
              </w:rPr>
              <w:t xml:space="preserve"> - документ, удостоверяющий полномочия представителя заявителя</w:t>
            </w:r>
            <w:r>
              <w:rPr>
                <w:strike/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Исчерпывающий перечень документов, который заявитель вправе представить по собственной инициативе: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иные документы или копии документов и сведения, в том 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числе связанные с трудовой деятельностью, трудовым стажем, 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получением образования и т.д.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Исчерпывающий перечень документов, который заявитель вправе представить по собственной инициативе (при обращении представителя)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иные документы или копии документов и сведения, в том 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числе связанные с трудовой деятельностью, трудовым стажем, 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получением образования и т.д.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Способ подачи: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ind w:firstLine="7"/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личное обращение в МФЦ;</w:t>
            </w:r>
            <w:r>
              <w:rPr>
                <w:highlight w:val="white"/>
              </w:rPr>
            </w:r>
          </w:p>
          <w:p>
            <w:pPr>
              <w:ind w:firstLine="7"/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почтовое отправление </w:t>
            </w:r>
            <w:r>
              <w:rPr>
                <w:highlight w:val="white"/>
              </w:rPr>
            </w:r>
          </w:p>
          <w:p>
            <w:pPr>
              <w:pStyle w:val="97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ЕПГУ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Требования к документам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ind w:firstLine="7"/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 Заявление (запрос) о предоставлении муниципальной </w:t>
            </w:r>
            <w:r>
              <w:rPr>
                <w:highlight w:val="white"/>
              </w:rPr>
              <w:t xml:space="preserve">услуги  составляется</w:t>
            </w:r>
            <w:r>
              <w:rPr>
                <w:highlight w:val="white"/>
              </w:rPr>
              <w:t xml:space="preserve"> на русском языке, поддаётся прочтению.</w:t>
            </w:r>
            <w:r>
              <w:rPr>
                <w:highlight w:val="white"/>
              </w:rPr>
            </w:r>
          </w:p>
          <w:p>
            <w:pPr>
              <w:ind w:firstLine="7"/>
              <w:jc w:val="both"/>
              <w:spacing w:line="288" w:lineRule="atLeast"/>
              <w:rPr>
                <w:highlight w:val="white"/>
              </w:rPr>
            </w:pPr>
            <w:r>
              <w:t xml:space="preserve">З</w:t>
            </w:r>
            <w:r>
              <w:rPr>
                <w:highlight w:val="white"/>
              </w:rPr>
              <w:t xml:space="preserve">апрос юридического лица о предоставлении муниципальной услуги, оформленный на официальном бланке организации и подписанный руководителем организации или иным уполномоченным лицом. Запрос должен содержать фамилия, имя, отчество (п</w:t>
            </w:r>
            <w:r>
              <w:rPr>
                <w:highlight w:val="white"/>
              </w:rPr>
              <w:t xml:space="preserve">оследнее - при наличии) физического лица, о котором запрашивается информация, все изменения фамилии, дата рождения; наименование юридического лица - если информация запрашивается о юридическом лице; перечень запрашиваемых сведений, их хронологические рамки</w:t>
            </w:r>
            <w:r>
              <w:rPr>
                <w:highlight w:val="white"/>
              </w:rPr>
            </w:r>
          </w:p>
        </w:tc>
      </w:tr>
    </w:tbl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961"/>
        <w:jc w:val="both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bCs/>
          <w:sz w:val="28"/>
          <w:szCs w:val="28"/>
        </w:rPr>
        <w:t xml:space="preserve">                                                          Приложение 6</w:t>
      </w:r>
      <w:r>
        <w:rPr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</w:r>
    </w:p>
    <w:p>
      <w:pPr>
        <w:pStyle w:val="961"/>
        <w:ind w:left="48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муниципальной услуги "Предоставление архивных справок, архивных выписок, копий архивных документов"</w:t>
      </w:r>
      <w:r>
        <w:rPr>
          <w:sz w:val="28"/>
          <w:szCs w:val="28"/>
          <w:highlight w:val="white"/>
        </w:rPr>
      </w:r>
    </w:p>
    <w:p>
      <w:pPr>
        <w:tabs>
          <w:tab w:val="left" w:pos="5681" w:leader="none"/>
        </w:tabs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961"/>
        <w:ind w:firstLine="540"/>
        <w:jc w:val="center"/>
        <w:spacing w:before="0" w:beforeAutospacing="0" w:after="0" w:afterAutospacing="0" w:line="28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оснований для отказа </w:t>
      </w:r>
      <w:r>
        <w:rPr>
          <w:b/>
          <w:sz w:val="28"/>
          <w:szCs w:val="28"/>
        </w:rPr>
      </w:r>
    </w:p>
    <w:p>
      <w:pPr>
        <w:pStyle w:val="961"/>
        <w:ind w:firstLine="540"/>
        <w:jc w:val="center"/>
        <w:spacing w:before="0" w:beforeAutospacing="0" w:after="0" w:afterAutospacing="0" w:line="288" w:lineRule="atLeast"/>
        <w:rPr>
          <w:b/>
        </w:rPr>
      </w:pPr>
      <w:r>
        <w:rPr>
          <w:b/>
          <w:sz w:val="28"/>
          <w:szCs w:val="28"/>
        </w:rPr>
        <w:t xml:space="preserve">в приеме заявления и документов,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b/>
        </w:rPr>
      </w:r>
    </w:p>
    <w:p>
      <w:pPr>
        <w:pStyle w:val="961"/>
        <w:ind w:firstLine="540"/>
        <w:jc w:val="center"/>
        <w:spacing w:before="0" w:beforeAutospacing="0" w:after="0" w:afterAutospacing="0" w:line="288" w:lineRule="atLeast"/>
        <w:rPr>
          <w:b/>
        </w:rPr>
      </w:pPr>
      <w:r>
        <w:rPr>
          <w:b/>
        </w:rPr>
      </w:r>
      <w:r>
        <w:rPr>
          <w:b/>
        </w:rPr>
      </w: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8079"/>
      </w:tblGrid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Результат: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- предоставление архивной справки, архивной выписки, </w:t>
            </w:r>
            <w:r>
              <w:rPr>
                <w:highlight w:val="white"/>
              </w:rPr>
              <w:t xml:space="preserve">копи</w:t>
            </w:r>
            <w:r>
              <w:rPr>
                <w:highlight w:val="white"/>
              </w:rPr>
              <w:t xml:space="preserve">й</w:t>
            </w:r>
            <w:r>
              <w:rPr>
                <w:highlight w:val="white"/>
              </w:rPr>
              <w:t xml:space="preserve"> архивных документов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- предоставление информационного письма о хранящихся в архиве архивных документах по определенной теме, проблеме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textDirection w:val="lrTb"/>
            <w:noWrap w:val="false"/>
          </w:tcPr>
          <w:p>
            <w:pPr>
              <w:jc w:val="both"/>
              <w:spacing w:line="288" w:lineRule="atLeast"/>
            </w:pPr>
            <w:r>
              <w:t xml:space="preserve">Категория заявителя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textDirection w:val="lrTb"/>
            <w:noWrap w:val="false"/>
          </w:tcPr>
          <w:p>
            <w:pPr>
              <w:pStyle w:val="770"/>
              <w:ind w:left="0"/>
            </w:pPr>
            <w:r>
              <w:t xml:space="preserve"> физическое лицо</w:t>
            </w:r>
            <w:r/>
          </w:p>
          <w:p>
            <w:r>
              <w:t xml:space="preserve"> юридическое лицо </w:t>
            </w:r>
            <w:r/>
          </w:p>
          <w:p>
            <w:pPr>
              <w:ind w:left="709"/>
              <w:rPr>
                <w:rStyle w:val="974"/>
                <w:rFonts w:ascii="Times New Roman" w:hAnsi="Times New Roman" w:eastAsia="Arial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Arial"/>
                <w:strike/>
                <w:color w:val="ff0000"/>
                <w:sz w:val="24"/>
                <w:szCs w:val="24"/>
              </w:rPr>
            </w:r>
            <w:r>
              <w:rPr>
                <w:rStyle w:val="974"/>
                <w:rFonts w:ascii="Times New Roman" w:hAnsi="Times New Roman" w:eastAsia="Arial"/>
                <w:strike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textDirection w:val="lrTb"/>
            <w:noWrap w:val="false"/>
          </w:tcPr>
          <w:p>
            <w:pPr>
              <w:jc w:val="both"/>
              <w:spacing w:line="288" w:lineRule="atLeast"/>
            </w:pPr>
            <w:r>
              <w:t xml:space="preserve">Кто обращается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textDirection w:val="lrTb"/>
            <w:noWrap w:val="false"/>
          </w:tcPr>
          <w:p>
            <w:pPr>
              <w:jc w:val="both"/>
              <w:spacing w:line="288" w:lineRule="atLeast"/>
            </w:pPr>
            <w:r>
              <w:t xml:space="preserve">заявитель;</w:t>
            </w:r>
            <w:r/>
          </w:p>
          <w:p>
            <w:pPr>
              <w:jc w:val="both"/>
              <w:spacing w:line="288" w:lineRule="atLeast"/>
            </w:pPr>
            <w:r>
              <w:t xml:space="preserve">представитель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2" w:type="dxa"/>
            <w:textDirection w:val="lrTb"/>
            <w:noWrap w:val="false"/>
          </w:tcPr>
          <w:p>
            <w:pPr>
              <w:pStyle w:val="961"/>
              <w:numPr>
                <w:ilvl w:val="0"/>
                <w:numId w:val="33"/>
              </w:numPr>
              <w:jc w:val="cente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Основания для отказа в приеме заявления и документов</w:t>
            </w:r>
            <w:r>
              <w:rPr>
                <w:b/>
              </w:rPr>
            </w:r>
          </w:p>
          <w:p>
            <w:pPr>
              <w:pStyle w:val="961"/>
              <w:jc w:val="center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1.1.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567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 Основания для отказа в приеме заявления и документов, необходимых для предоставления муниципальной услуги, не предусмотрены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2" w:type="dxa"/>
            <w:textDirection w:val="lrTb"/>
            <w:noWrap w:val="false"/>
          </w:tcPr>
          <w:p>
            <w:pPr>
              <w:pStyle w:val="961"/>
              <w:jc w:val="center"/>
              <w:spacing w:before="168" w:beforeAutospacing="0" w:after="0" w:afterAutospacing="0" w:line="288" w:lineRule="atLeast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. Основания для приостановления предоставления муниципальной услуги</w:t>
            </w:r>
            <w:r>
              <w:rPr>
                <w:b/>
              </w:rPr>
            </w:r>
          </w:p>
          <w:p>
            <w:pPr>
              <w:contextualSpacing/>
              <w:jc w:val="both"/>
              <w:widowControl w:val="off"/>
              <w:tabs>
                <w:tab w:val="left" w:pos="567" w:leader="none"/>
              </w:tabs>
            </w:pPr>
            <w:r/>
            <w:r/>
          </w:p>
        </w:tc>
      </w:tr>
      <w:tr>
        <w:tblPrEx/>
        <w:trPr>
          <w:trHeight w:val="5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textDirection w:val="lrTb"/>
            <w:noWrap w:val="false"/>
          </w:tcPr>
          <w:p>
            <w:pPr>
              <w:jc w:val="center"/>
              <w:spacing w:line="288" w:lineRule="atLeast"/>
            </w:pPr>
            <w:r>
              <w:t xml:space="preserve">2.1.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567" w:leader="none"/>
              </w:tabs>
            </w:pPr>
            <w:r>
              <w:t xml:space="preserve">Основания для приостановления предоставления муниципальной услуги законодательством Российской Федерации, не предусмотрены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2" w:type="dxa"/>
            <w:textDirection w:val="lrTb"/>
            <w:noWrap w:val="false"/>
          </w:tcPr>
          <w:p>
            <w:pPr>
              <w:pStyle w:val="961"/>
              <w:ind w:left="1080"/>
              <w:jc w:val="center"/>
              <w:spacing w:before="168" w:beforeAutospacing="0" w:after="0" w:afterAutospacing="0" w:line="288" w:lineRule="atLeast"/>
              <w:rPr>
                <w:b/>
              </w:rPr>
            </w:pPr>
            <w:r>
              <w:rPr>
                <w:b/>
              </w:rPr>
              <w:t xml:space="preserve">III. Основания для отказа в предоставлении муниципальной услуги</w:t>
            </w:r>
            <w:r>
              <w:rPr>
                <w:b/>
              </w:rPr>
            </w:r>
          </w:p>
          <w:p>
            <w:pPr>
              <w:contextualSpacing/>
              <w:jc w:val="both"/>
              <w:widowControl w:val="off"/>
              <w:tabs>
                <w:tab w:val="left" w:pos="567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textDirection w:val="lrTb"/>
            <w:noWrap w:val="false"/>
          </w:tcPr>
          <w:p>
            <w:pPr>
              <w:jc w:val="center"/>
              <w:spacing w:line="288" w:lineRule="atLeast"/>
            </w:pPr>
            <w:r>
              <w:t xml:space="preserve">3.1.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textDirection w:val="lrTb"/>
            <w:noWrap w:val="false"/>
          </w:tcPr>
          <w:p>
            <w:pPr>
              <w:contextualSpacing/>
              <w:jc w:val="both"/>
              <w:spacing w:after="160" w:line="288" w:lineRule="auto"/>
              <w:tabs>
                <w:tab w:val="left" w:pos="1021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Отсутствие одного или нескольких документов, указанных в приложении 5 к административному регламенту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textDirection w:val="lrTb"/>
            <w:noWrap w:val="false"/>
          </w:tcPr>
          <w:p>
            <w:pPr>
              <w:jc w:val="center"/>
              <w:spacing w:line="288" w:lineRule="atLeast"/>
            </w:pPr>
            <w:r>
              <w:t xml:space="preserve">3.2.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 Заявление 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не соответствует требованиям, определенным приложением 5 к административному регламенту</w:t>
            </w:r>
            <w:r>
              <w:rPr>
                <w:color w:val="000000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</w:pPr>
            <w:r>
              <w:t xml:space="preserve">3.4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tabs>
                <w:tab w:val="left" w:pos="1021" w:leader="none"/>
              </w:tabs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В заявлении</w:t>
            </w:r>
            <w:r>
              <w:rPr>
                <w:color w:val="000000"/>
                <w:highlight w:val="white"/>
              </w:rPr>
              <w:t xml:space="preserve">   содержится вопрос, на который Заявителю многократно давались письменные ответы по существу, и при этом не приводятся новые доводы или обстоятельства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</w:pPr>
            <w:r>
              <w:t xml:space="preserve">3.6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содержание в заявлении нецензурных либо оскорбительных выражений,</w:t>
            </w:r>
            <w:r>
              <w:rPr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угрозы жизни, здоровью и имуществу  сотрудников архивного отдела, а также членов их семей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textDirection w:val="lrTb"/>
            <w:noWrap w:val="false"/>
          </w:tcPr>
          <w:p>
            <w:pPr>
              <w:jc w:val="center"/>
              <w:spacing w:line="288" w:lineRule="atLeast"/>
            </w:pPr>
            <w:r>
              <w:t xml:space="preserve">3.7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textDirection w:val="lrTb"/>
            <w:noWrap w:val="false"/>
          </w:tcPr>
          <w:p>
            <w:pPr>
              <w:contextualSpacing/>
              <w:jc w:val="both"/>
              <w:spacing w:after="160" w:line="288" w:lineRule="auto"/>
              <w:tabs>
                <w:tab w:val="left" w:pos="1021" w:leader="none"/>
              </w:tabs>
              <w:rPr>
                <w:color w:val="000000"/>
              </w:rPr>
            </w:pPr>
            <w:r>
              <w:rPr>
                <w:rFonts w:ascii="Times New Roman CYR" w:hAnsi="Times New Roman CYR" w:cs="Times New Roman CYR"/>
              </w:rPr>
              <w:t xml:space="preserve">отсутствие в документах отдела информации и (или) документов,  необходимых для предоставления муниципальной услуги </w:t>
            </w:r>
            <w:r>
              <w:rPr>
                <w:color w:val="000000"/>
              </w:rPr>
            </w:r>
          </w:p>
        </w:tc>
      </w:tr>
    </w:tbl>
    <w:p>
      <w:pPr>
        <w:pStyle w:val="961"/>
        <w:ind w:left="4820"/>
        <w:spacing w:before="0" w:beforeAutospacing="0" w:after="0" w:afterAutospacing="0"/>
        <w:rPr>
          <w:bCs/>
          <w:sz w:val="28"/>
          <w:szCs w:val="28"/>
        </w:rPr>
      </w:pPr>
      <w:r/>
      <w:bookmarkStart w:id="2" w:name="_GoBack"/>
      <w:r/>
      <w:bookmarkEnd w:id="2"/>
      <w:r/>
      <w:r>
        <w:rPr>
          <w:bCs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40504090204"/>
  </w:font>
  <w:font w:name="Times New Roman CYR">
    <w:panose1 w:val="02020603050405020304"/>
  </w:font>
  <w:font w:name="Symbol">
    <w:panose1 w:val="05010000000000000000"/>
  </w:font>
  <w:font w:name="Wingdings">
    <w:panose1 w:val="05010000000000000000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20</w:t>
    </w:r>
    <w:r>
      <w:fldChar w:fldCharType="end"/>
    </w:r>
    <w:r/>
  </w:p>
  <w:p>
    <w:pPr>
      <w:pStyle w:val="7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Times New Roman"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367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8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34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0" w:hanging="360"/>
      </w:pPr>
      <w:rPr>
        <w:rFonts w:eastAsia="Times New Roman"/>
        <w:color w:val="000000"/>
      </w:rPr>
    </w:lvl>
    <w:lvl w:ilvl="1">
      <w:start w:val="2"/>
      <w:numFmt w:val="decimal"/>
      <w:isLgl w:val="false"/>
      <w:suff w:val="tab"/>
      <w:lvlText w:val="%1.%2."/>
      <w:lvlJc w:val="left"/>
      <w:pPr>
        <w:ind w:left="426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3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00" w:hanging="2160"/>
      </w:p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26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4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66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ascii="Times New Roman" w:hAnsi="Times New Roman"/>
        <w:b w:val="0"/>
        <w:i w:val="0"/>
        <w:color w:val="000000"/>
        <w:sz w:val="28"/>
        <w:szCs w:val="28"/>
        <w:lang w:val="en-US"/>
      </w:rPr>
    </w:lvl>
    <w:lvl w:ilvl="1">
      <w:start w:val="1"/>
      <w:numFmt w:val="hebrew2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color w:val="000000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ascii="Times New Roman" w:hAnsi="Times New Roman"/>
        <w:b w:val="0"/>
        <w:i w:val="0"/>
        <w:color w:val="000000"/>
        <w:sz w:val="28"/>
        <w:szCs w:val="28"/>
        <w:lang w:val="en-US"/>
      </w:rPr>
    </w:lvl>
    <w:lvl w:ilvl="1">
      <w:start w:val="1"/>
      <w:numFmt w:val="hindiConsonants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color w:val="000000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60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53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0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7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4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2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9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6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368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29"/>
  </w:num>
  <w:num w:numId="3">
    <w:abstractNumId w:val="31"/>
  </w:num>
  <w:num w:numId="4">
    <w:abstractNumId w:val="13"/>
  </w:num>
  <w:num w:numId="5">
    <w:abstractNumId w:val="8"/>
  </w:num>
  <w:num w:numId="6">
    <w:abstractNumId w:val="34"/>
  </w:num>
  <w:num w:numId="7">
    <w:abstractNumId w:val="37"/>
  </w:num>
  <w:num w:numId="8">
    <w:abstractNumId w:val="1"/>
  </w:num>
  <w:num w:numId="9">
    <w:abstractNumId w:val="33"/>
  </w:num>
  <w:num w:numId="10">
    <w:abstractNumId w:val="14"/>
  </w:num>
  <w:num w:numId="11">
    <w:abstractNumId w:val="41"/>
  </w:num>
  <w:num w:numId="12">
    <w:abstractNumId w:val="2"/>
  </w:num>
  <w:num w:numId="13">
    <w:abstractNumId w:val="18"/>
  </w:num>
  <w:num w:numId="14">
    <w:abstractNumId w:val="3"/>
  </w:num>
  <w:num w:numId="15">
    <w:abstractNumId w:val="27"/>
  </w:num>
  <w:num w:numId="16">
    <w:abstractNumId w:val="30"/>
  </w:num>
  <w:num w:numId="17">
    <w:abstractNumId w:val="26"/>
  </w:num>
  <w:num w:numId="18">
    <w:abstractNumId w:val="0"/>
  </w:num>
  <w:num w:numId="19">
    <w:abstractNumId w:val="11"/>
  </w:num>
  <w:num w:numId="20">
    <w:abstractNumId w:val="40"/>
  </w:num>
  <w:num w:numId="21">
    <w:abstractNumId w:val="15"/>
  </w:num>
  <w:num w:numId="22">
    <w:abstractNumId w:val="10"/>
  </w:num>
  <w:num w:numId="23">
    <w:abstractNumId w:val="20"/>
  </w:num>
  <w:num w:numId="24">
    <w:abstractNumId w:val="38"/>
  </w:num>
  <w:num w:numId="25">
    <w:abstractNumId w:val="4"/>
  </w:num>
  <w:num w:numId="26">
    <w:abstractNumId w:val="28"/>
  </w:num>
  <w:num w:numId="27">
    <w:abstractNumId w:val="9"/>
  </w:num>
  <w:num w:numId="28">
    <w:abstractNumId w:val="23"/>
  </w:num>
  <w:num w:numId="29">
    <w:abstractNumId w:val="32"/>
  </w:num>
  <w:num w:numId="30">
    <w:abstractNumId w:val="42"/>
  </w:num>
  <w:num w:numId="31">
    <w:abstractNumId w:val="22"/>
  </w:num>
  <w:num w:numId="32">
    <w:abstractNumId w:val="12"/>
  </w:num>
  <w:num w:numId="33">
    <w:abstractNumId w:val="5"/>
  </w:num>
  <w:num w:numId="34">
    <w:abstractNumId w:val="25"/>
  </w:num>
  <w:num w:numId="35">
    <w:abstractNumId w:val="17"/>
  </w:num>
  <w:num w:numId="36">
    <w:abstractNumId w:val="19"/>
  </w:num>
  <w:num w:numId="37">
    <w:abstractNumId w:val="36"/>
  </w:num>
  <w:num w:numId="38">
    <w:abstractNumId w:val="6"/>
  </w:num>
  <w:num w:numId="39">
    <w:abstractNumId w:val="21"/>
  </w:num>
  <w:num w:numId="40">
    <w:abstractNumId w:val="39"/>
  </w:num>
  <w:num w:numId="41">
    <w:abstractNumId w:val="16"/>
  </w:num>
  <w:num w:numId="42">
    <w:abstractNumId w:val="24"/>
  </w:num>
  <w:num w:numId="43">
    <w:abstractNumId w:val="35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58">
    <w:name w:val="Heading 1"/>
    <w:basedOn w:val="757"/>
    <w:next w:val="757"/>
    <w:link w:val="8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9">
    <w:name w:val="Heading 2"/>
    <w:basedOn w:val="757"/>
    <w:next w:val="757"/>
    <w:link w:val="8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0">
    <w:name w:val="Heading 3"/>
    <w:basedOn w:val="757"/>
    <w:next w:val="757"/>
    <w:link w:val="8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1">
    <w:name w:val="Heading 4"/>
    <w:basedOn w:val="757"/>
    <w:next w:val="757"/>
    <w:link w:val="8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757"/>
    <w:next w:val="757"/>
    <w:link w:val="8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3">
    <w:name w:val="Heading 6"/>
    <w:basedOn w:val="757"/>
    <w:next w:val="757"/>
    <w:link w:val="8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757"/>
    <w:next w:val="757"/>
    <w:link w:val="8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757"/>
    <w:next w:val="757"/>
    <w:link w:val="8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757"/>
    <w:next w:val="757"/>
    <w:link w:val="8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paragraph" w:styleId="770">
    <w:name w:val="List Paragraph"/>
    <w:basedOn w:val="757"/>
    <w:uiPriority w:val="34"/>
    <w:qFormat/>
    <w:pPr>
      <w:contextualSpacing/>
      <w:ind w:left="720"/>
    </w:pPr>
  </w:style>
  <w:style w:type="paragraph" w:styleId="771">
    <w:name w:val="No Spacing"/>
    <w:uiPriority w:val="1"/>
    <w:qFormat/>
    <w:rPr>
      <w:rFonts w:ascii="Times New Roman" w:hAnsi="Times New Roman" w:eastAsia="Times New Roman"/>
      <w:color w:val="000000"/>
      <w:sz w:val="28"/>
      <w:szCs w:val="28"/>
    </w:rPr>
  </w:style>
  <w:style w:type="paragraph" w:styleId="772">
    <w:name w:val="Title"/>
    <w:basedOn w:val="757"/>
    <w:next w:val="757"/>
    <w:link w:val="83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3">
    <w:name w:val="Subtitle"/>
    <w:basedOn w:val="757"/>
    <w:next w:val="757"/>
    <w:link w:val="840"/>
    <w:uiPriority w:val="11"/>
    <w:qFormat/>
    <w:pPr>
      <w:spacing w:before="200" w:after="200"/>
    </w:pPr>
  </w:style>
  <w:style w:type="paragraph" w:styleId="774">
    <w:name w:val="Quote"/>
    <w:basedOn w:val="757"/>
    <w:next w:val="757"/>
    <w:link w:val="841"/>
    <w:uiPriority w:val="29"/>
    <w:qFormat/>
    <w:pPr>
      <w:ind w:left="720" w:right="720"/>
    </w:pPr>
    <w:rPr>
      <w:i/>
    </w:rPr>
  </w:style>
  <w:style w:type="paragraph" w:styleId="775">
    <w:name w:val="Intense Quote"/>
    <w:basedOn w:val="757"/>
    <w:next w:val="757"/>
    <w:link w:val="8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6">
    <w:name w:val="Header"/>
    <w:basedOn w:val="757"/>
    <w:link w:val="958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77">
    <w:name w:val="Footer"/>
    <w:basedOn w:val="757"/>
    <w:link w:val="959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78">
    <w:name w:val="Caption"/>
    <w:basedOn w:val="757"/>
    <w:next w:val="75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79">
    <w:name w:val="Table Grid"/>
    <w:basedOn w:val="768"/>
    <w:uiPriority w:val="39"/>
    <w:tblPr/>
  </w:style>
  <w:style w:type="table" w:styleId="780">
    <w:name w:val="Plain Table 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Plain Table 2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Plain Table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Plain Table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Plain Table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1 Light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Grid Table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4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Grid Table 5 Dark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6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7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1 Light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5 Dark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6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7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99">
    <w:name w:val="Hyperlink"/>
    <w:uiPriority w:val="99"/>
    <w:unhideWhenUsed/>
    <w:rPr>
      <w:color w:val="0000ff"/>
      <w:u w:val="single"/>
    </w:rPr>
  </w:style>
  <w:style w:type="paragraph" w:styleId="800">
    <w:name w:val="footnote text"/>
    <w:basedOn w:val="757"/>
    <w:link w:val="960"/>
    <w:uiPriority w:val="99"/>
    <w:semiHidden/>
    <w:unhideWhenUsed/>
    <w:rPr>
      <w:sz w:val="20"/>
      <w:szCs w:val="20"/>
    </w:rPr>
  </w:style>
  <w:style w:type="character" w:styleId="801">
    <w:name w:val="footnote reference"/>
    <w:uiPriority w:val="99"/>
    <w:semiHidden/>
    <w:unhideWhenUsed/>
    <w:rPr>
      <w:vertAlign w:val="superscript"/>
    </w:rPr>
  </w:style>
  <w:style w:type="paragraph" w:styleId="802">
    <w:name w:val="endnote text"/>
    <w:basedOn w:val="757"/>
    <w:link w:val="953"/>
    <w:uiPriority w:val="99"/>
    <w:semiHidden/>
    <w:unhideWhenUsed/>
    <w:rPr>
      <w:sz w:val="20"/>
    </w:rPr>
  </w:style>
  <w:style w:type="character" w:styleId="803">
    <w:name w:val="endnote reference"/>
    <w:uiPriority w:val="99"/>
    <w:semiHidden/>
    <w:unhideWhenUsed/>
    <w:rPr>
      <w:vertAlign w:val="superscript"/>
    </w:rPr>
  </w:style>
  <w:style w:type="paragraph" w:styleId="804">
    <w:name w:val="toc 1"/>
    <w:basedOn w:val="757"/>
    <w:next w:val="757"/>
    <w:uiPriority w:val="39"/>
    <w:unhideWhenUsed/>
    <w:pPr>
      <w:spacing w:after="57"/>
    </w:pPr>
  </w:style>
  <w:style w:type="paragraph" w:styleId="805">
    <w:name w:val="toc 2"/>
    <w:basedOn w:val="757"/>
    <w:next w:val="757"/>
    <w:uiPriority w:val="39"/>
    <w:unhideWhenUsed/>
    <w:pPr>
      <w:ind w:left="283"/>
      <w:spacing w:after="57"/>
    </w:pPr>
  </w:style>
  <w:style w:type="paragraph" w:styleId="806">
    <w:name w:val="toc 3"/>
    <w:basedOn w:val="757"/>
    <w:next w:val="757"/>
    <w:uiPriority w:val="39"/>
    <w:unhideWhenUsed/>
    <w:pPr>
      <w:ind w:left="567"/>
      <w:spacing w:after="57"/>
    </w:pPr>
  </w:style>
  <w:style w:type="paragraph" w:styleId="807">
    <w:name w:val="toc 4"/>
    <w:basedOn w:val="757"/>
    <w:next w:val="757"/>
    <w:uiPriority w:val="39"/>
    <w:unhideWhenUsed/>
    <w:pPr>
      <w:ind w:left="850"/>
      <w:spacing w:after="57"/>
    </w:pPr>
  </w:style>
  <w:style w:type="paragraph" w:styleId="808">
    <w:name w:val="toc 5"/>
    <w:basedOn w:val="757"/>
    <w:next w:val="757"/>
    <w:uiPriority w:val="39"/>
    <w:unhideWhenUsed/>
    <w:pPr>
      <w:ind w:left="1134"/>
      <w:spacing w:after="57"/>
    </w:pPr>
  </w:style>
  <w:style w:type="paragraph" w:styleId="809">
    <w:name w:val="toc 6"/>
    <w:basedOn w:val="757"/>
    <w:next w:val="757"/>
    <w:uiPriority w:val="39"/>
    <w:unhideWhenUsed/>
    <w:pPr>
      <w:ind w:left="1417"/>
      <w:spacing w:after="57"/>
    </w:pPr>
  </w:style>
  <w:style w:type="paragraph" w:styleId="810">
    <w:name w:val="toc 7"/>
    <w:basedOn w:val="757"/>
    <w:next w:val="757"/>
    <w:uiPriority w:val="39"/>
    <w:unhideWhenUsed/>
    <w:pPr>
      <w:ind w:left="1701"/>
      <w:spacing w:after="57"/>
    </w:pPr>
  </w:style>
  <w:style w:type="paragraph" w:styleId="811">
    <w:name w:val="toc 8"/>
    <w:basedOn w:val="757"/>
    <w:next w:val="757"/>
    <w:uiPriority w:val="39"/>
    <w:unhideWhenUsed/>
    <w:pPr>
      <w:ind w:left="1984"/>
      <w:spacing w:after="57"/>
    </w:pPr>
  </w:style>
  <w:style w:type="paragraph" w:styleId="812">
    <w:name w:val="toc 9"/>
    <w:basedOn w:val="757"/>
    <w:next w:val="757"/>
    <w:uiPriority w:val="39"/>
    <w:unhideWhenUsed/>
    <w:pPr>
      <w:ind w:left="2268"/>
      <w:spacing w:after="57"/>
    </w:pPr>
  </w:style>
  <w:style w:type="paragraph" w:styleId="813">
    <w:name w:val="TOC Heading"/>
    <w:uiPriority w:val="39"/>
    <w:unhideWhenUsed/>
    <w:rPr>
      <w:lang w:eastAsia="zh-CN"/>
    </w:rPr>
  </w:style>
  <w:style w:type="paragraph" w:styleId="814">
    <w:name w:val="table of figures"/>
    <w:basedOn w:val="757"/>
    <w:next w:val="757"/>
    <w:uiPriority w:val="99"/>
    <w:unhideWhenUsed/>
  </w:style>
  <w:style w:type="character" w:styleId="81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16" w:customStyle="1">
    <w:name w:val="Heading 2 Char"/>
    <w:uiPriority w:val="9"/>
    <w:rPr>
      <w:rFonts w:ascii="Arial" w:hAnsi="Arial" w:eastAsia="Arial" w:cs="Arial"/>
      <w:sz w:val="34"/>
    </w:rPr>
  </w:style>
  <w:style w:type="character" w:styleId="81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1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824" w:customStyle="1">
    <w:name w:val="Абзац списка;ТЗ список;Абзац списка нумерованный"/>
    <w:basedOn w:val="757"/>
    <w:link w:val="973"/>
    <w:uiPriority w:val="34"/>
    <w:qFormat/>
    <w:pPr>
      <w:contextualSpacing/>
      <w:ind w:left="720"/>
    </w:pPr>
  </w:style>
  <w:style w:type="character" w:styleId="825" w:customStyle="1">
    <w:name w:val="Title Char"/>
    <w:uiPriority w:val="10"/>
    <w:rPr>
      <w:sz w:val="48"/>
      <w:szCs w:val="48"/>
    </w:rPr>
  </w:style>
  <w:style w:type="character" w:styleId="826" w:customStyle="1">
    <w:name w:val="Subtitle Char"/>
    <w:uiPriority w:val="11"/>
    <w:rPr>
      <w:sz w:val="24"/>
      <w:szCs w:val="24"/>
    </w:rPr>
  </w:style>
  <w:style w:type="character" w:styleId="827" w:customStyle="1">
    <w:name w:val="Quote Char"/>
    <w:uiPriority w:val="29"/>
    <w:rPr>
      <w:i/>
    </w:rPr>
  </w:style>
  <w:style w:type="character" w:styleId="828" w:customStyle="1">
    <w:name w:val="Intense Quote Char"/>
    <w:uiPriority w:val="30"/>
    <w:rPr>
      <w:i/>
    </w:rPr>
  </w:style>
  <w:style w:type="character" w:styleId="829" w:customStyle="1">
    <w:name w:val="Endnote Text Char"/>
    <w:uiPriority w:val="99"/>
    <w:rPr>
      <w:sz w:val="20"/>
    </w:rPr>
  </w:style>
  <w:style w:type="character" w:styleId="830" w:customStyle="1">
    <w:name w:val="Заголовок 1 Знак"/>
    <w:link w:val="758"/>
    <w:uiPriority w:val="9"/>
    <w:rPr>
      <w:rFonts w:ascii="Arial" w:hAnsi="Arial" w:eastAsia="Arial" w:cs="Arial"/>
      <w:sz w:val="40"/>
      <w:szCs w:val="40"/>
    </w:rPr>
  </w:style>
  <w:style w:type="character" w:styleId="831" w:customStyle="1">
    <w:name w:val="Заголовок 2 Знак"/>
    <w:link w:val="759"/>
    <w:uiPriority w:val="9"/>
    <w:rPr>
      <w:rFonts w:ascii="Arial" w:hAnsi="Arial" w:eastAsia="Arial" w:cs="Arial"/>
      <w:sz w:val="34"/>
    </w:rPr>
  </w:style>
  <w:style w:type="character" w:styleId="832" w:customStyle="1">
    <w:name w:val="Заголовок 3 Знак"/>
    <w:link w:val="760"/>
    <w:uiPriority w:val="9"/>
    <w:rPr>
      <w:rFonts w:ascii="Arial" w:hAnsi="Arial" w:eastAsia="Arial" w:cs="Arial"/>
      <w:sz w:val="30"/>
      <w:szCs w:val="30"/>
    </w:rPr>
  </w:style>
  <w:style w:type="character" w:styleId="833" w:customStyle="1">
    <w:name w:val="Заголовок 4 Знак"/>
    <w:link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834" w:customStyle="1">
    <w:name w:val="Заголовок 5 Знак"/>
    <w:link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835" w:customStyle="1">
    <w:name w:val="Заголовок 6 Знак"/>
    <w:link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836" w:customStyle="1">
    <w:name w:val="Заголовок 7 Знак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7" w:customStyle="1">
    <w:name w:val="Заголовок 8 Знак"/>
    <w:link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838" w:customStyle="1">
    <w:name w:val="Заголовок 9 Знак"/>
    <w:link w:val="766"/>
    <w:uiPriority w:val="9"/>
    <w:rPr>
      <w:rFonts w:ascii="Arial" w:hAnsi="Arial" w:eastAsia="Arial" w:cs="Arial"/>
      <w:i/>
      <w:iCs/>
      <w:sz w:val="21"/>
      <w:szCs w:val="21"/>
    </w:rPr>
  </w:style>
  <w:style w:type="character" w:styleId="839" w:customStyle="1">
    <w:name w:val="Заголовок Знак"/>
    <w:link w:val="772"/>
    <w:uiPriority w:val="10"/>
    <w:rPr>
      <w:sz w:val="48"/>
      <w:szCs w:val="48"/>
    </w:rPr>
  </w:style>
  <w:style w:type="character" w:styleId="840" w:customStyle="1">
    <w:name w:val="Подзаголовок Знак"/>
    <w:link w:val="773"/>
    <w:uiPriority w:val="11"/>
    <w:rPr>
      <w:sz w:val="24"/>
      <w:szCs w:val="24"/>
    </w:rPr>
  </w:style>
  <w:style w:type="character" w:styleId="841" w:customStyle="1">
    <w:name w:val="Цитата 2 Знак"/>
    <w:link w:val="774"/>
    <w:uiPriority w:val="29"/>
    <w:rPr>
      <w:i/>
    </w:rPr>
  </w:style>
  <w:style w:type="character" w:styleId="842" w:customStyle="1">
    <w:name w:val="Выделенная цитата Знак"/>
    <w:link w:val="775"/>
    <w:uiPriority w:val="30"/>
    <w:rPr>
      <w:i/>
    </w:rPr>
  </w:style>
  <w:style w:type="character" w:styleId="843" w:customStyle="1">
    <w:name w:val="Header Char"/>
    <w:uiPriority w:val="99"/>
  </w:style>
  <w:style w:type="character" w:styleId="844" w:customStyle="1">
    <w:name w:val="Footer Char"/>
    <w:uiPriority w:val="99"/>
  </w:style>
  <w:style w:type="character" w:styleId="845" w:customStyle="1">
    <w:name w:val="Caption Char"/>
    <w:uiPriority w:val="99"/>
  </w:style>
  <w:style w:type="table" w:styleId="846" w:customStyle="1">
    <w:name w:val="Table Grid Light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4 - Accent 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4 - Accent 2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4 - Accent 3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4 - Accent 4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4 - Accent 5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4 - Accent 6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5 Dark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5 Dark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4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4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4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4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4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4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5 Dark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5 Dark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&amp; 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Bordered &amp; 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Bordered &amp; 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Bordered &amp; 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Bordered &amp; 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Bordered &amp; 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Bordered &amp; 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Bordered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Bordered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Bordered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Bordered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Bordered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Bordered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Bordered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52" w:customStyle="1">
    <w:name w:val="Footnote Text Char"/>
    <w:uiPriority w:val="99"/>
    <w:rPr>
      <w:sz w:val="18"/>
    </w:rPr>
  </w:style>
  <w:style w:type="character" w:styleId="953" w:customStyle="1">
    <w:name w:val="Текст концевой сноски Знак"/>
    <w:link w:val="802"/>
    <w:uiPriority w:val="99"/>
    <w:rPr>
      <w:sz w:val="20"/>
    </w:rPr>
  </w:style>
  <w:style w:type="paragraph" w:styleId="954">
    <w:name w:val="Balloon Text"/>
    <w:basedOn w:val="757"/>
    <w:link w:val="955"/>
    <w:uiPriority w:val="99"/>
    <w:semiHidden/>
    <w:unhideWhenUsed/>
    <w:rPr>
      <w:rFonts w:ascii="Tahoma" w:hAnsi="Tahoma" w:cs="Tahoma"/>
      <w:sz w:val="16"/>
      <w:szCs w:val="16"/>
    </w:rPr>
  </w:style>
  <w:style w:type="character" w:styleId="955" w:customStyle="1">
    <w:name w:val="Текст выноски Знак"/>
    <w:link w:val="954"/>
    <w:uiPriority w:val="99"/>
    <w:semiHidden/>
    <w:rPr>
      <w:rFonts w:ascii="Tahoma" w:hAnsi="Tahoma" w:cs="Tahoma"/>
      <w:sz w:val="16"/>
      <w:szCs w:val="16"/>
    </w:rPr>
  </w:style>
  <w:style w:type="paragraph" w:styleId="956">
    <w:name w:val="Plain Text"/>
    <w:basedOn w:val="757"/>
    <w:link w:val="957"/>
    <w:uiPriority w:val="99"/>
    <w:unhideWhenUsed/>
    <w:rPr>
      <w:rFonts w:ascii="Calibri" w:hAnsi="Calibri" w:eastAsia="Calibri"/>
      <w:szCs w:val="21"/>
    </w:rPr>
  </w:style>
  <w:style w:type="character" w:styleId="957" w:customStyle="1">
    <w:name w:val="Текст Знак"/>
    <w:link w:val="956"/>
    <w:uiPriority w:val="99"/>
    <w:rPr>
      <w:rFonts w:ascii="Calibri" w:hAnsi="Calibri" w:eastAsia="Calibri" w:cs="Times New Roman"/>
      <w:szCs w:val="21"/>
    </w:rPr>
  </w:style>
  <w:style w:type="character" w:styleId="958" w:customStyle="1">
    <w:name w:val="Верхний колонтитул Знак"/>
    <w:basedOn w:val="767"/>
    <w:link w:val="776"/>
    <w:uiPriority w:val="99"/>
  </w:style>
  <w:style w:type="character" w:styleId="959" w:customStyle="1">
    <w:name w:val="Нижний колонтитул Знак"/>
    <w:basedOn w:val="767"/>
    <w:link w:val="777"/>
    <w:uiPriority w:val="99"/>
  </w:style>
  <w:style w:type="character" w:styleId="960" w:customStyle="1">
    <w:name w:val="Текст сноски Знак"/>
    <w:link w:val="800"/>
    <w:uiPriority w:val="99"/>
    <w:semiHidden/>
    <w:rPr>
      <w:sz w:val="20"/>
      <w:szCs w:val="20"/>
    </w:rPr>
  </w:style>
  <w:style w:type="paragraph" w:styleId="961">
    <w:name w:val="Normal (Web)"/>
    <w:basedOn w:val="757"/>
    <w:uiPriority w:val="99"/>
    <w:unhideWhenUsed/>
    <w:pPr>
      <w:spacing w:before="100" w:beforeAutospacing="1" w:after="100" w:afterAutospacing="1"/>
    </w:pPr>
  </w:style>
  <w:style w:type="character" w:styleId="962">
    <w:name w:val="annotation reference"/>
    <w:uiPriority w:val="99"/>
    <w:semiHidden/>
    <w:unhideWhenUsed/>
    <w:rPr>
      <w:sz w:val="16"/>
      <w:szCs w:val="16"/>
    </w:rPr>
  </w:style>
  <w:style w:type="paragraph" w:styleId="963">
    <w:name w:val="annotation text"/>
    <w:basedOn w:val="757"/>
    <w:link w:val="964"/>
    <w:uiPriority w:val="99"/>
    <w:semiHidden/>
    <w:unhideWhenUsed/>
    <w:rPr>
      <w:sz w:val="20"/>
      <w:szCs w:val="20"/>
    </w:rPr>
  </w:style>
  <w:style w:type="character" w:styleId="964" w:customStyle="1">
    <w:name w:val="Текст примечания Знак"/>
    <w:link w:val="963"/>
    <w:uiPriority w:val="99"/>
    <w:semiHidden/>
    <w:rPr>
      <w:sz w:val="20"/>
      <w:szCs w:val="20"/>
    </w:rPr>
  </w:style>
  <w:style w:type="paragraph" w:styleId="965">
    <w:name w:val="annotation subject"/>
    <w:basedOn w:val="963"/>
    <w:next w:val="963"/>
    <w:link w:val="966"/>
    <w:uiPriority w:val="99"/>
    <w:semiHidden/>
    <w:unhideWhenUsed/>
    <w:rPr>
      <w:b/>
      <w:bCs/>
    </w:rPr>
  </w:style>
  <w:style w:type="character" w:styleId="966" w:customStyle="1">
    <w:name w:val="Тема примечания Знак"/>
    <w:link w:val="965"/>
    <w:uiPriority w:val="99"/>
    <w:semiHidden/>
    <w:rPr>
      <w:b/>
      <w:bCs/>
      <w:sz w:val="20"/>
      <w:szCs w:val="20"/>
    </w:rPr>
  </w:style>
  <w:style w:type="paragraph" w:styleId="967">
    <w:name w:val="HTML Preformatted"/>
    <w:basedOn w:val="757"/>
    <w:link w:val="968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68" w:customStyle="1">
    <w:name w:val="Стандартный HTML Знак"/>
    <w:link w:val="967"/>
    <w:uiPriority w:val="99"/>
    <w:semiHidden/>
    <w:rPr>
      <w:rFonts w:ascii="Courier New" w:hAnsi="Courier New" w:eastAsia="Times New Roman" w:cs="Courier New"/>
    </w:rPr>
  </w:style>
  <w:style w:type="paragraph" w:styleId="969" w:customStyle="1">
    <w:name w:val="docdata;docy;v5;3939;bqiaagaaeyqcaaagiaiaaaoddgaabasoaaaaaaaaaaaaaaaaaaaaaaaaaaaaaaaaaaaaaaaaaaaaaaaaaaaaaaaaaaaaaaaaaaaaaaaaaaaaaaaaaaaaaaaaaaaaaaaaaaaaaaaaaaaaaaaaaaaaaaaaaaaaaaaaaaaaaaaaaaaaaaaaaaaaaaaaaaaaaaaaaaaaaaaaaaaaaaaaaaaaaaaaaaaaaaaaaaaaaaaa"/>
    <w:basedOn w:val="757"/>
    <w:pPr>
      <w:spacing w:before="100" w:beforeAutospacing="1" w:after="100" w:afterAutospacing="1"/>
    </w:pPr>
    <w:rPr>
      <w:rFonts w:eastAsia="Calibri"/>
      <w:color w:val="000000"/>
    </w:rPr>
  </w:style>
  <w:style w:type="paragraph" w:styleId="970" w:customStyle="1">
    <w:name w:val="ConsPlusNormal"/>
    <w:link w:val="978"/>
    <w:pPr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971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972" w:customStyle="1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styleId="973" w:customStyle="1">
    <w:name w:val="Абзац списка Знак;ТЗ список Знак;Абзац списка нумерованный Знак"/>
    <w:link w:val="824"/>
    <w:uiPriority w:val="34"/>
    <w:qFormat/>
    <w:rPr>
      <w:rFonts w:ascii="Times New Roman" w:hAnsi="Times New Roman" w:eastAsia="Times New Roman"/>
      <w:sz w:val="24"/>
      <w:szCs w:val="24"/>
    </w:rPr>
  </w:style>
  <w:style w:type="character" w:styleId="974" w:customStyle="1">
    <w:name w:val="fontstyle01"/>
    <w:rPr>
      <w:rFonts w:ascii="TimesNewRomanPSMT" w:hAnsi="TimesNewRomanPSMT"/>
      <w:color w:val="000000"/>
      <w:sz w:val="28"/>
      <w:szCs w:val="28"/>
    </w:rPr>
  </w:style>
  <w:style w:type="paragraph" w:styleId="975">
    <w:name w:val="Body Text"/>
    <w:basedOn w:val="757"/>
    <w:link w:val="976"/>
    <w:uiPriority w:val="99"/>
    <w:semiHidden/>
    <w:unhideWhenUsed/>
    <w:pPr>
      <w:spacing w:after="120"/>
    </w:pPr>
  </w:style>
  <w:style w:type="character" w:styleId="976" w:customStyle="1">
    <w:name w:val="Основной текст Знак"/>
    <w:link w:val="975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77" w:customStyle="1">
    <w:name w:val="ConsNormal"/>
    <w:pPr>
      <w:ind w:firstLine="720"/>
      <w:widowControl w:val="off"/>
    </w:pPr>
    <w:rPr>
      <w:rFonts w:ascii="Arial" w:hAnsi="Arial"/>
    </w:rPr>
  </w:style>
  <w:style w:type="character" w:styleId="978" w:customStyle="1">
    <w:name w:val="ConsPlusNormal Знак"/>
    <w:link w:val="970"/>
    <w:rPr>
      <w:rFonts w:ascii="Times New Roman" w:hAnsi="Times New Roman" w:eastAsia="Times New Roman"/>
      <w:sz w:val="24"/>
      <w:szCs w:val="24"/>
    </w:rPr>
  </w:style>
  <w:style w:type="paragraph" w:styleId="979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bCs/>
      <w:lang w:eastAsia="zh-CN" w:bidi="ru-RU"/>
    </w:rPr>
  </w:style>
  <w:style w:type="character" w:styleId="980" w:customStyle="1">
    <w:name w:val="Знак примечания1"/>
    <w:uiPriority w:val="99"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login.consultant.ru/link/?req=doc&amp;base=LAW&amp;n=465535&amp;date=19.02.2024&amp;dst=8&amp;field=134" TargetMode="External"/><Relationship Id="rId12" Type="http://schemas.openxmlformats.org/officeDocument/2006/relationships/hyperlink" Target="https://login.consultant.ru/link/?req=doc&amp;base=LAW&amp;n=430103&amp;date=19.02.2024" TargetMode="External"/><Relationship Id="rId13" Type="http://schemas.openxmlformats.org/officeDocument/2006/relationships/hyperlink" Target="http://www.n-vartov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Котова Оксана Владимировна</dc:creator>
  <cp:revision>21</cp:revision>
  <dcterms:created xsi:type="dcterms:W3CDTF">2026-01-13T12:01:00Z</dcterms:created>
  <dcterms:modified xsi:type="dcterms:W3CDTF">2026-01-26T07:57:30Z</dcterms:modified>
  <cp:version>1048576</cp:version>
</cp:coreProperties>
</file>