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0A" w:rsidRPr="00F82F69" w:rsidRDefault="00F82F69" w:rsidP="00F82F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2F69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F82F69" w:rsidRPr="00F82F69" w:rsidRDefault="00F82F69" w:rsidP="00F82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F69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DA0D22" w:rsidRDefault="00DA0D22" w:rsidP="00F82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комитета по городскому хозяйству и строительству </w:t>
      </w:r>
    </w:p>
    <w:p w:rsidR="00F82F69" w:rsidRDefault="00DA0D22" w:rsidP="00F82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комитета по вопросам безопасности населения</w:t>
      </w:r>
    </w:p>
    <w:p w:rsidR="00F82F69" w:rsidRPr="00F82F69" w:rsidRDefault="00F82F69" w:rsidP="00F82F6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82F69" w:rsidRDefault="00F82F69" w:rsidP="00DA0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56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мая 2021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г. Нижневартовск</w:t>
      </w:r>
    </w:p>
    <w:p w:rsidR="00F82F69" w:rsidRDefault="00F82F69" w:rsidP="00DA0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69" w:rsidRDefault="00F82F69" w:rsidP="00DA0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DA0D22">
        <w:rPr>
          <w:rFonts w:ascii="Times New Roman" w:hAnsi="Times New Roman" w:cs="Times New Roman"/>
          <w:sz w:val="28"/>
          <w:szCs w:val="28"/>
        </w:rPr>
        <w:t>14.15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right="31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DA0D22" w:rsidRDefault="00F82F69" w:rsidP="00DA0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DA0D22"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комитета по городскому хозяйству и строительству и комитета по вопросам безопасности населения.</w:t>
            </w:r>
          </w:p>
          <w:p w:rsidR="00F82F69" w:rsidRPr="00F82F69" w:rsidRDefault="00F82F69" w:rsidP="00DA0D22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DA0D22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DA0D22" w:rsidRPr="00DA0D22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DA0D22" w:rsidRPr="00DA0D22" w:rsidRDefault="00DA0D22" w:rsidP="00DA0D22">
            <w:pPr>
              <w:tabs>
                <w:tab w:val="num" w:pos="0"/>
              </w:tabs>
              <w:ind w:left="391" w:right="31"/>
              <w:jc w:val="both"/>
              <w:rPr>
                <w:i/>
                <w:color w:val="000000"/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DA0D22" w:rsidRPr="00DA0D22" w:rsidRDefault="00DA0D22" w:rsidP="00DA0D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0D22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городскому хозяйству и строительству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A0D22">
              <w:rPr>
                <w:rFonts w:ascii="Times New Roman" w:hAnsi="Times New Roman" w:cs="Times New Roman"/>
                <w:sz w:val="28"/>
                <w:szCs w:val="28"/>
              </w:rPr>
              <w:t>результатах совместного выездного заседания рабочей группы комитетов по городскому хозяйству и строительству и по вопросам безопасности населения.</w:t>
            </w:r>
          </w:p>
          <w:p w:rsidR="00F82F69" w:rsidRPr="00F82F69" w:rsidRDefault="00DA0D22" w:rsidP="00DA0D22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DA0D22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</w:t>
            </w:r>
            <w:r w:rsidR="00F82F69" w:rsidRPr="00F82F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2F69" w:rsidRPr="00F82F69" w:rsidRDefault="00DA0D22" w:rsidP="00DA0D22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DA0D22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DA0D22" w:rsidRPr="00F82F69" w:rsidRDefault="00DA0D22" w:rsidP="00DA0D22">
            <w:pPr>
              <w:pStyle w:val="a3"/>
              <w:ind w:left="31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DA0D22" w:rsidRDefault="00DA0D22" w:rsidP="00F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D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Вопросы по плану работы комитета по </w:t>
            </w:r>
            <w:r w:rsidR="00F0484A">
              <w:rPr>
                <w:rFonts w:ascii="Times New Roman" w:hAnsi="Times New Roman" w:cs="Times New Roman"/>
                <w:i/>
                <w:sz w:val="28"/>
                <w:szCs w:val="28"/>
              </w:rPr>
              <w:t>вопросам безопасности населения.</w:t>
            </w:r>
            <w:bookmarkStart w:id="0" w:name="_GoBack"/>
            <w:bookmarkEnd w:id="0"/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</w:t>
            </w:r>
            <w:r w:rsidR="00DA0D22">
              <w:rPr>
                <w:rFonts w:ascii="Times New Roman" w:hAnsi="Times New Roman" w:cs="Times New Roman"/>
                <w:sz w:val="28"/>
                <w:szCs w:val="28"/>
              </w:rPr>
              <w:t>протокольных поручений комитета по вопросам безопасности населения.</w:t>
            </w:r>
          </w:p>
          <w:p w:rsidR="00F82F69" w:rsidRPr="00F82F69" w:rsidRDefault="00F82F69" w:rsidP="00DA0D22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D22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DA0D22" w:rsidRPr="00DA0D22">
              <w:rPr>
                <w:rFonts w:ascii="Times New Roman" w:hAnsi="Times New Roman" w:cs="Times New Roman"/>
                <w:sz w:val="28"/>
                <w:szCs w:val="28"/>
              </w:rPr>
              <w:t>Жигалов Сергей Николаевич, председатель комитета по вопросам безопасности населения.</w:t>
            </w:r>
          </w:p>
        </w:tc>
      </w:tr>
      <w:tr w:rsidR="00DA0D22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DA0D22" w:rsidRPr="00DA0D22" w:rsidRDefault="00DA0D22" w:rsidP="00DA0D22">
            <w:pPr>
              <w:tabs>
                <w:tab w:val="num" w:pos="0"/>
              </w:tabs>
              <w:ind w:left="391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DA0D22" w:rsidRPr="00F82F69" w:rsidRDefault="00DA0D22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D22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повестке дня сорок пятого заседания Думы города Нижневартовска.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Нижневартовска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2F69">
              <w:rPr>
                <w:rFonts w:ascii="Times New Roman" w:hAnsi="Times New Roman" w:cs="Times New Roman"/>
                <w:bCs/>
                <w:sz w:val="28"/>
                <w:szCs w:val="28"/>
              </w:rPr>
              <w:t>от 18.09.2015 №848 «О департаменте жилищно-коммунального хозяйства администрации город Нижневартовска» (с изменениями).</w:t>
            </w:r>
          </w:p>
          <w:p w:rsidR="00F82F69" w:rsidRPr="00F82F69" w:rsidRDefault="00F82F69" w:rsidP="00DA0D22">
            <w:pPr>
              <w:tabs>
                <w:tab w:val="left" w:pos="851"/>
              </w:tabs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Докладчик: 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  <w:vAlign w:val="center"/>
          </w:tcPr>
          <w:p w:rsidR="00F82F69" w:rsidRPr="00F82F69" w:rsidRDefault="00F82F69" w:rsidP="00F82F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внесении изменений в решение Думы города Нижневартовска от 22.01.2020 №565 «О Правилах землепользования и застройки на территории города Нижневартовска» (с изменениями).</w:t>
            </w:r>
          </w:p>
          <w:p w:rsidR="00F82F69" w:rsidRPr="00F82F69" w:rsidRDefault="00F82F69" w:rsidP="00DA0D22">
            <w:pPr>
              <w:suppressAutoHyphens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Докладчик: Старостенко Татьяна Ивановна,</w:t>
            </w:r>
            <w:r w:rsidRPr="00F82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исполняющий обязанности заместителя директора, начальника управления архитектуры и градостроительства департамента строительства администрации города.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внесении изменений в решение Думы города Нижневартовска</w:t>
            </w:r>
            <w:r w:rsidR="00FD44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82F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30.03.2018 №321 «О порядке организации и проведения общественных обсуждений или публичных слушаний по проектам в области градостроительной деятельности в городе Нижневартовске» (с изменениями).</w:t>
            </w:r>
          </w:p>
          <w:p w:rsidR="00F82F69" w:rsidRPr="00F82F69" w:rsidRDefault="00F82F69" w:rsidP="00FD44A0">
            <w:pPr>
              <w:suppressAutoHyphens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Докладчик: Старостенко Татьяна Ивановна,</w:t>
            </w:r>
            <w:r w:rsidRPr="00F82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исполняющий обязанности заместителя директора, начальника управления архитектуры и градостроительства департамента строительства администрации города.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внесении изменений в решение Думы города Нижневартовска от 21.06.2019 №509 «О местных нормативах градостроительного проектирования города Нижневартовска» (с изменениями).</w:t>
            </w:r>
          </w:p>
          <w:p w:rsidR="00F82F69" w:rsidRPr="00F82F69" w:rsidRDefault="00EF1462" w:rsidP="00EF1462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Докладчик: Старостенко Татьяна Ивановна,</w:t>
            </w:r>
            <w:r w:rsidRPr="00F82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исполняющий обязанности заместителя директора, начальника управления архитектуры и градостроительства департамента строительства администрации города.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внесении изменений в решение Думы города Нижневартовска от 18.09.2020 №667 «О Правилах благоустройства территории города Нижневартовска».</w:t>
            </w:r>
          </w:p>
          <w:p w:rsidR="00F82F69" w:rsidRPr="00F82F69" w:rsidRDefault="00EF1462" w:rsidP="00EF1462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Докладчик: Старостенко Татьяна Ивановна,</w:t>
            </w:r>
            <w:r w:rsidRPr="00F82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исполняющий обязанности заместителя директора, начальника управления архитектуры и градостроительства департамента строительства администрации города.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от 18.06.2010 №803 «Об утверждении Порядка предоставления жилых помещений муниципального жилищного фонда коммерческого </w:t>
            </w:r>
            <w:proofErr w:type="gramStart"/>
            <w:r w:rsidR="00EF1462" w:rsidRPr="00F82F69">
              <w:rPr>
                <w:rFonts w:ascii="Times New Roman" w:hAnsi="Times New Roman" w:cs="Times New Roman"/>
                <w:sz w:val="28"/>
                <w:szCs w:val="28"/>
              </w:rPr>
              <w:t>использования»</w:t>
            </w:r>
            <w:r w:rsidR="00EF14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77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E772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изменениями).</w:t>
            </w:r>
          </w:p>
          <w:p w:rsidR="00F82F69" w:rsidRPr="00F82F69" w:rsidRDefault="00F82F69" w:rsidP="00EF1462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Докладчик: Борисова Татьяна Михайловна, начальник управления по жилищной политике администрации города.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«О внесении изменений в Устав города Нижневартовска, принятый решением Думы города от 20.06.2005 №502».</w:t>
            </w:r>
          </w:p>
          <w:p w:rsidR="00F82F69" w:rsidRPr="00F82F69" w:rsidRDefault="00F82F69" w:rsidP="00EF1462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</w:tbl>
    <w:p w:rsidR="00F82F69" w:rsidRPr="00F82F69" w:rsidRDefault="00F82F69" w:rsidP="00F82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F82F69" w:rsidRPr="00F82F69" w:rsidSect="00F82F69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69" w:rsidRDefault="00F82F69" w:rsidP="00F82F69">
      <w:pPr>
        <w:spacing w:after="0" w:line="240" w:lineRule="auto"/>
      </w:pPr>
      <w:r>
        <w:separator/>
      </w:r>
    </w:p>
  </w:endnote>
  <w:endnote w:type="continuationSeparator" w:id="0">
    <w:p w:rsidR="00F82F69" w:rsidRDefault="00F82F69" w:rsidP="00F8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69" w:rsidRDefault="00F82F69" w:rsidP="00F82F69">
      <w:pPr>
        <w:spacing w:after="0" w:line="240" w:lineRule="auto"/>
      </w:pPr>
      <w:r>
        <w:separator/>
      </w:r>
    </w:p>
  </w:footnote>
  <w:footnote w:type="continuationSeparator" w:id="0">
    <w:p w:rsidR="00F82F69" w:rsidRDefault="00F82F69" w:rsidP="00F8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692158"/>
      <w:docPartObj>
        <w:docPartGallery w:val="Page Numbers (Top of Page)"/>
        <w:docPartUnique/>
      </w:docPartObj>
    </w:sdtPr>
    <w:sdtEndPr/>
    <w:sdtContent>
      <w:p w:rsidR="00F82F69" w:rsidRDefault="00F82F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84A">
          <w:rPr>
            <w:noProof/>
          </w:rPr>
          <w:t>2</w:t>
        </w:r>
        <w:r>
          <w:fldChar w:fldCharType="end"/>
        </w:r>
      </w:p>
    </w:sdtContent>
  </w:sdt>
  <w:p w:rsidR="00F82F69" w:rsidRDefault="00F82F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881"/>
    <w:multiLevelType w:val="hybridMultilevel"/>
    <w:tmpl w:val="96DE4F94"/>
    <w:lvl w:ilvl="0" w:tplc="AFB0A5A6">
      <w:start w:val="1"/>
      <w:numFmt w:val="decimal"/>
      <w:lvlText w:val="%1."/>
      <w:lvlJc w:val="left"/>
      <w:pPr>
        <w:ind w:left="7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162F4EC0"/>
    <w:multiLevelType w:val="hybridMultilevel"/>
    <w:tmpl w:val="C27E0646"/>
    <w:lvl w:ilvl="0" w:tplc="AFB0A5A6">
      <w:start w:val="1"/>
      <w:numFmt w:val="decimal"/>
      <w:lvlText w:val="%1."/>
      <w:lvlJc w:val="left"/>
      <w:pPr>
        <w:tabs>
          <w:tab w:val="num" w:pos="786"/>
        </w:tabs>
        <w:ind w:left="786" w:hanging="502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D7F46"/>
    <w:multiLevelType w:val="hybridMultilevel"/>
    <w:tmpl w:val="D5D27E5E"/>
    <w:lvl w:ilvl="0" w:tplc="AFB0A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C2ADC"/>
    <w:multiLevelType w:val="hybridMultilevel"/>
    <w:tmpl w:val="6F940EA4"/>
    <w:lvl w:ilvl="0" w:tplc="AFB0A5A6">
      <w:start w:val="1"/>
      <w:numFmt w:val="decimal"/>
      <w:lvlText w:val="%1."/>
      <w:lvlJc w:val="left"/>
      <w:pPr>
        <w:tabs>
          <w:tab w:val="num" w:pos="786"/>
        </w:tabs>
        <w:ind w:left="786" w:hanging="502"/>
      </w:pPr>
      <w:rPr>
        <w:rFonts w:hint="default"/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69"/>
    <w:rsid w:val="00CC5636"/>
    <w:rsid w:val="00DA0D22"/>
    <w:rsid w:val="00E77262"/>
    <w:rsid w:val="00E86AFA"/>
    <w:rsid w:val="00EF1462"/>
    <w:rsid w:val="00F0484A"/>
    <w:rsid w:val="00F82F69"/>
    <w:rsid w:val="00FA1C0A"/>
    <w:rsid w:val="00F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E473"/>
  <w15:chartTrackingRefBased/>
  <w15:docId w15:val="{3236FBAA-5373-44DC-A1AB-821CF1E1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69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82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2F69"/>
  </w:style>
  <w:style w:type="paragraph" w:styleId="a6">
    <w:name w:val="footer"/>
    <w:basedOn w:val="a"/>
    <w:link w:val="a7"/>
    <w:uiPriority w:val="99"/>
    <w:unhideWhenUsed/>
    <w:rsid w:val="00F82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6</cp:revision>
  <cp:lastPrinted>2021-05-19T05:17:00Z</cp:lastPrinted>
  <dcterms:created xsi:type="dcterms:W3CDTF">2021-05-19T05:27:00Z</dcterms:created>
  <dcterms:modified xsi:type="dcterms:W3CDTF">2021-05-19T06:55:00Z</dcterms:modified>
</cp:coreProperties>
</file>