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594" w:rsidRPr="00CA3594" w:rsidRDefault="00CA3594" w:rsidP="00CA3594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A3594">
        <w:rPr>
          <w:rFonts w:ascii="Times New Roman" w:hAnsi="Times New Roman" w:cs="Times New Roman"/>
          <w:sz w:val="28"/>
          <w:szCs w:val="28"/>
        </w:rPr>
        <w:t>ПРОЕКТ</w:t>
      </w:r>
    </w:p>
    <w:p w:rsidR="00E41503" w:rsidRPr="00CA3594" w:rsidRDefault="00E41503" w:rsidP="00CA359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tblpX="10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CA3594" w:rsidRPr="00CA3594" w:rsidTr="00DD1EDA">
        <w:trPr>
          <w:trHeight w:val="2700"/>
        </w:trPr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A3594" w:rsidRPr="00CA3594" w:rsidRDefault="00CA3594" w:rsidP="005410BD">
            <w:pPr>
              <w:pStyle w:val="a3"/>
              <w:tabs>
                <w:tab w:val="left" w:pos="5562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 </w:t>
            </w:r>
            <w:proofErr w:type="gramStart"/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>внесении</w:t>
            </w:r>
            <w:proofErr w:type="gramEnd"/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изменений в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приложение                          к 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ю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администрации города</w:t>
            </w:r>
            <w:r w:rsidR="00DD1E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6605F3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</w:t>
            </w:r>
            <w:r w:rsidR="00DD1E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31.05.2021 №436 </w:t>
            </w:r>
            <w:r w:rsidRPr="00CA3594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"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 утверждении Порядка предоставления субсидии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бюджета города </w:t>
            </w:r>
            <w:r w:rsidR="00DD1ED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 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>возмещени</w:t>
            </w:r>
            <w:r w:rsidR="00DD1EDA">
              <w:rPr>
                <w:rFonts w:ascii="Times New Roman" w:hAnsi="Times New Roman"/>
                <w:sz w:val="28"/>
                <w:szCs w:val="28"/>
                <w:lang w:eastAsia="en-US"/>
              </w:rPr>
              <w:t>е затрат по проведению дезинфекции автомобильного транспорта по маршрутам, осуществляющим регулярные перевозки пассажиров и багажа по регулируемым тарифам по муниципальным маршрутам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>"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5410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>(с изменениями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CA359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от </w:t>
            </w:r>
            <w:r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  <w:r w:rsidR="005410BD"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>7</w:t>
            </w:r>
            <w:r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="005410BD"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>09</w:t>
            </w:r>
            <w:r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>.20</w:t>
            </w:r>
            <w:r w:rsidR="005410BD"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>21</w:t>
            </w:r>
            <w:r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№</w:t>
            </w:r>
            <w:r w:rsidR="005410BD" w:rsidRPr="005410BD">
              <w:rPr>
                <w:rFonts w:ascii="Times New Roman" w:hAnsi="Times New Roman"/>
                <w:sz w:val="28"/>
                <w:szCs w:val="28"/>
                <w:lang w:eastAsia="en-US"/>
              </w:rPr>
              <w:t>748</w:t>
            </w:r>
            <w:r w:rsidRPr="005410B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)</w:t>
            </w:r>
          </w:p>
        </w:tc>
      </w:tr>
    </w:tbl>
    <w:p w:rsidR="00CA3594" w:rsidRPr="00CA3594" w:rsidRDefault="00CA3594" w:rsidP="00CA3594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CA3594" w:rsidRPr="00CA3594" w:rsidRDefault="00CA3594" w:rsidP="00CA3594">
      <w:pPr>
        <w:pStyle w:val="a3"/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CA3594" w:rsidRPr="00CA3594" w:rsidRDefault="00CA3594" w:rsidP="00CA3594">
      <w:pPr>
        <w:pStyle w:val="a3"/>
        <w:tabs>
          <w:tab w:val="left" w:pos="5812"/>
        </w:tabs>
        <w:rPr>
          <w:rFonts w:ascii="Times New Roman" w:hAnsi="Times New Roman"/>
          <w:sz w:val="28"/>
          <w:szCs w:val="28"/>
        </w:rPr>
      </w:pPr>
    </w:p>
    <w:p w:rsidR="00CA3594" w:rsidRPr="00CA3594" w:rsidRDefault="00CA3594" w:rsidP="00CA3594">
      <w:pPr>
        <w:pStyle w:val="ConsPlusNormal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jc w:val="both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jc w:val="both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jc w:val="both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jc w:val="both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jc w:val="both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jc w:val="both"/>
        <w:rPr>
          <w:sz w:val="28"/>
          <w:szCs w:val="28"/>
        </w:rPr>
      </w:pPr>
    </w:p>
    <w:p w:rsidR="00CA3594" w:rsidRPr="00CA3594" w:rsidRDefault="00CA3594" w:rsidP="00CA3594">
      <w:pPr>
        <w:pStyle w:val="ConsPlusNormal"/>
        <w:jc w:val="both"/>
        <w:rPr>
          <w:sz w:val="28"/>
          <w:szCs w:val="28"/>
        </w:rPr>
      </w:pPr>
    </w:p>
    <w:p w:rsidR="00CA3594" w:rsidRDefault="00CA3594" w:rsidP="00CA3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3594" w:rsidRDefault="00096A90" w:rsidP="00CA35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6A90">
        <w:rPr>
          <w:rFonts w:ascii="Times New Roman" w:hAnsi="Times New Roman"/>
          <w:sz w:val="28"/>
          <w:szCs w:val="28"/>
        </w:rPr>
        <w:t>В целях приведения муниципального правового акта в соответствие                     с Федеральным законом от 29.11.2021 №384-ФЗ "О внесении изменений                     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постановлением Правительства Российской Федерации от 18.09.2020 №1492 "Об общих требованиях к нормативным правовым актам, муниципальным правовым актам, регулирующим предоставление субсидий</w:t>
      </w:r>
      <w:proofErr w:type="gramEnd"/>
      <w:r w:rsidRPr="00096A90">
        <w:rPr>
          <w:rFonts w:ascii="Times New Roman" w:hAnsi="Times New Roman"/>
          <w:sz w:val="28"/>
          <w:szCs w:val="28"/>
        </w:rPr>
        <w:t xml:space="preserve">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</w:t>
      </w:r>
      <w:proofErr w:type="gramStart"/>
      <w:r w:rsidRPr="00096A90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096A90">
        <w:rPr>
          <w:rFonts w:ascii="Times New Roman" w:hAnsi="Times New Roman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</w:t>
      </w:r>
      <w:r w:rsidR="00E8411F">
        <w:rPr>
          <w:rFonts w:ascii="Times New Roman" w:hAnsi="Times New Roman"/>
          <w:sz w:val="28"/>
          <w:szCs w:val="28"/>
        </w:rPr>
        <w:t>вительства Российской Федерации"</w:t>
      </w:r>
      <w:r w:rsidRPr="00096A90">
        <w:rPr>
          <w:rFonts w:ascii="Times New Roman" w:hAnsi="Times New Roman"/>
          <w:sz w:val="28"/>
          <w:szCs w:val="28"/>
        </w:rPr>
        <w:t>:</w:t>
      </w:r>
    </w:p>
    <w:p w:rsidR="004A177F" w:rsidRPr="007E1668" w:rsidRDefault="004A177F" w:rsidP="00CA3594">
      <w:pPr>
        <w:pStyle w:val="ConsPlusNormal"/>
        <w:numPr>
          <w:ilvl w:val="0"/>
          <w:numId w:val="1"/>
        </w:numPr>
        <w:tabs>
          <w:tab w:val="left" w:pos="851"/>
        </w:tabs>
        <w:spacing w:before="240"/>
        <w:ind w:left="0" w:firstLine="540"/>
        <w:jc w:val="both"/>
        <w:rPr>
          <w:sz w:val="28"/>
          <w:szCs w:val="28"/>
        </w:rPr>
      </w:pPr>
      <w:proofErr w:type="gramStart"/>
      <w:r w:rsidRPr="007E1668">
        <w:rPr>
          <w:sz w:val="28"/>
          <w:szCs w:val="28"/>
        </w:rPr>
        <w:t>Внести изменения в приложение к постановлению ад</w:t>
      </w:r>
      <w:r w:rsidR="00CA3594" w:rsidRPr="007E1668">
        <w:rPr>
          <w:sz w:val="28"/>
          <w:szCs w:val="28"/>
        </w:rPr>
        <w:t>министрации города</w:t>
      </w:r>
      <w:r w:rsidRPr="007E1668">
        <w:rPr>
          <w:sz w:val="28"/>
          <w:szCs w:val="28"/>
        </w:rPr>
        <w:t xml:space="preserve"> </w:t>
      </w:r>
      <w:r w:rsidR="00CA3594" w:rsidRPr="007E1668">
        <w:rPr>
          <w:sz w:val="28"/>
          <w:szCs w:val="28"/>
        </w:rPr>
        <w:t xml:space="preserve">от </w:t>
      </w:r>
      <w:r w:rsidR="007E1668" w:rsidRPr="007E1668">
        <w:rPr>
          <w:sz w:val="28"/>
          <w:szCs w:val="28"/>
        </w:rPr>
        <w:t>31.</w:t>
      </w:r>
      <w:r w:rsidR="00CA3594" w:rsidRPr="007E1668">
        <w:rPr>
          <w:sz w:val="28"/>
          <w:szCs w:val="28"/>
        </w:rPr>
        <w:t>0</w:t>
      </w:r>
      <w:r w:rsidR="007E1668" w:rsidRPr="007E1668">
        <w:rPr>
          <w:sz w:val="28"/>
          <w:szCs w:val="28"/>
        </w:rPr>
        <w:t>5</w:t>
      </w:r>
      <w:r w:rsidR="00CA3594" w:rsidRPr="007E1668">
        <w:rPr>
          <w:sz w:val="28"/>
          <w:szCs w:val="28"/>
        </w:rPr>
        <w:t>.20</w:t>
      </w:r>
      <w:r w:rsidR="007E1668" w:rsidRPr="007E1668">
        <w:rPr>
          <w:sz w:val="28"/>
          <w:szCs w:val="28"/>
        </w:rPr>
        <w:t xml:space="preserve">21 </w:t>
      </w:r>
      <w:r w:rsidR="00CA3594" w:rsidRPr="007E1668">
        <w:rPr>
          <w:sz w:val="28"/>
          <w:szCs w:val="28"/>
        </w:rPr>
        <w:t>№</w:t>
      </w:r>
      <w:r w:rsidR="007E1668" w:rsidRPr="007E1668">
        <w:rPr>
          <w:sz w:val="28"/>
          <w:szCs w:val="28"/>
        </w:rPr>
        <w:t xml:space="preserve">436 </w:t>
      </w:r>
      <w:r w:rsidR="00CA3594" w:rsidRPr="007E1668">
        <w:rPr>
          <w:b/>
          <w:sz w:val="28"/>
          <w:szCs w:val="28"/>
        </w:rPr>
        <w:t>"</w:t>
      </w:r>
      <w:r w:rsidR="00CA3594" w:rsidRPr="007E1668">
        <w:rPr>
          <w:sz w:val="28"/>
          <w:szCs w:val="28"/>
        </w:rPr>
        <w:t xml:space="preserve">Об утверждении Порядка предоставления субсидии из бюджета города </w:t>
      </w:r>
      <w:r w:rsidR="007E1668" w:rsidRPr="007E1668">
        <w:rPr>
          <w:sz w:val="28"/>
          <w:szCs w:val="28"/>
        </w:rPr>
        <w:t xml:space="preserve">на </w:t>
      </w:r>
      <w:r w:rsidR="00CA3594" w:rsidRPr="007E1668">
        <w:rPr>
          <w:sz w:val="28"/>
          <w:szCs w:val="28"/>
        </w:rPr>
        <w:t>возмещени</w:t>
      </w:r>
      <w:r w:rsidR="007E1668" w:rsidRPr="007E1668">
        <w:rPr>
          <w:sz w:val="28"/>
          <w:szCs w:val="28"/>
        </w:rPr>
        <w:t xml:space="preserve">е затрат </w:t>
      </w:r>
      <w:r w:rsidR="007E1668">
        <w:rPr>
          <w:sz w:val="28"/>
          <w:szCs w:val="28"/>
        </w:rPr>
        <w:t>по проведению дезинфекции автомобильного транспорта по маршрутам, осуществляющим рег</w:t>
      </w:r>
      <w:r w:rsidR="00CA3594" w:rsidRPr="007E1668">
        <w:rPr>
          <w:sz w:val="28"/>
          <w:szCs w:val="28"/>
        </w:rPr>
        <w:t>улярны</w:t>
      </w:r>
      <w:r w:rsidR="007E1668">
        <w:rPr>
          <w:sz w:val="28"/>
          <w:szCs w:val="28"/>
        </w:rPr>
        <w:t xml:space="preserve">е </w:t>
      </w:r>
      <w:r w:rsidR="00CA3594" w:rsidRPr="007E1668">
        <w:rPr>
          <w:sz w:val="28"/>
          <w:szCs w:val="28"/>
        </w:rPr>
        <w:t>перевоз</w:t>
      </w:r>
      <w:r w:rsidR="007E1668">
        <w:rPr>
          <w:sz w:val="28"/>
          <w:szCs w:val="28"/>
        </w:rPr>
        <w:t>ки пассажиров и багажа по регулируемым тарифам</w:t>
      </w:r>
      <w:r w:rsidR="00096A90">
        <w:rPr>
          <w:sz w:val="28"/>
          <w:szCs w:val="28"/>
        </w:rPr>
        <w:t xml:space="preserve">                        </w:t>
      </w:r>
      <w:r w:rsidR="007E1668">
        <w:rPr>
          <w:sz w:val="28"/>
          <w:szCs w:val="28"/>
        </w:rPr>
        <w:t xml:space="preserve"> по муниципальным маршрутам</w:t>
      </w:r>
      <w:r w:rsidR="00CA3594" w:rsidRPr="007E1668">
        <w:rPr>
          <w:sz w:val="28"/>
          <w:szCs w:val="28"/>
        </w:rPr>
        <w:t>" (</w:t>
      </w:r>
      <w:r w:rsidR="00CA3594" w:rsidRPr="005410BD">
        <w:rPr>
          <w:sz w:val="28"/>
          <w:szCs w:val="28"/>
        </w:rPr>
        <w:t>с изменениями</w:t>
      </w:r>
      <w:r w:rsidR="007E1668" w:rsidRPr="005410BD">
        <w:rPr>
          <w:sz w:val="28"/>
          <w:szCs w:val="28"/>
        </w:rPr>
        <w:t xml:space="preserve"> </w:t>
      </w:r>
      <w:r w:rsidR="00CA3594" w:rsidRPr="005410BD">
        <w:rPr>
          <w:sz w:val="28"/>
          <w:szCs w:val="28"/>
        </w:rPr>
        <w:t>от 0</w:t>
      </w:r>
      <w:r w:rsidR="005410BD">
        <w:rPr>
          <w:sz w:val="28"/>
          <w:szCs w:val="28"/>
        </w:rPr>
        <w:t>7</w:t>
      </w:r>
      <w:r w:rsidR="00CA3594" w:rsidRPr="005410BD">
        <w:rPr>
          <w:sz w:val="28"/>
          <w:szCs w:val="28"/>
        </w:rPr>
        <w:t>.</w:t>
      </w:r>
      <w:r w:rsidR="005410BD">
        <w:rPr>
          <w:sz w:val="28"/>
          <w:szCs w:val="28"/>
        </w:rPr>
        <w:t>09</w:t>
      </w:r>
      <w:r w:rsidR="00CA3594" w:rsidRPr="005410BD">
        <w:rPr>
          <w:sz w:val="28"/>
          <w:szCs w:val="28"/>
        </w:rPr>
        <w:t>.20</w:t>
      </w:r>
      <w:r w:rsidR="005410BD">
        <w:rPr>
          <w:sz w:val="28"/>
          <w:szCs w:val="28"/>
        </w:rPr>
        <w:t>21</w:t>
      </w:r>
      <w:r w:rsidR="00CA3594" w:rsidRPr="005410BD">
        <w:rPr>
          <w:sz w:val="28"/>
          <w:szCs w:val="28"/>
        </w:rPr>
        <w:t xml:space="preserve"> №</w:t>
      </w:r>
      <w:r w:rsidR="005410BD">
        <w:rPr>
          <w:sz w:val="28"/>
          <w:szCs w:val="28"/>
        </w:rPr>
        <w:t>748</w:t>
      </w:r>
      <w:r w:rsidR="00CA3594" w:rsidRPr="005410BD">
        <w:rPr>
          <w:sz w:val="28"/>
          <w:szCs w:val="28"/>
        </w:rPr>
        <w:t>)</w:t>
      </w:r>
      <w:r w:rsidR="00E77EB3">
        <w:rPr>
          <w:sz w:val="28"/>
          <w:szCs w:val="28"/>
        </w:rPr>
        <w:t>, согласно приложению к настоящему постановлению.</w:t>
      </w:r>
      <w:r w:rsidR="00CA3594" w:rsidRPr="007E1668">
        <w:rPr>
          <w:sz w:val="28"/>
          <w:szCs w:val="28"/>
        </w:rPr>
        <w:t xml:space="preserve"> </w:t>
      </w:r>
      <w:proofErr w:type="gramEnd"/>
    </w:p>
    <w:p w:rsidR="00CA3594" w:rsidRDefault="00CA3594" w:rsidP="00CA3594">
      <w:pPr>
        <w:pStyle w:val="ConsPlusNormal"/>
        <w:numPr>
          <w:ilvl w:val="0"/>
          <w:numId w:val="1"/>
        </w:numPr>
        <w:tabs>
          <w:tab w:val="left" w:pos="851"/>
        </w:tabs>
        <w:spacing w:before="240"/>
        <w:ind w:left="0" w:firstLine="540"/>
        <w:jc w:val="both"/>
        <w:rPr>
          <w:sz w:val="28"/>
          <w:szCs w:val="28"/>
        </w:rPr>
      </w:pPr>
      <w:r w:rsidRPr="004A177F">
        <w:rPr>
          <w:sz w:val="28"/>
          <w:szCs w:val="28"/>
        </w:rPr>
        <w:t>Департаменту общественных коммуникаций</w:t>
      </w:r>
      <w:r w:rsidR="00096A90">
        <w:rPr>
          <w:sz w:val="28"/>
          <w:szCs w:val="28"/>
        </w:rPr>
        <w:t xml:space="preserve"> и молодежной политики </w:t>
      </w:r>
      <w:r w:rsidRPr="004A177F">
        <w:rPr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CA3594" w:rsidRPr="004A177F" w:rsidRDefault="00CA3594" w:rsidP="00CA3594">
      <w:pPr>
        <w:pStyle w:val="ConsPlusNormal"/>
        <w:spacing w:before="240"/>
        <w:ind w:firstLine="540"/>
        <w:jc w:val="both"/>
        <w:rPr>
          <w:strike/>
          <w:sz w:val="28"/>
          <w:szCs w:val="28"/>
        </w:rPr>
      </w:pPr>
      <w:r w:rsidRPr="004A177F">
        <w:rPr>
          <w:sz w:val="28"/>
          <w:szCs w:val="28"/>
        </w:rPr>
        <w:t>3. Постановление вступает в силу после его официального опубликования</w:t>
      </w:r>
      <w:r w:rsidR="00096A90" w:rsidRPr="00096A90">
        <w:rPr>
          <w:sz w:val="28"/>
          <w:szCs w:val="28"/>
        </w:rPr>
        <w:t xml:space="preserve">, </w:t>
      </w:r>
      <w:r w:rsidR="00096A90" w:rsidRPr="004517A8">
        <w:rPr>
          <w:sz w:val="28"/>
          <w:szCs w:val="28"/>
        </w:rPr>
        <w:t>за исключением абзаца третьего пункта 4.1 раздела IV</w:t>
      </w:r>
      <w:r w:rsidR="009C5BC1">
        <w:rPr>
          <w:sz w:val="28"/>
          <w:szCs w:val="28"/>
        </w:rPr>
        <w:t xml:space="preserve"> постановления</w:t>
      </w:r>
      <w:r w:rsidR="00096A90" w:rsidRPr="004517A8">
        <w:rPr>
          <w:sz w:val="28"/>
          <w:szCs w:val="28"/>
        </w:rPr>
        <w:t>, который</w:t>
      </w:r>
      <w:r w:rsidR="009C5BC1">
        <w:rPr>
          <w:sz w:val="28"/>
          <w:szCs w:val="28"/>
        </w:rPr>
        <w:t xml:space="preserve"> распространяется на правоотношения, </w:t>
      </w:r>
      <w:r w:rsidR="00096A90" w:rsidRPr="004517A8">
        <w:rPr>
          <w:sz w:val="28"/>
          <w:szCs w:val="28"/>
        </w:rPr>
        <w:t>в</w:t>
      </w:r>
      <w:r w:rsidR="009C5BC1">
        <w:rPr>
          <w:sz w:val="28"/>
          <w:szCs w:val="28"/>
        </w:rPr>
        <w:t xml:space="preserve">озникшие                    </w:t>
      </w:r>
      <w:r w:rsidR="00096A90" w:rsidRPr="004517A8">
        <w:rPr>
          <w:sz w:val="28"/>
          <w:szCs w:val="28"/>
        </w:rPr>
        <w:t>с 01.01.2023.</w:t>
      </w:r>
      <w:r w:rsidR="00096A90" w:rsidRPr="00096A90">
        <w:rPr>
          <w:sz w:val="28"/>
          <w:szCs w:val="28"/>
        </w:rPr>
        <w:t xml:space="preserve"> </w:t>
      </w:r>
      <w:r w:rsidRPr="004A177F">
        <w:rPr>
          <w:sz w:val="28"/>
          <w:szCs w:val="28"/>
        </w:rPr>
        <w:t xml:space="preserve"> </w:t>
      </w:r>
    </w:p>
    <w:p w:rsidR="00E41503" w:rsidRDefault="00E41503" w:rsidP="00CA3594">
      <w:pPr>
        <w:pStyle w:val="ConsPlusNormal"/>
        <w:jc w:val="right"/>
        <w:rPr>
          <w:sz w:val="28"/>
          <w:szCs w:val="28"/>
        </w:rPr>
      </w:pPr>
    </w:p>
    <w:p w:rsidR="00E41503" w:rsidRDefault="00E41503" w:rsidP="00CA3594">
      <w:pPr>
        <w:pStyle w:val="ConsPlusNormal"/>
        <w:jc w:val="right"/>
        <w:rPr>
          <w:sz w:val="28"/>
          <w:szCs w:val="28"/>
        </w:rPr>
      </w:pPr>
    </w:p>
    <w:p w:rsidR="00CA3594" w:rsidRDefault="00CA3594" w:rsidP="00CA3594">
      <w:pPr>
        <w:pStyle w:val="ConsPlusNormal"/>
        <w:jc w:val="right"/>
        <w:rPr>
          <w:sz w:val="28"/>
          <w:szCs w:val="28"/>
        </w:rPr>
      </w:pPr>
      <w:r w:rsidRPr="00CA3594">
        <w:rPr>
          <w:sz w:val="28"/>
          <w:szCs w:val="28"/>
        </w:rPr>
        <w:t xml:space="preserve">Глава города                                                      </w:t>
      </w:r>
      <w:r w:rsidR="00B65B29">
        <w:rPr>
          <w:sz w:val="28"/>
          <w:szCs w:val="28"/>
        </w:rPr>
        <w:t xml:space="preserve">  </w:t>
      </w:r>
      <w:r w:rsidRPr="00CA3594">
        <w:rPr>
          <w:sz w:val="28"/>
          <w:szCs w:val="28"/>
        </w:rPr>
        <w:t xml:space="preserve">           </w:t>
      </w:r>
      <w:r w:rsidR="00B65B29">
        <w:rPr>
          <w:sz w:val="28"/>
          <w:szCs w:val="28"/>
        </w:rPr>
        <w:t xml:space="preserve">                    Д.А. </w:t>
      </w:r>
      <w:proofErr w:type="spellStart"/>
      <w:r w:rsidR="00B65B29">
        <w:rPr>
          <w:sz w:val="28"/>
          <w:szCs w:val="28"/>
        </w:rPr>
        <w:t>Кощенко</w:t>
      </w:r>
      <w:proofErr w:type="spellEnd"/>
    </w:p>
    <w:tbl>
      <w:tblPr>
        <w:tblW w:w="0" w:type="auto"/>
        <w:tblInd w:w="5637" w:type="dxa"/>
        <w:tblLook w:val="0000" w:firstRow="0" w:lastRow="0" w:firstColumn="0" w:lastColumn="0" w:noHBand="0" w:noVBand="0"/>
      </w:tblPr>
      <w:tblGrid>
        <w:gridCol w:w="3930"/>
      </w:tblGrid>
      <w:tr w:rsidR="00B65B29" w:rsidTr="00B65B29">
        <w:trPr>
          <w:trHeight w:val="1200"/>
        </w:trPr>
        <w:tc>
          <w:tcPr>
            <w:tcW w:w="3930" w:type="dxa"/>
          </w:tcPr>
          <w:p w:rsidR="00B65B29" w:rsidRDefault="00B65B29" w:rsidP="00B65B29">
            <w:pPr>
              <w:pStyle w:val="ConsPlusNormal"/>
              <w:tabs>
                <w:tab w:val="left" w:pos="5670"/>
                <w:tab w:val="left" w:pos="5812"/>
              </w:tabs>
              <w:rPr>
                <w:sz w:val="28"/>
                <w:szCs w:val="28"/>
              </w:rPr>
            </w:pPr>
            <w:r w:rsidRPr="00CA3594">
              <w:rPr>
                <w:sz w:val="28"/>
                <w:szCs w:val="28"/>
              </w:rPr>
              <w:lastRenderedPageBreak/>
              <w:t>Приложение 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CA3594">
              <w:rPr>
                <w:sz w:val="28"/>
                <w:szCs w:val="28"/>
              </w:rPr>
              <w:t>администрации города</w:t>
            </w:r>
            <w:r>
              <w:rPr>
                <w:sz w:val="28"/>
                <w:szCs w:val="28"/>
              </w:rPr>
              <w:t xml:space="preserve">                               </w:t>
            </w:r>
            <w:proofErr w:type="gramStart"/>
            <w:r w:rsidRPr="00CA3594">
              <w:rPr>
                <w:sz w:val="28"/>
                <w:szCs w:val="28"/>
              </w:rPr>
              <w:t>от</w:t>
            </w:r>
            <w:proofErr w:type="gramEnd"/>
            <w:r w:rsidRPr="00CA3594">
              <w:rPr>
                <w:sz w:val="28"/>
                <w:szCs w:val="28"/>
              </w:rPr>
              <w:t xml:space="preserve"> ______________№_______</w:t>
            </w:r>
          </w:p>
        </w:tc>
      </w:tr>
    </w:tbl>
    <w:p w:rsidR="00407ACD" w:rsidRDefault="00407ACD" w:rsidP="00CA3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3"/>
      <w:bookmarkEnd w:id="0"/>
    </w:p>
    <w:p w:rsidR="00B65B29" w:rsidRDefault="00B65B29" w:rsidP="00CA3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Изменения, </w:t>
      </w:r>
    </w:p>
    <w:p w:rsidR="00B65B29" w:rsidRDefault="00B65B29" w:rsidP="00CA3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которые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вносятся в приложение </w:t>
      </w:r>
    </w:p>
    <w:p w:rsidR="00B65B29" w:rsidRDefault="00B65B29" w:rsidP="00CA3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 постановлению администрации города от </w:t>
      </w:r>
      <w:r w:rsidR="0088580E">
        <w:rPr>
          <w:rFonts w:ascii="Times New Roman" w:hAnsi="Times New Roman"/>
          <w:b/>
          <w:bCs/>
          <w:sz w:val="28"/>
          <w:szCs w:val="28"/>
        </w:rPr>
        <w:t>31</w:t>
      </w:r>
      <w:r>
        <w:rPr>
          <w:rFonts w:ascii="Times New Roman" w:hAnsi="Times New Roman"/>
          <w:b/>
          <w:bCs/>
          <w:sz w:val="28"/>
          <w:szCs w:val="28"/>
        </w:rPr>
        <w:t>.0</w:t>
      </w:r>
      <w:r w:rsidR="0088580E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.20</w:t>
      </w:r>
      <w:r w:rsidR="0088580E">
        <w:rPr>
          <w:rFonts w:ascii="Times New Roman" w:hAnsi="Times New Roman"/>
          <w:b/>
          <w:bCs/>
          <w:sz w:val="28"/>
          <w:szCs w:val="28"/>
        </w:rPr>
        <w:t>21</w:t>
      </w:r>
      <w:r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88580E">
        <w:rPr>
          <w:rFonts w:ascii="Times New Roman" w:hAnsi="Times New Roman"/>
          <w:b/>
          <w:bCs/>
          <w:sz w:val="28"/>
          <w:szCs w:val="28"/>
        </w:rPr>
        <w:t>436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CA3594" w:rsidRPr="00CA3594" w:rsidRDefault="00B65B29" w:rsidP="00CA3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"Об утверждении </w:t>
      </w:r>
      <w:r w:rsidR="00CA3594" w:rsidRPr="00CA3594">
        <w:rPr>
          <w:rFonts w:ascii="Times New Roman" w:hAnsi="Times New Roman"/>
          <w:b/>
          <w:bCs/>
          <w:sz w:val="28"/>
          <w:szCs w:val="28"/>
        </w:rPr>
        <w:t>Порядк</w:t>
      </w:r>
      <w:r>
        <w:rPr>
          <w:rFonts w:ascii="Times New Roman" w:hAnsi="Times New Roman"/>
          <w:b/>
          <w:bCs/>
          <w:sz w:val="28"/>
          <w:szCs w:val="28"/>
        </w:rPr>
        <w:t>а п</w:t>
      </w:r>
      <w:r w:rsidR="00CA3594" w:rsidRPr="00CA3594">
        <w:rPr>
          <w:rFonts w:ascii="Times New Roman" w:hAnsi="Times New Roman"/>
          <w:b/>
          <w:bCs/>
          <w:sz w:val="28"/>
          <w:szCs w:val="28"/>
        </w:rPr>
        <w:t>редоставления субсидии из бюджета города</w:t>
      </w:r>
    </w:p>
    <w:p w:rsidR="004F6560" w:rsidRDefault="00CA3594" w:rsidP="00CA3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A359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F6560">
        <w:rPr>
          <w:rFonts w:ascii="Times New Roman" w:hAnsi="Times New Roman"/>
          <w:b/>
          <w:bCs/>
          <w:sz w:val="28"/>
          <w:szCs w:val="28"/>
        </w:rPr>
        <w:t xml:space="preserve">на </w:t>
      </w:r>
      <w:r w:rsidRPr="00CA3594">
        <w:rPr>
          <w:rFonts w:ascii="Times New Roman" w:hAnsi="Times New Roman"/>
          <w:b/>
          <w:bCs/>
          <w:sz w:val="28"/>
          <w:szCs w:val="28"/>
        </w:rPr>
        <w:t>возмещени</w:t>
      </w:r>
      <w:r w:rsidR="004F6560">
        <w:rPr>
          <w:rFonts w:ascii="Times New Roman" w:hAnsi="Times New Roman"/>
          <w:b/>
          <w:bCs/>
          <w:sz w:val="28"/>
          <w:szCs w:val="28"/>
        </w:rPr>
        <w:t xml:space="preserve">е затрат по проведению дезинфекции </w:t>
      </w:r>
      <w:proofErr w:type="gramStart"/>
      <w:r w:rsidR="004F6560">
        <w:rPr>
          <w:rFonts w:ascii="Times New Roman" w:hAnsi="Times New Roman"/>
          <w:b/>
          <w:bCs/>
          <w:sz w:val="28"/>
          <w:szCs w:val="28"/>
        </w:rPr>
        <w:t>автомобильного</w:t>
      </w:r>
      <w:proofErr w:type="gramEnd"/>
      <w:r w:rsidR="004F6560">
        <w:rPr>
          <w:rFonts w:ascii="Times New Roman" w:hAnsi="Times New Roman"/>
          <w:b/>
          <w:bCs/>
          <w:sz w:val="28"/>
          <w:szCs w:val="28"/>
        </w:rPr>
        <w:t xml:space="preserve"> трансп</w:t>
      </w:r>
      <w:r w:rsidRPr="00CA3594">
        <w:rPr>
          <w:rFonts w:ascii="Times New Roman" w:hAnsi="Times New Roman"/>
          <w:b/>
          <w:sz w:val="28"/>
          <w:szCs w:val="28"/>
        </w:rPr>
        <w:t>орт</w:t>
      </w:r>
      <w:r w:rsidR="004F6560">
        <w:rPr>
          <w:rFonts w:ascii="Times New Roman" w:hAnsi="Times New Roman"/>
          <w:b/>
          <w:sz w:val="28"/>
          <w:szCs w:val="28"/>
        </w:rPr>
        <w:t xml:space="preserve">а </w:t>
      </w:r>
      <w:r w:rsidRPr="00CA3594">
        <w:rPr>
          <w:rFonts w:ascii="Times New Roman" w:hAnsi="Times New Roman"/>
          <w:b/>
          <w:sz w:val="28"/>
          <w:szCs w:val="28"/>
        </w:rPr>
        <w:t>по маршрутам</w:t>
      </w:r>
      <w:r w:rsidR="004F6560">
        <w:rPr>
          <w:rFonts w:ascii="Times New Roman" w:hAnsi="Times New Roman"/>
          <w:b/>
          <w:sz w:val="28"/>
          <w:szCs w:val="28"/>
        </w:rPr>
        <w:t xml:space="preserve">, осуществляющим </w:t>
      </w:r>
      <w:r w:rsidRPr="00CA3594">
        <w:rPr>
          <w:rFonts w:ascii="Times New Roman" w:hAnsi="Times New Roman"/>
          <w:b/>
          <w:sz w:val="28"/>
          <w:szCs w:val="28"/>
        </w:rPr>
        <w:t>регулярны</w:t>
      </w:r>
      <w:r w:rsidR="004F6560">
        <w:rPr>
          <w:rFonts w:ascii="Times New Roman" w:hAnsi="Times New Roman"/>
          <w:b/>
          <w:sz w:val="28"/>
          <w:szCs w:val="28"/>
        </w:rPr>
        <w:t>е</w:t>
      </w:r>
      <w:r w:rsidRPr="00CA3594">
        <w:rPr>
          <w:rFonts w:ascii="Times New Roman" w:hAnsi="Times New Roman"/>
          <w:b/>
          <w:sz w:val="28"/>
          <w:szCs w:val="28"/>
        </w:rPr>
        <w:t xml:space="preserve"> перевоз</w:t>
      </w:r>
      <w:r w:rsidR="004F6560">
        <w:rPr>
          <w:rFonts w:ascii="Times New Roman" w:hAnsi="Times New Roman"/>
          <w:b/>
          <w:sz w:val="28"/>
          <w:szCs w:val="28"/>
        </w:rPr>
        <w:t xml:space="preserve">ки </w:t>
      </w:r>
    </w:p>
    <w:p w:rsidR="00407ACD" w:rsidRPr="004F6560" w:rsidRDefault="004F6560" w:rsidP="005410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пассажиров и багажа по регулируемым тарифам по муниципальным маршрутам</w:t>
      </w:r>
      <w:r w:rsidR="00407ACD">
        <w:rPr>
          <w:rFonts w:ascii="Times New Roman" w:hAnsi="Times New Roman"/>
          <w:b/>
          <w:sz w:val="28"/>
          <w:szCs w:val="28"/>
        </w:rPr>
        <w:t xml:space="preserve">" </w:t>
      </w:r>
      <w:r w:rsidR="005410BD">
        <w:rPr>
          <w:rFonts w:ascii="Times New Roman" w:hAnsi="Times New Roman"/>
          <w:b/>
          <w:sz w:val="28"/>
          <w:szCs w:val="28"/>
          <w:lang w:eastAsia="en-US"/>
        </w:rPr>
        <w:t>(с изменениями от 07</w:t>
      </w:r>
      <w:r w:rsidR="00407ACD" w:rsidRPr="005410BD">
        <w:rPr>
          <w:rFonts w:ascii="Times New Roman" w:hAnsi="Times New Roman"/>
          <w:b/>
          <w:sz w:val="28"/>
          <w:szCs w:val="28"/>
          <w:lang w:eastAsia="en-US"/>
        </w:rPr>
        <w:t>.</w:t>
      </w:r>
      <w:r w:rsidR="005410BD">
        <w:rPr>
          <w:rFonts w:ascii="Times New Roman" w:hAnsi="Times New Roman"/>
          <w:b/>
          <w:sz w:val="28"/>
          <w:szCs w:val="28"/>
          <w:lang w:eastAsia="en-US"/>
        </w:rPr>
        <w:t>09</w:t>
      </w:r>
      <w:r w:rsidR="00407ACD" w:rsidRPr="005410BD">
        <w:rPr>
          <w:rFonts w:ascii="Times New Roman" w:hAnsi="Times New Roman"/>
          <w:b/>
          <w:sz w:val="28"/>
          <w:szCs w:val="28"/>
          <w:lang w:eastAsia="en-US"/>
        </w:rPr>
        <w:t>.20</w:t>
      </w:r>
      <w:r w:rsidR="005410BD">
        <w:rPr>
          <w:rFonts w:ascii="Times New Roman" w:hAnsi="Times New Roman"/>
          <w:b/>
          <w:sz w:val="28"/>
          <w:szCs w:val="28"/>
          <w:lang w:eastAsia="en-US"/>
        </w:rPr>
        <w:t xml:space="preserve">21 </w:t>
      </w:r>
      <w:r w:rsidR="00407ACD" w:rsidRPr="005410BD">
        <w:rPr>
          <w:rFonts w:ascii="Times New Roman" w:hAnsi="Times New Roman"/>
          <w:b/>
          <w:sz w:val="28"/>
          <w:szCs w:val="28"/>
          <w:lang w:eastAsia="en-US"/>
        </w:rPr>
        <w:t>№</w:t>
      </w:r>
      <w:r w:rsidR="005410BD">
        <w:rPr>
          <w:rFonts w:ascii="Times New Roman" w:hAnsi="Times New Roman"/>
          <w:b/>
          <w:sz w:val="28"/>
          <w:szCs w:val="28"/>
          <w:lang w:eastAsia="en-US"/>
        </w:rPr>
        <w:t>748)</w:t>
      </w:r>
    </w:p>
    <w:p w:rsidR="00CA3594" w:rsidRDefault="00CA3594" w:rsidP="00CA359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7ACD" w:rsidRDefault="00407ACD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407ACD"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</w:rPr>
        <w:t xml:space="preserve"> В разделе </w:t>
      </w:r>
      <w:r>
        <w:rPr>
          <w:rFonts w:ascii="Times New Roman" w:hAnsi="Times New Roman"/>
          <w:bCs/>
          <w:sz w:val="28"/>
          <w:szCs w:val="28"/>
          <w:lang w:val="en-US"/>
        </w:rPr>
        <w:t>II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407ACD" w:rsidRDefault="00407ACD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1.1. </w:t>
      </w:r>
      <w:r w:rsidRPr="00085FE7">
        <w:rPr>
          <w:rFonts w:ascii="Times New Roman" w:hAnsi="Times New Roman"/>
          <w:bCs/>
          <w:sz w:val="28"/>
          <w:szCs w:val="28"/>
        </w:rPr>
        <w:t>Пункт 2.</w:t>
      </w:r>
      <w:r w:rsidR="00A14ACC">
        <w:rPr>
          <w:rFonts w:ascii="Times New Roman" w:hAnsi="Times New Roman"/>
          <w:bCs/>
          <w:sz w:val="28"/>
          <w:szCs w:val="28"/>
        </w:rPr>
        <w:t>5</w:t>
      </w:r>
      <w:r w:rsidR="00FE2306">
        <w:rPr>
          <w:rFonts w:ascii="Times New Roman" w:hAnsi="Times New Roman"/>
          <w:bCs/>
          <w:sz w:val="28"/>
          <w:szCs w:val="28"/>
        </w:rPr>
        <w:t xml:space="preserve"> </w:t>
      </w:r>
      <w:r w:rsidR="00317678" w:rsidRPr="006D5CA8">
        <w:rPr>
          <w:rFonts w:ascii="Times New Roman" w:hAnsi="Times New Roman"/>
          <w:bCs/>
          <w:sz w:val="28"/>
          <w:szCs w:val="28"/>
        </w:rPr>
        <w:t>дополнить абзацем следующего содержания:</w:t>
      </w:r>
    </w:p>
    <w:p w:rsidR="004C5D08" w:rsidRDefault="004C5D08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"Приказ департамента</w:t>
      </w:r>
      <w:r w:rsidR="00085F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финансов администрации города</w:t>
      </w:r>
      <w:r w:rsidR="00085FE7">
        <w:rPr>
          <w:rFonts w:ascii="Times New Roman" w:hAnsi="Times New Roman"/>
          <w:bCs/>
          <w:sz w:val="28"/>
          <w:szCs w:val="28"/>
        </w:rPr>
        <w:t xml:space="preserve"> Н</w:t>
      </w:r>
      <w:r>
        <w:rPr>
          <w:rFonts w:ascii="Times New Roman" w:hAnsi="Times New Roman"/>
          <w:bCs/>
          <w:sz w:val="28"/>
          <w:szCs w:val="28"/>
        </w:rPr>
        <w:t>ижневартовска, устанавливающий типовую форму соглашения, в том числе дополнительного соглашения к соглашению, размещен на официальном сайте органов местного самоуправления города Нижневартовска (портал "Открытый бюджет города Нижневартовска", рубрика "О</w:t>
      </w:r>
      <w:r w:rsidR="00085FE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департаменте", раздел "Приказы")</w:t>
      </w:r>
      <w:proofErr w:type="gramStart"/>
      <w:r>
        <w:rPr>
          <w:rFonts w:ascii="Times New Roman" w:hAnsi="Times New Roman"/>
          <w:bCs/>
          <w:sz w:val="28"/>
          <w:szCs w:val="28"/>
        </w:rPr>
        <w:t>."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297BC1" w:rsidRDefault="004C5D08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1.2. Пункт </w:t>
      </w:r>
      <w:r w:rsidRPr="00085FE7">
        <w:rPr>
          <w:rFonts w:ascii="Times New Roman" w:hAnsi="Times New Roman"/>
          <w:bCs/>
          <w:sz w:val="28"/>
          <w:szCs w:val="28"/>
        </w:rPr>
        <w:t>2</w:t>
      </w:r>
      <w:r w:rsidR="00766205">
        <w:rPr>
          <w:rFonts w:ascii="Times New Roman" w:hAnsi="Times New Roman"/>
          <w:bCs/>
          <w:sz w:val="28"/>
          <w:szCs w:val="28"/>
        </w:rPr>
        <w:t>.7</w:t>
      </w:r>
      <w:r w:rsidR="00E8411F">
        <w:rPr>
          <w:rFonts w:ascii="Times New Roman" w:hAnsi="Times New Roman"/>
          <w:bCs/>
          <w:sz w:val="28"/>
          <w:szCs w:val="28"/>
        </w:rPr>
        <w:t xml:space="preserve"> </w:t>
      </w:r>
      <w:r w:rsidR="00297BC1">
        <w:rPr>
          <w:rFonts w:ascii="Times New Roman" w:hAnsi="Times New Roman"/>
          <w:bCs/>
          <w:sz w:val="28"/>
          <w:szCs w:val="28"/>
        </w:rPr>
        <w:t>д</w:t>
      </w:r>
      <w:r w:rsidR="00766205">
        <w:rPr>
          <w:rFonts w:ascii="Times New Roman" w:hAnsi="Times New Roman"/>
          <w:bCs/>
          <w:sz w:val="28"/>
          <w:szCs w:val="28"/>
        </w:rPr>
        <w:t>ополнить абзацем следующего содержания:</w:t>
      </w:r>
      <w:r w:rsidR="00297BC1">
        <w:rPr>
          <w:rFonts w:ascii="Times New Roman" w:hAnsi="Times New Roman"/>
          <w:bCs/>
          <w:sz w:val="28"/>
          <w:szCs w:val="28"/>
        </w:rPr>
        <w:t xml:space="preserve"> </w:t>
      </w:r>
    </w:p>
    <w:p w:rsidR="004C5D08" w:rsidRDefault="00297BC1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4C5D08">
        <w:rPr>
          <w:rFonts w:ascii="Times New Roman" w:hAnsi="Times New Roman"/>
          <w:bCs/>
          <w:sz w:val="28"/>
          <w:szCs w:val="28"/>
        </w:rPr>
        <w:t>"Получатель субсидии направляет</w:t>
      </w:r>
      <w:r w:rsidR="00F42A1B">
        <w:rPr>
          <w:rFonts w:ascii="Times New Roman" w:hAnsi="Times New Roman"/>
          <w:bCs/>
          <w:sz w:val="28"/>
          <w:szCs w:val="28"/>
        </w:rPr>
        <w:t xml:space="preserve"> заявку и </w:t>
      </w:r>
      <w:r w:rsidR="00170C9F">
        <w:rPr>
          <w:rFonts w:ascii="Times New Roman" w:hAnsi="Times New Roman"/>
          <w:bCs/>
          <w:sz w:val="28"/>
          <w:szCs w:val="28"/>
        </w:rPr>
        <w:t xml:space="preserve">документы, </w:t>
      </w:r>
      <w:r w:rsidR="00F42A1B">
        <w:rPr>
          <w:rFonts w:ascii="Times New Roman" w:hAnsi="Times New Roman"/>
          <w:bCs/>
          <w:sz w:val="28"/>
          <w:szCs w:val="28"/>
        </w:rPr>
        <w:t xml:space="preserve">необходимые </w:t>
      </w:r>
      <w:r w:rsidR="00170C9F">
        <w:rPr>
          <w:rFonts w:ascii="Times New Roman" w:hAnsi="Times New Roman"/>
          <w:bCs/>
          <w:sz w:val="28"/>
          <w:szCs w:val="28"/>
        </w:rPr>
        <w:t xml:space="preserve">для </w:t>
      </w:r>
      <w:r w:rsidR="004D527B">
        <w:rPr>
          <w:rFonts w:ascii="Times New Roman" w:hAnsi="Times New Roman"/>
          <w:bCs/>
          <w:sz w:val="28"/>
          <w:szCs w:val="28"/>
        </w:rPr>
        <w:t xml:space="preserve">предоставления </w:t>
      </w:r>
      <w:r w:rsidR="004C5D08">
        <w:rPr>
          <w:rFonts w:ascii="Times New Roman" w:hAnsi="Times New Roman"/>
          <w:bCs/>
          <w:sz w:val="28"/>
          <w:szCs w:val="28"/>
        </w:rPr>
        <w:t>субсидии одним</w:t>
      </w:r>
      <w:r w:rsidR="00480438">
        <w:rPr>
          <w:rFonts w:ascii="Times New Roman" w:hAnsi="Times New Roman"/>
          <w:bCs/>
          <w:sz w:val="28"/>
          <w:szCs w:val="28"/>
        </w:rPr>
        <w:t xml:space="preserve"> </w:t>
      </w:r>
      <w:r w:rsidR="004C5D08">
        <w:rPr>
          <w:rFonts w:ascii="Times New Roman" w:hAnsi="Times New Roman"/>
          <w:bCs/>
          <w:sz w:val="28"/>
          <w:szCs w:val="28"/>
        </w:rPr>
        <w:t>из способов: посредством электронной почты, Почты России либо нарочно</w:t>
      </w:r>
      <w:r w:rsidR="00480438">
        <w:rPr>
          <w:rFonts w:ascii="Times New Roman" w:hAnsi="Times New Roman"/>
          <w:bCs/>
          <w:sz w:val="28"/>
          <w:szCs w:val="28"/>
        </w:rPr>
        <w:t xml:space="preserve"> </w:t>
      </w:r>
      <w:r w:rsidR="004C5D08">
        <w:rPr>
          <w:rFonts w:ascii="Times New Roman" w:hAnsi="Times New Roman"/>
          <w:bCs/>
          <w:sz w:val="28"/>
          <w:szCs w:val="28"/>
        </w:rPr>
        <w:t>с отметкой</w:t>
      </w:r>
      <w:r w:rsidR="004D527B">
        <w:rPr>
          <w:rFonts w:ascii="Times New Roman" w:hAnsi="Times New Roman"/>
          <w:bCs/>
          <w:sz w:val="28"/>
          <w:szCs w:val="28"/>
        </w:rPr>
        <w:t xml:space="preserve"> </w:t>
      </w:r>
      <w:r w:rsidR="004C5D08">
        <w:rPr>
          <w:rFonts w:ascii="Times New Roman" w:hAnsi="Times New Roman"/>
          <w:bCs/>
          <w:sz w:val="28"/>
          <w:szCs w:val="28"/>
        </w:rPr>
        <w:t xml:space="preserve">о получении. </w:t>
      </w:r>
      <w:r w:rsidR="004D527B">
        <w:rPr>
          <w:rFonts w:ascii="Times New Roman" w:hAnsi="Times New Roman"/>
          <w:bCs/>
          <w:sz w:val="28"/>
          <w:szCs w:val="28"/>
        </w:rPr>
        <w:t>Р</w:t>
      </w:r>
      <w:r w:rsidR="003115B9" w:rsidRPr="00E020D9">
        <w:rPr>
          <w:rFonts w:ascii="Times New Roman" w:hAnsi="Times New Roman"/>
          <w:bCs/>
          <w:sz w:val="28"/>
          <w:szCs w:val="28"/>
        </w:rPr>
        <w:t>егистраци</w:t>
      </w:r>
      <w:r w:rsidR="004D527B">
        <w:rPr>
          <w:rFonts w:ascii="Times New Roman" w:hAnsi="Times New Roman"/>
          <w:bCs/>
          <w:sz w:val="28"/>
          <w:szCs w:val="28"/>
        </w:rPr>
        <w:t>я документов</w:t>
      </w:r>
      <w:r w:rsidR="00480438">
        <w:rPr>
          <w:rFonts w:ascii="Times New Roman" w:hAnsi="Times New Roman"/>
          <w:bCs/>
          <w:sz w:val="28"/>
          <w:szCs w:val="28"/>
        </w:rPr>
        <w:t xml:space="preserve"> </w:t>
      </w:r>
      <w:r w:rsidR="00BA1FF0">
        <w:rPr>
          <w:rFonts w:ascii="Times New Roman" w:hAnsi="Times New Roman"/>
          <w:bCs/>
          <w:sz w:val="28"/>
          <w:szCs w:val="28"/>
        </w:rPr>
        <w:t xml:space="preserve">на предоставление субсидии </w:t>
      </w:r>
      <w:r w:rsidR="004D527B">
        <w:rPr>
          <w:rFonts w:ascii="Times New Roman" w:hAnsi="Times New Roman"/>
          <w:bCs/>
          <w:sz w:val="28"/>
          <w:szCs w:val="28"/>
        </w:rPr>
        <w:t>осуществляется</w:t>
      </w:r>
      <w:r w:rsidR="00BA1FF0">
        <w:rPr>
          <w:rFonts w:ascii="Times New Roman" w:hAnsi="Times New Roman"/>
          <w:bCs/>
          <w:sz w:val="28"/>
          <w:szCs w:val="28"/>
        </w:rPr>
        <w:t xml:space="preserve"> в день п</w:t>
      </w:r>
      <w:r w:rsidR="00EA7C13">
        <w:rPr>
          <w:rFonts w:ascii="Times New Roman" w:hAnsi="Times New Roman"/>
          <w:bCs/>
          <w:sz w:val="28"/>
          <w:szCs w:val="28"/>
        </w:rPr>
        <w:t>риема</w:t>
      </w:r>
      <w:bookmarkStart w:id="1" w:name="_GoBack"/>
      <w:bookmarkEnd w:id="1"/>
      <w:r w:rsidR="00BA1FF0">
        <w:rPr>
          <w:rFonts w:ascii="Times New Roman" w:hAnsi="Times New Roman"/>
          <w:bCs/>
          <w:sz w:val="28"/>
          <w:szCs w:val="28"/>
        </w:rPr>
        <w:t xml:space="preserve"> </w:t>
      </w:r>
      <w:r w:rsidR="00480438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3115B9">
        <w:rPr>
          <w:rFonts w:ascii="Times New Roman" w:hAnsi="Times New Roman"/>
          <w:bCs/>
          <w:sz w:val="28"/>
          <w:szCs w:val="28"/>
        </w:rPr>
        <w:t>в системе электронного</w:t>
      </w:r>
      <w:r w:rsidR="00BA1FF0">
        <w:rPr>
          <w:rFonts w:ascii="Times New Roman" w:hAnsi="Times New Roman"/>
          <w:bCs/>
          <w:sz w:val="28"/>
          <w:szCs w:val="28"/>
        </w:rPr>
        <w:t xml:space="preserve"> </w:t>
      </w:r>
      <w:r w:rsidR="003115B9">
        <w:rPr>
          <w:rFonts w:ascii="Times New Roman" w:hAnsi="Times New Roman"/>
          <w:bCs/>
          <w:sz w:val="28"/>
          <w:szCs w:val="28"/>
        </w:rPr>
        <w:t>документооборота</w:t>
      </w:r>
      <w:r w:rsidR="004517A8">
        <w:rPr>
          <w:rFonts w:ascii="Times New Roman" w:hAnsi="Times New Roman"/>
          <w:bCs/>
          <w:sz w:val="28"/>
          <w:szCs w:val="28"/>
        </w:rPr>
        <w:t xml:space="preserve"> </w:t>
      </w:r>
      <w:r w:rsidR="00AA67C2">
        <w:rPr>
          <w:rFonts w:ascii="Times New Roman" w:hAnsi="Times New Roman"/>
          <w:bCs/>
          <w:sz w:val="28"/>
          <w:szCs w:val="28"/>
        </w:rPr>
        <w:t>администрации города</w:t>
      </w:r>
      <w:r w:rsidR="003115B9">
        <w:rPr>
          <w:rFonts w:ascii="Times New Roman" w:hAnsi="Times New Roman"/>
          <w:bCs/>
          <w:sz w:val="28"/>
          <w:szCs w:val="28"/>
        </w:rPr>
        <w:t xml:space="preserve">". </w:t>
      </w:r>
    </w:p>
    <w:p w:rsidR="00D91C63" w:rsidRDefault="003115B9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17678">
        <w:rPr>
          <w:rFonts w:ascii="Times New Roman" w:hAnsi="Times New Roman"/>
          <w:bCs/>
          <w:sz w:val="28"/>
          <w:szCs w:val="28"/>
        </w:rPr>
        <w:t>1.3.</w:t>
      </w:r>
      <w:r w:rsidR="00D91C63" w:rsidRPr="00317678">
        <w:rPr>
          <w:rFonts w:ascii="Times New Roman" w:hAnsi="Times New Roman"/>
          <w:bCs/>
          <w:sz w:val="28"/>
          <w:szCs w:val="28"/>
        </w:rPr>
        <w:t xml:space="preserve"> В пункте 2.</w:t>
      </w:r>
      <w:r w:rsidR="00AA67C2" w:rsidRPr="00317678">
        <w:rPr>
          <w:rFonts w:ascii="Times New Roman" w:hAnsi="Times New Roman"/>
          <w:bCs/>
          <w:sz w:val="28"/>
          <w:szCs w:val="28"/>
        </w:rPr>
        <w:t>8</w:t>
      </w:r>
      <w:r w:rsidR="00D91C63" w:rsidRPr="00317678">
        <w:rPr>
          <w:rFonts w:ascii="Times New Roman" w:hAnsi="Times New Roman"/>
          <w:bCs/>
          <w:sz w:val="28"/>
          <w:szCs w:val="28"/>
        </w:rPr>
        <w:t xml:space="preserve"> исключить слова ", установленном Федеральным</w:t>
      </w:r>
      <w:r w:rsidR="00D91C63">
        <w:rPr>
          <w:rFonts w:ascii="Times New Roman" w:hAnsi="Times New Roman"/>
          <w:bCs/>
          <w:sz w:val="28"/>
          <w:szCs w:val="28"/>
        </w:rPr>
        <w:t xml:space="preserve"> законом от 27.07.2010 №210-ФЗ "Об организации предоставления государственных и муниципальных услуг". </w:t>
      </w:r>
    </w:p>
    <w:p w:rsidR="00D91C63" w:rsidRPr="00E2021D" w:rsidRDefault="00D91C63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Pr="00317678">
        <w:rPr>
          <w:rFonts w:ascii="Times New Roman" w:hAnsi="Times New Roman"/>
          <w:bCs/>
          <w:sz w:val="28"/>
          <w:szCs w:val="28"/>
        </w:rPr>
        <w:t xml:space="preserve">1.4. </w:t>
      </w:r>
      <w:r w:rsidR="00E2021D" w:rsidRPr="00317678">
        <w:rPr>
          <w:rFonts w:ascii="Times New Roman" w:hAnsi="Times New Roman"/>
          <w:bCs/>
          <w:sz w:val="28"/>
          <w:szCs w:val="28"/>
        </w:rPr>
        <w:t>Пункт 2.11</w:t>
      </w:r>
      <w:r w:rsidR="00EB3DB4" w:rsidRPr="00317678">
        <w:rPr>
          <w:rFonts w:ascii="Times New Roman" w:hAnsi="Times New Roman"/>
          <w:bCs/>
          <w:sz w:val="28"/>
          <w:szCs w:val="28"/>
        </w:rPr>
        <w:t xml:space="preserve"> дополнить абзацем следующего содержания:</w:t>
      </w:r>
    </w:p>
    <w:p w:rsidR="00D91C63" w:rsidRDefault="003115B9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2021D">
        <w:rPr>
          <w:rFonts w:ascii="Times New Roman" w:hAnsi="Times New Roman"/>
          <w:bCs/>
          <w:sz w:val="28"/>
          <w:szCs w:val="28"/>
        </w:rPr>
        <w:t xml:space="preserve"> </w:t>
      </w:r>
      <w:r w:rsidR="00EB3DB4" w:rsidRPr="00E2021D">
        <w:rPr>
          <w:rFonts w:ascii="Times New Roman" w:hAnsi="Times New Roman"/>
          <w:bCs/>
          <w:sz w:val="28"/>
          <w:szCs w:val="28"/>
        </w:rPr>
        <w:tab/>
        <w:t xml:space="preserve">"Приказ </w:t>
      </w:r>
      <w:r w:rsidR="007C4D48" w:rsidRPr="00E2021D">
        <w:rPr>
          <w:rFonts w:ascii="Times New Roman" w:hAnsi="Times New Roman"/>
          <w:bCs/>
          <w:sz w:val="28"/>
          <w:szCs w:val="28"/>
        </w:rPr>
        <w:t>департамента ЖКХ подписывается</w:t>
      </w:r>
      <w:r w:rsidR="00E8411F">
        <w:rPr>
          <w:rFonts w:ascii="Times New Roman" w:hAnsi="Times New Roman"/>
          <w:bCs/>
          <w:sz w:val="28"/>
          <w:szCs w:val="28"/>
        </w:rPr>
        <w:t xml:space="preserve"> заместителем главы города, директором департамента </w:t>
      </w:r>
      <w:r w:rsidR="00317678">
        <w:rPr>
          <w:rFonts w:ascii="Times New Roman" w:hAnsi="Times New Roman"/>
          <w:bCs/>
          <w:sz w:val="28"/>
          <w:szCs w:val="28"/>
        </w:rPr>
        <w:t xml:space="preserve">ЖКХ </w:t>
      </w:r>
      <w:r w:rsidR="007C4D48" w:rsidRPr="00E2021D">
        <w:rPr>
          <w:rFonts w:ascii="Times New Roman" w:hAnsi="Times New Roman"/>
          <w:bCs/>
          <w:sz w:val="28"/>
          <w:szCs w:val="28"/>
        </w:rPr>
        <w:t xml:space="preserve">либо </w:t>
      </w:r>
      <w:r w:rsidR="00E17395" w:rsidRPr="00E2021D">
        <w:rPr>
          <w:rFonts w:ascii="Times New Roman" w:hAnsi="Times New Roman"/>
          <w:bCs/>
          <w:sz w:val="28"/>
          <w:szCs w:val="28"/>
        </w:rPr>
        <w:t xml:space="preserve">лицом его </w:t>
      </w:r>
      <w:r w:rsidR="007C4D48" w:rsidRPr="00E2021D">
        <w:rPr>
          <w:rFonts w:ascii="Times New Roman" w:hAnsi="Times New Roman"/>
          <w:bCs/>
          <w:sz w:val="28"/>
          <w:szCs w:val="28"/>
        </w:rPr>
        <w:t>замещающим</w:t>
      </w:r>
      <w:proofErr w:type="gramStart"/>
      <w:r w:rsidR="007C4D48" w:rsidRPr="00E2021D">
        <w:rPr>
          <w:rFonts w:ascii="Times New Roman" w:hAnsi="Times New Roman"/>
          <w:bCs/>
          <w:sz w:val="28"/>
          <w:szCs w:val="28"/>
        </w:rPr>
        <w:t>.".</w:t>
      </w:r>
      <w:r w:rsidR="007C4D48"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</w:p>
    <w:p w:rsidR="003944BE" w:rsidRPr="006D5CA8" w:rsidRDefault="00657A26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3944BE" w:rsidRPr="00FF7308">
        <w:rPr>
          <w:rFonts w:ascii="Times New Roman" w:hAnsi="Times New Roman"/>
          <w:bCs/>
          <w:sz w:val="28"/>
          <w:szCs w:val="28"/>
        </w:rPr>
        <w:t xml:space="preserve">2. </w:t>
      </w:r>
      <w:r w:rsidRPr="00FF7308">
        <w:rPr>
          <w:rFonts w:ascii="Times New Roman" w:hAnsi="Times New Roman"/>
          <w:bCs/>
          <w:sz w:val="28"/>
          <w:szCs w:val="28"/>
        </w:rPr>
        <w:t xml:space="preserve">Пункт 3.1 раздела </w:t>
      </w:r>
      <w:r w:rsidRPr="00FF7308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FF7308">
        <w:rPr>
          <w:rFonts w:ascii="Times New Roman" w:hAnsi="Times New Roman"/>
          <w:bCs/>
          <w:sz w:val="28"/>
          <w:szCs w:val="28"/>
        </w:rPr>
        <w:t xml:space="preserve"> дополнить абзацем следующего содержания:</w:t>
      </w:r>
    </w:p>
    <w:p w:rsidR="00657A26" w:rsidRDefault="00657A26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5CA8">
        <w:rPr>
          <w:rFonts w:ascii="Times New Roman" w:hAnsi="Times New Roman"/>
          <w:bCs/>
          <w:sz w:val="28"/>
          <w:szCs w:val="28"/>
        </w:rPr>
        <w:tab/>
        <w:t>"</w:t>
      </w:r>
      <w:r w:rsidR="00E653FA">
        <w:rPr>
          <w:rFonts w:ascii="Times New Roman" w:hAnsi="Times New Roman"/>
          <w:bCs/>
          <w:sz w:val="28"/>
          <w:szCs w:val="28"/>
        </w:rPr>
        <w:t>Регистрация документов</w:t>
      </w:r>
      <w:r w:rsidR="00FF7308">
        <w:rPr>
          <w:rFonts w:ascii="Times New Roman" w:hAnsi="Times New Roman"/>
          <w:bCs/>
          <w:sz w:val="28"/>
          <w:szCs w:val="28"/>
        </w:rPr>
        <w:t xml:space="preserve"> </w:t>
      </w:r>
      <w:r w:rsidR="00E653FA">
        <w:rPr>
          <w:rFonts w:ascii="Times New Roman" w:hAnsi="Times New Roman"/>
          <w:bCs/>
          <w:sz w:val="28"/>
          <w:szCs w:val="28"/>
        </w:rPr>
        <w:t>осуществляется в день их п</w:t>
      </w:r>
      <w:r w:rsidR="00E8411F">
        <w:rPr>
          <w:rFonts w:ascii="Times New Roman" w:hAnsi="Times New Roman"/>
          <w:bCs/>
          <w:sz w:val="28"/>
          <w:szCs w:val="28"/>
        </w:rPr>
        <w:t>риема</w:t>
      </w:r>
      <w:r w:rsidR="00E653FA">
        <w:rPr>
          <w:rFonts w:ascii="Times New Roman" w:hAnsi="Times New Roman"/>
          <w:bCs/>
          <w:sz w:val="28"/>
          <w:szCs w:val="28"/>
        </w:rPr>
        <w:t xml:space="preserve"> в системе</w:t>
      </w:r>
      <w:r w:rsidR="00FF7308" w:rsidRPr="00FF7308">
        <w:t xml:space="preserve"> </w:t>
      </w:r>
      <w:r w:rsidR="00FF7308" w:rsidRPr="00FF7308">
        <w:rPr>
          <w:rFonts w:ascii="Times New Roman" w:hAnsi="Times New Roman"/>
          <w:bCs/>
          <w:sz w:val="28"/>
          <w:szCs w:val="28"/>
        </w:rPr>
        <w:t>электронного</w:t>
      </w:r>
      <w:r w:rsidR="00FF7308">
        <w:rPr>
          <w:rFonts w:ascii="Times New Roman" w:hAnsi="Times New Roman"/>
          <w:bCs/>
          <w:sz w:val="28"/>
          <w:szCs w:val="28"/>
        </w:rPr>
        <w:t xml:space="preserve"> </w:t>
      </w:r>
      <w:r w:rsidR="00FF7308" w:rsidRPr="00FF7308">
        <w:rPr>
          <w:rFonts w:ascii="Times New Roman" w:hAnsi="Times New Roman"/>
          <w:bCs/>
          <w:sz w:val="28"/>
          <w:szCs w:val="28"/>
        </w:rPr>
        <w:t xml:space="preserve">документооборота администрации города". </w:t>
      </w:r>
      <w:r w:rsidR="00FF7308">
        <w:rPr>
          <w:rFonts w:ascii="Times New Roman" w:hAnsi="Times New Roman"/>
          <w:bCs/>
          <w:sz w:val="28"/>
          <w:szCs w:val="28"/>
        </w:rPr>
        <w:t xml:space="preserve"> </w:t>
      </w:r>
    </w:p>
    <w:p w:rsidR="00657A26" w:rsidRDefault="00671A7C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57A26">
        <w:rPr>
          <w:rFonts w:ascii="Times New Roman" w:hAnsi="Times New Roman"/>
          <w:bCs/>
          <w:sz w:val="28"/>
          <w:szCs w:val="28"/>
        </w:rPr>
        <w:t>3.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57A26">
        <w:rPr>
          <w:rFonts w:ascii="Times New Roman" w:hAnsi="Times New Roman"/>
          <w:bCs/>
          <w:sz w:val="28"/>
          <w:szCs w:val="28"/>
        </w:rPr>
        <w:t xml:space="preserve">разделе </w:t>
      </w:r>
      <w:r w:rsidR="00657A26">
        <w:rPr>
          <w:rFonts w:ascii="Times New Roman" w:hAnsi="Times New Roman"/>
          <w:bCs/>
          <w:sz w:val="28"/>
          <w:szCs w:val="28"/>
          <w:lang w:val="en-US"/>
        </w:rPr>
        <w:t>IV</w:t>
      </w:r>
      <w:r w:rsidR="00657A26">
        <w:rPr>
          <w:rFonts w:ascii="Times New Roman" w:hAnsi="Times New Roman"/>
          <w:bCs/>
          <w:sz w:val="28"/>
          <w:szCs w:val="28"/>
        </w:rPr>
        <w:t xml:space="preserve">: </w:t>
      </w:r>
    </w:p>
    <w:p w:rsidR="00CD667D" w:rsidRPr="00CD667D" w:rsidRDefault="00657A26" w:rsidP="00CD66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3.1</w:t>
      </w:r>
      <w:r w:rsidR="00E8411F">
        <w:rPr>
          <w:rFonts w:ascii="Times New Roman" w:hAnsi="Times New Roman"/>
          <w:bCs/>
          <w:sz w:val="28"/>
          <w:szCs w:val="28"/>
        </w:rPr>
        <w:t xml:space="preserve">. Заголовок раздела </w:t>
      </w:r>
      <w:r w:rsidR="00CD667D" w:rsidRPr="00CD667D">
        <w:rPr>
          <w:rFonts w:ascii="Times New Roman" w:hAnsi="Times New Roman"/>
          <w:bCs/>
          <w:sz w:val="28"/>
          <w:szCs w:val="28"/>
        </w:rPr>
        <w:t xml:space="preserve">изложить в следующей редакции: </w:t>
      </w:r>
    </w:p>
    <w:p w:rsidR="00CD667D" w:rsidRPr="00CD667D" w:rsidRDefault="00CD667D" w:rsidP="00CD66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67D">
        <w:rPr>
          <w:rFonts w:ascii="Times New Roman" w:hAnsi="Times New Roman"/>
          <w:bCs/>
          <w:sz w:val="28"/>
          <w:szCs w:val="28"/>
        </w:rPr>
        <w:tab/>
        <w:t>"IV. Контроль (мониторинг) за соблюдением условий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CD667D">
        <w:rPr>
          <w:rFonts w:ascii="Times New Roman" w:hAnsi="Times New Roman"/>
          <w:bCs/>
          <w:sz w:val="28"/>
          <w:szCs w:val="28"/>
        </w:rPr>
        <w:t>целей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667D">
        <w:rPr>
          <w:rFonts w:ascii="Times New Roman" w:hAnsi="Times New Roman"/>
          <w:bCs/>
          <w:sz w:val="28"/>
          <w:szCs w:val="28"/>
        </w:rPr>
        <w:t>и порядка предоставления субсидии, ответственность за их нарушение".</w:t>
      </w:r>
    </w:p>
    <w:p w:rsidR="00CD667D" w:rsidRPr="00CD667D" w:rsidRDefault="00CD667D" w:rsidP="00CD66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67D">
        <w:rPr>
          <w:rFonts w:ascii="Times New Roman" w:hAnsi="Times New Roman"/>
          <w:bCs/>
          <w:sz w:val="28"/>
          <w:szCs w:val="28"/>
        </w:rPr>
        <w:tab/>
        <w:t xml:space="preserve">3.2. Пункт 4.1 изложить в следующей редакции: </w:t>
      </w:r>
    </w:p>
    <w:p w:rsidR="00CD667D" w:rsidRPr="00CD667D" w:rsidRDefault="00CD667D" w:rsidP="00CD66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67D">
        <w:rPr>
          <w:rFonts w:ascii="Times New Roman" w:hAnsi="Times New Roman"/>
          <w:bCs/>
          <w:sz w:val="28"/>
          <w:szCs w:val="28"/>
        </w:rPr>
        <w:tab/>
        <w:t xml:space="preserve">"Департамент ЖКХ осуществляет проверку соблюдения получателем субсидии условий и порядка предоставления субсидии, в том числе в части достижения результатов их предоставления. </w:t>
      </w:r>
    </w:p>
    <w:p w:rsidR="00DB3D34" w:rsidRPr="00561DAB" w:rsidRDefault="00CD667D" w:rsidP="00CD66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67D">
        <w:rPr>
          <w:rFonts w:ascii="Times New Roman" w:hAnsi="Times New Roman"/>
          <w:bCs/>
          <w:sz w:val="28"/>
          <w:szCs w:val="28"/>
        </w:rPr>
        <w:tab/>
      </w:r>
      <w:r w:rsidRPr="00561DAB">
        <w:rPr>
          <w:rFonts w:ascii="Times New Roman" w:hAnsi="Times New Roman"/>
          <w:bCs/>
          <w:sz w:val="28"/>
          <w:szCs w:val="28"/>
        </w:rPr>
        <w:t>Орган</w:t>
      </w:r>
      <w:r w:rsidR="00DB3D34" w:rsidRPr="00561DAB">
        <w:rPr>
          <w:rFonts w:ascii="Times New Roman" w:hAnsi="Times New Roman"/>
          <w:bCs/>
          <w:sz w:val="28"/>
          <w:szCs w:val="28"/>
        </w:rPr>
        <w:t>ы</w:t>
      </w:r>
      <w:r w:rsidRPr="00561DAB">
        <w:rPr>
          <w:rFonts w:ascii="Times New Roman" w:hAnsi="Times New Roman"/>
          <w:bCs/>
          <w:sz w:val="28"/>
          <w:szCs w:val="28"/>
        </w:rPr>
        <w:t xml:space="preserve"> муниципального финансового контроля осуществля</w:t>
      </w:r>
      <w:r w:rsidR="00DB3D34" w:rsidRPr="00561DAB">
        <w:rPr>
          <w:rFonts w:ascii="Times New Roman" w:hAnsi="Times New Roman"/>
          <w:bCs/>
          <w:sz w:val="28"/>
          <w:szCs w:val="28"/>
        </w:rPr>
        <w:t>ю</w:t>
      </w:r>
      <w:r w:rsidRPr="00561DAB">
        <w:rPr>
          <w:rFonts w:ascii="Times New Roman" w:hAnsi="Times New Roman"/>
          <w:bCs/>
          <w:sz w:val="28"/>
          <w:szCs w:val="28"/>
        </w:rPr>
        <w:t>т</w:t>
      </w:r>
      <w:r w:rsidR="00DB3D34" w:rsidRPr="00561DAB">
        <w:rPr>
          <w:rFonts w:ascii="Times New Roman" w:hAnsi="Times New Roman"/>
          <w:bCs/>
          <w:sz w:val="28"/>
          <w:szCs w:val="28"/>
        </w:rPr>
        <w:t xml:space="preserve">                                в </w:t>
      </w:r>
      <w:proofErr w:type="gramStart"/>
      <w:r w:rsidR="00DB3D34" w:rsidRPr="00561DAB">
        <w:rPr>
          <w:rFonts w:ascii="Times New Roman" w:hAnsi="Times New Roman"/>
          <w:bCs/>
          <w:sz w:val="28"/>
          <w:szCs w:val="28"/>
        </w:rPr>
        <w:t>отношении</w:t>
      </w:r>
      <w:proofErr w:type="gramEnd"/>
      <w:r w:rsidR="00DB3D34" w:rsidRPr="00561DAB">
        <w:rPr>
          <w:rFonts w:ascii="Times New Roman" w:hAnsi="Times New Roman"/>
          <w:bCs/>
          <w:sz w:val="28"/>
          <w:szCs w:val="28"/>
        </w:rPr>
        <w:t xml:space="preserve"> получателей субсидии </w:t>
      </w:r>
      <w:r w:rsidRPr="00561DAB">
        <w:rPr>
          <w:rFonts w:ascii="Times New Roman" w:hAnsi="Times New Roman"/>
          <w:bCs/>
          <w:sz w:val="28"/>
          <w:szCs w:val="28"/>
        </w:rPr>
        <w:t>проверку</w:t>
      </w:r>
      <w:r w:rsidR="00DB3D34" w:rsidRPr="00561DAB">
        <w:rPr>
          <w:rFonts w:ascii="Times New Roman" w:hAnsi="Times New Roman"/>
          <w:bCs/>
          <w:sz w:val="28"/>
          <w:szCs w:val="28"/>
        </w:rPr>
        <w:t xml:space="preserve"> в соответствии со ста</w:t>
      </w:r>
      <w:r w:rsidR="00E77EB3">
        <w:rPr>
          <w:rFonts w:ascii="Times New Roman" w:hAnsi="Times New Roman"/>
          <w:bCs/>
          <w:sz w:val="28"/>
          <w:szCs w:val="28"/>
        </w:rPr>
        <w:t>тьями 268.1 и 269.2 Бюджетного к</w:t>
      </w:r>
      <w:r w:rsidR="00DB3D34" w:rsidRPr="00561DAB">
        <w:rPr>
          <w:rFonts w:ascii="Times New Roman" w:hAnsi="Times New Roman"/>
          <w:bCs/>
          <w:sz w:val="28"/>
          <w:szCs w:val="28"/>
        </w:rPr>
        <w:t xml:space="preserve">одекса Российской Федерации. </w:t>
      </w:r>
    </w:p>
    <w:p w:rsidR="00CD667D" w:rsidRPr="00CD667D" w:rsidRDefault="00CD667D" w:rsidP="00CD66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67D">
        <w:rPr>
          <w:rFonts w:ascii="Times New Roman" w:hAnsi="Times New Roman"/>
          <w:bCs/>
          <w:sz w:val="28"/>
          <w:szCs w:val="28"/>
        </w:rPr>
        <w:lastRenderedPageBreak/>
        <w:tab/>
      </w:r>
      <w:r w:rsidRPr="004517A8">
        <w:rPr>
          <w:rFonts w:ascii="Times New Roman" w:hAnsi="Times New Roman"/>
          <w:bCs/>
          <w:sz w:val="28"/>
          <w:szCs w:val="28"/>
        </w:rPr>
        <w:t>Департамент ЖКХ осуществляют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</w:t>
      </w:r>
      <w:r w:rsidR="00DB3D34" w:rsidRPr="004517A8"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4517A8">
        <w:rPr>
          <w:rFonts w:ascii="Times New Roman" w:hAnsi="Times New Roman"/>
          <w:bCs/>
          <w:sz w:val="28"/>
          <w:szCs w:val="28"/>
        </w:rPr>
        <w:t>по</w:t>
      </w:r>
      <w:r w:rsidR="00DB3D34" w:rsidRPr="004517A8">
        <w:rPr>
          <w:rFonts w:ascii="Times New Roman" w:hAnsi="Times New Roman"/>
          <w:bCs/>
          <w:sz w:val="28"/>
          <w:szCs w:val="28"/>
        </w:rPr>
        <w:t xml:space="preserve"> п</w:t>
      </w:r>
      <w:r w:rsidRPr="004517A8">
        <w:rPr>
          <w:rFonts w:ascii="Times New Roman" w:hAnsi="Times New Roman"/>
          <w:bCs/>
          <w:sz w:val="28"/>
          <w:szCs w:val="28"/>
        </w:rPr>
        <w:t xml:space="preserve">олучению результата предоставления субсидии (контрольная точка), </w:t>
      </w:r>
      <w:r w:rsidR="00561DAB" w:rsidRPr="004517A8"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Pr="004517A8">
        <w:rPr>
          <w:rFonts w:ascii="Times New Roman" w:hAnsi="Times New Roman"/>
          <w:bCs/>
          <w:sz w:val="28"/>
          <w:szCs w:val="28"/>
        </w:rPr>
        <w:t>в порядке и по формам, которые установлены Министерством финансов Российской Федерации</w:t>
      </w:r>
      <w:proofErr w:type="gramStart"/>
      <w:r w:rsidRPr="004517A8">
        <w:rPr>
          <w:rFonts w:ascii="Times New Roman" w:hAnsi="Times New Roman"/>
          <w:bCs/>
          <w:sz w:val="28"/>
          <w:szCs w:val="28"/>
        </w:rPr>
        <w:t>.</w:t>
      </w:r>
      <w:r w:rsidR="00561DAB" w:rsidRPr="004517A8">
        <w:rPr>
          <w:rFonts w:ascii="Times New Roman" w:hAnsi="Times New Roman"/>
          <w:bCs/>
          <w:sz w:val="28"/>
          <w:szCs w:val="28"/>
        </w:rPr>
        <w:t>".</w:t>
      </w:r>
      <w:r w:rsidRPr="00CD667D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CD667D" w:rsidRDefault="00CD667D" w:rsidP="00CD66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D667D">
        <w:rPr>
          <w:rFonts w:ascii="Times New Roman" w:hAnsi="Times New Roman"/>
          <w:bCs/>
          <w:sz w:val="28"/>
          <w:szCs w:val="28"/>
        </w:rPr>
        <w:tab/>
      </w:r>
    </w:p>
    <w:p w:rsidR="00CD667D" w:rsidRDefault="00CD667D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667D" w:rsidRDefault="00CD667D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667D" w:rsidRDefault="00CD667D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667D" w:rsidRDefault="00CD667D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CD667D" w:rsidRDefault="00CD667D" w:rsidP="00407A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CD667D" w:rsidSect="00E77EB3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F7" w:rsidRDefault="009950F7" w:rsidP="00B65B29">
      <w:pPr>
        <w:spacing w:after="0" w:line="240" w:lineRule="auto"/>
      </w:pPr>
      <w:r>
        <w:separator/>
      </w:r>
    </w:p>
  </w:endnote>
  <w:endnote w:type="continuationSeparator" w:id="0">
    <w:p w:rsidR="009950F7" w:rsidRDefault="009950F7" w:rsidP="00B6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F7" w:rsidRDefault="009950F7" w:rsidP="00B65B29">
      <w:pPr>
        <w:spacing w:after="0" w:line="240" w:lineRule="auto"/>
      </w:pPr>
      <w:r>
        <w:separator/>
      </w:r>
    </w:p>
  </w:footnote>
  <w:footnote w:type="continuationSeparator" w:id="0">
    <w:p w:rsidR="009950F7" w:rsidRDefault="009950F7" w:rsidP="00B6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8D2"/>
    <w:multiLevelType w:val="multilevel"/>
    <w:tmpl w:val="4A12096C"/>
    <w:lvl w:ilvl="0">
      <w:start w:val="1"/>
      <w:numFmt w:val="decimal"/>
      <w:lvlText w:val="%1."/>
      <w:lvlJc w:val="left"/>
      <w:pPr>
        <w:ind w:left="900" w:hanging="360"/>
      </w:pPr>
      <w:rPr>
        <w:rFonts w:eastAsia="Times New Roman"/>
      </w:rPr>
    </w:lvl>
    <w:lvl w:ilvl="1">
      <w:start w:val="5"/>
      <w:numFmt w:val="decimal"/>
      <w:isLgl/>
      <w:lvlText w:val="%1.%2."/>
      <w:lvlJc w:val="left"/>
      <w:pPr>
        <w:ind w:left="1603" w:hanging="1035"/>
      </w:pPr>
    </w:lvl>
    <w:lvl w:ilvl="2">
      <w:start w:val="1"/>
      <w:numFmt w:val="decimal"/>
      <w:isLgl/>
      <w:lvlText w:val="%1.%2.%3."/>
      <w:lvlJc w:val="left"/>
      <w:pPr>
        <w:ind w:left="1575" w:hanging="1035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5A3"/>
    <w:rsid w:val="00007047"/>
    <w:rsid w:val="00033030"/>
    <w:rsid w:val="000665A3"/>
    <w:rsid w:val="00085FE7"/>
    <w:rsid w:val="00093B75"/>
    <w:rsid w:val="00096A90"/>
    <w:rsid w:val="000A2A7F"/>
    <w:rsid w:val="001232AE"/>
    <w:rsid w:val="00143639"/>
    <w:rsid w:val="00170C9F"/>
    <w:rsid w:val="001C488D"/>
    <w:rsid w:val="002915A5"/>
    <w:rsid w:val="00297BC1"/>
    <w:rsid w:val="003115B9"/>
    <w:rsid w:val="00317678"/>
    <w:rsid w:val="00341B9F"/>
    <w:rsid w:val="00365CAB"/>
    <w:rsid w:val="0037462E"/>
    <w:rsid w:val="003944BE"/>
    <w:rsid w:val="00407ACD"/>
    <w:rsid w:val="004265E5"/>
    <w:rsid w:val="004517A8"/>
    <w:rsid w:val="00480438"/>
    <w:rsid w:val="004A177F"/>
    <w:rsid w:val="004C2531"/>
    <w:rsid w:val="004C5D08"/>
    <w:rsid w:val="004D527B"/>
    <w:rsid w:val="004E02DB"/>
    <w:rsid w:val="004F6560"/>
    <w:rsid w:val="00513270"/>
    <w:rsid w:val="005410BD"/>
    <w:rsid w:val="00561DAB"/>
    <w:rsid w:val="005825A1"/>
    <w:rsid w:val="005F3616"/>
    <w:rsid w:val="006043AF"/>
    <w:rsid w:val="00657A26"/>
    <w:rsid w:val="006605F3"/>
    <w:rsid w:val="00661BB5"/>
    <w:rsid w:val="00663766"/>
    <w:rsid w:val="00671A7C"/>
    <w:rsid w:val="006D5CA8"/>
    <w:rsid w:val="006F3B62"/>
    <w:rsid w:val="00766205"/>
    <w:rsid w:val="007746BE"/>
    <w:rsid w:val="007C4D48"/>
    <w:rsid w:val="007E1668"/>
    <w:rsid w:val="0088580E"/>
    <w:rsid w:val="009950F7"/>
    <w:rsid w:val="009C5BC1"/>
    <w:rsid w:val="009F5B09"/>
    <w:rsid w:val="00A14ACC"/>
    <w:rsid w:val="00A97D94"/>
    <w:rsid w:val="00AA67C2"/>
    <w:rsid w:val="00B2109F"/>
    <w:rsid w:val="00B65B29"/>
    <w:rsid w:val="00BA1FF0"/>
    <w:rsid w:val="00C114B3"/>
    <w:rsid w:val="00C34D5C"/>
    <w:rsid w:val="00C760DC"/>
    <w:rsid w:val="00CA3594"/>
    <w:rsid w:val="00CD667D"/>
    <w:rsid w:val="00D91C63"/>
    <w:rsid w:val="00D97AD3"/>
    <w:rsid w:val="00DB3D34"/>
    <w:rsid w:val="00DD1EDA"/>
    <w:rsid w:val="00E020D9"/>
    <w:rsid w:val="00E17395"/>
    <w:rsid w:val="00E2021D"/>
    <w:rsid w:val="00E41503"/>
    <w:rsid w:val="00E653FA"/>
    <w:rsid w:val="00E77EB3"/>
    <w:rsid w:val="00E8411F"/>
    <w:rsid w:val="00EA7C13"/>
    <w:rsid w:val="00EB3DB4"/>
    <w:rsid w:val="00ED5F9A"/>
    <w:rsid w:val="00F11ABA"/>
    <w:rsid w:val="00F42A1B"/>
    <w:rsid w:val="00F702EE"/>
    <w:rsid w:val="00FE2306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5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5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35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A35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35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65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B29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50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Матаева Любовь Васильевна</dc:creator>
  <cp:keywords/>
  <dc:description/>
  <cp:lastModifiedBy>Матаева Любовь Васильевна</cp:lastModifiedBy>
  <cp:revision>28</cp:revision>
  <cp:lastPrinted>2022-04-18T04:20:00Z</cp:lastPrinted>
  <dcterms:created xsi:type="dcterms:W3CDTF">2022-01-21T04:40:00Z</dcterms:created>
  <dcterms:modified xsi:type="dcterms:W3CDTF">2022-04-18T04:23:00Z</dcterms:modified>
</cp:coreProperties>
</file>