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3C" w:rsidRDefault="009600FD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0FD">
        <w:rPr>
          <w:rFonts w:ascii="Times New Roman" w:hAnsi="Times New Roman" w:cs="Times New Roman"/>
          <w:b/>
          <w:sz w:val="32"/>
          <w:szCs w:val="32"/>
        </w:rPr>
        <w:t xml:space="preserve">Центры подтверждения личности при регистрации на портале </w:t>
      </w:r>
      <w:proofErr w:type="spellStart"/>
      <w:r w:rsidRPr="009600FD">
        <w:rPr>
          <w:rFonts w:ascii="Times New Roman" w:hAnsi="Times New Roman" w:cs="Times New Roman"/>
          <w:b/>
          <w:sz w:val="32"/>
          <w:szCs w:val="32"/>
          <w:lang w:val="en-US"/>
        </w:rPr>
        <w:t>gosuslugi</w:t>
      </w:r>
      <w:proofErr w:type="spellEnd"/>
      <w:r w:rsidRPr="009600FD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9600FD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CB6384" w:rsidRPr="00CB6384" w:rsidRDefault="00CB6384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0FD" w:rsidRDefault="009600F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C0458A8" wp14:editId="6992AEB6">
            <wp:extent cx="6575835" cy="71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4216" cy="711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FD" w:rsidRDefault="009600FD">
      <w:pPr>
        <w:rPr>
          <w:lang w:val="en-US"/>
        </w:rPr>
      </w:pPr>
    </w:p>
    <w:p w:rsidR="009600FD" w:rsidRDefault="009600FD">
      <w:pPr>
        <w:rPr>
          <w:lang w:val="en-US"/>
        </w:rPr>
      </w:pPr>
    </w:p>
    <w:p w:rsidR="006343E6" w:rsidRDefault="006343E6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6384" w:rsidRDefault="00CB6384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0FD" w:rsidRDefault="009600FD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0FD">
        <w:rPr>
          <w:rFonts w:ascii="Times New Roman" w:hAnsi="Times New Roman" w:cs="Times New Roman"/>
          <w:b/>
          <w:sz w:val="32"/>
          <w:szCs w:val="32"/>
        </w:rPr>
        <w:t xml:space="preserve">Адреса действующих центров подтверждения личности (структурные подразделения администрации </w:t>
      </w:r>
      <w:proofErr w:type="spellStart"/>
      <w:r w:rsidRPr="009600FD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9600FD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9600FD">
        <w:rPr>
          <w:rFonts w:ascii="Times New Roman" w:hAnsi="Times New Roman" w:cs="Times New Roman"/>
          <w:b/>
          <w:sz w:val="32"/>
          <w:szCs w:val="32"/>
        </w:rPr>
        <w:t>ижневартовска</w:t>
      </w:r>
      <w:proofErr w:type="spellEnd"/>
      <w:r w:rsidRPr="009600FD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10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156"/>
        <w:gridCol w:w="3511"/>
      </w:tblGrid>
      <w:tr w:rsidR="009600FD" w:rsidRPr="00905B58" w:rsidTr="009600FD">
        <w:trPr>
          <w:trHeight w:val="408"/>
        </w:trPr>
        <w:tc>
          <w:tcPr>
            <w:tcW w:w="793" w:type="dxa"/>
            <w:shd w:val="clear" w:color="auto" w:fill="auto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254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54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156" w:type="dxa"/>
            <w:shd w:val="clear" w:color="auto" w:fill="auto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3511" w:type="dxa"/>
            <w:shd w:val="clear" w:color="auto" w:fill="auto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Фактический адрес</w:t>
            </w:r>
          </w:p>
        </w:tc>
      </w:tr>
      <w:tr w:rsidR="009600FD" w:rsidRPr="00905B58" w:rsidTr="002547FE">
        <w:trPr>
          <w:trHeight w:val="994"/>
        </w:trPr>
        <w:tc>
          <w:tcPr>
            <w:tcW w:w="793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муниципальной собственности и земельных ресурсов администрации города (управление        земельными ресурсами)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Ханты-Мансийская, 40</w:t>
            </w:r>
          </w:p>
        </w:tc>
      </w:tr>
      <w:tr w:rsidR="009600FD" w:rsidRPr="00905B58" w:rsidTr="002547FE">
        <w:trPr>
          <w:trHeight w:val="1109"/>
        </w:trPr>
        <w:tc>
          <w:tcPr>
            <w:tcW w:w="793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муниципальной собственности и земельных ресурсов администрации города (управление имущественных отношений)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Таежная, 24</w:t>
            </w:r>
          </w:p>
        </w:tc>
      </w:tr>
      <w:tr w:rsidR="009600FD" w:rsidRPr="00905B58" w:rsidTr="009600FD">
        <w:trPr>
          <w:trHeight w:val="70"/>
        </w:trPr>
        <w:tc>
          <w:tcPr>
            <w:tcW w:w="793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потребительскому рынку администрации города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Маршала Жукова, 38а</w:t>
            </w:r>
          </w:p>
        </w:tc>
      </w:tr>
      <w:tr w:rsidR="009600FD" w:rsidRPr="00905B58" w:rsidTr="002547FE">
        <w:trPr>
          <w:trHeight w:val="754"/>
        </w:trPr>
        <w:tc>
          <w:tcPr>
            <w:tcW w:w="793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56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жилищной политике </w:t>
            </w: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администрации    города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Мира, 54а</w:t>
            </w:r>
          </w:p>
        </w:tc>
      </w:tr>
    </w:tbl>
    <w:p w:rsidR="009600FD" w:rsidRDefault="009600FD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7FE" w:rsidRDefault="002547FE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00FD" w:rsidRDefault="009600FD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0FD">
        <w:rPr>
          <w:rFonts w:ascii="Times New Roman" w:hAnsi="Times New Roman" w:cs="Times New Roman"/>
          <w:b/>
          <w:sz w:val="32"/>
          <w:szCs w:val="32"/>
        </w:rPr>
        <w:t>Адреса центров подтверждения личности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="002547FE">
        <w:rPr>
          <w:rFonts w:ascii="Times New Roman" w:hAnsi="Times New Roman" w:cs="Times New Roman"/>
          <w:b/>
          <w:sz w:val="32"/>
          <w:szCs w:val="32"/>
        </w:rPr>
        <w:t xml:space="preserve"> начинающих функционировать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47FE">
        <w:rPr>
          <w:rFonts w:ascii="Times New Roman" w:hAnsi="Times New Roman" w:cs="Times New Roman"/>
          <w:b/>
          <w:sz w:val="32"/>
          <w:szCs w:val="32"/>
        </w:rPr>
        <w:t>не позднее 30 июня 2016 года</w:t>
      </w:r>
      <w:r w:rsidR="00AE3D28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9600FD">
        <w:rPr>
          <w:rFonts w:ascii="Times New Roman" w:hAnsi="Times New Roman" w:cs="Times New Roman"/>
          <w:b/>
          <w:sz w:val="32"/>
          <w:szCs w:val="32"/>
        </w:rPr>
        <w:t xml:space="preserve">(структурные подразделения администрации </w:t>
      </w:r>
      <w:proofErr w:type="spellStart"/>
      <w:r w:rsidRPr="009600FD">
        <w:rPr>
          <w:rFonts w:ascii="Times New Roman" w:hAnsi="Times New Roman" w:cs="Times New Roman"/>
          <w:b/>
          <w:sz w:val="32"/>
          <w:szCs w:val="32"/>
        </w:rPr>
        <w:t>г</w:t>
      </w:r>
      <w:proofErr w:type="gramStart"/>
      <w:r w:rsidRPr="009600FD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9600FD">
        <w:rPr>
          <w:rFonts w:ascii="Times New Roman" w:hAnsi="Times New Roman" w:cs="Times New Roman"/>
          <w:b/>
          <w:sz w:val="32"/>
          <w:szCs w:val="32"/>
        </w:rPr>
        <w:t>ижневартовска</w:t>
      </w:r>
      <w:proofErr w:type="spellEnd"/>
      <w:r w:rsidRPr="009600FD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84"/>
        <w:gridCol w:w="3532"/>
      </w:tblGrid>
      <w:tr w:rsidR="009600FD" w:rsidRPr="00905B58" w:rsidTr="002547FE">
        <w:trPr>
          <w:trHeight w:val="70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proofErr w:type="gramStart"/>
            <w:r w:rsidRPr="002547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2547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Наименование структурного подразделения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547FE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Фактический адрес</w:t>
            </w:r>
          </w:p>
        </w:tc>
      </w:tr>
      <w:tr w:rsidR="009600FD" w:rsidRPr="00905B58" w:rsidTr="002547FE">
        <w:trPr>
          <w:trHeight w:val="825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 работе с обращениями граждан и юридических лиц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Таежная, 24</w:t>
            </w:r>
          </w:p>
        </w:tc>
      </w:tr>
      <w:tr w:rsidR="009600FD" w:rsidRPr="00905B58" w:rsidTr="002547FE">
        <w:trPr>
          <w:trHeight w:val="734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9600FD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по природопользованию </w:t>
            </w: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экологии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Маршала Жукова, 10</w:t>
            </w:r>
          </w:p>
        </w:tc>
      </w:tr>
      <w:tr w:rsidR="009600FD" w:rsidRPr="00905B58" w:rsidTr="002547FE">
        <w:trPr>
          <w:trHeight w:val="786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2547FE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Управление </w:t>
            </w:r>
            <w:proofErr w:type="gramStart"/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записи актов гражданского состояния администрации города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проспект Победы, 18</w:t>
            </w:r>
          </w:p>
        </w:tc>
      </w:tr>
      <w:tr w:rsidR="009600FD" w:rsidRPr="00905B58" w:rsidTr="002547FE">
        <w:trPr>
          <w:trHeight w:val="77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2547FE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Архивный отдел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Омская, 1</w:t>
            </w:r>
          </w:p>
        </w:tc>
      </w:tr>
      <w:tr w:rsidR="009600FD" w:rsidRPr="00905B58" w:rsidTr="002547FE">
        <w:trPr>
          <w:trHeight w:val="77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2547FE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Архивный отдел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проспект Победы, 1</w:t>
            </w:r>
          </w:p>
        </w:tc>
      </w:tr>
      <w:tr w:rsidR="009600FD" w:rsidRPr="00905B58" w:rsidTr="002547FE">
        <w:trPr>
          <w:trHeight w:val="834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2547FE" w:rsidP="002547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Омская, 4а</w:t>
            </w:r>
          </w:p>
        </w:tc>
      </w:tr>
      <w:tr w:rsidR="009600FD" w:rsidRPr="00905B58" w:rsidTr="002547FE">
        <w:trPr>
          <w:trHeight w:val="77"/>
        </w:trPr>
        <w:tc>
          <w:tcPr>
            <w:tcW w:w="629" w:type="dxa"/>
            <w:shd w:val="clear" w:color="auto" w:fill="auto"/>
            <w:vAlign w:val="center"/>
          </w:tcPr>
          <w:p w:rsidR="009600FD" w:rsidRPr="002547FE" w:rsidRDefault="002547FE" w:rsidP="002547FE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2547FE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317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образования администрации города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г. Нижневартовск,</w:t>
            </w:r>
          </w:p>
          <w:p w:rsidR="009600FD" w:rsidRPr="002547FE" w:rsidRDefault="009600FD" w:rsidP="009600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7FE">
              <w:rPr>
                <w:rFonts w:ascii="Times New Roman" w:eastAsia="Calibri" w:hAnsi="Times New Roman" w:cs="Times New Roman"/>
                <w:sz w:val="28"/>
                <w:szCs w:val="28"/>
              </w:rPr>
              <w:t>ул. Дзержинского, 15</w:t>
            </w:r>
          </w:p>
        </w:tc>
      </w:tr>
    </w:tbl>
    <w:p w:rsidR="009600FD" w:rsidRPr="009600FD" w:rsidRDefault="009600FD" w:rsidP="009600F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600FD" w:rsidRPr="009600FD" w:rsidSect="002547FE"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FD"/>
    <w:rsid w:val="00250157"/>
    <w:rsid w:val="002547FE"/>
    <w:rsid w:val="00415C20"/>
    <w:rsid w:val="00497C3C"/>
    <w:rsid w:val="006343E6"/>
    <w:rsid w:val="009600FD"/>
    <w:rsid w:val="00AE3D28"/>
    <w:rsid w:val="00C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Тютюнников Валерий Геннадьевич</dc:creator>
  <cp:lastModifiedBy>Тютюнников Валерий Геннадьевич</cp:lastModifiedBy>
  <cp:revision>4</cp:revision>
  <dcterms:created xsi:type="dcterms:W3CDTF">2016-05-17T04:33:00Z</dcterms:created>
  <dcterms:modified xsi:type="dcterms:W3CDTF">2016-05-17T10:21:00Z</dcterms:modified>
</cp:coreProperties>
</file>